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0AF" w:rsidRPr="00812DA2" w:rsidRDefault="006C60E1" w:rsidP="006C60E1">
      <w:pPr>
        <w:pStyle w:val="Heading1"/>
        <w:ind w:left="90"/>
        <w:rPr>
          <w:b w:val="0"/>
          <w:sz w:val="32"/>
          <w:szCs w:val="32"/>
          <w:u w:val="none"/>
        </w:rPr>
      </w:pPr>
      <w:r>
        <w:rPr>
          <w:sz w:val="36"/>
          <w:szCs w:val="36"/>
          <w:u w:val="none"/>
        </w:rPr>
        <w:t xml:space="preserve">                                          </w:t>
      </w:r>
      <w:r w:rsidR="00812DA2">
        <w:rPr>
          <w:sz w:val="36"/>
          <w:szCs w:val="36"/>
          <w:u w:val="none"/>
        </w:rPr>
        <w:t xml:space="preserve">  </w:t>
      </w:r>
      <w:r>
        <w:rPr>
          <w:sz w:val="36"/>
          <w:szCs w:val="36"/>
          <w:u w:val="none"/>
        </w:rPr>
        <w:t xml:space="preserve">  </w:t>
      </w:r>
      <w:r w:rsidR="00812DA2">
        <w:rPr>
          <w:sz w:val="36"/>
          <w:szCs w:val="36"/>
          <w:u w:val="none"/>
        </w:rPr>
        <w:t xml:space="preserve">  </w:t>
      </w:r>
      <w:r w:rsidR="006370AF" w:rsidRPr="00812DA2">
        <w:rPr>
          <w:b w:val="0"/>
          <w:sz w:val="32"/>
          <w:szCs w:val="32"/>
          <w:u w:val="none"/>
        </w:rPr>
        <w:t>Seminar Report</w:t>
      </w:r>
    </w:p>
    <w:p w:rsidR="006370AF" w:rsidRDefault="006370AF" w:rsidP="006370AF">
      <w:pPr>
        <w:jc w:val="center"/>
        <w:rPr>
          <w:szCs w:val="24"/>
        </w:rPr>
      </w:pPr>
      <w:r>
        <w:rPr>
          <w:szCs w:val="24"/>
        </w:rPr>
        <w:t>On</w:t>
      </w:r>
    </w:p>
    <w:p w:rsidR="006370AF" w:rsidRPr="001858E4" w:rsidRDefault="006370AF" w:rsidP="006370AF">
      <w:pPr>
        <w:jc w:val="center"/>
        <w:rPr>
          <w:b/>
          <w:bCs/>
          <w:sz w:val="32"/>
          <w:szCs w:val="32"/>
          <w:vertAlign w:val="superscript"/>
        </w:rPr>
      </w:pPr>
      <w:r w:rsidRPr="001858E4">
        <w:rPr>
          <w:b/>
          <w:bCs/>
          <w:sz w:val="32"/>
          <w:szCs w:val="32"/>
        </w:rPr>
        <w:t>OLED</w:t>
      </w:r>
    </w:p>
    <w:p w:rsidR="006370AF" w:rsidRDefault="006370AF" w:rsidP="006370AF">
      <w:pPr>
        <w:jc w:val="center"/>
        <w:rPr>
          <w:sz w:val="28"/>
          <w:szCs w:val="28"/>
        </w:rPr>
      </w:pPr>
      <w:r>
        <w:rPr>
          <w:sz w:val="28"/>
          <w:szCs w:val="28"/>
        </w:rPr>
        <w:t>Submitted in the fulfilment of the requirements</w:t>
      </w:r>
    </w:p>
    <w:p w:rsidR="006370AF" w:rsidRDefault="006370AF" w:rsidP="006370AF">
      <w:pPr>
        <w:jc w:val="center"/>
        <w:rPr>
          <w:sz w:val="28"/>
          <w:szCs w:val="28"/>
        </w:rPr>
      </w:pPr>
      <w:r>
        <w:rPr>
          <w:sz w:val="28"/>
          <w:szCs w:val="28"/>
        </w:rPr>
        <w:t>For the Degree of</w:t>
      </w:r>
    </w:p>
    <w:p w:rsidR="006370AF" w:rsidRDefault="006370AF" w:rsidP="006370AF">
      <w:pPr>
        <w:jc w:val="center"/>
        <w:rPr>
          <w:sz w:val="28"/>
          <w:szCs w:val="28"/>
        </w:rPr>
      </w:pPr>
      <w:r>
        <w:rPr>
          <w:sz w:val="28"/>
          <w:szCs w:val="28"/>
        </w:rPr>
        <w:t>Bachelor of Technology</w:t>
      </w:r>
    </w:p>
    <w:p w:rsidR="006370AF" w:rsidRDefault="006370AF" w:rsidP="006370AF">
      <w:pPr>
        <w:jc w:val="center"/>
        <w:rPr>
          <w:sz w:val="28"/>
          <w:szCs w:val="28"/>
        </w:rPr>
      </w:pPr>
      <w:r>
        <w:rPr>
          <w:sz w:val="28"/>
          <w:szCs w:val="28"/>
        </w:rPr>
        <w:t>In</w:t>
      </w:r>
    </w:p>
    <w:p w:rsidR="006370AF" w:rsidRDefault="006370AF" w:rsidP="006370AF">
      <w:pPr>
        <w:jc w:val="center"/>
        <w:rPr>
          <w:sz w:val="28"/>
          <w:szCs w:val="28"/>
        </w:rPr>
      </w:pPr>
      <w:r>
        <w:rPr>
          <w:sz w:val="28"/>
          <w:szCs w:val="28"/>
        </w:rPr>
        <w:t>Electronics</w:t>
      </w:r>
      <w:r w:rsidR="004807D4">
        <w:rPr>
          <w:sz w:val="28"/>
          <w:szCs w:val="28"/>
        </w:rPr>
        <w:t xml:space="preserve"> &amp;Telecommunication</w:t>
      </w:r>
      <w:r>
        <w:rPr>
          <w:sz w:val="28"/>
          <w:szCs w:val="28"/>
        </w:rPr>
        <w:t xml:space="preserve"> Engineering</w:t>
      </w:r>
    </w:p>
    <w:p w:rsidR="006370AF" w:rsidRDefault="006370AF" w:rsidP="006370AF">
      <w:pPr>
        <w:jc w:val="center"/>
      </w:pPr>
    </w:p>
    <w:p w:rsidR="006370AF" w:rsidRDefault="006370AF" w:rsidP="006370AF">
      <w:pPr>
        <w:jc w:val="center"/>
      </w:pPr>
    </w:p>
    <w:p w:rsidR="006370AF" w:rsidRDefault="006370AF" w:rsidP="006370AF">
      <w:pPr>
        <w:jc w:val="center"/>
        <w:rPr>
          <w:b/>
          <w:sz w:val="28"/>
          <w:szCs w:val="28"/>
        </w:rPr>
      </w:pPr>
      <w:r>
        <w:rPr>
          <w:b/>
          <w:sz w:val="28"/>
          <w:szCs w:val="28"/>
        </w:rPr>
        <w:t>By</w:t>
      </w:r>
    </w:p>
    <w:p w:rsidR="006370AF" w:rsidRDefault="004807D4" w:rsidP="006370AF">
      <w:pPr>
        <w:jc w:val="center"/>
        <w:rPr>
          <w:b/>
          <w:sz w:val="28"/>
          <w:szCs w:val="28"/>
        </w:rPr>
      </w:pPr>
      <w:bookmarkStart w:id="0" w:name="_heading=h.gjdgxs" w:colFirst="0" w:colLast="0"/>
      <w:bookmarkEnd w:id="0"/>
      <w:r>
        <w:rPr>
          <w:b/>
          <w:sz w:val="28"/>
          <w:szCs w:val="28"/>
        </w:rPr>
        <w:t>Krishna Mani Raj (1814110507</w:t>
      </w:r>
      <w:r w:rsidR="006370AF">
        <w:rPr>
          <w:b/>
          <w:sz w:val="28"/>
          <w:szCs w:val="28"/>
        </w:rPr>
        <w:t>)</w:t>
      </w:r>
    </w:p>
    <w:p w:rsidR="006370AF" w:rsidRDefault="006370AF" w:rsidP="006370AF">
      <w:pPr>
        <w:rPr>
          <w:b/>
          <w:sz w:val="28"/>
          <w:szCs w:val="28"/>
        </w:rPr>
      </w:pPr>
    </w:p>
    <w:p w:rsidR="006370AF" w:rsidRPr="00046513" w:rsidRDefault="006370AF" w:rsidP="006370AF">
      <w:pPr>
        <w:jc w:val="center"/>
        <w:rPr>
          <w:sz w:val="28"/>
          <w:szCs w:val="28"/>
        </w:rPr>
      </w:pPr>
      <w:r w:rsidRPr="00046513">
        <w:rPr>
          <w:sz w:val="28"/>
          <w:szCs w:val="28"/>
        </w:rPr>
        <w:t>Under the guidance of</w:t>
      </w:r>
    </w:p>
    <w:p w:rsidR="006370AF" w:rsidRPr="004807D4" w:rsidRDefault="004807D4" w:rsidP="006370AF">
      <w:pPr>
        <w:jc w:val="center"/>
        <w:rPr>
          <w:b/>
          <w:sz w:val="28"/>
          <w:szCs w:val="28"/>
        </w:rPr>
      </w:pPr>
      <w:r w:rsidRPr="004807D4">
        <w:rPr>
          <w:b/>
          <w:sz w:val="28"/>
          <w:szCs w:val="28"/>
        </w:rPr>
        <w:t>Prof.</w:t>
      </w:r>
      <w:r w:rsidRPr="004807D4">
        <w:rPr>
          <w:b/>
          <w:spacing w:val="-1"/>
          <w:sz w:val="28"/>
          <w:szCs w:val="28"/>
        </w:rPr>
        <w:t xml:space="preserve"> </w:t>
      </w:r>
      <w:r w:rsidRPr="004807D4">
        <w:rPr>
          <w:b/>
          <w:sz w:val="28"/>
          <w:szCs w:val="28"/>
        </w:rPr>
        <w:t>Prasad Dhondiram Kadam</w:t>
      </w:r>
    </w:p>
    <w:p w:rsidR="006370AF" w:rsidRDefault="006370AF" w:rsidP="006370AF">
      <w:pPr>
        <w:jc w:val="center"/>
        <w:rPr>
          <w:b/>
          <w:sz w:val="28"/>
          <w:szCs w:val="28"/>
        </w:rPr>
      </w:pPr>
    </w:p>
    <w:p w:rsidR="006370AF" w:rsidRDefault="006370AF" w:rsidP="006370AF">
      <w:pPr>
        <w:jc w:val="center"/>
      </w:pPr>
    </w:p>
    <w:p w:rsidR="006370AF" w:rsidRDefault="006370AF" w:rsidP="006370AF">
      <w:pPr>
        <w:jc w:val="center"/>
      </w:pPr>
    </w:p>
    <w:p w:rsidR="006370AF" w:rsidRDefault="006370AF" w:rsidP="006370AF">
      <w:pPr>
        <w:jc w:val="center"/>
      </w:pPr>
      <w:r>
        <w:rPr>
          <w:noProof/>
          <w:lang w:val="en-IN" w:eastAsia="en-IN"/>
        </w:rPr>
        <w:drawing>
          <wp:inline distT="0" distB="0" distL="0" distR="0" wp14:anchorId="0DE335F7" wp14:editId="6099F7E8">
            <wp:extent cx="1615911" cy="1684261"/>
            <wp:effectExtent l="0" t="0" r="0" b="0"/>
            <wp:docPr id="9"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3.png" descr="Logo&#10;&#10;Description automatically generated"/>
                    <pic:cNvPicPr preferRelativeResize="0"/>
                  </pic:nvPicPr>
                  <pic:blipFill>
                    <a:blip r:embed="rId8"/>
                    <a:srcRect/>
                    <a:stretch>
                      <a:fillRect/>
                    </a:stretch>
                  </pic:blipFill>
                  <pic:spPr>
                    <a:xfrm>
                      <a:off x="0" y="0"/>
                      <a:ext cx="1615911" cy="1684261"/>
                    </a:xfrm>
                    <a:prstGeom prst="rect">
                      <a:avLst/>
                    </a:prstGeom>
                    <a:ln/>
                  </pic:spPr>
                </pic:pic>
              </a:graphicData>
            </a:graphic>
          </wp:inline>
        </w:drawing>
      </w:r>
    </w:p>
    <w:p w:rsidR="006370AF" w:rsidRDefault="006370AF" w:rsidP="006370AF">
      <w:pPr>
        <w:jc w:val="center"/>
      </w:pPr>
    </w:p>
    <w:p w:rsidR="006370AF" w:rsidRDefault="006370AF" w:rsidP="006370AF">
      <w:pPr>
        <w:jc w:val="center"/>
        <w:rPr>
          <w:sz w:val="28"/>
          <w:szCs w:val="28"/>
        </w:rPr>
      </w:pPr>
      <w:r>
        <w:rPr>
          <w:sz w:val="28"/>
          <w:szCs w:val="28"/>
        </w:rPr>
        <w:t>Department of Electronics and Telecommunication Engineering</w:t>
      </w:r>
    </w:p>
    <w:p w:rsidR="006370AF" w:rsidRDefault="006370AF" w:rsidP="006370AF">
      <w:pPr>
        <w:jc w:val="center"/>
        <w:rPr>
          <w:sz w:val="28"/>
          <w:szCs w:val="28"/>
        </w:rPr>
      </w:pPr>
      <w:r>
        <w:rPr>
          <w:sz w:val="28"/>
          <w:szCs w:val="28"/>
        </w:rPr>
        <w:t>Bharati Vidyapeeth Deemed University</w:t>
      </w:r>
    </w:p>
    <w:p w:rsidR="006370AF" w:rsidRDefault="006370AF" w:rsidP="006370AF">
      <w:pPr>
        <w:jc w:val="center"/>
        <w:rPr>
          <w:sz w:val="28"/>
          <w:szCs w:val="28"/>
        </w:rPr>
      </w:pPr>
      <w:r>
        <w:rPr>
          <w:sz w:val="28"/>
          <w:szCs w:val="28"/>
        </w:rPr>
        <w:t>College of Engineering,</w:t>
      </w:r>
    </w:p>
    <w:p w:rsidR="006370AF" w:rsidRDefault="006370AF" w:rsidP="006370AF">
      <w:pPr>
        <w:jc w:val="center"/>
        <w:rPr>
          <w:sz w:val="28"/>
          <w:szCs w:val="28"/>
        </w:rPr>
      </w:pPr>
      <w:r>
        <w:rPr>
          <w:sz w:val="28"/>
          <w:szCs w:val="28"/>
        </w:rPr>
        <w:t>Pune – 411043</w:t>
      </w:r>
    </w:p>
    <w:p w:rsidR="006370AF" w:rsidRDefault="006370AF" w:rsidP="006370AF">
      <w:pPr>
        <w:spacing w:after="240"/>
        <w:jc w:val="center"/>
        <w:rPr>
          <w:sz w:val="28"/>
          <w:szCs w:val="28"/>
        </w:rPr>
      </w:pPr>
    </w:p>
    <w:p w:rsidR="006370AF" w:rsidRDefault="006370AF" w:rsidP="006370AF">
      <w:pPr>
        <w:spacing w:after="240"/>
        <w:jc w:val="center"/>
        <w:rPr>
          <w:sz w:val="28"/>
          <w:szCs w:val="28"/>
        </w:rPr>
      </w:pPr>
      <w:r>
        <w:rPr>
          <w:sz w:val="28"/>
          <w:szCs w:val="28"/>
        </w:rPr>
        <w:t>Academic Year:2021-22</w:t>
      </w:r>
    </w:p>
    <w:p w:rsidR="006370AF" w:rsidRDefault="006370AF" w:rsidP="006370AF">
      <w:pPr>
        <w:spacing w:after="240"/>
        <w:rPr>
          <w:sz w:val="28"/>
          <w:szCs w:val="28"/>
        </w:rPr>
      </w:pPr>
    </w:p>
    <w:p w:rsidR="006370AF" w:rsidRDefault="006370AF" w:rsidP="006370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b/>
          <w:sz w:val="32"/>
          <w:szCs w:val="32"/>
        </w:rPr>
      </w:pPr>
      <w:r>
        <w:rPr>
          <w:b/>
          <w:sz w:val="32"/>
          <w:szCs w:val="32"/>
        </w:rPr>
        <w:t>Bharati Vidyapeeth Deemed University,</w:t>
      </w:r>
    </w:p>
    <w:p w:rsidR="006370AF" w:rsidRDefault="006370AF" w:rsidP="006370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b/>
          <w:sz w:val="32"/>
          <w:szCs w:val="32"/>
        </w:rPr>
      </w:pPr>
      <w:r>
        <w:rPr>
          <w:b/>
          <w:sz w:val="32"/>
          <w:szCs w:val="32"/>
        </w:rPr>
        <w:t>College of Engineering, Pune – 4110043</w:t>
      </w:r>
    </w:p>
    <w:p w:rsidR="00F81129" w:rsidRDefault="00F81129">
      <w:pPr>
        <w:pStyle w:val="BodyText"/>
        <w:rPr>
          <w:sz w:val="20"/>
        </w:rPr>
      </w:pPr>
    </w:p>
    <w:p w:rsidR="00F81129" w:rsidRDefault="00F81129">
      <w:pPr>
        <w:pStyle w:val="BodyText"/>
        <w:spacing w:before="3"/>
        <w:rPr>
          <w:sz w:val="23"/>
        </w:rPr>
      </w:pPr>
    </w:p>
    <w:p w:rsidR="00F81129" w:rsidRDefault="00F81129">
      <w:pPr>
        <w:rPr>
          <w:rFonts w:ascii="Trebuchet MS"/>
          <w:sz w:val="10"/>
        </w:rPr>
        <w:sectPr w:rsidR="00F81129" w:rsidSect="00F4010A">
          <w:type w:val="continuous"/>
          <w:pgSz w:w="11900" w:h="16820"/>
          <w:pgMar w:top="640" w:right="500" w:bottom="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147E" w:rsidRPr="005F68AF" w:rsidRDefault="00BE147E" w:rsidP="00BE147E">
      <w:pPr>
        <w:tabs>
          <w:tab w:val="left" w:pos="0"/>
          <w:tab w:val="left" w:pos="1440"/>
        </w:tabs>
        <w:jc w:val="center"/>
        <w:rPr>
          <w:b/>
          <w:bCs/>
          <w:sz w:val="28"/>
          <w:szCs w:val="28"/>
        </w:rPr>
      </w:pPr>
      <w:r>
        <w:rPr>
          <w:b/>
          <w:bCs/>
          <w:sz w:val="28"/>
          <w:szCs w:val="28"/>
        </w:rPr>
        <w:lastRenderedPageBreak/>
        <w:t>BHARATI VIDYAPEETH (DEEMED TO BE UNIVERSITY</w:t>
      </w:r>
      <w:r>
        <w:rPr>
          <w:b/>
          <w:sz w:val="28"/>
          <w:szCs w:val="28"/>
        </w:rPr>
        <w:t>)</w:t>
      </w:r>
    </w:p>
    <w:p w:rsidR="00BE147E" w:rsidRDefault="00BE147E" w:rsidP="00BE147E">
      <w:pPr>
        <w:tabs>
          <w:tab w:val="left" w:pos="0"/>
          <w:tab w:val="left" w:pos="1440"/>
        </w:tabs>
        <w:jc w:val="center"/>
        <w:rPr>
          <w:b/>
          <w:bCs/>
          <w:sz w:val="28"/>
          <w:szCs w:val="28"/>
        </w:rPr>
      </w:pPr>
      <w:r w:rsidRPr="005F68AF">
        <w:rPr>
          <w:b/>
          <w:bCs/>
          <w:sz w:val="28"/>
          <w:szCs w:val="28"/>
        </w:rPr>
        <w:t>COLLEGE OF ENGINEERING,</w:t>
      </w:r>
      <w:r>
        <w:rPr>
          <w:b/>
          <w:bCs/>
          <w:sz w:val="28"/>
          <w:szCs w:val="28"/>
        </w:rPr>
        <w:t xml:space="preserve"> </w:t>
      </w:r>
      <w:r w:rsidRPr="005F68AF">
        <w:rPr>
          <w:b/>
          <w:bCs/>
          <w:sz w:val="28"/>
          <w:szCs w:val="28"/>
        </w:rPr>
        <w:t>PUNE – 4110043</w:t>
      </w:r>
      <w:r>
        <w:rPr>
          <w:b/>
          <w:bCs/>
          <w:sz w:val="28"/>
          <w:szCs w:val="28"/>
        </w:rPr>
        <w:t xml:space="preserve"> </w:t>
      </w:r>
    </w:p>
    <w:p w:rsidR="00BE147E" w:rsidRPr="002070D8" w:rsidRDefault="00BE147E" w:rsidP="00BE147E">
      <w:pPr>
        <w:tabs>
          <w:tab w:val="left" w:pos="0"/>
          <w:tab w:val="left" w:pos="1440"/>
        </w:tabs>
        <w:jc w:val="center"/>
        <w:rPr>
          <w:b/>
          <w:bCs/>
          <w:sz w:val="28"/>
          <w:szCs w:val="28"/>
        </w:rPr>
      </w:pPr>
      <w:r w:rsidRPr="002070D8">
        <w:rPr>
          <w:b/>
          <w:bCs/>
          <w:sz w:val="28"/>
          <w:szCs w:val="28"/>
        </w:rPr>
        <w:t>DEPARTMENT OF ELECTRONICS</w:t>
      </w:r>
      <w:r>
        <w:rPr>
          <w:b/>
          <w:bCs/>
          <w:sz w:val="28"/>
          <w:szCs w:val="28"/>
        </w:rPr>
        <w:t xml:space="preserve">&amp; TELECOMMUNICATION </w:t>
      </w:r>
      <w:r w:rsidRPr="002070D8">
        <w:rPr>
          <w:b/>
          <w:bCs/>
          <w:sz w:val="28"/>
          <w:szCs w:val="28"/>
        </w:rPr>
        <w:t>ENGINEERING</w:t>
      </w:r>
    </w:p>
    <w:p w:rsidR="00FA277D" w:rsidRDefault="00FA277D" w:rsidP="00FA277D">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36"/>
          <w:szCs w:val="36"/>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szCs w:val="24"/>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b/>
          <w:sz w:val="36"/>
          <w:szCs w:val="36"/>
        </w:rPr>
      </w:pPr>
      <w:r>
        <w:rPr>
          <w:b/>
          <w:sz w:val="36"/>
          <w:szCs w:val="36"/>
        </w:rPr>
        <w:t>CERTIFICATE</w:t>
      </w: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b/>
          <w:sz w:val="28"/>
          <w:szCs w:val="28"/>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b/>
          <w:sz w:val="28"/>
          <w:szCs w:val="28"/>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rPr>
          <w:b/>
          <w:szCs w:val="24"/>
        </w:rPr>
      </w:pPr>
    </w:p>
    <w:p w:rsidR="00FA277D" w:rsidRPr="001877C1" w:rsidRDefault="00FA277D" w:rsidP="00970E7A">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both"/>
        <w:rPr>
          <w:sz w:val="24"/>
          <w:szCs w:val="24"/>
        </w:rPr>
      </w:pPr>
      <w:bookmarkStart w:id="1" w:name="_heading=h.30j0zll" w:colFirst="0" w:colLast="0"/>
      <w:bookmarkEnd w:id="1"/>
      <w:r w:rsidRPr="00970E7A">
        <w:rPr>
          <w:sz w:val="24"/>
          <w:szCs w:val="24"/>
        </w:rPr>
        <w:t xml:space="preserve">Certified that the seminar report entitled, </w:t>
      </w:r>
      <w:r w:rsidRPr="00970E7A">
        <w:rPr>
          <w:b/>
          <w:sz w:val="24"/>
          <w:szCs w:val="24"/>
        </w:rPr>
        <w:t>“OLED”</w:t>
      </w:r>
      <w:r w:rsidRPr="00970E7A">
        <w:rPr>
          <w:sz w:val="24"/>
          <w:szCs w:val="24"/>
        </w:rPr>
        <w:t xml:space="preserve"> is a Bonafide work done by </w:t>
      </w:r>
      <w:r w:rsidRPr="00970E7A">
        <w:rPr>
          <w:b/>
          <w:bCs/>
          <w:sz w:val="24"/>
          <w:szCs w:val="24"/>
        </w:rPr>
        <w:t xml:space="preserve">Krishna Mani Raj </w:t>
      </w:r>
      <w:r w:rsidRPr="00970E7A">
        <w:rPr>
          <w:sz w:val="24"/>
          <w:szCs w:val="24"/>
        </w:rPr>
        <w:t>(1814110507)</w:t>
      </w:r>
      <w:r w:rsidR="001877C1">
        <w:rPr>
          <w:sz w:val="24"/>
          <w:szCs w:val="24"/>
        </w:rPr>
        <w:t>.</w:t>
      </w:r>
      <w:r w:rsidRPr="00970E7A">
        <w:rPr>
          <w:sz w:val="24"/>
          <w:szCs w:val="24"/>
        </w:rPr>
        <w:t>In partial fulfillment of the requirements for the award of the degree of Bachelor of Engineering in Electronics and Telecommunication Engineering.</w:t>
      </w: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thaiDistribute"/>
        <w:rPr>
          <w:szCs w:val="24"/>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thaiDistribute"/>
        <w:rPr>
          <w:szCs w:val="24"/>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rPr>
          <w:szCs w:val="24"/>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rPr>
          <w:szCs w:val="24"/>
        </w:rPr>
      </w:pPr>
      <w:r>
        <w:rPr>
          <w:szCs w:val="24"/>
        </w:rPr>
        <w:t>Date:</w:t>
      </w: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szCs w:val="24"/>
        </w:rP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szCs w:val="24"/>
        </w:rPr>
      </w:pPr>
    </w:p>
    <w:p w:rsidR="00FA277D" w:rsidRDefault="00FA277D" w:rsidP="00FA277D">
      <w:pPr>
        <w:jc w:val="center"/>
      </w:pPr>
    </w:p>
    <w:p w:rsidR="00FA277D" w:rsidRDefault="00FA277D" w:rsidP="00FA277D">
      <w:pPr>
        <w:jc w:val="center"/>
      </w:pPr>
    </w:p>
    <w:p w:rsidR="00284455" w:rsidRDefault="00284455" w:rsidP="00284455">
      <w:pPr>
        <w:tabs>
          <w:tab w:val="left" w:pos="206"/>
        </w:tabs>
      </w:pPr>
      <w:r>
        <w:tab/>
      </w:r>
    </w:p>
    <w:p w:rsidR="00284455" w:rsidRDefault="00284455" w:rsidP="00284455">
      <w:pPr>
        <w:tabs>
          <w:tab w:val="left" w:pos="206"/>
        </w:tabs>
      </w:pPr>
    </w:p>
    <w:p w:rsidR="00284455" w:rsidRPr="00250074" w:rsidRDefault="00284455" w:rsidP="00FA277D">
      <w:pPr>
        <w:jc w:val="center"/>
        <w:rPr>
          <w:sz w:val="24"/>
          <w:szCs w:val="24"/>
        </w:rPr>
      </w:pPr>
    </w:p>
    <w:p w:rsidR="00284455" w:rsidRPr="00250074" w:rsidRDefault="00970E7A" w:rsidP="00284455">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rPr>
          <w:sz w:val="24"/>
          <w:szCs w:val="24"/>
        </w:rPr>
      </w:pPr>
      <w:r w:rsidRPr="00250074">
        <w:rPr>
          <w:sz w:val="24"/>
          <w:szCs w:val="24"/>
        </w:rPr>
        <w:t>Prof. Prasad Dhondiram Kadam</w:t>
      </w:r>
      <w:r w:rsidR="00284455" w:rsidRPr="00250074">
        <w:rPr>
          <w:sz w:val="24"/>
          <w:szCs w:val="24"/>
        </w:rPr>
        <w:t xml:space="preserve">                                                           </w:t>
      </w:r>
      <w:r w:rsidR="00250074">
        <w:rPr>
          <w:sz w:val="24"/>
          <w:szCs w:val="24"/>
        </w:rPr>
        <w:t xml:space="preserve">       </w:t>
      </w:r>
      <w:r w:rsidR="00250074" w:rsidRPr="00250074">
        <w:rPr>
          <w:sz w:val="24"/>
          <w:szCs w:val="24"/>
        </w:rPr>
        <w:t xml:space="preserve"> Prof.</w:t>
      </w:r>
      <w:r w:rsidR="00250074">
        <w:rPr>
          <w:sz w:val="24"/>
          <w:szCs w:val="24"/>
        </w:rPr>
        <w:t xml:space="preserve"> </w:t>
      </w:r>
      <w:r w:rsidR="00250074" w:rsidRPr="00250074">
        <w:rPr>
          <w:sz w:val="24"/>
          <w:szCs w:val="24"/>
        </w:rPr>
        <w:t xml:space="preserve">D.K </w:t>
      </w:r>
      <w:r w:rsidR="00284455" w:rsidRPr="00250074">
        <w:rPr>
          <w:sz w:val="24"/>
          <w:szCs w:val="24"/>
        </w:rPr>
        <w:t xml:space="preserve"> Ray         </w:t>
      </w:r>
    </w:p>
    <w:p w:rsidR="00284455" w:rsidRPr="00250074" w:rsidRDefault="000E51E6" w:rsidP="00250074">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rPr>
          <w:sz w:val="24"/>
          <w:szCs w:val="24"/>
        </w:rPr>
      </w:pPr>
      <w:r w:rsidRPr="00250074">
        <w:rPr>
          <w:sz w:val="24"/>
          <w:szCs w:val="24"/>
        </w:rPr>
        <w:t xml:space="preserve">            </w:t>
      </w:r>
      <w:r w:rsidR="00284455" w:rsidRPr="00250074">
        <w:rPr>
          <w:sz w:val="24"/>
          <w:szCs w:val="24"/>
        </w:rPr>
        <w:t xml:space="preserve">(Project Guide)                                                          </w:t>
      </w:r>
      <w:r w:rsidR="00250074">
        <w:rPr>
          <w:sz w:val="24"/>
          <w:szCs w:val="24"/>
        </w:rPr>
        <w:t xml:space="preserve">                </w:t>
      </w:r>
      <w:r w:rsidRPr="00250074">
        <w:rPr>
          <w:sz w:val="24"/>
          <w:szCs w:val="24"/>
        </w:rPr>
        <w:t xml:space="preserve"> </w:t>
      </w:r>
      <w:r w:rsidR="00284455" w:rsidRPr="00250074">
        <w:rPr>
          <w:sz w:val="24"/>
          <w:szCs w:val="24"/>
        </w:rPr>
        <w:t xml:space="preserve"> (Seminar Co-ordinator)</w:t>
      </w:r>
    </w:p>
    <w:p w:rsidR="00284455" w:rsidRPr="00250074" w:rsidRDefault="00284455" w:rsidP="00FA277D">
      <w:pPr>
        <w:jc w:val="center"/>
        <w:rPr>
          <w:sz w:val="24"/>
          <w:szCs w:val="24"/>
        </w:rPr>
      </w:pPr>
    </w:p>
    <w:p w:rsidR="00284455" w:rsidRPr="00250074" w:rsidRDefault="00284455" w:rsidP="00FA277D">
      <w:pPr>
        <w:jc w:val="center"/>
        <w:rPr>
          <w:sz w:val="24"/>
          <w:szCs w:val="24"/>
        </w:rPr>
      </w:pPr>
    </w:p>
    <w:p w:rsidR="00284455" w:rsidRPr="00250074" w:rsidRDefault="00284455" w:rsidP="00FA277D">
      <w:pPr>
        <w:jc w:val="center"/>
        <w:rPr>
          <w:sz w:val="24"/>
          <w:szCs w:val="24"/>
        </w:rPr>
      </w:pPr>
    </w:p>
    <w:p w:rsidR="00284455" w:rsidRPr="00250074" w:rsidRDefault="00284455" w:rsidP="00FA277D">
      <w:pPr>
        <w:jc w:val="center"/>
        <w:rPr>
          <w:sz w:val="24"/>
          <w:szCs w:val="24"/>
        </w:rPr>
      </w:pPr>
    </w:p>
    <w:p w:rsidR="00284455" w:rsidRPr="00250074" w:rsidRDefault="00284455" w:rsidP="00FA277D">
      <w:pPr>
        <w:jc w:val="center"/>
        <w:rPr>
          <w:sz w:val="24"/>
          <w:szCs w:val="24"/>
        </w:rPr>
      </w:pPr>
    </w:p>
    <w:p w:rsidR="0008754A" w:rsidRPr="00250074" w:rsidRDefault="0008754A" w:rsidP="00FA277D">
      <w:pPr>
        <w:jc w:val="center"/>
        <w:rPr>
          <w:sz w:val="24"/>
          <w:szCs w:val="24"/>
        </w:rPr>
      </w:pPr>
    </w:p>
    <w:p w:rsidR="0008754A" w:rsidRPr="00250074" w:rsidRDefault="0008754A" w:rsidP="00FA277D">
      <w:pPr>
        <w:jc w:val="center"/>
        <w:rPr>
          <w:sz w:val="24"/>
          <w:szCs w:val="24"/>
        </w:rPr>
      </w:pPr>
    </w:p>
    <w:p w:rsidR="0008754A" w:rsidRPr="00250074" w:rsidRDefault="0008754A" w:rsidP="00FA277D">
      <w:pPr>
        <w:jc w:val="center"/>
        <w:rPr>
          <w:sz w:val="24"/>
          <w:szCs w:val="24"/>
        </w:rPr>
      </w:pPr>
    </w:p>
    <w:p w:rsidR="00284455" w:rsidRPr="00250074" w:rsidRDefault="00284455" w:rsidP="00284455">
      <w:pPr>
        <w:jc w:val="center"/>
        <w:rPr>
          <w:sz w:val="24"/>
          <w:szCs w:val="24"/>
        </w:rPr>
      </w:pPr>
      <w:r w:rsidRPr="00250074">
        <w:rPr>
          <w:sz w:val="24"/>
          <w:szCs w:val="24"/>
        </w:rPr>
        <w:t>Prof. Dr. S.K Oza</w:t>
      </w:r>
    </w:p>
    <w:p w:rsidR="00284455" w:rsidRPr="00250074" w:rsidRDefault="00284455" w:rsidP="00284455">
      <w:pPr>
        <w:jc w:val="center"/>
        <w:rPr>
          <w:sz w:val="24"/>
          <w:szCs w:val="24"/>
        </w:rPr>
      </w:pPr>
      <w:r w:rsidRPr="00250074">
        <w:rPr>
          <w:sz w:val="24"/>
          <w:szCs w:val="24"/>
        </w:rPr>
        <w:t>Head of the Department</w:t>
      </w:r>
    </w:p>
    <w:p w:rsidR="00284455" w:rsidRDefault="00284455" w:rsidP="00FA277D">
      <w:pPr>
        <w:jc w:val="center"/>
      </w:pPr>
    </w:p>
    <w:p w:rsidR="00284455" w:rsidRDefault="00284455" w:rsidP="00FA277D">
      <w:pPr>
        <w:jc w:val="center"/>
      </w:pPr>
    </w:p>
    <w:p w:rsidR="00FA277D" w:rsidRDefault="00FA277D" w:rsidP="00FA277D">
      <w:pPr>
        <w:tabs>
          <w:tab w:val="left" w:pos="289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jc w:val="center"/>
        <w:rPr>
          <w:szCs w:val="24"/>
        </w:rPr>
        <w:sectPr w:rsidR="00FA277D" w:rsidSect="00F4010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481" w:footer="466"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rsidR="00F4010A" w:rsidRDefault="00F4010A" w:rsidP="00F4010A">
      <w:pPr>
        <w:adjustRightInd w:val="0"/>
        <w:spacing w:line="360" w:lineRule="auto"/>
        <w:jc w:val="center"/>
        <w:rPr>
          <w:b/>
          <w:sz w:val="28"/>
          <w:szCs w:val="28"/>
        </w:rPr>
      </w:pPr>
      <w:r>
        <w:rPr>
          <w:b/>
          <w:sz w:val="28"/>
          <w:szCs w:val="28"/>
        </w:rPr>
        <w:lastRenderedPageBreak/>
        <w:t>ACKNOWLEDGEMENT</w:t>
      </w:r>
    </w:p>
    <w:p w:rsidR="00F4010A" w:rsidRDefault="00F4010A" w:rsidP="00F4010A">
      <w:pPr>
        <w:pStyle w:val="NormalWeb"/>
        <w:spacing w:line="360" w:lineRule="auto"/>
        <w:jc w:val="both"/>
      </w:pPr>
      <w:r>
        <w:tab/>
        <w:t>We would like to extend our sincere gratitude to the Principal “</w:t>
      </w:r>
      <w:r w:rsidRPr="00AF456B">
        <w:rPr>
          <w:b/>
        </w:rPr>
        <w:t>Dr.</w:t>
      </w:r>
      <w:r>
        <w:rPr>
          <w:b/>
        </w:rPr>
        <w:t xml:space="preserve"> Vidula Sohoni”</w:t>
      </w:r>
      <w:r>
        <w:t>, Head of Department Electronics &amp; Telecommunication, “</w:t>
      </w:r>
      <w:r w:rsidRPr="00E77629">
        <w:rPr>
          <w:b/>
          <w:bCs/>
          <w:lang w:val="pt-BR"/>
        </w:rPr>
        <w:t>Prof. S.K.Oza</w:t>
      </w:r>
      <w:r>
        <w:rPr>
          <w:b/>
          <w:bCs/>
          <w:lang w:val="pt-BR"/>
        </w:rPr>
        <w:t>”</w:t>
      </w:r>
      <w:r w:rsidRPr="00E77629">
        <w:rPr>
          <w:b/>
        </w:rPr>
        <w:t>,</w:t>
      </w:r>
      <w:r>
        <w:t xml:space="preserve"> for nurturing a congenial yet competitive environment, which motivates all the students not only to pursue goals but also to elevate the Humanitarian level.</w:t>
      </w:r>
    </w:p>
    <w:p w:rsidR="00F4010A" w:rsidRDefault="00F4010A" w:rsidP="00F4010A">
      <w:pPr>
        <w:pStyle w:val="NormalWeb"/>
        <w:spacing w:line="360" w:lineRule="auto"/>
        <w:jc w:val="both"/>
      </w:pPr>
      <w:r>
        <w:tab/>
        <w:t>Inspiration and guidance are invaluable in every aspect of life, which we have received from our respected project guide “</w:t>
      </w:r>
      <w:r w:rsidRPr="00AF1BD9">
        <w:rPr>
          <w:b/>
        </w:rPr>
        <w:t>Prof. Prasad</w:t>
      </w:r>
      <w:r>
        <w:rPr>
          <w:b/>
        </w:rPr>
        <w:t xml:space="preserve"> </w:t>
      </w:r>
      <w:r w:rsidRPr="00FF3606">
        <w:rPr>
          <w:b/>
        </w:rPr>
        <w:t>Dhondiram</w:t>
      </w:r>
      <w:r w:rsidRPr="00AF1BD9">
        <w:rPr>
          <w:b/>
        </w:rPr>
        <w:t xml:space="preserve"> Kadam</w:t>
      </w:r>
      <w:r>
        <w:rPr>
          <w:b/>
        </w:rPr>
        <w:t xml:space="preserve">”, </w:t>
      </w:r>
      <w:r>
        <w:t>who gave us his careful and ardent guidance because of which we are able to complete this project. More words won’t suffice to express our gratitude to his untiring devotion. He undoubtedly belongs to the members of the artistic gallery who are masters in all aspects.</w:t>
      </w:r>
    </w:p>
    <w:p w:rsidR="00F4010A" w:rsidRDefault="00F4010A" w:rsidP="00F4010A">
      <w:pPr>
        <w:pStyle w:val="NormalWeb"/>
        <w:spacing w:line="360" w:lineRule="auto"/>
        <w:jc w:val="both"/>
      </w:pPr>
      <w:r>
        <w:tab/>
        <w:t>We would also like to thank all the faculty members who directly or indirectly helped us from time to time with their invaluable inputs.</w:t>
      </w:r>
    </w:p>
    <w:p w:rsidR="00F4010A" w:rsidRDefault="00F4010A" w:rsidP="00F4010A">
      <w:pPr>
        <w:pStyle w:val="NormalWeb"/>
        <w:spacing w:line="360" w:lineRule="auto"/>
        <w:jc w:val="both"/>
      </w:pPr>
      <w:r>
        <w:tab/>
      </w:r>
    </w:p>
    <w:p w:rsidR="00F4010A" w:rsidRDefault="00F4010A">
      <w:pPr>
        <w:rPr>
          <w:szCs w:val="24"/>
        </w:rPr>
      </w:pPr>
    </w:p>
    <w:p w:rsidR="00F81129" w:rsidRPr="000A7F9B" w:rsidRDefault="00F4010A" w:rsidP="00166184">
      <w:pPr>
        <w:rPr>
          <w:b/>
          <w:sz w:val="48"/>
          <w:szCs w:val="48"/>
        </w:rPr>
      </w:pPr>
      <w:r>
        <w:rPr>
          <w:szCs w:val="24"/>
        </w:rPr>
        <w:br w:type="page"/>
      </w:r>
      <w:r w:rsidR="000A7F9B">
        <w:rPr>
          <w:szCs w:val="24"/>
        </w:rPr>
        <w:lastRenderedPageBreak/>
        <w:t xml:space="preserve">                                                                          </w:t>
      </w:r>
      <w:r w:rsidR="00284455" w:rsidRPr="000A7F9B">
        <w:rPr>
          <w:b/>
          <w:sz w:val="48"/>
          <w:szCs w:val="48"/>
          <w:u w:val="thick"/>
        </w:rPr>
        <w:t>Contents</w:t>
      </w:r>
    </w:p>
    <w:p w:rsidR="00F81129" w:rsidRDefault="00F81129">
      <w:pPr>
        <w:pStyle w:val="BodyText"/>
        <w:rPr>
          <w:b/>
          <w:sz w:val="20"/>
        </w:rPr>
      </w:pPr>
    </w:p>
    <w:p w:rsidR="00F81129" w:rsidRDefault="00F81129">
      <w:pPr>
        <w:pStyle w:val="BodyText"/>
        <w:rPr>
          <w:b/>
          <w:sz w:val="20"/>
        </w:rPr>
      </w:pPr>
    </w:p>
    <w:p w:rsidR="00F81129" w:rsidRDefault="00F81129">
      <w:pPr>
        <w:pStyle w:val="BodyText"/>
        <w:spacing w:before="1"/>
        <w:rPr>
          <w:b/>
          <w:sz w:val="23"/>
        </w:rPr>
      </w:pPr>
    </w:p>
    <w:sdt>
      <w:sdtPr>
        <w:id w:val="-1603636502"/>
        <w:docPartObj>
          <w:docPartGallery w:val="Table of Contents"/>
          <w:docPartUnique/>
        </w:docPartObj>
      </w:sdtPr>
      <w:sdtEndPr/>
      <w:sdtContent>
        <w:p w:rsidR="00F81129" w:rsidRDefault="00056ADD">
          <w:pPr>
            <w:pStyle w:val="TOC1"/>
            <w:numPr>
              <w:ilvl w:val="0"/>
              <w:numId w:val="1"/>
            </w:numPr>
            <w:tabs>
              <w:tab w:val="left" w:pos="1161"/>
              <w:tab w:val="right" w:leader="dot" w:pos="9247"/>
            </w:tabs>
            <w:spacing w:before="90"/>
            <w:ind w:hanging="361"/>
          </w:pPr>
          <w:hyperlink w:anchor="_TOC_250017" w:history="1">
            <w:r w:rsidR="00284455">
              <w:t>Introduction</w:t>
            </w:r>
            <w:r w:rsidR="00284455">
              <w:tab/>
              <w:t>4</w:t>
            </w:r>
          </w:hyperlink>
        </w:p>
        <w:p w:rsidR="00F81129" w:rsidRDefault="00056ADD">
          <w:pPr>
            <w:pStyle w:val="TOC1"/>
            <w:numPr>
              <w:ilvl w:val="0"/>
              <w:numId w:val="1"/>
            </w:numPr>
            <w:tabs>
              <w:tab w:val="left" w:pos="1161"/>
              <w:tab w:val="right" w:leader="dot" w:pos="9242"/>
            </w:tabs>
            <w:spacing w:before="139"/>
            <w:ind w:hanging="361"/>
          </w:pPr>
          <w:hyperlink w:anchor="_TOC_250016" w:history="1">
            <w:r w:rsidR="00284455">
              <w:t>Construction</w:t>
            </w:r>
            <w:r w:rsidR="00284455">
              <w:tab/>
              <w:t>4</w:t>
            </w:r>
          </w:hyperlink>
        </w:p>
        <w:p w:rsidR="00F81129" w:rsidRDefault="00284455">
          <w:pPr>
            <w:pStyle w:val="TOC1"/>
            <w:numPr>
              <w:ilvl w:val="0"/>
              <w:numId w:val="1"/>
            </w:numPr>
            <w:tabs>
              <w:tab w:val="left" w:pos="1161"/>
              <w:tab w:val="right" w:leader="dot" w:pos="9216"/>
            </w:tabs>
            <w:ind w:hanging="361"/>
          </w:pPr>
          <w:r>
            <w:t>Emission</w:t>
          </w:r>
          <w:r>
            <w:rPr>
              <w:spacing w:val="-1"/>
            </w:rPr>
            <w:t xml:space="preserve"> </w:t>
          </w:r>
          <w:r>
            <w:t>Spectrum</w:t>
          </w:r>
          <w:r>
            <w:tab/>
            <w:t>9</w:t>
          </w:r>
        </w:p>
        <w:p w:rsidR="00F81129" w:rsidRDefault="00056ADD">
          <w:pPr>
            <w:pStyle w:val="TOC1"/>
            <w:numPr>
              <w:ilvl w:val="0"/>
              <w:numId w:val="1"/>
            </w:numPr>
            <w:tabs>
              <w:tab w:val="left" w:pos="1161"/>
              <w:tab w:val="right" w:leader="dot" w:pos="9213"/>
            </w:tabs>
            <w:spacing w:before="139"/>
            <w:ind w:hanging="361"/>
          </w:pPr>
          <w:hyperlink w:anchor="_TOC_250015" w:history="1">
            <w:r w:rsidR="00284455">
              <w:t>OLED</w:t>
            </w:r>
            <w:r w:rsidR="00284455">
              <w:rPr>
                <w:spacing w:val="-1"/>
              </w:rPr>
              <w:t xml:space="preserve"> </w:t>
            </w:r>
            <w:r w:rsidR="00284455">
              <w:t>Architectures</w:t>
            </w:r>
            <w:r w:rsidR="00284455">
              <w:tab/>
              <w:t>10</w:t>
            </w:r>
          </w:hyperlink>
        </w:p>
        <w:p w:rsidR="00F81129" w:rsidRDefault="00056ADD">
          <w:pPr>
            <w:pStyle w:val="TOC1"/>
            <w:numPr>
              <w:ilvl w:val="0"/>
              <w:numId w:val="1"/>
            </w:numPr>
            <w:tabs>
              <w:tab w:val="left" w:pos="1161"/>
              <w:tab w:val="right" w:leader="dot" w:pos="9201"/>
            </w:tabs>
            <w:ind w:hanging="361"/>
          </w:pPr>
          <w:hyperlink w:anchor="_TOC_250014" w:history="1">
            <w:r w:rsidR="00284455">
              <w:t>Manufacturing</w:t>
            </w:r>
            <w:r w:rsidR="00284455">
              <w:rPr>
                <w:spacing w:val="-2"/>
              </w:rPr>
              <w:t xml:space="preserve"> </w:t>
            </w:r>
            <w:r w:rsidR="00284455">
              <w:t>OLED</w:t>
            </w:r>
            <w:r w:rsidR="00284455">
              <w:tab/>
              <w:t>11</w:t>
            </w:r>
          </w:hyperlink>
        </w:p>
        <w:p w:rsidR="00F81129" w:rsidRDefault="00056ADD">
          <w:pPr>
            <w:pStyle w:val="TOC1"/>
            <w:numPr>
              <w:ilvl w:val="0"/>
              <w:numId w:val="1"/>
            </w:numPr>
            <w:tabs>
              <w:tab w:val="left" w:pos="1161"/>
              <w:tab w:val="right" w:leader="dot" w:pos="9213"/>
            </w:tabs>
            <w:spacing w:before="139"/>
            <w:ind w:hanging="361"/>
          </w:pPr>
          <w:hyperlink w:anchor="_TOC_250013" w:history="1">
            <w:r w:rsidR="00284455">
              <w:t>Fabrication</w:t>
            </w:r>
            <w:r w:rsidR="00284455">
              <w:rPr>
                <w:spacing w:val="-1"/>
              </w:rPr>
              <w:t xml:space="preserve"> </w:t>
            </w:r>
            <w:r w:rsidR="00284455">
              <w:t>Methods</w:t>
            </w:r>
            <w:r w:rsidR="00284455">
              <w:tab/>
              <w:t>11</w:t>
            </w:r>
          </w:hyperlink>
        </w:p>
        <w:p w:rsidR="00F81129" w:rsidRDefault="00056ADD">
          <w:pPr>
            <w:pStyle w:val="TOC2"/>
            <w:numPr>
              <w:ilvl w:val="1"/>
              <w:numId w:val="1"/>
            </w:numPr>
            <w:tabs>
              <w:tab w:val="left" w:pos="1521"/>
              <w:tab w:val="right" w:leader="dot" w:pos="9206"/>
            </w:tabs>
            <w:spacing w:before="137"/>
            <w:ind w:hanging="361"/>
          </w:pPr>
          <w:hyperlink w:anchor="_TOC_250012" w:history="1">
            <w:r w:rsidR="00284455">
              <w:t>Physical</w:t>
            </w:r>
            <w:r w:rsidR="00284455">
              <w:rPr>
                <w:spacing w:val="-1"/>
              </w:rPr>
              <w:t xml:space="preserve"> </w:t>
            </w:r>
            <w:r w:rsidR="00284455">
              <w:t>Vapor Deposition</w:t>
            </w:r>
            <w:r w:rsidR="00284455">
              <w:tab/>
              <w:t>12</w:t>
            </w:r>
          </w:hyperlink>
        </w:p>
        <w:p w:rsidR="00F81129" w:rsidRDefault="00056ADD">
          <w:pPr>
            <w:pStyle w:val="TOC2"/>
            <w:numPr>
              <w:ilvl w:val="1"/>
              <w:numId w:val="1"/>
            </w:numPr>
            <w:tabs>
              <w:tab w:val="left" w:pos="1521"/>
              <w:tab w:val="right" w:leader="dot" w:pos="9201"/>
            </w:tabs>
            <w:spacing w:before="140"/>
            <w:ind w:hanging="361"/>
          </w:pPr>
          <w:hyperlink w:anchor="_TOC_250011" w:history="1">
            <w:r w:rsidR="00284455">
              <w:t>Spin Coating</w:t>
            </w:r>
            <w:r w:rsidR="00284455">
              <w:tab/>
              <w:t>13</w:t>
            </w:r>
          </w:hyperlink>
        </w:p>
        <w:p w:rsidR="00F81129" w:rsidRDefault="00056ADD">
          <w:pPr>
            <w:pStyle w:val="TOC2"/>
            <w:numPr>
              <w:ilvl w:val="1"/>
              <w:numId w:val="1"/>
            </w:numPr>
            <w:tabs>
              <w:tab w:val="left" w:pos="1523"/>
              <w:tab w:val="right" w:leader="dot" w:pos="9216"/>
            </w:tabs>
            <w:ind w:left="1522" w:hanging="363"/>
          </w:pPr>
          <w:hyperlink w:anchor="_TOC_250010" w:history="1">
            <w:r w:rsidR="00284455">
              <w:t>Inkjet</w:t>
            </w:r>
            <w:r w:rsidR="00284455">
              <w:rPr>
                <w:spacing w:val="-1"/>
              </w:rPr>
              <w:t xml:space="preserve"> </w:t>
            </w:r>
            <w:r w:rsidR="00284455">
              <w:t>Printing</w:t>
            </w:r>
            <w:r w:rsidR="00284455">
              <w:tab/>
              <w:t>14</w:t>
            </w:r>
          </w:hyperlink>
        </w:p>
        <w:p w:rsidR="00F81129" w:rsidRDefault="00284455">
          <w:pPr>
            <w:pStyle w:val="TOC2"/>
            <w:numPr>
              <w:ilvl w:val="1"/>
              <w:numId w:val="1"/>
            </w:numPr>
            <w:tabs>
              <w:tab w:val="left" w:pos="1521"/>
              <w:tab w:val="right" w:leader="dot" w:pos="9228"/>
            </w:tabs>
            <w:spacing w:before="140"/>
            <w:ind w:hanging="361"/>
          </w:pPr>
          <w:r>
            <w:t>Roll</w:t>
          </w:r>
          <w:r>
            <w:rPr>
              <w:spacing w:val="-1"/>
            </w:rPr>
            <w:t xml:space="preserve"> </w:t>
          </w:r>
          <w:r w:rsidR="00017AB8">
            <w:t>to roll Printing</w:t>
          </w:r>
          <w:r w:rsidR="00017AB8">
            <w:tab/>
            <w:t>15</w:t>
          </w:r>
        </w:p>
        <w:p w:rsidR="00F81129" w:rsidRDefault="00056ADD">
          <w:pPr>
            <w:pStyle w:val="TOC2"/>
            <w:numPr>
              <w:ilvl w:val="1"/>
              <w:numId w:val="1"/>
            </w:numPr>
            <w:tabs>
              <w:tab w:val="left" w:pos="1521"/>
              <w:tab w:val="right" w:leader="dot" w:pos="9213"/>
            </w:tabs>
            <w:ind w:hanging="361"/>
          </w:pPr>
          <w:hyperlink w:anchor="_TOC_250009" w:history="1">
            <w:r w:rsidR="00284455">
              <w:t>Vacuum</w:t>
            </w:r>
            <w:r w:rsidR="00284455">
              <w:rPr>
                <w:spacing w:val="-1"/>
              </w:rPr>
              <w:t xml:space="preserve"> </w:t>
            </w:r>
            <w:r w:rsidR="00284455">
              <w:t>Sputtering</w:t>
            </w:r>
            <w:r w:rsidR="00284455">
              <w:tab/>
              <w:t>15</w:t>
            </w:r>
          </w:hyperlink>
        </w:p>
        <w:p w:rsidR="00F81129" w:rsidRDefault="00056ADD">
          <w:pPr>
            <w:pStyle w:val="TOC1"/>
            <w:numPr>
              <w:ilvl w:val="0"/>
              <w:numId w:val="1"/>
            </w:numPr>
            <w:tabs>
              <w:tab w:val="left" w:pos="1161"/>
              <w:tab w:val="right" w:leader="dot" w:pos="9233"/>
            </w:tabs>
            <w:spacing w:before="140"/>
            <w:ind w:hanging="361"/>
          </w:pPr>
          <w:hyperlink w:anchor="_TOC_250008" w:history="1">
            <w:r w:rsidR="00284455">
              <w:t>Technical</w:t>
            </w:r>
            <w:r w:rsidR="00284455">
              <w:rPr>
                <w:spacing w:val="-1"/>
              </w:rPr>
              <w:t xml:space="preserve"> </w:t>
            </w:r>
            <w:r w:rsidR="00284455">
              <w:t>Characteristics</w:t>
            </w:r>
            <w:r w:rsidR="00284455">
              <w:tab/>
              <w:t>16</w:t>
            </w:r>
          </w:hyperlink>
        </w:p>
        <w:p w:rsidR="00F81129" w:rsidRDefault="00056ADD">
          <w:pPr>
            <w:pStyle w:val="TOC1"/>
            <w:numPr>
              <w:ilvl w:val="0"/>
              <w:numId w:val="1"/>
            </w:numPr>
            <w:tabs>
              <w:tab w:val="left" w:pos="1161"/>
              <w:tab w:val="right" w:leader="dot" w:pos="9247"/>
            </w:tabs>
            <w:ind w:hanging="361"/>
          </w:pPr>
          <w:hyperlink w:anchor="_TOC_250007" w:history="1">
            <w:r w:rsidR="00284455">
              <w:t>Types</w:t>
            </w:r>
            <w:r w:rsidR="00284455">
              <w:rPr>
                <w:spacing w:val="-1"/>
              </w:rPr>
              <w:t xml:space="preserve"> </w:t>
            </w:r>
            <w:r w:rsidR="00284455">
              <w:t>of OLED</w:t>
            </w:r>
            <w:r w:rsidR="00284455">
              <w:tab/>
              <w:t>17</w:t>
            </w:r>
          </w:hyperlink>
        </w:p>
        <w:p w:rsidR="00F81129" w:rsidRDefault="00056ADD">
          <w:pPr>
            <w:pStyle w:val="TOC1"/>
            <w:numPr>
              <w:ilvl w:val="0"/>
              <w:numId w:val="1"/>
            </w:numPr>
            <w:tabs>
              <w:tab w:val="left" w:pos="1161"/>
              <w:tab w:val="right" w:leader="dot" w:pos="9247"/>
            </w:tabs>
            <w:spacing w:before="139"/>
            <w:ind w:hanging="361"/>
          </w:pPr>
          <w:hyperlink w:anchor="_TOC_250006" w:history="1">
            <w:r w:rsidR="00284455">
              <w:t>Comparison</w:t>
            </w:r>
            <w:r w:rsidR="00284455">
              <w:rPr>
                <w:spacing w:val="-1"/>
              </w:rPr>
              <w:t xml:space="preserve"> </w:t>
            </w:r>
            <w:r w:rsidR="00284455">
              <w:t>Between</w:t>
            </w:r>
            <w:r w:rsidR="00284455">
              <w:rPr>
                <w:spacing w:val="2"/>
              </w:rPr>
              <w:t xml:space="preserve"> </w:t>
            </w:r>
            <w:r w:rsidR="00284455">
              <w:t>LED and OLED</w:t>
            </w:r>
            <w:r w:rsidR="00284455">
              <w:tab/>
              <w:t>19</w:t>
            </w:r>
          </w:hyperlink>
        </w:p>
        <w:p w:rsidR="00F81129" w:rsidRDefault="00056ADD">
          <w:pPr>
            <w:pStyle w:val="TOC1"/>
            <w:numPr>
              <w:ilvl w:val="0"/>
              <w:numId w:val="1"/>
            </w:numPr>
            <w:tabs>
              <w:tab w:val="left" w:pos="1161"/>
              <w:tab w:val="right" w:leader="dot" w:pos="9254"/>
            </w:tabs>
            <w:ind w:hanging="361"/>
          </w:pPr>
          <w:hyperlink w:anchor="_TOC_250005" w:history="1">
            <w:r w:rsidR="00284455">
              <w:t>Advantages</w:t>
            </w:r>
            <w:r w:rsidR="00284455">
              <w:rPr>
                <w:spacing w:val="-1"/>
              </w:rPr>
              <w:t xml:space="preserve"> </w:t>
            </w:r>
            <w:r w:rsidR="00284455">
              <w:t>of</w:t>
            </w:r>
            <w:r w:rsidR="00284455">
              <w:rPr>
                <w:spacing w:val="1"/>
              </w:rPr>
              <w:t xml:space="preserve"> </w:t>
            </w:r>
            <w:r w:rsidR="00284455">
              <w:t>OLED</w:t>
            </w:r>
            <w:r w:rsidR="00284455">
              <w:tab/>
              <w:t>21</w:t>
            </w:r>
          </w:hyperlink>
        </w:p>
        <w:p w:rsidR="00F81129" w:rsidRDefault="00056ADD">
          <w:pPr>
            <w:pStyle w:val="TOC1"/>
            <w:numPr>
              <w:ilvl w:val="0"/>
              <w:numId w:val="1"/>
            </w:numPr>
            <w:tabs>
              <w:tab w:val="left" w:pos="1161"/>
              <w:tab w:val="right" w:leader="dot" w:pos="9281"/>
            </w:tabs>
            <w:spacing w:before="139"/>
            <w:ind w:hanging="361"/>
          </w:pPr>
          <w:hyperlink w:anchor="_TOC_250004" w:history="1">
            <w:r w:rsidR="00284455">
              <w:t>Disadvantages</w:t>
            </w:r>
            <w:r w:rsidR="00284455">
              <w:tab/>
              <w:t>22</w:t>
            </w:r>
          </w:hyperlink>
        </w:p>
        <w:p w:rsidR="00F81129" w:rsidRDefault="00284455">
          <w:pPr>
            <w:pStyle w:val="TOC1"/>
            <w:numPr>
              <w:ilvl w:val="0"/>
              <w:numId w:val="1"/>
            </w:numPr>
            <w:tabs>
              <w:tab w:val="left" w:pos="1221"/>
              <w:tab w:val="right" w:leader="dot" w:pos="9254"/>
            </w:tabs>
            <w:ind w:left="1220" w:hanging="421"/>
          </w:pPr>
          <w:r>
            <w:t>Application</w:t>
          </w:r>
          <w:r>
            <w:rPr>
              <w:spacing w:val="-1"/>
            </w:rPr>
            <w:t xml:space="preserve"> </w:t>
          </w:r>
          <w:r>
            <w:t>of</w:t>
          </w:r>
          <w:r>
            <w:rPr>
              <w:spacing w:val="-1"/>
            </w:rPr>
            <w:t xml:space="preserve"> </w:t>
          </w:r>
          <w:r>
            <w:t>OLED</w:t>
          </w:r>
          <w:r>
            <w:tab/>
            <w:t>23</w:t>
          </w:r>
        </w:p>
        <w:p w:rsidR="00F81129" w:rsidRDefault="00056ADD">
          <w:pPr>
            <w:pStyle w:val="TOC1"/>
            <w:numPr>
              <w:ilvl w:val="0"/>
              <w:numId w:val="1"/>
            </w:numPr>
            <w:tabs>
              <w:tab w:val="left" w:pos="1221"/>
              <w:tab w:val="right" w:leader="dot" w:pos="9307"/>
            </w:tabs>
            <w:ind w:left="1220" w:hanging="421"/>
          </w:pPr>
          <w:hyperlink w:anchor="_TOC_250003" w:history="1">
            <w:r w:rsidR="00284455">
              <w:t>Challenges</w:t>
            </w:r>
            <w:r w:rsidR="00284455">
              <w:tab/>
              <w:t>24</w:t>
            </w:r>
          </w:hyperlink>
        </w:p>
        <w:p w:rsidR="00F81129" w:rsidRDefault="00056ADD">
          <w:pPr>
            <w:pStyle w:val="TOC1"/>
            <w:numPr>
              <w:ilvl w:val="0"/>
              <w:numId w:val="1"/>
            </w:numPr>
            <w:tabs>
              <w:tab w:val="left" w:pos="1161"/>
              <w:tab w:val="right" w:leader="dot" w:pos="9309"/>
            </w:tabs>
            <w:spacing w:before="139"/>
            <w:ind w:hanging="361"/>
          </w:pPr>
          <w:hyperlink w:anchor="_TOC_250002" w:history="1">
            <w:r w:rsidR="00284455">
              <w:t>Future</w:t>
            </w:r>
            <w:r w:rsidR="00284455">
              <w:rPr>
                <w:spacing w:val="-3"/>
              </w:rPr>
              <w:t xml:space="preserve"> </w:t>
            </w:r>
            <w:r w:rsidR="00284455">
              <w:t>Possibilities</w:t>
            </w:r>
            <w:r w:rsidR="00284455">
              <w:tab/>
              <w:t>24</w:t>
            </w:r>
          </w:hyperlink>
        </w:p>
        <w:p w:rsidR="00F81129" w:rsidRDefault="00056ADD">
          <w:pPr>
            <w:pStyle w:val="TOC1"/>
            <w:numPr>
              <w:ilvl w:val="0"/>
              <w:numId w:val="1"/>
            </w:numPr>
            <w:tabs>
              <w:tab w:val="left" w:pos="1221"/>
              <w:tab w:val="right" w:leader="dot" w:pos="9336"/>
            </w:tabs>
            <w:ind w:left="1220" w:hanging="421"/>
          </w:pPr>
          <w:hyperlink w:anchor="_TOC_250001" w:history="1">
            <w:r w:rsidR="00284455">
              <w:t>Conclusion</w:t>
            </w:r>
            <w:r w:rsidR="00284455">
              <w:tab/>
              <w:t>25</w:t>
            </w:r>
          </w:hyperlink>
        </w:p>
        <w:p w:rsidR="00F81129" w:rsidRDefault="00056ADD">
          <w:pPr>
            <w:pStyle w:val="TOC1"/>
            <w:numPr>
              <w:ilvl w:val="0"/>
              <w:numId w:val="1"/>
            </w:numPr>
            <w:tabs>
              <w:tab w:val="left" w:pos="1221"/>
              <w:tab w:val="right" w:leader="dot" w:pos="9307"/>
            </w:tabs>
            <w:spacing w:before="139"/>
            <w:ind w:left="1220" w:hanging="421"/>
          </w:pPr>
          <w:hyperlink w:anchor="_TOC_250000" w:history="1">
            <w:r w:rsidR="00284455">
              <w:t>References</w:t>
            </w:r>
            <w:r w:rsidR="00284455">
              <w:tab/>
              <w:t>25</w:t>
            </w:r>
          </w:hyperlink>
        </w:p>
      </w:sdtContent>
    </w:sdt>
    <w:p w:rsidR="00F81129" w:rsidRDefault="00F81129">
      <w:pPr>
        <w:sectPr w:rsidR="00F81129" w:rsidSect="00A26C71">
          <w:footerReference w:type="default" r:id="rId15"/>
          <w:pgSz w:w="11910" w:h="16840"/>
          <w:pgMar w:top="1360" w:right="995" w:bottom="840" w:left="1000" w:header="170" w:footer="649"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F81129" w:rsidRDefault="00284455">
      <w:pPr>
        <w:spacing w:before="454"/>
        <w:ind w:left="440"/>
        <w:rPr>
          <w:b/>
          <w:sz w:val="28"/>
        </w:rPr>
      </w:pPr>
      <w:r>
        <w:rPr>
          <w:b/>
          <w:sz w:val="28"/>
          <w:u w:val="thick"/>
        </w:rPr>
        <w:lastRenderedPageBreak/>
        <w:t>List</w:t>
      </w:r>
      <w:r>
        <w:rPr>
          <w:b/>
          <w:spacing w:val="-2"/>
          <w:sz w:val="28"/>
          <w:u w:val="thick"/>
        </w:rPr>
        <w:t xml:space="preserve"> </w:t>
      </w:r>
      <w:r>
        <w:rPr>
          <w:b/>
          <w:sz w:val="28"/>
          <w:u w:val="thick"/>
        </w:rPr>
        <w:t>of</w:t>
      </w:r>
      <w:r>
        <w:rPr>
          <w:b/>
          <w:spacing w:val="-1"/>
          <w:sz w:val="28"/>
          <w:u w:val="thick"/>
        </w:rPr>
        <w:t xml:space="preserve"> </w:t>
      </w:r>
      <w:r>
        <w:rPr>
          <w:b/>
          <w:sz w:val="28"/>
          <w:u w:val="thick"/>
        </w:rPr>
        <w:t>Figures</w:t>
      </w:r>
    </w:p>
    <w:p w:rsidR="00F81129" w:rsidRDefault="00F81129">
      <w:pPr>
        <w:pStyle w:val="BodyText"/>
        <w:spacing w:before="11"/>
        <w:rPr>
          <w:b/>
          <w:sz w:val="30"/>
        </w:rPr>
      </w:pPr>
    </w:p>
    <w:p w:rsidR="00F81129" w:rsidRDefault="00284455">
      <w:pPr>
        <w:pStyle w:val="BodyText"/>
        <w:tabs>
          <w:tab w:val="left" w:leader="dot" w:pos="9309"/>
        </w:tabs>
        <w:ind w:left="620"/>
      </w:pPr>
      <w:r>
        <w:t>Figure</w:t>
      </w:r>
      <w:r>
        <w:rPr>
          <w:spacing w:val="-4"/>
        </w:rPr>
        <w:t xml:space="preserve"> </w:t>
      </w:r>
      <w:r>
        <w:t>1:</w:t>
      </w:r>
      <w:r>
        <w:rPr>
          <w:spacing w:val="1"/>
        </w:rPr>
        <w:t xml:space="preserve"> </w:t>
      </w:r>
      <w:r>
        <w:t>Basic</w:t>
      </w:r>
      <w:r>
        <w:rPr>
          <w:spacing w:val="-1"/>
        </w:rPr>
        <w:t xml:space="preserve"> </w:t>
      </w:r>
      <w:r>
        <w:t>OLED</w:t>
      </w:r>
      <w:r>
        <w:rPr>
          <w:spacing w:val="-1"/>
        </w:rPr>
        <w:t xml:space="preserve"> </w:t>
      </w:r>
      <w:r>
        <w:t>Structure</w:t>
      </w:r>
      <w:r>
        <w:tab/>
        <w:t>4</w:t>
      </w:r>
    </w:p>
    <w:p w:rsidR="00F81129" w:rsidRDefault="00284455">
      <w:pPr>
        <w:pStyle w:val="BodyText"/>
        <w:tabs>
          <w:tab w:val="left" w:leader="dot" w:pos="9343"/>
        </w:tabs>
        <w:spacing w:before="139"/>
        <w:ind w:left="620"/>
      </w:pPr>
      <w:r>
        <w:t>Figure</w:t>
      </w:r>
      <w:r>
        <w:rPr>
          <w:spacing w:val="-3"/>
        </w:rPr>
        <w:t xml:space="preserve"> </w:t>
      </w:r>
      <w:r>
        <w:t>2:</w:t>
      </w:r>
      <w:r>
        <w:rPr>
          <w:spacing w:val="1"/>
        </w:rPr>
        <w:t xml:space="preserve"> </w:t>
      </w:r>
      <w:r>
        <w:t>Basic</w:t>
      </w:r>
      <w:r>
        <w:rPr>
          <w:spacing w:val="-1"/>
        </w:rPr>
        <w:t xml:space="preserve"> </w:t>
      </w:r>
      <w:r>
        <w:t>OLED Working</w:t>
      </w:r>
      <w:r>
        <w:tab/>
        <w:t>6</w:t>
      </w:r>
    </w:p>
    <w:p w:rsidR="00F81129" w:rsidRDefault="00284455">
      <w:pPr>
        <w:pStyle w:val="BodyText"/>
        <w:tabs>
          <w:tab w:val="left" w:leader="dot" w:pos="9333"/>
        </w:tabs>
        <w:spacing w:before="137"/>
        <w:ind w:left="620"/>
      </w:pPr>
      <w:r>
        <w:t>Figure</w:t>
      </w:r>
      <w:r>
        <w:rPr>
          <w:spacing w:val="-3"/>
        </w:rPr>
        <w:t xml:space="preserve"> </w:t>
      </w:r>
      <w:r>
        <w:t>3:</w:t>
      </w:r>
      <w:r>
        <w:rPr>
          <w:spacing w:val="-1"/>
        </w:rPr>
        <w:t xml:space="preserve"> </w:t>
      </w:r>
      <w:r>
        <w:t>Energy</w:t>
      </w:r>
      <w:r>
        <w:rPr>
          <w:spacing w:val="-4"/>
        </w:rPr>
        <w:t xml:space="preserve"> </w:t>
      </w:r>
      <w:r>
        <w:t>Level</w:t>
      </w:r>
      <w:r>
        <w:rPr>
          <w:spacing w:val="-1"/>
        </w:rPr>
        <w:t xml:space="preserve"> </w:t>
      </w:r>
      <w:r>
        <w:t>Diagram</w:t>
      </w:r>
      <w:r>
        <w:tab/>
        <w:t>7</w:t>
      </w:r>
    </w:p>
    <w:p w:rsidR="00F81129" w:rsidRDefault="00284455">
      <w:pPr>
        <w:tabs>
          <w:tab w:val="left" w:leader="dot" w:pos="9211"/>
        </w:tabs>
        <w:spacing w:before="139"/>
        <w:ind w:left="620"/>
        <w:rPr>
          <w:sz w:val="24"/>
        </w:rPr>
      </w:pPr>
      <w:r>
        <w:rPr>
          <w:sz w:val="24"/>
        </w:rPr>
        <w:t>Figure</w:t>
      </w:r>
      <w:r>
        <w:rPr>
          <w:spacing w:val="-4"/>
          <w:sz w:val="24"/>
        </w:rPr>
        <w:t xml:space="preserve"> </w:t>
      </w:r>
      <w:r>
        <w:rPr>
          <w:sz w:val="24"/>
        </w:rPr>
        <w:t>4:</w:t>
      </w:r>
      <w:r>
        <w:rPr>
          <w:spacing w:val="-2"/>
          <w:sz w:val="24"/>
        </w:rPr>
        <w:t xml:space="preserve"> </w:t>
      </w:r>
      <w:r>
        <w:t>Typical</w:t>
      </w:r>
      <w:r>
        <w:rPr>
          <w:spacing w:val="-1"/>
        </w:rPr>
        <w:t xml:space="preserve"> </w:t>
      </w:r>
      <w:r>
        <w:t>emission</w:t>
      </w:r>
      <w:r>
        <w:rPr>
          <w:spacing w:val="-1"/>
        </w:rPr>
        <w:t xml:space="preserve"> </w:t>
      </w:r>
      <w:r>
        <w:t>spectra</w:t>
      </w:r>
      <w:r>
        <w:rPr>
          <w:spacing w:val="-1"/>
        </w:rPr>
        <w:t xml:space="preserve"> </w:t>
      </w:r>
      <w:r>
        <w:t>of</w:t>
      </w:r>
      <w:r>
        <w:rPr>
          <w:spacing w:val="-2"/>
        </w:rPr>
        <w:t xml:space="preserve"> </w:t>
      </w:r>
      <w:r>
        <w:t>organic</w:t>
      </w:r>
      <w:r>
        <w:rPr>
          <w:spacing w:val="-2"/>
        </w:rPr>
        <w:t xml:space="preserve"> </w:t>
      </w:r>
      <w:r>
        <w:t>materials</w:t>
      </w:r>
      <w:r>
        <w:tab/>
      </w:r>
      <w:r>
        <w:rPr>
          <w:sz w:val="24"/>
        </w:rPr>
        <w:t>9</w:t>
      </w:r>
    </w:p>
    <w:p w:rsidR="00F81129" w:rsidRDefault="00284455">
      <w:pPr>
        <w:tabs>
          <w:tab w:val="left" w:leader="dot" w:pos="9173"/>
        </w:tabs>
        <w:spacing w:before="137"/>
        <w:ind w:left="620"/>
        <w:rPr>
          <w:sz w:val="24"/>
        </w:rPr>
      </w:pPr>
      <w:r>
        <w:rPr>
          <w:sz w:val="24"/>
        </w:rPr>
        <w:t>Figure</w:t>
      </w:r>
      <w:r>
        <w:rPr>
          <w:spacing w:val="-4"/>
          <w:sz w:val="24"/>
        </w:rPr>
        <w:t xml:space="preserve"> </w:t>
      </w:r>
      <w:r>
        <w:rPr>
          <w:sz w:val="24"/>
        </w:rPr>
        <w:t>5:</w:t>
      </w:r>
      <w:r>
        <w:rPr>
          <w:spacing w:val="-1"/>
          <w:sz w:val="24"/>
        </w:rPr>
        <w:t xml:space="preserve"> </w:t>
      </w:r>
      <w:r>
        <w:t>Transparent OLED</w:t>
      </w:r>
      <w:r>
        <w:rPr>
          <w:spacing w:val="-2"/>
        </w:rPr>
        <w:t xml:space="preserve"> </w:t>
      </w:r>
      <w:r>
        <w:t>structure</w:t>
      </w:r>
      <w:r>
        <w:tab/>
      </w:r>
      <w:r>
        <w:rPr>
          <w:sz w:val="24"/>
        </w:rPr>
        <w:t>10</w:t>
      </w:r>
    </w:p>
    <w:p w:rsidR="00F81129" w:rsidRDefault="00284455">
      <w:pPr>
        <w:tabs>
          <w:tab w:val="left" w:leader="dot" w:pos="9117"/>
        </w:tabs>
        <w:spacing w:before="139"/>
        <w:ind w:left="620"/>
        <w:rPr>
          <w:sz w:val="24"/>
        </w:rPr>
      </w:pPr>
      <w:r>
        <w:rPr>
          <w:sz w:val="24"/>
        </w:rPr>
        <w:t>Figure</w:t>
      </w:r>
      <w:r>
        <w:rPr>
          <w:spacing w:val="-4"/>
          <w:sz w:val="24"/>
        </w:rPr>
        <w:t xml:space="preserve"> </w:t>
      </w:r>
      <w:r>
        <w:rPr>
          <w:sz w:val="24"/>
        </w:rPr>
        <w:t>6:</w:t>
      </w:r>
      <w:r>
        <w:rPr>
          <w:spacing w:val="-1"/>
          <w:sz w:val="24"/>
        </w:rPr>
        <w:t xml:space="preserve"> </w:t>
      </w:r>
      <w:r>
        <w:t>Physical</w:t>
      </w:r>
      <w:r>
        <w:rPr>
          <w:spacing w:val="-3"/>
        </w:rPr>
        <w:t xml:space="preserve"> </w:t>
      </w:r>
      <w:r>
        <w:t>Vapor</w:t>
      </w:r>
      <w:r>
        <w:rPr>
          <w:spacing w:val="-1"/>
        </w:rPr>
        <w:t xml:space="preserve"> </w:t>
      </w:r>
      <w:r>
        <w:t>Deposition</w:t>
      </w:r>
      <w:r>
        <w:rPr>
          <w:spacing w:val="-4"/>
        </w:rPr>
        <w:t xml:space="preserve"> </w:t>
      </w:r>
      <w:r>
        <w:t>(PVD)</w:t>
      </w:r>
      <w:r>
        <w:rPr>
          <w:spacing w:val="-1"/>
        </w:rPr>
        <w:t xml:space="preserve"> </w:t>
      </w:r>
      <w:r>
        <w:t>in</w:t>
      </w:r>
      <w:r>
        <w:rPr>
          <w:spacing w:val="-1"/>
        </w:rPr>
        <w:t xml:space="preserve"> </w:t>
      </w:r>
      <w:r>
        <w:t>vacuum</w:t>
      </w:r>
      <w:r>
        <w:rPr>
          <w:spacing w:val="-5"/>
        </w:rPr>
        <w:t xml:space="preserve"> </w:t>
      </w:r>
      <w:r>
        <w:t>chamber</w:t>
      </w:r>
      <w:r>
        <w:tab/>
      </w:r>
      <w:r>
        <w:rPr>
          <w:sz w:val="24"/>
        </w:rPr>
        <w:t>12</w:t>
      </w:r>
    </w:p>
    <w:p w:rsidR="00F81129" w:rsidRDefault="00284455">
      <w:pPr>
        <w:tabs>
          <w:tab w:val="left" w:leader="dot" w:pos="9201"/>
        </w:tabs>
        <w:spacing w:before="137"/>
        <w:ind w:left="620"/>
        <w:rPr>
          <w:sz w:val="24"/>
        </w:rPr>
      </w:pPr>
      <w:r>
        <w:rPr>
          <w:sz w:val="24"/>
        </w:rPr>
        <w:t>Figure</w:t>
      </w:r>
      <w:r>
        <w:rPr>
          <w:spacing w:val="-3"/>
          <w:sz w:val="24"/>
        </w:rPr>
        <w:t xml:space="preserve"> </w:t>
      </w:r>
      <w:r>
        <w:rPr>
          <w:sz w:val="24"/>
        </w:rPr>
        <w:t xml:space="preserve">7: </w:t>
      </w:r>
      <w:r>
        <w:t>Spin coating</w:t>
      </w:r>
      <w:r>
        <w:tab/>
      </w:r>
      <w:r>
        <w:rPr>
          <w:sz w:val="24"/>
        </w:rPr>
        <w:t>13</w:t>
      </w:r>
    </w:p>
    <w:p w:rsidR="00F81129" w:rsidRDefault="00284455">
      <w:pPr>
        <w:pStyle w:val="BodyText"/>
        <w:tabs>
          <w:tab w:val="left" w:leader="dot" w:pos="9216"/>
        </w:tabs>
        <w:spacing w:before="140"/>
        <w:ind w:left="620"/>
      </w:pPr>
      <w:r>
        <w:t>Figure</w:t>
      </w:r>
      <w:r>
        <w:rPr>
          <w:spacing w:val="-3"/>
        </w:rPr>
        <w:t xml:space="preserve"> </w:t>
      </w:r>
      <w:r>
        <w:t>8:</w:t>
      </w:r>
      <w:r>
        <w:rPr>
          <w:spacing w:val="3"/>
        </w:rPr>
        <w:t xml:space="preserve"> </w:t>
      </w:r>
      <w:r>
        <w:t>Ink</w:t>
      </w:r>
      <w:r>
        <w:rPr>
          <w:spacing w:val="-1"/>
        </w:rPr>
        <w:t xml:space="preserve"> </w:t>
      </w:r>
      <w:r>
        <w:t>jet printing</w:t>
      </w:r>
      <w:r>
        <w:rPr>
          <w:spacing w:val="-3"/>
        </w:rPr>
        <w:t xml:space="preserve"> </w:t>
      </w:r>
      <w:r>
        <w:t>to</w:t>
      </w:r>
      <w:r>
        <w:rPr>
          <w:spacing w:val="-1"/>
        </w:rPr>
        <w:t xml:space="preserve"> </w:t>
      </w:r>
      <w:r>
        <w:t>pattern polymers</w:t>
      </w:r>
      <w:r>
        <w:rPr>
          <w:spacing w:val="-1"/>
        </w:rPr>
        <w:t xml:space="preserve"> </w:t>
      </w:r>
      <w:r>
        <w:t>(Full Color Applications</w:t>
      </w:r>
      <w:r>
        <w:rPr>
          <w:sz w:val="22"/>
        </w:rPr>
        <w:t>)</w:t>
      </w:r>
      <w:r>
        <w:rPr>
          <w:sz w:val="22"/>
        </w:rPr>
        <w:tab/>
      </w:r>
      <w:r>
        <w:t>14</w:t>
      </w:r>
    </w:p>
    <w:p w:rsidR="00F81129" w:rsidRDefault="00284455">
      <w:pPr>
        <w:pStyle w:val="BodyText"/>
        <w:tabs>
          <w:tab w:val="left" w:leader="dot" w:pos="9194"/>
        </w:tabs>
        <w:spacing w:before="137"/>
        <w:ind w:left="598"/>
      </w:pPr>
      <w:r>
        <w:t>Figure</w:t>
      </w:r>
      <w:r>
        <w:rPr>
          <w:spacing w:val="-2"/>
        </w:rPr>
        <w:t xml:space="preserve"> </w:t>
      </w:r>
      <w:r>
        <w:t>9:</w:t>
      </w:r>
      <w:r>
        <w:rPr>
          <w:spacing w:val="-1"/>
        </w:rPr>
        <w:t xml:space="preserve"> </w:t>
      </w:r>
      <w:r>
        <w:t>Roll</w:t>
      </w:r>
      <w:r>
        <w:rPr>
          <w:spacing w:val="-1"/>
        </w:rPr>
        <w:t xml:space="preserve"> </w:t>
      </w:r>
      <w:r>
        <w:t>to roll</w:t>
      </w:r>
      <w:r>
        <w:rPr>
          <w:spacing w:val="-1"/>
        </w:rPr>
        <w:t xml:space="preserve"> </w:t>
      </w:r>
      <w:r>
        <w:t>printing</w:t>
      </w:r>
      <w:r>
        <w:rPr>
          <w:spacing w:val="-4"/>
        </w:rPr>
        <w:t xml:space="preserve"> </w:t>
      </w:r>
      <w:r>
        <w:t>production of</w:t>
      </w:r>
      <w:r>
        <w:rPr>
          <w:spacing w:val="-2"/>
        </w:rPr>
        <w:t xml:space="preserve"> </w:t>
      </w:r>
      <w:r>
        <w:t>flexible</w:t>
      </w:r>
      <w:r>
        <w:rPr>
          <w:spacing w:val="-2"/>
        </w:rPr>
        <w:t xml:space="preserve"> </w:t>
      </w:r>
      <w:r>
        <w:t>OLED’s</w:t>
      </w:r>
      <w:r>
        <w:tab/>
        <w:t>15</w:t>
      </w:r>
    </w:p>
    <w:p w:rsidR="00F81129" w:rsidRDefault="00F81129">
      <w:pPr>
        <w:pStyle w:val="BodyText"/>
        <w:rPr>
          <w:sz w:val="13"/>
        </w:rPr>
      </w:pPr>
    </w:p>
    <w:tbl>
      <w:tblPr>
        <w:tblW w:w="0" w:type="auto"/>
        <w:tblInd w:w="577" w:type="dxa"/>
        <w:tblLayout w:type="fixed"/>
        <w:tblCellMar>
          <w:left w:w="0" w:type="dxa"/>
          <w:right w:w="0" w:type="dxa"/>
        </w:tblCellMar>
        <w:tblLook w:val="01E0" w:firstRow="1" w:lastRow="1" w:firstColumn="1" w:lastColumn="1" w:noHBand="0" w:noVBand="0"/>
      </w:tblPr>
      <w:tblGrid>
        <w:gridCol w:w="4349"/>
        <w:gridCol w:w="4573"/>
      </w:tblGrid>
      <w:tr w:rsidR="00F81129">
        <w:trPr>
          <w:trHeight w:val="753"/>
        </w:trPr>
        <w:tc>
          <w:tcPr>
            <w:tcW w:w="4349" w:type="dxa"/>
          </w:tcPr>
          <w:p w:rsidR="00F81129" w:rsidRDefault="00284455">
            <w:pPr>
              <w:pStyle w:val="TableParagraph"/>
              <w:spacing w:line="266" w:lineRule="exact"/>
              <w:ind w:left="50"/>
              <w:rPr>
                <w:sz w:val="24"/>
              </w:rPr>
            </w:pPr>
            <w:r>
              <w:rPr>
                <w:sz w:val="24"/>
              </w:rPr>
              <w:t>Figure</w:t>
            </w:r>
            <w:r>
              <w:rPr>
                <w:spacing w:val="-4"/>
                <w:sz w:val="24"/>
              </w:rPr>
              <w:t xml:space="preserve"> </w:t>
            </w:r>
            <w:r>
              <w:rPr>
                <w:sz w:val="24"/>
              </w:rPr>
              <w:t>10:</w:t>
            </w:r>
            <w:r>
              <w:rPr>
                <w:spacing w:val="-1"/>
                <w:sz w:val="24"/>
              </w:rPr>
              <w:t xml:space="preserve"> </w:t>
            </w:r>
            <w:r>
              <w:rPr>
                <w:sz w:val="24"/>
              </w:rPr>
              <w:t>OLED</w:t>
            </w:r>
            <w:r>
              <w:rPr>
                <w:spacing w:val="-2"/>
                <w:sz w:val="24"/>
              </w:rPr>
              <w:t xml:space="preserve"> </w:t>
            </w:r>
            <w:r>
              <w:rPr>
                <w:sz w:val="24"/>
              </w:rPr>
              <w:t>Mass Production</w:t>
            </w:r>
            <w:r>
              <w:rPr>
                <w:spacing w:val="-2"/>
                <w:sz w:val="24"/>
              </w:rPr>
              <w:t xml:space="preserve"> </w:t>
            </w:r>
            <w:r>
              <w:rPr>
                <w:sz w:val="24"/>
              </w:rPr>
              <w:t>System</w:t>
            </w:r>
          </w:p>
          <w:p w:rsidR="00F81129" w:rsidRDefault="00284455">
            <w:pPr>
              <w:pStyle w:val="TableParagraph"/>
              <w:spacing w:before="137"/>
              <w:ind w:left="50"/>
              <w:rPr>
                <w:sz w:val="24"/>
              </w:rPr>
            </w:pPr>
            <w:r>
              <w:rPr>
                <w:sz w:val="24"/>
              </w:rPr>
              <w:t>Figure</w:t>
            </w:r>
            <w:r>
              <w:rPr>
                <w:spacing w:val="-3"/>
                <w:sz w:val="24"/>
              </w:rPr>
              <w:t xml:space="preserve"> </w:t>
            </w:r>
            <w:r>
              <w:rPr>
                <w:sz w:val="24"/>
              </w:rPr>
              <w:t>11:</w:t>
            </w:r>
            <w:r>
              <w:rPr>
                <w:spacing w:val="-1"/>
                <w:sz w:val="24"/>
              </w:rPr>
              <w:t xml:space="preserve"> </w:t>
            </w:r>
            <w:r>
              <w:rPr>
                <w:sz w:val="24"/>
              </w:rPr>
              <w:t>AMOLED</w:t>
            </w:r>
          </w:p>
        </w:tc>
        <w:tc>
          <w:tcPr>
            <w:tcW w:w="4573" w:type="dxa"/>
          </w:tcPr>
          <w:p w:rsidR="00F81129" w:rsidRDefault="00284455">
            <w:pPr>
              <w:pStyle w:val="TableParagraph"/>
              <w:spacing w:line="266" w:lineRule="exact"/>
              <w:ind w:left="81"/>
              <w:rPr>
                <w:sz w:val="24"/>
              </w:rPr>
            </w:pPr>
            <w:r>
              <w:rPr>
                <w:b/>
                <w:sz w:val="24"/>
              </w:rPr>
              <w:t xml:space="preserve">……………………………………………. </w:t>
            </w:r>
            <w:r>
              <w:rPr>
                <w:sz w:val="24"/>
              </w:rPr>
              <w:t>16</w:t>
            </w:r>
          </w:p>
          <w:p w:rsidR="00F81129" w:rsidRDefault="00284455">
            <w:pPr>
              <w:pStyle w:val="TableParagraph"/>
              <w:spacing w:before="137"/>
              <w:ind w:left="182"/>
              <w:rPr>
                <w:sz w:val="24"/>
              </w:rPr>
            </w:pPr>
            <w:r>
              <w:rPr>
                <w:b/>
                <w:sz w:val="24"/>
              </w:rPr>
              <w:t xml:space="preserve">..………………………………………..... </w:t>
            </w:r>
            <w:r>
              <w:rPr>
                <w:sz w:val="24"/>
              </w:rPr>
              <w:t>17</w:t>
            </w:r>
          </w:p>
        </w:tc>
      </w:tr>
      <w:tr w:rsidR="00F81129">
        <w:trPr>
          <w:trHeight w:val="413"/>
        </w:trPr>
        <w:tc>
          <w:tcPr>
            <w:tcW w:w="4349" w:type="dxa"/>
          </w:tcPr>
          <w:p w:rsidR="00F81129" w:rsidRDefault="00284455">
            <w:pPr>
              <w:pStyle w:val="TableParagraph"/>
              <w:spacing w:before="64"/>
              <w:ind w:left="50"/>
              <w:rPr>
                <w:sz w:val="24"/>
              </w:rPr>
            </w:pPr>
            <w:r>
              <w:rPr>
                <w:sz w:val="24"/>
              </w:rPr>
              <w:t>Figure</w:t>
            </w:r>
            <w:r>
              <w:rPr>
                <w:spacing w:val="-3"/>
                <w:sz w:val="24"/>
              </w:rPr>
              <w:t xml:space="preserve"> </w:t>
            </w:r>
            <w:r>
              <w:rPr>
                <w:sz w:val="24"/>
              </w:rPr>
              <w:t>12:</w:t>
            </w:r>
            <w:r>
              <w:rPr>
                <w:spacing w:val="-1"/>
                <w:sz w:val="24"/>
              </w:rPr>
              <w:t xml:space="preserve"> </w:t>
            </w:r>
            <w:r>
              <w:rPr>
                <w:sz w:val="24"/>
              </w:rPr>
              <w:t>Structure</w:t>
            </w:r>
            <w:r>
              <w:rPr>
                <w:spacing w:val="-3"/>
                <w:sz w:val="24"/>
              </w:rPr>
              <w:t xml:space="preserve"> </w:t>
            </w:r>
            <w:r>
              <w:rPr>
                <w:sz w:val="24"/>
              </w:rPr>
              <w:t>of Top-emitting</w:t>
            </w:r>
            <w:r>
              <w:rPr>
                <w:spacing w:val="-3"/>
                <w:sz w:val="24"/>
              </w:rPr>
              <w:t xml:space="preserve"> </w:t>
            </w:r>
            <w:r>
              <w:rPr>
                <w:sz w:val="24"/>
              </w:rPr>
              <w:t>OLED</w:t>
            </w:r>
          </w:p>
        </w:tc>
        <w:tc>
          <w:tcPr>
            <w:tcW w:w="4573" w:type="dxa"/>
          </w:tcPr>
          <w:p w:rsidR="00F81129" w:rsidRDefault="00284455">
            <w:pPr>
              <w:pStyle w:val="TableParagraph"/>
              <w:spacing w:before="64"/>
              <w:ind w:left="0" w:right="89"/>
              <w:jc w:val="right"/>
              <w:rPr>
                <w:sz w:val="24"/>
              </w:rPr>
            </w:pPr>
            <w:r>
              <w:rPr>
                <w:b/>
                <w:sz w:val="24"/>
              </w:rPr>
              <w:t xml:space="preserve">…………...…………………………….. </w:t>
            </w:r>
            <w:r>
              <w:rPr>
                <w:sz w:val="24"/>
              </w:rPr>
              <w:t>18</w:t>
            </w:r>
          </w:p>
        </w:tc>
      </w:tr>
      <w:tr w:rsidR="00F81129">
        <w:trPr>
          <w:trHeight w:val="413"/>
        </w:trPr>
        <w:tc>
          <w:tcPr>
            <w:tcW w:w="4349" w:type="dxa"/>
          </w:tcPr>
          <w:p w:rsidR="00F81129" w:rsidRDefault="00284455">
            <w:pPr>
              <w:pStyle w:val="TableParagraph"/>
              <w:spacing w:before="63"/>
              <w:ind w:left="50"/>
              <w:rPr>
                <w:sz w:val="24"/>
              </w:rPr>
            </w:pPr>
            <w:r>
              <w:rPr>
                <w:sz w:val="24"/>
              </w:rPr>
              <w:t>Figure</w:t>
            </w:r>
            <w:r>
              <w:rPr>
                <w:spacing w:val="-3"/>
                <w:sz w:val="24"/>
              </w:rPr>
              <w:t xml:space="preserve"> </w:t>
            </w:r>
            <w:r>
              <w:rPr>
                <w:sz w:val="24"/>
              </w:rPr>
              <w:t>13:</w:t>
            </w:r>
            <w:r>
              <w:rPr>
                <w:spacing w:val="2"/>
                <w:sz w:val="24"/>
              </w:rPr>
              <w:t xml:space="preserve"> </w:t>
            </w:r>
            <w:r>
              <w:rPr>
                <w:sz w:val="24"/>
              </w:rPr>
              <w:t>Foldable</w:t>
            </w:r>
            <w:r>
              <w:rPr>
                <w:spacing w:val="-2"/>
                <w:sz w:val="24"/>
              </w:rPr>
              <w:t xml:space="preserve"> </w:t>
            </w:r>
            <w:r>
              <w:rPr>
                <w:sz w:val="24"/>
              </w:rPr>
              <w:t>OLED</w:t>
            </w:r>
          </w:p>
        </w:tc>
        <w:tc>
          <w:tcPr>
            <w:tcW w:w="4573" w:type="dxa"/>
          </w:tcPr>
          <w:p w:rsidR="00F81129" w:rsidRDefault="00284455">
            <w:pPr>
              <w:pStyle w:val="TableParagraph"/>
              <w:spacing w:before="63"/>
              <w:ind w:left="0" w:right="96"/>
              <w:jc w:val="right"/>
              <w:rPr>
                <w:sz w:val="24"/>
              </w:rPr>
            </w:pPr>
            <w:r>
              <w:rPr>
                <w:b/>
                <w:sz w:val="24"/>
              </w:rPr>
              <w:t xml:space="preserve">……………………………………….... </w:t>
            </w:r>
            <w:r>
              <w:rPr>
                <w:sz w:val="24"/>
              </w:rPr>
              <w:t>18</w:t>
            </w:r>
          </w:p>
        </w:tc>
      </w:tr>
      <w:tr w:rsidR="00F81129">
        <w:trPr>
          <w:trHeight w:val="413"/>
        </w:trPr>
        <w:tc>
          <w:tcPr>
            <w:tcW w:w="4349" w:type="dxa"/>
          </w:tcPr>
          <w:p w:rsidR="00F81129" w:rsidRDefault="00284455">
            <w:pPr>
              <w:pStyle w:val="TableParagraph"/>
              <w:spacing w:before="64"/>
              <w:ind w:left="50"/>
              <w:rPr>
                <w:sz w:val="24"/>
              </w:rPr>
            </w:pPr>
            <w:r>
              <w:rPr>
                <w:sz w:val="24"/>
              </w:rPr>
              <w:t>Figure</w:t>
            </w:r>
            <w:r>
              <w:rPr>
                <w:spacing w:val="-3"/>
                <w:sz w:val="24"/>
              </w:rPr>
              <w:t xml:space="preserve"> </w:t>
            </w:r>
            <w:r>
              <w:rPr>
                <w:sz w:val="24"/>
              </w:rPr>
              <w:t>14: White</w:t>
            </w:r>
            <w:r>
              <w:rPr>
                <w:spacing w:val="-2"/>
                <w:sz w:val="24"/>
              </w:rPr>
              <w:t xml:space="preserve"> </w:t>
            </w:r>
            <w:r>
              <w:rPr>
                <w:sz w:val="24"/>
              </w:rPr>
              <w:t>OLED</w:t>
            </w:r>
          </w:p>
        </w:tc>
        <w:tc>
          <w:tcPr>
            <w:tcW w:w="4573" w:type="dxa"/>
          </w:tcPr>
          <w:p w:rsidR="00F81129" w:rsidRDefault="00284455">
            <w:pPr>
              <w:pStyle w:val="TableParagraph"/>
              <w:spacing w:before="64"/>
              <w:ind w:left="0" w:right="48"/>
              <w:jc w:val="right"/>
              <w:rPr>
                <w:sz w:val="24"/>
              </w:rPr>
            </w:pPr>
            <w:r>
              <w:rPr>
                <w:b/>
                <w:sz w:val="24"/>
              </w:rPr>
              <w:t xml:space="preserve">……………………………………….... </w:t>
            </w:r>
            <w:r>
              <w:rPr>
                <w:sz w:val="24"/>
              </w:rPr>
              <w:t>19</w:t>
            </w:r>
          </w:p>
        </w:tc>
      </w:tr>
      <w:tr w:rsidR="00F81129">
        <w:trPr>
          <w:trHeight w:val="339"/>
        </w:trPr>
        <w:tc>
          <w:tcPr>
            <w:tcW w:w="4349" w:type="dxa"/>
          </w:tcPr>
          <w:p w:rsidR="00F81129" w:rsidRDefault="00284455">
            <w:pPr>
              <w:pStyle w:val="TableParagraph"/>
              <w:spacing w:before="63" w:line="256" w:lineRule="exact"/>
              <w:ind w:left="50"/>
              <w:rPr>
                <w:sz w:val="24"/>
              </w:rPr>
            </w:pPr>
            <w:r>
              <w:rPr>
                <w:sz w:val="24"/>
              </w:rPr>
              <w:t>Figure</w:t>
            </w:r>
            <w:r>
              <w:rPr>
                <w:spacing w:val="-4"/>
                <w:sz w:val="24"/>
              </w:rPr>
              <w:t xml:space="preserve"> </w:t>
            </w:r>
            <w:r>
              <w:rPr>
                <w:sz w:val="24"/>
              </w:rPr>
              <w:t>15:</w:t>
            </w:r>
            <w:r>
              <w:rPr>
                <w:spacing w:val="58"/>
                <w:sz w:val="24"/>
              </w:rPr>
              <w:t xml:space="preserve"> </w:t>
            </w:r>
            <w:r>
              <w:rPr>
                <w:sz w:val="24"/>
              </w:rPr>
              <w:t>Comparison</w:t>
            </w:r>
            <w:r>
              <w:rPr>
                <w:spacing w:val="-1"/>
                <w:sz w:val="24"/>
              </w:rPr>
              <w:t xml:space="preserve"> </w:t>
            </w:r>
            <w:r>
              <w:rPr>
                <w:sz w:val="24"/>
              </w:rPr>
              <w:t>of</w:t>
            </w:r>
            <w:r>
              <w:rPr>
                <w:spacing w:val="-1"/>
                <w:sz w:val="24"/>
              </w:rPr>
              <w:t xml:space="preserve"> </w:t>
            </w:r>
            <w:r>
              <w:rPr>
                <w:sz w:val="24"/>
              </w:rPr>
              <w:t>LED</w:t>
            </w:r>
            <w:r>
              <w:rPr>
                <w:spacing w:val="-1"/>
                <w:sz w:val="24"/>
              </w:rPr>
              <w:t xml:space="preserve"> </w:t>
            </w:r>
            <w:r>
              <w:rPr>
                <w:sz w:val="24"/>
              </w:rPr>
              <w:t>and</w:t>
            </w:r>
            <w:r>
              <w:rPr>
                <w:spacing w:val="-1"/>
                <w:sz w:val="24"/>
              </w:rPr>
              <w:t xml:space="preserve"> </w:t>
            </w:r>
            <w:r>
              <w:rPr>
                <w:sz w:val="24"/>
              </w:rPr>
              <w:t>OLED</w:t>
            </w:r>
          </w:p>
        </w:tc>
        <w:tc>
          <w:tcPr>
            <w:tcW w:w="4573" w:type="dxa"/>
          </w:tcPr>
          <w:p w:rsidR="00F81129" w:rsidRDefault="00284455">
            <w:pPr>
              <w:pStyle w:val="TableParagraph"/>
              <w:spacing w:before="63" w:line="256" w:lineRule="exact"/>
              <w:ind w:left="0" w:right="67"/>
              <w:jc w:val="right"/>
              <w:rPr>
                <w:sz w:val="24"/>
              </w:rPr>
            </w:pPr>
            <w:r>
              <w:rPr>
                <w:b/>
                <w:sz w:val="24"/>
              </w:rPr>
              <w:t xml:space="preserve">………………………………………... </w:t>
            </w:r>
            <w:r>
              <w:rPr>
                <w:sz w:val="24"/>
              </w:rPr>
              <w:t>20</w:t>
            </w:r>
          </w:p>
        </w:tc>
      </w:tr>
    </w:tbl>
    <w:p w:rsidR="00F81129" w:rsidRDefault="00284455">
      <w:pPr>
        <w:pStyle w:val="BodyText"/>
        <w:tabs>
          <w:tab w:val="left" w:leader="dot" w:pos="9149"/>
        </w:tabs>
        <w:spacing w:before="139"/>
        <w:ind w:left="620"/>
      </w:pPr>
      <w:r>
        <w:t>Figure</w:t>
      </w:r>
      <w:r>
        <w:rPr>
          <w:spacing w:val="-4"/>
        </w:rPr>
        <w:t xml:space="preserve"> </w:t>
      </w:r>
      <w:r>
        <w:t>16:</w:t>
      </w:r>
      <w:r>
        <w:rPr>
          <w:spacing w:val="-1"/>
        </w:rPr>
        <w:t xml:space="preserve"> </w:t>
      </w:r>
      <w:r>
        <w:t>Comparison</w:t>
      </w:r>
      <w:r>
        <w:rPr>
          <w:spacing w:val="1"/>
        </w:rPr>
        <w:t xml:space="preserve"> </w:t>
      </w:r>
      <w:r>
        <w:t>of LED</w:t>
      </w:r>
      <w:r>
        <w:rPr>
          <w:spacing w:val="-1"/>
        </w:rPr>
        <w:t xml:space="preserve"> </w:t>
      </w:r>
      <w:r>
        <w:t>and</w:t>
      </w:r>
      <w:r>
        <w:rPr>
          <w:spacing w:val="-1"/>
        </w:rPr>
        <w:t xml:space="preserve"> </w:t>
      </w:r>
      <w:r>
        <w:t>OLED</w:t>
      </w:r>
      <w:r>
        <w:rPr>
          <w:spacing w:val="-1"/>
        </w:rPr>
        <w:t xml:space="preserve"> </w:t>
      </w:r>
      <w:r>
        <w:t>Display</w:t>
      </w:r>
      <w:r>
        <w:tab/>
        <w:t>21</w:t>
      </w:r>
    </w:p>
    <w:p w:rsidR="00F81129" w:rsidRDefault="00284455">
      <w:pPr>
        <w:pStyle w:val="BodyText"/>
        <w:tabs>
          <w:tab w:val="left" w:leader="dot" w:pos="9129"/>
        </w:tabs>
        <w:spacing w:before="137"/>
        <w:ind w:left="620"/>
      </w:pPr>
      <w:r>
        <w:t>Figure</w:t>
      </w:r>
      <w:r>
        <w:rPr>
          <w:spacing w:val="-4"/>
        </w:rPr>
        <w:t xml:space="preserve"> </w:t>
      </w:r>
      <w:r>
        <w:t>17:</w:t>
      </w:r>
      <w:r>
        <w:rPr>
          <w:spacing w:val="-2"/>
        </w:rPr>
        <w:t xml:space="preserve"> </w:t>
      </w:r>
      <w:r>
        <w:t>Comparison</w:t>
      </w:r>
      <w:r>
        <w:rPr>
          <w:spacing w:val="1"/>
        </w:rPr>
        <w:t xml:space="preserve"> </w:t>
      </w:r>
      <w:r>
        <w:t>of</w:t>
      </w:r>
      <w:r>
        <w:rPr>
          <w:spacing w:val="-1"/>
        </w:rPr>
        <w:t xml:space="preserve"> </w:t>
      </w:r>
      <w:r>
        <w:t>LCD, LED</w:t>
      </w:r>
      <w:r>
        <w:rPr>
          <w:spacing w:val="-2"/>
        </w:rPr>
        <w:t xml:space="preserve"> </w:t>
      </w:r>
      <w:r>
        <w:t>and</w:t>
      </w:r>
      <w:r>
        <w:rPr>
          <w:spacing w:val="-2"/>
        </w:rPr>
        <w:t xml:space="preserve"> </w:t>
      </w:r>
      <w:r>
        <w:t>OLED</w:t>
      </w:r>
      <w:r>
        <w:rPr>
          <w:spacing w:val="-1"/>
        </w:rPr>
        <w:t xml:space="preserve"> </w:t>
      </w:r>
      <w:r>
        <w:t>displays</w:t>
      </w:r>
      <w:r>
        <w:tab/>
        <w:t>22</w:t>
      </w:r>
    </w:p>
    <w:p w:rsidR="00F81129" w:rsidRDefault="00284455">
      <w:pPr>
        <w:pStyle w:val="BodyText"/>
        <w:tabs>
          <w:tab w:val="left" w:leader="dot" w:pos="9141"/>
        </w:tabs>
        <w:spacing w:before="139"/>
        <w:ind w:left="620"/>
      </w:pPr>
      <w:r>
        <w:t>Figure</w:t>
      </w:r>
      <w:r>
        <w:rPr>
          <w:spacing w:val="-3"/>
        </w:rPr>
        <w:t xml:space="preserve"> </w:t>
      </w:r>
      <w:r>
        <w:t>18: Applications</w:t>
      </w:r>
      <w:r>
        <w:rPr>
          <w:spacing w:val="-1"/>
        </w:rPr>
        <w:t xml:space="preserve"> </w:t>
      </w:r>
      <w:r>
        <w:t>of OLED</w:t>
      </w:r>
      <w:r>
        <w:tab/>
        <w:t>23</w:t>
      </w:r>
    </w:p>
    <w:p w:rsidR="00F81129" w:rsidRDefault="00284455">
      <w:pPr>
        <w:pStyle w:val="BodyText"/>
        <w:tabs>
          <w:tab w:val="left" w:leader="dot" w:pos="9201"/>
        </w:tabs>
        <w:spacing w:before="137"/>
        <w:ind w:left="620"/>
      </w:pPr>
      <w:r>
        <w:t>Figure</w:t>
      </w:r>
      <w:r>
        <w:rPr>
          <w:spacing w:val="-3"/>
        </w:rPr>
        <w:t xml:space="preserve"> </w:t>
      </w:r>
      <w:r>
        <w:t>19:</w:t>
      </w:r>
      <w:r>
        <w:rPr>
          <w:spacing w:val="2"/>
        </w:rPr>
        <w:t xml:space="preserve"> </w:t>
      </w:r>
      <w:r>
        <w:t>Future</w:t>
      </w:r>
      <w:r>
        <w:rPr>
          <w:spacing w:val="-3"/>
        </w:rPr>
        <w:t xml:space="preserve"> </w:t>
      </w:r>
      <w:r>
        <w:t>of OLED</w:t>
      </w:r>
      <w:r>
        <w:tab/>
        <w:t>24</w:t>
      </w:r>
    </w:p>
    <w:p w:rsidR="00F81129" w:rsidRDefault="00F81129">
      <w:pPr>
        <w:pStyle w:val="BodyText"/>
        <w:rPr>
          <w:sz w:val="26"/>
        </w:rPr>
      </w:pPr>
    </w:p>
    <w:p w:rsidR="00F81129" w:rsidRDefault="00F81129">
      <w:pPr>
        <w:pStyle w:val="BodyText"/>
        <w:spacing w:before="3"/>
        <w:rPr>
          <w:sz w:val="31"/>
        </w:rPr>
      </w:pPr>
    </w:p>
    <w:p w:rsidR="00F81129" w:rsidRDefault="00284455">
      <w:pPr>
        <w:pStyle w:val="Heading1"/>
        <w:rPr>
          <w:u w:val="none"/>
        </w:rPr>
      </w:pPr>
      <w:r>
        <w:rPr>
          <w:u w:val="thick"/>
        </w:rPr>
        <w:t>List</w:t>
      </w:r>
      <w:r>
        <w:rPr>
          <w:spacing w:val="-2"/>
          <w:u w:val="thick"/>
        </w:rPr>
        <w:t xml:space="preserve"> </w:t>
      </w:r>
      <w:r>
        <w:rPr>
          <w:u w:val="thick"/>
        </w:rPr>
        <w:t>of</w:t>
      </w:r>
      <w:r>
        <w:rPr>
          <w:spacing w:val="-1"/>
          <w:u w:val="thick"/>
        </w:rPr>
        <w:t xml:space="preserve"> </w:t>
      </w:r>
      <w:r>
        <w:rPr>
          <w:u w:val="thick"/>
        </w:rPr>
        <w:t>Tables</w:t>
      </w:r>
    </w:p>
    <w:p w:rsidR="00F81129" w:rsidRDefault="00284455">
      <w:pPr>
        <w:tabs>
          <w:tab w:val="left" w:leader="dot" w:pos="9170"/>
        </w:tabs>
        <w:spacing w:before="246"/>
        <w:ind w:left="800"/>
        <w:rPr>
          <w:sz w:val="24"/>
        </w:rPr>
      </w:pPr>
      <w:r>
        <w:t>Table</w:t>
      </w:r>
      <w:r>
        <w:rPr>
          <w:spacing w:val="-4"/>
        </w:rPr>
        <w:t xml:space="preserve"> </w:t>
      </w:r>
      <w:r>
        <w:t>1:</w:t>
      </w:r>
      <w:r>
        <w:rPr>
          <w:spacing w:val="-3"/>
        </w:rPr>
        <w:t xml:space="preserve"> </w:t>
      </w:r>
      <w:r>
        <w:t>Technical</w:t>
      </w:r>
      <w:r>
        <w:rPr>
          <w:spacing w:val="-1"/>
        </w:rPr>
        <w:t xml:space="preserve"> </w:t>
      </w:r>
      <w:r>
        <w:t>Characteristics</w:t>
      </w:r>
      <w:r>
        <w:rPr>
          <w:spacing w:val="-3"/>
        </w:rPr>
        <w:t xml:space="preserve"> </w:t>
      </w:r>
      <w:r>
        <w:t>of</w:t>
      </w:r>
      <w:r>
        <w:rPr>
          <w:spacing w:val="-1"/>
        </w:rPr>
        <w:t xml:space="preserve"> </w:t>
      </w:r>
      <w:r>
        <w:t>OLED’s</w:t>
      </w:r>
      <w:r>
        <w:tab/>
      </w:r>
      <w:r>
        <w:rPr>
          <w:sz w:val="24"/>
        </w:rPr>
        <w:t>16</w:t>
      </w:r>
    </w:p>
    <w:p w:rsidR="00ED3C55" w:rsidRDefault="00ED3C55">
      <w:pPr>
        <w:rPr>
          <w:sz w:val="24"/>
        </w:rPr>
      </w:pPr>
      <w:r>
        <w:rPr>
          <w:sz w:val="24"/>
        </w:rPr>
        <w:br w:type="page"/>
      </w:r>
    </w:p>
    <w:p w:rsidR="00ED3C55" w:rsidRDefault="00ED3C55">
      <w:pPr>
        <w:rPr>
          <w:sz w:val="24"/>
        </w:rPr>
      </w:pPr>
    </w:p>
    <w:p w:rsidR="00ED3C55" w:rsidRDefault="00ED3C55" w:rsidP="00ED3C55">
      <w:pPr>
        <w:pStyle w:val="ListParagraph"/>
        <w:ind w:left="284" w:right="607" w:firstLine="0"/>
        <w:rPr>
          <w:b/>
          <w:sz w:val="28"/>
          <w:szCs w:val="28"/>
        </w:rPr>
      </w:pPr>
      <w:r>
        <w:rPr>
          <w:b/>
          <w:sz w:val="28"/>
          <w:szCs w:val="28"/>
        </w:rPr>
        <w:t xml:space="preserve">                                                     </w:t>
      </w:r>
      <w:r w:rsidRPr="00ED3C55">
        <w:rPr>
          <w:b/>
          <w:sz w:val="28"/>
          <w:szCs w:val="28"/>
        </w:rPr>
        <w:t xml:space="preserve">ABSTRACT </w:t>
      </w:r>
    </w:p>
    <w:p w:rsidR="00ED3C55" w:rsidRDefault="00ED3C55" w:rsidP="00ED3C55">
      <w:pPr>
        <w:pStyle w:val="ListParagraph"/>
        <w:ind w:left="284" w:right="607" w:firstLine="0"/>
        <w:jc w:val="center"/>
        <w:rPr>
          <w:b/>
          <w:sz w:val="28"/>
          <w:szCs w:val="28"/>
        </w:rPr>
      </w:pPr>
    </w:p>
    <w:p w:rsidR="00ED3C55" w:rsidRPr="00ED3C55" w:rsidRDefault="00ED3C55" w:rsidP="00ED3C55">
      <w:pPr>
        <w:pStyle w:val="ListParagraph"/>
        <w:ind w:left="284" w:right="607" w:firstLine="0"/>
        <w:jc w:val="center"/>
        <w:rPr>
          <w:b/>
          <w:sz w:val="28"/>
          <w:szCs w:val="28"/>
        </w:rPr>
      </w:pP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OLED is a solid state device composed of thin films of organic molecules that create light with the application of electricity.</w:t>
      </w:r>
      <w:r w:rsidR="007C3D90">
        <w:rPr>
          <w:rFonts w:ascii="Times New Roman" w:hAnsi="Times New Roman" w:cs="Times New Roman"/>
          <w:color w:val="auto"/>
        </w:rPr>
        <w:t xml:space="preserve"> </w:t>
      </w:r>
      <w:r w:rsidRPr="00ED3C55">
        <w:rPr>
          <w:rFonts w:ascii="Times New Roman" w:hAnsi="Times New Roman" w:cs="Times New Roman"/>
          <w:color w:val="auto"/>
        </w:rPr>
        <w:t xml:space="preserve">OLEDs can provide brighter.crisper displays on electronic devices and use less power than conventional light emitting diodes(LEDs)used today. </w:t>
      </w:r>
    </w:p>
    <w:p w:rsid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Like an LED,</w:t>
      </w:r>
      <w:r w:rsidR="007C3D90">
        <w:rPr>
          <w:rFonts w:ascii="Times New Roman" w:hAnsi="Times New Roman" w:cs="Times New Roman"/>
          <w:color w:val="auto"/>
        </w:rPr>
        <w:t xml:space="preserve"> </w:t>
      </w:r>
      <w:r w:rsidRPr="00ED3C55">
        <w:rPr>
          <w:rFonts w:ascii="Times New Roman" w:hAnsi="Times New Roman" w:cs="Times New Roman"/>
          <w:color w:val="auto"/>
        </w:rPr>
        <w:t xml:space="preserve">an OLED is a solid state semiconductor device that is 100 to 500 nanometres thick or about 200 times smaller than a human hair.OLEDs can have either two layers or three layers of organic material.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An OLED consist of the following parts: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Subtrate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Anode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Organic layers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Cathode </w:t>
      </w:r>
    </w:p>
    <w:p w:rsidR="00ED3C55" w:rsidRPr="00ED3C55" w:rsidRDefault="00ED3C55" w:rsidP="007C3D90">
      <w:pPr>
        <w:ind w:right="465"/>
        <w:jc w:val="both"/>
        <w:rPr>
          <w:sz w:val="24"/>
          <w:szCs w:val="24"/>
        </w:rPr>
      </w:pP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OLEDS emit light through a process called electrophosphorescene. Different types of OLEDs are</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 Passive-matrix OLED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Active-matrix OLED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Transparent OLED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Foldable OLED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Top-emitting OLED </w:t>
      </w:r>
    </w:p>
    <w:p w:rsidR="00ED3C55" w:rsidRPr="00ED3C55" w:rsidRDefault="00ED3C55" w:rsidP="007C3D90">
      <w:pPr>
        <w:pStyle w:val="Heading3"/>
        <w:ind w:right="465"/>
        <w:jc w:val="both"/>
        <w:rPr>
          <w:rFonts w:ascii="Times New Roman" w:hAnsi="Times New Roman" w:cs="Times New Roman"/>
          <w:color w:val="auto"/>
        </w:rPr>
      </w:pPr>
      <w:r w:rsidRPr="00ED3C55">
        <w:rPr>
          <w:rFonts w:ascii="Times New Roman" w:hAnsi="Times New Roman" w:cs="Times New Roman"/>
          <w:color w:val="auto"/>
        </w:rPr>
        <w:t xml:space="preserve">• White OLED Applications </w:t>
      </w:r>
    </w:p>
    <w:p w:rsidR="00ED3C55" w:rsidRPr="00ED3C55" w:rsidRDefault="00ED3C55" w:rsidP="007C3D90">
      <w:pPr>
        <w:pStyle w:val="Heading3"/>
        <w:ind w:right="465"/>
        <w:jc w:val="both"/>
        <w:rPr>
          <w:rFonts w:ascii="Times New Roman" w:hAnsi="Times New Roman" w:cs="Times New Roman"/>
          <w:color w:val="auto"/>
        </w:rPr>
      </w:pPr>
    </w:p>
    <w:p w:rsidR="00F81129" w:rsidRPr="00ED3C55" w:rsidRDefault="00ED3C55" w:rsidP="00DE35E5">
      <w:pPr>
        <w:pStyle w:val="Heading3"/>
        <w:ind w:right="465"/>
        <w:jc w:val="both"/>
        <w:rPr>
          <w:rFonts w:ascii="Times New Roman" w:hAnsi="Times New Roman" w:cs="Times New Roman"/>
          <w:color w:val="auto"/>
        </w:rPr>
        <w:sectPr w:rsidR="00F81129" w:rsidRPr="00ED3C55" w:rsidSect="00F4010A">
          <w:pgSz w:w="11910" w:h="16840"/>
          <w:pgMar w:top="158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r w:rsidRPr="00ED3C55">
        <w:rPr>
          <w:rFonts w:ascii="Times New Roman" w:hAnsi="Times New Roman" w:cs="Times New Roman"/>
          <w:color w:val="auto"/>
        </w:rPr>
        <w:t>Currently,</w:t>
      </w:r>
      <w:r w:rsidR="00DE35E5">
        <w:rPr>
          <w:rFonts w:ascii="Times New Roman" w:hAnsi="Times New Roman" w:cs="Times New Roman"/>
          <w:color w:val="auto"/>
        </w:rPr>
        <w:t xml:space="preserve"> </w:t>
      </w:r>
      <w:r w:rsidRPr="00ED3C55">
        <w:rPr>
          <w:rFonts w:ascii="Times New Roman" w:hAnsi="Times New Roman" w:cs="Times New Roman"/>
          <w:color w:val="auto"/>
        </w:rPr>
        <w:t>OLEDs are used in small-screen devices such as cell phones,PDAs and digital cameras.</w:t>
      </w:r>
      <w:r w:rsidR="00DE35E5">
        <w:rPr>
          <w:rFonts w:ascii="Times New Roman" w:hAnsi="Times New Roman" w:cs="Times New Roman"/>
          <w:color w:val="auto"/>
        </w:rPr>
        <w:t xml:space="preserve"> </w:t>
      </w:r>
      <w:r w:rsidRPr="00ED3C55">
        <w:rPr>
          <w:rFonts w:ascii="Times New Roman" w:hAnsi="Times New Roman" w:cs="Times New Roman"/>
          <w:color w:val="auto"/>
        </w:rPr>
        <w:t>Research and development in the field of OLEDs is proceeding rapidly now and may lead to future applications in heads-up displays</w:t>
      </w:r>
      <w:r w:rsidR="00DE35E5">
        <w:rPr>
          <w:rFonts w:ascii="Times New Roman" w:hAnsi="Times New Roman" w:cs="Times New Roman"/>
          <w:color w:val="auto"/>
        </w:rPr>
        <w:t xml:space="preserve"> </w:t>
      </w:r>
      <w:r w:rsidRPr="00ED3C55">
        <w:rPr>
          <w:rFonts w:ascii="Times New Roman" w:hAnsi="Times New Roman" w:cs="Times New Roman"/>
          <w:color w:val="auto"/>
        </w:rPr>
        <w:t>,automotive dash boards etc.</w:t>
      </w:r>
    </w:p>
    <w:p w:rsidR="00F81129" w:rsidRDefault="00284455">
      <w:pPr>
        <w:pStyle w:val="Heading2"/>
        <w:numPr>
          <w:ilvl w:val="0"/>
          <w:numId w:val="2"/>
        </w:numPr>
        <w:tabs>
          <w:tab w:val="left" w:pos="621"/>
        </w:tabs>
        <w:spacing w:before="78"/>
        <w:ind w:hanging="181"/>
        <w:jc w:val="left"/>
        <w:rPr>
          <w:u w:val="none"/>
        </w:rPr>
      </w:pPr>
      <w:bookmarkStart w:id="2" w:name="_TOC_250017"/>
      <w:r>
        <w:rPr>
          <w:u w:val="thick"/>
        </w:rPr>
        <w:lastRenderedPageBreak/>
        <w:t xml:space="preserve"> </w:t>
      </w:r>
      <w:bookmarkEnd w:id="2"/>
      <w:r>
        <w:rPr>
          <w:u w:val="thick"/>
        </w:rPr>
        <w:t>Introduction</w:t>
      </w:r>
    </w:p>
    <w:p w:rsidR="00F81129" w:rsidRDefault="00F81129">
      <w:pPr>
        <w:pStyle w:val="BodyText"/>
        <w:rPr>
          <w:b/>
          <w:sz w:val="20"/>
        </w:rPr>
      </w:pPr>
    </w:p>
    <w:p w:rsidR="00F81129" w:rsidRDefault="00F81129">
      <w:pPr>
        <w:pStyle w:val="BodyText"/>
        <w:spacing w:before="9"/>
        <w:rPr>
          <w:b/>
          <w:sz w:val="19"/>
        </w:rPr>
      </w:pPr>
    </w:p>
    <w:p w:rsidR="00F81129" w:rsidRDefault="00284455">
      <w:pPr>
        <w:pStyle w:val="BodyText"/>
        <w:spacing w:before="90" w:line="360" w:lineRule="auto"/>
        <w:ind w:left="440" w:right="911"/>
        <w:jc w:val="both"/>
      </w:pPr>
      <w:r>
        <w:t>An organic</w:t>
      </w:r>
      <w:r>
        <w:rPr>
          <w:spacing w:val="61"/>
        </w:rPr>
        <w:t xml:space="preserve"> </w:t>
      </w:r>
      <w:r>
        <w:t>light-emitting</w:t>
      </w:r>
      <w:r>
        <w:rPr>
          <w:spacing w:val="61"/>
        </w:rPr>
        <w:t xml:space="preserve"> </w:t>
      </w:r>
      <w:r>
        <w:t>diode (OLED)   is   a   light-emitting   diode (LED),   in   which</w:t>
      </w:r>
      <w:r>
        <w:rPr>
          <w:spacing w:val="1"/>
        </w:rPr>
        <w:t xml:space="preserve"> </w:t>
      </w:r>
      <w:r>
        <w:t>the emissive electroluminescent layer</w:t>
      </w:r>
      <w:r>
        <w:rPr>
          <w:spacing w:val="1"/>
        </w:rPr>
        <w:t xml:space="preserve"> </w:t>
      </w:r>
      <w:r>
        <w:t>is</w:t>
      </w:r>
      <w:r>
        <w:rPr>
          <w:spacing w:val="1"/>
        </w:rPr>
        <w:t xml:space="preserve"> </w:t>
      </w:r>
      <w:r>
        <w:t>a</w:t>
      </w:r>
      <w:r>
        <w:rPr>
          <w:spacing w:val="1"/>
        </w:rPr>
        <w:t xml:space="preserve"> </w:t>
      </w:r>
      <w:r>
        <w:t>film</w:t>
      </w:r>
      <w:r>
        <w:rPr>
          <w:spacing w:val="1"/>
        </w:rPr>
        <w:t xml:space="preserve"> </w:t>
      </w:r>
      <w:r>
        <w:t>of organic</w:t>
      </w:r>
      <w:r>
        <w:rPr>
          <w:spacing w:val="1"/>
        </w:rPr>
        <w:t xml:space="preserve"> </w:t>
      </w:r>
      <w:r>
        <w:t>compound that</w:t>
      </w:r>
      <w:r>
        <w:rPr>
          <w:spacing w:val="1"/>
        </w:rPr>
        <w:t xml:space="preserve"> </w:t>
      </w:r>
      <w:r>
        <w:t>emits</w:t>
      </w:r>
      <w:r>
        <w:rPr>
          <w:spacing w:val="1"/>
        </w:rPr>
        <w:t xml:space="preserve"> </w:t>
      </w:r>
      <w:r>
        <w:t>light</w:t>
      </w:r>
      <w:r>
        <w:rPr>
          <w:spacing w:val="1"/>
        </w:rPr>
        <w:t xml:space="preserve"> </w:t>
      </w:r>
      <w:r>
        <w:t>in</w:t>
      </w:r>
      <w:r>
        <w:rPr>
          <w:spacing w:val="1"/>
        </w:rPr>
        <w:t xml:space="preserve"> </w:t>
      </w:r>
      <w:r>
        <w:t>response to</w:t>
      </w:r>
      <w:r>
        <w:rPr>
          <w:spacing w:val="60"/>
        </w:rPr>
        <w:t xml:space="preserve"> </w:t>
      </w:r>
      <w:r>
        <w:t>an electric current.</w:t>
      </w:r>
      <w:r>
        <w:rPr>
          <w:spacing w:val="60"/>
        </w:rPr>
        <w:t xml:space="preserve"> </w:t>
      </w:r>
      <w:r>
        <w:t>OLED’s are used to create</w:t>
      </w:r>
      <w:r>
        <w:rPr>
          <w:spacing w:val="61"/>
        </w:rPr>
        <w:t xml:space="preserve"> </w:t>
      </w:r>
      <w:r>
        <w:t>digital displays</w:t>
      </w:r>
      <w:r>
        <w:rPr>
          <w:spacing w:val="61"/>
        </w:rPr>
        <w:t xml:space="preserve"> </w:t>
      </w:r>
      <w:r>
        <w:t>in</w:t>
      </w:r>
      <w:r>
        <w:rPr>
          <w:spacing w:val="60"/>
        </w:rPr>
        <w:t xml:space="preserve"> </w:t>
      </w:r>
      <w:r>
        <w:t>devices such</w:t>
      </w:r>
      <w:r>
        <w:rPr>
          <w:spacing w:val="-57"/>
        </w:rPr>
        <w:t xml:space="preserve"> </w:t>
      </w:r>
      <w:r>
        <w:t xml:space="preserve">as </w:t>
      </w:r>
      <w:hyperlink r:id="rId16">
        <w:r>
          <w:t xml:space="preserve">television </w:t>
        </w:r>
      </w:hyperlink>
      <w:r>
        <w:t>screens,</w:t>
      </w:r>
      <w:r>
        <w:rPr>
          <w:spacing w:val="1"/>
        </w:rPr>
        <w:t xml:space="preserve"> </w:t>
      </w:r>
      <w:r>
        <w:t>computer,</w:t>
      </w:r>
      <w:r>
        <w:rPr>
          <w:spacing w:val="1"/>
        </w:rPr>
        <w:t xml:space="preserve"> </w:t>
      </w:r>
      <w:r>
        <w:t>portable</w:t>
      </w:r>
      <w:r>
        <w:rPr>
          <w:spacing w:val="1"/>
        </w:rPr>
        <w:t xml:space="preserve"> </w:t>
      </w:r>
      <w:r>
        <w:t>systems</w:t>
      </w:r>
      <w:r>
        <w:rPr>
          <w:spacing w:val="1"/>
        </w:rPr>
        <w:t xml:space="preserve"> </w:t>
      </w:r>
      <w:r>
        <w:t>such</w:t>
      </w:r>
      <w:r>
        <w:rPr>
          <w:spacing w:val="1"/>
        </w:rPr>
        <w:t xml:space="preserve"> </w:t>
      </w:r>
      <w:r>
        <w:t>as mobile</w:t>
      </w:r>
      <w:r>
        <w:rPr>
          <w:spacing w:val="1"/>
        </w:rPr>
        <w:t xml:space="preserve"> </w:t>
      </w:r>
      <w:r>
        <w:t xml:space="preserve">phones, </w:t>
      </w:r>
      <w:hyperlink r:id="rId17">
        <w:r>
          <w:t>handheld</w:t>
        </w:r>
        <w:r>
          <w:rPr>
            <w:spacing w:val="1"/>
          </w:rPr>
          <w:t xml:space="preserve"> </w:t>
        </w:r>
        <w:r>
          <w:t>game</w:t>
        </w:r>
      </w:hyperlink>
      <w:r>
        <w:rPr>
          <w:spacing w:val="1"/>
        </w:rPr>
        <w:t xml:space="preserve"> </w:t>
      </w:r>
      <w:hyperlink r:id="rId18">
        <w:r>
          <w:t xml:space="preserve">consoles </w:t>
        </w:r>
      </w:hyperlink>
      <w:r>
        <w:t>and PDAs. A major area of research is the development of white OLED devices for</w:t>
      </w:r>
      <w:r>
        <w:rPr>
          <w:spacing w:val="1"/>
        </w:rPr>
        <w:t xml:space="preserve"> </w:t>
      </w:r>
      <w:r>
        <w:t>use</w:t>
      </w:r>
      <w:r>
        <w:rPr>
          <w:spacing w:val="-1"/>
        </w:rPr>
        <w:t xml:space="preserve"> </w:t>
      </w:r>
      <w:r>
        <w:t>in</w:t>
      </w:r>
      <w:r>
        <w:rPr>
          <w:spacing w:val="-1"/>
        </w:rPr>
        <w:t xml:space="preserve"> </w:t>
      </w:r>
      <w:r>
        <w:t>solid-state</w:t>
      </w:r>
      <w:r>
        <w:rPr>
          <w:spacing w:val="-1"/>
        </w:rPr>
        <w:t xml:space="preserve"> </w:t>
      </w:r>
      <w:r>
        <w:t>lighting</w:t>
      </w:r>
      <w:r>
        <w:rPr>
          <w:spacing w:val="1"/>
        </w:rPr>
        <w:t xml:space="preserve"> </w:t>
      </w:r>
      <w:r>
        <w:t>applications.</w:t>
      </w:r>
    </w:p>
    <w:p w:rsidR="00F81129" w:rsidRDefault="00F81129">
      <w:pPr>
        <w:pStyle w:val="BodyText"/>
        <w:rPr>
          <w:sz w:val="26"/>
        </w:rPr>
      </w:pPr>
    </w:p>
    <w:p w:rsidR="00F81129" w:rsidRDefault="00F81129">
      <w:pPr>
        <w:pStyle w:val="BodyText"/>
        <w:spacing w:before="6"/>
        <w:rPr>
          <w:sz w:val="20"/>
        </w:rPr>
      </w:pPr>
    </w:p>
    <w:p w:rsidR="00F81129" w:rsidRDefault="00284455">
      <w:pPr>
        <w:pStyle w:val="BodyText"/>
        <w:spacing w:before="1" w:line="360" w:lineRule="auto"/>
        <w:ind w:left="440" w:right="912"/>
        <w:jc w:val="both"/>
      </w:pPr>
      <w:r>
        <w:t>OLED display devices use organic carbon-based films, sandwiched together between two</w:t>
      </w:r>
      <w:r>
        <w:rPr>
          <w:spacing w:val="1"/>
        </w:rPr>
        <w:t xml:space="preserve"> </w:t>
      </w:r>
      <w:r>
        <w:t>charged electrodes. One is a metallic cathode and the other a transparent anode, which is</w:t>
      </w:r>
      <w:r>
        <w:rPr>
          <w:spacing w:val="1"/>
        </w:rPr>
        <w:t xml:space="preserve"> </w:t>
      </w:r>
      <w:r>
        <w:t>usually</w:t>
      </w:r>
      <w:r>
        <w:rPr>
          <w:spacing w:val="61"/>
        </w:rPr>
        <w:t xml:space="preserve"> </w:t>
      </w:r>
      <w:r>
        <w:t>glass.</w:t>
      </w:r>
      <w:r>
        <w:rPr>
          <w:spacing w:val="61"/>
        </w:rPr>
        <w:t xml:space="preserve"> </w:t>
      </w:r>
      <w:r>
        <w:t>OLED</w:t>
      </w:r>
      <w:r>
        <w:rPr>
          <w:spacing w:val="61"/>
        </w:rPr>
        <w:t xml:space="preserve"> </w:t>
      </w:r>
      <w:r>
        <w:t>displays</w:t>
      </w:r>
      <w:r>
        <w:rPr>
          <w:spacing w:val="61"/>
        </w:rPr>
        <w:t xml:space="preserve"> </w:t>
      </w:r>
      <w:r>
        <w:t>can</w:t>
      </w:r>
      <w:r>
        <w:rPr>
          <w:spacing w:val="61"/>
        </w:rPr>
        <w:t xml:space="preserve"> </w:t>
      </w:r>
      <w:r>
        <w:t>use   either passive-matrix (PMOLED)   or active-</w:t>
      </w:r>
      <w:r>
        <w:rPr>
          <w:spacing w:val="1"/>
        </w:rPr>
        <w:t xml:space="preserve"> </w:t>
      </w:r>
      <w:r>
        <w:t>matrix (AMOLED) addressing schemes. Active-matrix OLEDs (AMOLED) require a thin-</w:t>
      </w:r>
      <w:r>
        <w:rPr>
          <w:spacing w:val="1"/>
        </w:rPr>
        <w:t xml:space="preserve"> </w:t>
      </w:r>
      <w:r>
        <w:t>film transistor backplane to switch each individual pixel on or off, but allow for higher</w:t>
      </w:r>
      <w:r>
        <w:rPr>
          <w:spacing w:val="1"/>
        </w:rPr>
        <w:t xml:space="preserve"> </w:t>
      </w:r>
      <w:r>
        <w:t>resolution</w:t>
      </w:r>
      <w:r>
        <w:rPr>
          <w:spacing w:val="-1"/>
        </w:rPr>
        <w:t xml:space="preserve"> </w:t>
      </w:r>
      <w:r>
        <w:t>and larger display</w:t>
      </w:r>
      <w:r>
        <w:rPr>
          <w:spacing w:val="-5"/>
        </w:rPr>
        <w:t xml:space="preserve"> </w:t>
      </w:r>
      <w:r>
        <w:t>sizes.</w:t>
      </w:r>
    </w:p>
    <w:p w:rsidR="00F81129" w:rsidRDefault="00284455">
      <w:pPr>
        <w:pStyle w:val="BodyText"/>
        <w:spacing w:before="120" w:line="360" w:lineRule="auto"/>
        <w:ind w:left="440" w:right="913"/>
        <w:jc w:val="both"/>
      </w:pPr>
      <w:r>
        <w:t>An</w:t>
      </w:r>
      <w:r>
        <w:rPr>
          <w:spacing w:val="22"/>
        </w:rPr>
        <w:t xml:space="preserve"> </w:t>
      </w:r>
      <w:r>
        <w:t>OLED</w:t>
      </w:r>
      <w:r>
        <w:rPr>
          <w:spacing w:val="22"/>
        </w:rPr>
        <w:t xml:space="preserve"> </w:t>
      </w:r>
      <w:r>
        <w:t>display</w:t>
      </w:r>
      <w:r>
        <w:rPr>
          <w:spacing w:val="20"/>
        </w:rPr>
        <w:t xml:space="preserve"> </w:t>
      </w:r>
      <w:r>
        <w:t>works</w:t>
      </w:r>
      <w:r>
        <w:rPr>
          <w:spacing w:val="23"/>
        </w:rPr>
        <w:t xml:space="preserve"> </w:t>
      </w:r>
      <w:r>
        <w:t>without</w:t>
      </w:r>
      <w:r>
        <w:rPr>
          <w:spacing w:val="23"/>
        </w:rPr>
        <w:t xml:space="preserve"> </w:t>
      </w:r>
      <w:r>
        <w:t>a</w:t>
      </w:r>
      <w:r>
        <w:rPr>
          <w:spacing w:val="2"/>
        </w:rPr>
        <w:t xml:space="preserve"> </w:t>
      </w:r>
      <w:r>
        <w:t>backlight;</w:t>
      </w:r>
      <w:r>
        <w:rPr>
          <w:spacing w:val="23"/>
        </w:rPr>
        <w:t xml:space="preserve"> </w:t>
      </w:r>
      <w:r>
        <w:t>thus,</w:t>
      </w:r>
      <w:r>
        <w:rPr>
          <w:spacing w:val="23"/>
        </w:rPr>
        <w:t xml:space="preserve"> </w:t>
      </w:r>
      <w:r>
        <w:t>it</w:t>
      </w:r>
      <w:r>
        <w:rPr>
          <w:spacing w:val="23"/>
        </w:rPr>
        <w:t xml:space="preserve"> </w:t>
      </w:r>
      <w:r>
        <w:t>can</w:t>
      </w:r>
      <w:r>
        <w:rPr>
          <w:spacing w:val="22"/>
        </w:rPr>
        <w:t xml:space="preserve"> </w:t>
      </w:r>
      <w:r>
        <w:t>display</w:t>
      </w:r>
      <w:r>
        <w:rPr>
          <w:spacing w:val="17"/>
        </w:rPr>
        <w:t xml:space="preserve"> </w:t>
      </w:r>
      <w:r>
        <w:t>deep</w:t>
      </w:r>
      <w:r>
        <w:rPr>
          <w:spacing w:val="2"/>
        </w:rPr>
        <w:t xml:space="preserve"> </w:t>
      </w:r>
      <w:r>
        <w:t>black</w:t>
      </w:r>
      <w:r>
        <w:rPr>
          <w:spacing w:val="22"/>
        </w:rPr>
        <w:t xml:space="preserve"> </w:t>
      </w:r>
      <w:r>
        <w:t>levels and</w:t>
      </w:r>
      <w:r>
        <w:rPr>
          <w:spacing w:val="23"/>
        </w:rPr>
        <w:t xml:space="preserve"> </w:t>
      </w:r>
      <w:r>
        <w:t>can</w:t>
      </w:r>
      <w:r>
        <w:rPr>
          <w:spacing w:val="-58"/>
        </w:rPr>
        <w:t xml:space="preserve"> </w:t>
      </w:r>
      <w:r>
        <w:t>be thinner and lighter than a liquid crystal display (LCD). In low ambient light conditions</w:t>
      </w:r>
      <w:r>
        <w:rPr>
          <w:spacing w:val="1"/>
        </w:rPr>
        <w:t xml:space="preserve"> </w:t>
      </w:r>
      <w:r>
        <w:t>(such as a dark room), an OLED screen can achieve a higher contrast ratio than an LCD,</w:t>
      </w:r>
      <w:r>
        <w:rPr>
          <w:spacing w:val="1"/>
        </w:rPr>
        <w:t xml:space="preserve"> </w:t>
      </w:r>
      <w:r>
        <w:t>regardless</w:t>
      </w:r>
      <w:r>
        <w:rPr>
          <w:spacing w:val="-2"/>
        </w:rPr>
        <w:t xml:space="preserve"> </w:t>
      </w:r>
      <w:r>
        <w:t>of</w:t>
      </w:r>
      <w:r>
        <w:rPr>
          <w:spacing w:val="-1"/>
        </w:rPr>
        <w:t xml:space="preserve"> </w:t>
      </w:r>
      <w:r>
        <w:t>whether</w:t>
      </w:r>
      <w:r>
        <w:rPr>
          <w:spacing w:val="-1"/>
        </w:rPr>
        <w:t xml:space="preserve"> </w:t>
      </w:r>
      <w:r>
        <w:t>the</w:t>
      </w:r>
      <w:r>
        <w:rPr>
          <w:spacing w:val="2"/>
        </w:rPr>
        <w:t xml:space="preserve"> </w:t>
      </w:r>
      <w:r>
        <w:t>LCD</w:t>
      </w:r>
      <w:r>
        <w:rPr>
          <w:spacing w:val="-1"/>
        </w:rPr>
        <w:t xml:space="preserve"> </w:t>
      </w:r>
      <w:r>
        <w:t>uses</w:t>
      </w:r>
      <w:r>
        <w:rPr>
          <w:spacing w:val="3"/>
        </w:rPr>
        <w:t xml:space="preserve"> </w:t>
      </w:r>
      <w:r>
        <w:t>cold</w:t>
      </w:r>
      <w:r>
        <w:rPr>
          <w:spacing w:val="-1"/>
        </w:rPr>
        <w:t xml:space="preserve"> </w:t>
      </w:r>
      <w:r>
        <w:t>cathode fluorescent</w:t>
      </w:r>
      <w:r>
        <w:rPr>
          <w:spacing w:val="-1"/>
        </w:rPr>
        <w:t xml:space="preserve"> </w:t>
      </w:r>
      <w:r>
        <w:t>lamps or an</w:t>
      </w:r>
      <w:r>
        <w:rPr>
          <w:spacing w:val="1"/>
        </w:rPr>
        <w:t xml:space="preserve"> </w:t>
      </w:r>
      <w:r>
        <w:t>LED</w:t>
      </w:r>
      <w:r>
        <w:rPr>
          <w:spacing w:val="-2"/>
        </w:rPr>
        <w:t xml:space="preserve"> </w:t>
      </w:r>
      <w:r>
        <w:t>backlight.</w:t>
      </w:r>
    </w:p>
    <w:p w:rsidR="00F81129" w:rsidRDefault="00F81129">
      <w:pPr>
        <w:pStyle w:val="BodyText"/>
        <w:rPr>
          <w:sz w:val="26"/>
        </w:rPr>
      </w:pPr>
    </w:p>
    <w:p w:rsidR="00F81129" w:rsidRDefault="00F81129">
      <w:pPr>
        <w:pStyle w:val="BodyText"/>
        <w:rPr>
          <w:sz w:val="26"/>
        </w:rPr>
      </w:pPr>
    </w:p>
    <w:p w:rsidR="00F81129" w:rsidRDefault="00F81129">
      <w:pPr>
        <w:pStyle w:val="BodyText"/>
        <w:rPr>
          <w:sz w:val="28"/>
        </w:rPr>
      </w:pPr>
    </w:p>
    <w:p w:rsidR="00F81129" w:rsidRDefault="00284455">
      <w:pPr>
        <w:pStyle w:val="Heading2"/>
        <w:numPr>
          <w:ilvl w:val="0"/>
          <w:numId w:val="2"/>
        </w:numPr>
        <w:tabs>
          <w:tab w:val="left" w:pos="621"/>
        </w:tabs>
        <w:spacing w:before="0"/>
        <w:ind w:hanging="181"/>
        <w:jc w:val="left"/>
        <w:rPr>
          <w:u w:val="none"/>
        </w:rPr>
      </w:pPr>
      <w:bookmarkStart w:id="3" w:name="_TOC_250016"/>
      <w:r>
        <w:rPr>
          <w:u w:val="thick"/>
        </w:rPr>
        <w:t xml:space="preserve"> </w:t>
      </w:r>
      <w:bookmarkEnd w:id="3"/>
      <w:r>
        <w:rPr>
          <w:u w:val="thick"/>
        </w:rPr>
        <w:t>Construction</w:t>
      </w:r>
    </w:p>
    <w:p w:rsidR="00F81129" w:rsidRDefault="00F81129">
      <w:pPr>
        <w:pStyle w:val="BodyText"/>
        <w:rPr>
          <w:b/>
          <w:sz w:val="20"/>
        </w:rPr>
      </w:pPr>
    </w:p>
    <w:p w:rsidR="00F81129" w:rsidRDefault="00F81129">
      <w:pPr>
        <w:pStyle w:val="BodyText"/>
        <w:spacing w:before="9"/>
        <w:rPr>
          <w:b/>
          <w:sz w:val="19"/>
        </w:rPr>
      </w:pPr>
    </w:p>
    <w:p w:rsidR="00F81129" w:rsidRDefault="00284455">
      <w:pPr>
        <w:pStyle w:val="BodyText"/>
        <w:spacing w:before="90" w:line="360" w:lineRule="auto"/>
        <w:ind w:left="440" w:right="912"/>
        <w:jc w:val="both"/>
      </w:pPr>
      <w:r>
        <w:t>A typical OLED is composed of a layer of organic materials situated between two electrodes,</w:t>
      </w:r>
      <w:r>
        <w:rPr>
          <w:spacing w:val="1"/>
        </w:rPr>
        <w:t xml:space="preserve"> </w:t>
      </w:r>
      <w:r>
        <w:t>the anode and cathode, all deposited on a substrate. The organic molecules are electrically</w:t>
      </w:r>
      <w:r>
        <w:rPr>
          <w:spacing w:val="1"/>
        </w:rPr>
        <w:t xml:space="preserve"> </w:t>
      </w:r>
      <w:r>
        <w:t xml:space="preserve">conductive as a result of </w:t>
      </w:r>
      <w:hyperlink r:id="rId19">
        <w:r>
          <w:t xml:space="preserve">delocalization </w:t>
        </w:r>
      </w:hyperlink>
      <w:r>
        <w:t xml:space="preserve">of </w:t>
      </w:r>
      <w:hyperlink r:id="rId20">
        <w:r>
          <w:t xml:space="preserve">pi electrons </w:t>
        </w:r>
      </w:hyperlink>
      <w:r>
        <w:t xml:space="preserve">caused by </w:t>
      </w:r>
      <w:hyperlink r:id="rId21">
        <w:r>
          <w:t xml:space="preserve">conjugation </w:t>
        </w:r>
      </w:hyperlink>
      <w:r>
        <w:t>over part or the</w:t>
      </w:r>
      <w:r>
        <w:rPr>
          <w:spacing w:val="1"/>
        </w:rPr>
        <w:t xml:space="preserve"> </w:t>
      </w:r>
      <w:r>
        <w:t>entire</w:t>
      </w:r>
      <w:r>
        <w:rPr>
          <w:spacing w:val="1"/>
        </w:rPr>
        <w:t xml:space="preserve"> </w:t>
      </w:r>
      <w:r>
        <w:t>molecule.</w:t>
      </w:r>
      <w:r>
        <w:rPr>
          <w:spacing w:val="1"/>
        </w:rPr>
        <w:t xml:space="preserve"> </w:t>
      </w:r>
      <w:r>
        <w:t>These</w:t>
      </w:r>
      <w:r>
        <w:rPr>
          <w:spacing w:val="1"/>
        </w:rPr>
        <w:t xml:space="preserve"> </w:t>
      </w:r>
      <w:r>
        <w:t>materials</w:t>
      </w:r>
      <w:r>
        <w:rPr>
          <w:spacing w:val="1"/>
        </w:rPr>
        <w:t xml:space="preserve"> </w:t>
      </w:r>
      <w:r>
        <w:t>have</w:t>
      </w:r>
      <w:r>
        <w:rPr>
          <w:spacing w:val="1"/>
        </w:rPr>
        <w:t xml:space="preserve"> </w:t>
      </w:r>
      <w:r>
        <w:t>conductivity</w:t>
      </w:r>
      <w:r>
        <w:rPr>
          <w:spacing w:val="1"/>
        </w:rPr>
        <w:t xml:space="preserve"> </w:t>
      </w:r>
      <w:r>
        <w:t>levels</w:t>
      </w:r>
      <w:r>
        <w:rPr>
          <w:spacing w:val="1"/>
        </w:rPr>
        <w:t xml:space="preserve"> </w:t>
      </w:r>
      <w:r>
        <w:t>ranging</w:t>
      </w:r>
      <w:r>
        <w:rPr>
          <w:spacing w:val="1"/>
        </w:rPr>
        <w:t xml:space="preserve"> </w:t>
      </w:r>
      <w:r>
        <w:t>from</w:t>
      </w:r>
      <w:r>
        <w:rPr>
          <w:spacing w:val="1"/>
        </w:rPr>
        <w:t xml:space="preserve"> </w:t>
      </w:r>
      <w:r>
        <w:t>insulators</w:t>
      </w:r>
      <w:r>
        <w:rPr>
          <w:spacing w:val="1"/>
        </w:rPr>
        <w:t xml:space="preserve"> </w:t>
      </w:r>
      <w:r>
        <w:t>to</w:t>
      </w:r>
      <w:r>
        <w:rPr>
          <w:spacing w:val="1"/>
        </w:rPr>
        <w:t xml:space="preserve"> </w:t>
      </w:r>
      <w:r>
        <w:t xml:space="preserve">conductors, and are therefore considered </w:t>
      </w:r>
      <w:hyperlink r:id="rId22">
        <w:r>
          <w:t>organic semiconductors</w:t>
        </w:r>
      </w:hyperlink>
      <w:r>
        <w:t>. The highest occupied and</w:t>
      </w:r>
      <w:r>
        <w:rPr>
          <w:spacing w:val="1"/>
        </w:rPr>
        <w:t xml:space="preserve"> </w:t>
      </w:r>
      <w:r>
        <w:t>lowest unoccupied molecular orbitals (HOMO and LUMO) of organic semiconductors are</w:t>
      </w:r>
      <w:r>
        <w:rPr>
          <w:spacing w:val="1"/>
        </w:rPr>
        <w:t xml:space="preserve"> </w:t>
      </w:r>
      <w:r>
        <w:t>analogous</w:t>
      </w:r>
      <w:r>
        <w:rPr>
          <w:spacing w:val="-1"/>
        </w:rPr>
        <w:t xml:space="preserve"> </w:t>
      </w:r>
      <w:r>
        <w:t xml:space="preserve">to the </w:t>
      </w:r>
      <w:hyperlink r:id="rId23">
        <w:r>
          <w:t>valence</w:t>
        </w:r>
        <w:r>
          <w:rPr>
            <w:spacing w:val="1"/>
          </w:rPr>
          <w:t xml:space="preserve"> </w:t>
        </w:r>
      </w:hyperlink>
      <w:r>
        <w:t xml:space="preserve">and </w:t>
      </w:r>
      <w:hyperlink r:id="rId24">
        <w:r>
          <w:t xml:space="preserve">conduction </w:t>
        </w:r>
      </w:hyperlink>
      <w:r>
        <w:t>bands</w:t>
      </w:r>
      <w:r>
        <w:rPr>
          <w:spacing w:val="-1"/>
        </w:rPr>
        <w:t xml:space="preserve"> </w:t>
      </w:r>
      <w:r>
        <w:t>of</w:t>
      </w:r>
      <w:r>
        <w:rPr>
          <w:spacing w:val="1"/>
        </w:rPr>
        <w:t xml:space="preserve"> </w:t>
      </w:r>
      <w:r>
        <w:t>inorganic</w:t>
      </w:r>
      <w:r>
        <w:rPr>
          <w:spacing w:val="-1"/>
        </w:rPr>
        <w:t xml:space="preserve"> </w:t>
      </w:r>
      <w:r>
        <w:t>semiconductors.</w:t>
      </w:r>
    </w:p>
    <w:p w:rsidR="006A5891" w:rsidRDefault="006A5891">
      <w:pPr>
        <w:spacing w:line="360" w:lineRule="auto"/>
        <w:jc w:val="both"/>
      </w:pPr>
    </w:p>
    <w:p w:rsidR="006A5891" w:rsidRPr="006A5891" w:rsidRDefault="006A5891" w:rsidP="006A5891"/>
    <w:p w:rsidR="006A5891" w:rsidRPr="006A5891" w:rsidRDefault="006A5891" w:rsidP="006A5891"/>
    <w:p w:rsidR="006A5891" w:rsidRPr="006A5891" w:rsidRDefault="006A5891" w:rsidP="006A5891"/>
    <w:p w:rsidR="006A5891" w:rsidRPr="006A5891" w:rsidRDefault="006A5891" w:rsidP="006A5891"/>
    <w:p w:rsidR="006A5891" w:rsidRPr="006A5891" w:rsidRDefault="006A5891" w:rsidP="006A5891"/>
    <w:p w:rsidR="006A5891" w:rsidRDefault="006A5891" w:rsidP="006A5891"/>
    <w:p w:rsidR="00F81129" w:rsidRDefault="00284455">
      <w:pPr>
        <w:pStyle w:val="BodyText"/>
        <w:ind w:left="1954"/>
        <w:rPr>
          <w:sz w:val="20"/>
        </w:rPr>
      </w:pPr>
      <w:r>
        <w:rPr>
          <w:noProof/>
          <w:sz w:val="20"/>
          <w:lang w:val="en-IN" w:eastAsia="en-IN"/>
        </w:rPr>
        <w:drawing>
          <wp:inline distT="0" distB="0" distL="0" distR="0" wp14:anchorId="24027CDD" wp14:editId="0E7D02A1">
            <wp:extent cx="3810000" cy="354330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5" cstate="print"/>
                    <a:stretch>
                      <a:fillRect/>
                    </a:stretch>
                  </pic:blipFill>
                  <pic:spPr>
                    <a:xfrm>
                      <a:off x="0" y="0"/>
                      <a:ext cx="3810000" cy="3543300"/>
                    </a:xfrm>
                    <a:prstGeom prst="rect">
                      <a:avLst/>
                    </a:prstGeom>
                  </pic:spPr>
                </pic:pic>
              </a:graphicData>
            </a:graphic>
          </wp:inline>
        </w:drawing>
      </w:r>
    </w:p>
    <w:p w:rsidR="00F81129" w:rsidRDefault="00284455">
      <w:pPr>
        <w:spacing w:before="55"/>
        <w:ind w:right="478"/>
        <w:jc w:val="center"/>
        <w:rPr>
          <w:sz w:val="24"/>
        </w:rPr>
      </w:pPr>
      <w:r>
        <w:rPr>
          <w:b/>
          <w:sz w:val="24"/>
          <w:u w:val="thick"/>
        </w:rPr>
        <w:t>Figure</w:t>
      </w:r>
      <w:r>
        <w:rPr>
          <w:b/>
          <w:spacing w:val="-2"/>
          <w:sz w:val="24"/>
          <w:u w:val="thick"/>
        </w:rPr>
        <w:t xml:space="preserve"> </w:t>
      </w:r>
      <w:r>
        <w:rPr>
          <w:b/>
          <w:sz w:val="24"/>
          <w:u w:val="thick"/>
        </w:rPr>
        <w:t>1:</w:t>
      </w:r>
      <w:r>
        <w:rPr>
          <w:b/>
          <w:spacing w:val="-2"/>
          <w:sz w:val="24"/>
        </w:rPr>
        <w:t xml:space="preserve"> </w:t>
      </w:r>
      <w:r>
        <w:rPr>
          <w:sz w:val="24"/>
        </w:rPr>
        <w:t>Basic</w:t>
      </w:r>
      <w:r>
        <w:rPr>
          <w:spacing w:val="-1"/>
          <w:sz w:val="24"/>
        </w:rPr>
        <w:t xml:space="preserve"> </w:t>
      </w:r>
      <w:r>
        <w:rPr>
          <w:sz w:val="24"/>
        </w:rPr>
        <w:t>OLED</w:t>
      </w:r>
      <w:r>
        <w:rPr>
          <w:spacing w:val="-1"/>
          <w:sz w:val="24"/>
        </w:rPr>
        <w:t xml:space="preserve"> </w:t>
      </w:r>
      <w:r>
        <w:rPr>
          <w:sz w:val="24"/>
        </w:rPr>
        <w:t>structure</w:t>
      </w:r>
    </w:p>
    <w:p w:rsidR="00F81129" w:rsidRDefault="00F81129">
      <w:pPr>
        <w:pStyle w:val="BodyText"/>
        <w:rPr>
          <w:i/>
          <w:sz w:val="20"/>
        </w:rPr>
      </w:pPr>
    </w:p>
    <w:p w:rsidR="00F81129" w:rsidRDefault="00F81129">
      <w:pPr>
        <w:pStyle w:val="BodyText"/>
        <w:rPr>
          <w:i/>
          <w:sz w:val="20"/>
        </w:rPr>
      </w:pPr>
    </w:p>
    <w:p w:rsidR="00F81129" w:rsidRDefault="00F81129">
      <w:pPr>
        <w:pStyle w:val="BodyText"/>
        <w:rPr>
          <w:i/>
          <w:sz w:val="20"/>
        </w:rPr>
      </w:pPr>
    </w:p>
    <w:p w:rsidR="00F81129" w:rsidRDefault="00F81129">
      <w:pPr>
        <w:pStyle w:val="BodyText"/>
        <w:spacing w:before="2"/>
        <w:rPr>
          <w:i/>
          <w:sz w:val="23"/>
        </w:rPr>
      </w:pPr>
    </w:p>
    <w:p w:rsidR="00F81129" w:rsidRDefault="00284455">
      <w:pPr>
        <w:pStyle w:val="BodyText"/>
        <w:spacing w:before="1" w:line="360" w:lineRule="auto"/>
        <w:ind w:left="440" w:right="913"/>
        <w:jc w:val="both"/>
      </w:pPr>
      <w:r>
        <w:t>Originally, the most basic polymer OLEDs consisted of a single organic layer. One example</w:t>
      </w:r>
      <w:r>
        <w:rPr>
          <w:spacing w:val="1"/>
        </w:rPr>
        <w:t xml:space="preserve"> </w:t>
      </w:r>
      <w:r>
        <w:t>was the first light-emitting device synthesized by J. H. Burroughes et al., which involved a</w:t>
      </w:r>
      <w:r>
        <w:rPr>
          <w:spacing w:val="1"/>
        </w:rPr>
        <w:t xml:space="preserve"> </w:t>
      </w:r>
      <w:r>
        <w:t>single layer of poly(p-phenylene vinylene). However multilayer OLEDs can be fabricated</w:t>
      </w:r>
      <w:r>
        <w:rPr>
          <w:spacing w:val="1"/>
        </w:rPr>
        <w:t xml:space="preserve"> </w:t>
      </w:r>
      <w:r>
        <w:t>with</w:t>
      </w:r>
      <w:r>
        <w:rPr>
          <w:spacing w:val="-1"/>
        </w:rPr>
        <w:t xml:space="preserve"> </w:t>
      </w:r>
      <w:r>
        <w:t>two or</w:t>
      </w:r>
      <w:r>
        <w:rPr>
          <w:spacing w:val="-2"/>
        </w:rPr>
        <w:t xml:space="preserve"> </w:t>
      </w:r>
      <w:r>
        <w:t>more</w:t>
      </w:r>
      <w:r>
        <w:rPr>
          <w:spacing w:val="-2"/>
        </w:rPr>
        <w:t xml:space="preserve"> </w:t>
      </w:r>
      <w:r>
        <w:t>layers in order to improve</w:t>
      </w:r>
      <w:r>
        <w:rPr>
          <w:spacing w:val="-1"/>
        </w:rPr>
        <w:t xml:space="preserve"> </w:t>
      </w:r>
      <w:r>
        <w:t>device</w:t>
      </w:r>
      <w:r>
        <w:rPr>
          <w:spacing w:val="-1"/>
        </w:rPr>
        <w:t xml:space="preserve"> </w:t>
      </w:r>
      <w:r>
        <w:t>efficiency.</w:t>
      </w:r>
    </w:p>
    <w:p w:rsidR="00F81129" w:rsidRDefault="00284455">
      <w:pPr>
        <w:pStyle w:val="BodyText"/>
        <w:spacing w:before="120" w:line="360" w:lineRule="auto"/>
        <w:ind w:left="440" w:right="911" w:firstLine="719"/>
        <w:jc w:val="both"/>
      </w:pPr>
      <w:r>
        <w:t>As well as conductive properties, different materials may be chosen to aid charge</w:t>
      </w:r>
      <w:r>
        <w:rPr>
          <w:spacing w:val="1"/>
        </w:rPr>
        <w:t xml:space="preserve"> </w:t>
      </w:r>
      <w:r>
        <w:t>injection at electrodes by providing a more gradual electronic profile, or block a charge from</w:t>
      </w:r>
      <w:r>
        <w:rPr>
          <w:spacing w:val="1"/>
        </w:rPr>
        <w:t xml:space="preserve"> </w:t>
      </w:r>
      <w:r>
        <w:t>reaching the opposite electrode and being wasted. Many modern OLEDs incorporate a simple</w:t>
      </w:r>
      <w:r>
        <w:rPr>
          <w:spacing w:val="-57"/>
        </w:rPr>
        <w:t xml:space="preserve"> </w:t>
      </w:r>
      <w:r>
        <w:t>bilayer</w:t>
      </w:r>
      <w:r>
        <w:rPr>
          <w:spacing w:val="-1"/>
        </w:rPr>
        <w:t xml:space="preserve"> </w:t>
      </w:r>
      <w:r>
        <w:t>structure, consisting</w:t>
      </w:r>
      <w:r>
        <w:rPr>
          <w:spacing w:val="-3"/>
        </w:rPr>
        <w:t xml:space="preserve"> </w:t>
      </w:r>
      <w:r>
        <w:t>of</w:t>
      </w:r>
      <w:r>
        <w:rPr>
          <w:spacing w:val="1"/>
        </w:rPr>
        <w:t xml:space="preserve"> </w:t>
      </w:r>
      <w:r>
        <w:t>a</w:t>
      </w:r>
      <w:r>
        <w:rPr>
          <w:spacing w:val="-2"/>
        </w:rPr>
        <w:t xml:space="preserve"> </w:t>
      </w:r>
      <w:r>
        <w:t>conductive</w:t>
      </w:r>
      <w:r>
        <w:rPr>
          <w:spacing w:val="-1"/>
        </w:rPr>
        <w:t xml:space="preserve"> </w:t>
      </w:r>
      <w:r>
        <w:t>layer</w:t>
      </w:r>
      <w:r>
        <w:rPr>
          <w:spacing w:val="1"/>
        </w:rPr>
        <w:t xml:space="preserve"> </w:t>
      </w:r>
      <w:r>
        <w:t>and an</w:t>
      </w:r>
      <w:r>
        <w:rPr>
          <w:spacing w:val="-1"/>
        </w:rPr>
        <w:t xml:space="preserve"> </w:t>
      </w:r>
      <w:r>
        <w:t>emissive</w:t>
      </w:r>
      <w:r>
        <w:rPr>
          <w:spacing w:val="-1"/>
        </w:rPr>
        <w:t xml:space="preserve"> </w:t>
      </w:r>
      <w:r>
        <w:t>layer.</w:t>
      </w:r>
    </w:p>
    <w:p w:rsidR="00F81129" w:rsidRDefault="00F81129">
      <w:pPr>
        <w:spacing w:line="360" w:lineRule="auto"/>
        <w:jc w:val="both"/>
        <w:sectPr w:rsidR="00F81129" w:rsidSect="00BC1C4D">
          <w:footerReference w:type="default" r:id="rId26"/>
          <w:pgSz w:w="11910" w:h="16840"/>
          <w:pgMar w:top="1420" w:right="522" w:bottom="840" w:left="1000" w:header="0" w:footer="170" w:gutter="0"/>
          <w:pgBorders w:offsetFrom="page">
            <w:top w:val="single" w:sz="4" w:space="24" w:color="auto"/>
            <w:left w:val="single" w:sz="4" w:space="24" w:color="auto"/>
            <w:bottom w:val="single" w:sz="4" w:space="24" w:color="auto"/>
            <w:right w:val="single" w:sz="4" w:space="24" w:color="auto"/>
          </w:pgBorders>
          <w:pgNumType w:start="4"/>
          <w:cols w:space="720"/>
          <w:docGrid w:linePitch="299"/>
        </w:sectPr>
      </w:pPr>
    </w:p>
    <w:p w:rsidR="00F81129" w:rsidRDefault="00284455">
      <w:pPr>
        <w:pStyle w:val="BodyText"/>
        <w:ind w:left="1954"/>
        <w:rPr>
          <w:sz w:val="20"/>
        </w:rPr>
      </w:pPr>
      <w:r>
        <w:rPr>
          <w:noProof/>
          <w:sz w:val="20"/>
          <w:lang w:val="en-IN" w:eastAsia="en-IN"/>
        </w:rPr>
        <w:lastRenderedPageBreak/>
        <w:drawing>
          <wp:inline distT="0" distB="0" distL="0" distR="0" wp14:anchorId="6CDA93E2" wp14:editId="18682430">
            <wp:extent cx="3810000" cy="5705475"/>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7" cstate="print"/>
                    <a:stretch>
                      <a:fillRect/>
                    </a:stretch>
                  </pic:blipFill>
                  <pic:spPr>
                    <a:xfrm>
                      <a:off x="0" y="0"/>
                      <a:ext cx="3810000" cy="5705475"/>
                    </a:xfrm>
                    <a:prstGeom prst="rect">
                      <a:avLst/>
                    </a:prstGeom>
                  </pic:spPr>
                </pic:pic>
              </a:graphicData>
            </a:graphic>
          </wp:inline>
        </w:drawing>
      </w:r>
    </w:p>
    <w:p w:rsidR="00F81129" w:rsidRDefault="00284455">
      <w:pPr>
        <w:spacing w:before="70"/>
        <w:ind w:right="474"/>
        <w:jc w:val="center"/>
        <w:rPr>
          <w:sz w:val="24"/>
        </w:rPr>
      </w:pPr>
      <w:r>
        <w:rPr>
          <w:b/>
          <w:sz w:val="24"/>
          <w:u w:val="thick"/>
        </w:rPr>
        <w:t>Figure</w:t>
      </w:r>
      <w:r>
        <w:rPr>
          <w:b/>
          <w:spacing w:val="-3"/>
          <w:sz w:val="24"/>
          <w:u w:val="thick"/>
        </w:rPr>
        <w:t xml:space="preserve"> </w:t>
      </w:r>
      <w:r>
        <w:rPr>
          <w:b/>
          <w:sz w:val="24"/>
          <w:u w:val="thick"/>
        </w:rPr>
        <w:t>2:</w:t>
      </w:r>
      <w:r>
        <w:rPr>
          <w:b/>
          <w:spacing w:val="-2"/>
          <w:sz w:val="24"/>
        </w:rPr>
        <w:t xml:space="preserve"> </w:t>
      </w:r>
      <w:r>
        <w:rPr>
          <w:sz w:val="24"/>
        </w:rPr>
        <w:t>Basic</w:t>
      </w:r>
      <w:r>
        <w:rPr>
          <w:spacing w:val="-1"/>
          <w:sz w:val="24"/>
        </w:rPr>
        <w:t xml:space="preserve"> </w:t>
      </w:r>
      <w:r>
        <w:rPr>
          <w:sz w:val="24"/>
        </w:rPr>
        <w:t>OLED working</w:t>
      </w:r>
    </w:p>
    <w:p w:rsidR="00F81129" w:rsidRDefault="00F81129">
      <w:pPr>
        <w:pStyle w:val="BodyText"/>
        <w:rPr>
          <w:i/>
          <w:sz w:val="20"/>
        </w:rPr>
      </w:pPr>
    </w:p>
    <w:p w:rsidR="00F81129" w:rsidRDefault="00F81129">
      <w:pPr>
        <w:pStyle w:val="BodyText"/>
        <w:spacing w:before="3"/>
        <w:rPr>
          <w:i/>
          <w:sz w:val="22"/>
        </w:rPr>
      </w:pPr>
    </w:p>
    <w:p w:rsidR="00F81129" w:rsidRDefault="00284455">
      <w:pPr>
        <w:pStyle w:val="BodyText"/>
        <w:spacing w:before="90" w:line="360" w:lineRule="auto"/>
        <w:ind w:left="440" w:right="913"/>
        <w:jc w:val="both"/>
      </w:pPr>
      <w:r>
        <w:t>During operation, a voltage is applied across the OLED such that the anode is positive with</w:t>
      </w:r>
      <w:r>
        <w:rPr>
          <w:spacing w:val="1"/>
        </w:rPr>
        <w:t xml:space="preserve"> </w:t>
      </w:r>
      <w:r>
        <w:t>respect</w:t>
      </w:r>
      <w:r>
        <w:rPr>
          <w:spacing w:val="1"/>
        </w:rPr>
        <w:t xml:space="preserve"> </w:t>
      </w:r>
      <w:r>
        <w:t>to</w:t>
      </w:r>
      <w:r>
        <w:rPr>
          <w:spacing w:val="1"/>
        </w:rPr>
        <w:t xml:space="preserve"> </w:t>
      </w:r>
      <w:r>
        <w:t>the</w:t>
      </w:r>
      <w:r>
        <w:rPr>
          <w:spacing w:val="1"/>
        </w:rPr>
        <w:t xml:space="preserve"> </w:t>
      </w:r>
      <w:r>
        <w:t>cathode.</w:t>
      </w:r>
      <w:r>
        <w:rPr>
          <w:spacing w:val="1"/>
        </w:rPr>
        <w:t xml:space="preserve"> </w:t>
      </w:r>
      <w:r>
        <w:t>Anodes</w:t>
      </w:r>
      <w:r>
        <w:rPr>
          <w:spacing w:val="1"/>
        </w:rPr>
        <w:t xml:space="preserve"> </w:t>
      </w:r>
      <w:r>
        <w:t>are</w:t>
      </w:r>
      <w:r>
        <w:rPr>
          <w:spacing w:val="1"/>
        </w:rPr>
        <w:t xml:space="preserve"> </w:t>
      </w:r>
      <w:r>
        <w:t>picked</w:t>
      </w:r>
      <w:r>
        <w:rPr>
          <w:spacing w:val="1"/>
        </w:rPr>
        <w:t xml:space="preserve"> </w:t>
      </w:r>
      <w:r>
        <w:t>based</w:t>
      </w:r>
      <w:r>
        <w:rPr>
          <w:spacing w:val="1"/>
        </w:rPr>
        <w:t xml:space="preserve"> </w:t>
      </w:r>
      <w:r>
        <w:t>upon</w:t>
      </w:r>
      <w:r>
        <w:rPr>
          <w:spacing w:val="1"/>
        </w:rPr>
        <w:t xml:space="preserve"> </w:t>
      </w:r>
      <w:r>
        <w:t>the</w:t>
      </w:r>
      <w:r>
        <w:rPr>
          <w:spacing w:val="1"/>
        </w:rPr>
        <w:t xml:space="preserve"> </w:t>
      </w:r>
      <w:r>
        <w:t>quality</w:t>
      </w:r>
      <w:r>
        <w:rPr>
          <w:spacing w:val="1"/>
        </w:rPr>
        <w:t xml:space="preserve"> </w:t>
      </w:r>
      <w:r>
        <w:t>of</w:t>
      </w:r>
      <w:r>
        <w:rPr>
          <w:spacing w:val="1"/>
        </w:rPr>
        <w:t xml:space="preserve"> </w:t>
      </w:r>
      <w:r>
        <w:t>their</w:t>
      </w:r>
      <w:r>
        <w:rPr>
          <w:spacing w:val="60"/>
        </w:rPr>
        <w:t xml:space="preserve"> </w:t>
      </w:r>
      <w:r>
        <w:t>optical</w:t>
      </w:r>
      <w:r>
        <w:rPr>
          <w:spacing w:val="1"/>
        </w:rPr>
        <w:t xml:space="preserve"> </w:t>
      </w:r>
      <w:r>
        <w:t>transparency,</w:t>
      </w:r>
      <w:r>
        <w:rPr>
          <w:spacing w:val="1"/>
        </w:rPr>
        <w:t xml:space="preserve"> </w:t>
      </w:r>
      <w:r>
        <w:t>electrical</w:t>
      </w:r>
      <w:r>
        <w:rPr>
          <w:spacing w:val="1"/>
        </w:rPr>
        <w:t xml:space="preserve"> </w:t>
      </w:r>
      <w:r>
        <w:t>conductivity,</w:t>
      </w:r>
      <w:r>
        <w:rPr>
          <w:spacing w:val="1"/>
        </w:rPr>
        <w:t xml:space="preserve"> </w:t>
      </w:r>
      <w:r>
        <w:t>and</w:t>
      </w:r>
      <w:r>
        <w:rPr>
          <w:spacing w:val="1"/>
        </w:rPr>
        <w:t xml:space="preserve"> </w:t>
      </w:r>
      <w:r>
        <w:t>chemical</w:t>
      </w:r>
      <w:r>
        <w:rPr>
          <w:spacing w:val="1"/>
        </w:rPr>
        <w:t xml:space="preserve"> </w:t>
      </w:r>
      <w:r>
        <w:t>stability. A</w:t>
      </w:r>
      <w:r>
        <w:rPr>
          <w:spacing w:val="1"/>
        </w:rPr>
        <w:t xml:space="preserve"> </w:t>
      </w:r>
      <w:r>
        <w:t>current</w:t>
      </w:r>
      <w:r>
        <w:rPr>
          <w:spacing w:val="1"/>
        </w:rPr>
        <w:t xml:space="preserve"> </w:t>
      </w:r>
      <w:r>
        <w:t xml:space="preserve">of </w:t>
      </w:r>
      <w:hyperlink r:id="rId28">
        <w:r>
          <w:t xml:space="preserve">electrons </w:t>
        </w:r>
      </w:hyperlink>
      <w:r>
        <w:t>flows</w:t>
      </w:r>
      <w:r>
        <w:rPr>
          <w:spacing w:val="1"/>
        </w:rPr>
        <w:t xml:space="preserve"> </w:t>
      </w:r>
      <w:r>
        <w:t>through the device from cathode to anode, as electrons are injected into the LUMO of the</w:t>
      </w:r>
      <w:r>
        <w:rPr>
          <w:spacing w:val="1"/>
        </w:rPr>
        <w:t xml:space="preserve"> </w:t>
      </w:r>
      <w:r>
        <w:t>organic layer at the cathode and withdrawn from the HOMO at the anode. This latter process</w:t>
      </w:r>
      <w:r>
        <w:rPr>
          <w:spacing w:val="1"/>
        </w:rPr>
        <w:t xml:space="preserve"> </w:t>
      </w:r>
      <w:r>
        <w:t xml:space="preserve">may also be described as the injection of </w:t>
      </w:r>
      <w:hyperlink r:id="rId29">
        <w:r>
          <w:t xml:space="preserve">electron holes </w:t>
        </w:r>
      </w:hyperlink>
      <w:r>
        <w:t>into the HOMO. Electrostatic forces</w:t>
      </w:r>
      <w:r>
        <w:rPr>
          <w:spacing w:val="1"/>
        </w:rPr>
        <w:t xml:space="preserve"> </w:t>
      </w:r>
      <w:r>
        <w:t>bring</w:t>
      </w:r>
      <w:r>
        <w:rPr>
          <w:spacing w:val="8"/>
        </w:rPr>
        <w:t xml:space="preserve"> </w:t>
      </w:r>
      <w:r>
        <w:t>the</w:t>
      </w:r>
      <w:r>
        <w:rPr>
          <w:spacing w:val="11"/>
        </w:rPr>
        <w:t xml:space="preserve"> </w:t>
      </w:r>
      <w:r>
        <w:t>electrons</w:t>
      </w:r>
      <w:r>
        <w:rPr>
          <w:spacing w:val="10"/>
        </w:rPr>
        <w:t xml:space="preserve"> </w:t>
      </w:r>
      <w:r>
        <w:t>and</w:t>
      </w:r>
      <w:r>
        <w:rPr>
          <w:spacing w:val="11"/>
        </w:rPr>
        <w:t xml:space="preserve"> </w:t>
      </w:r>
      <w:r>
        <w:t>the</w:t>
      </w:r>
      <w:r>
        <w:rPr>
          <w:spacing w:val="10"/>
        </w:rPr>
        <w:t xml:space="preserve"> </w:t>
      </w:r>
      <w:r>
        <w:t>holes</w:t>
      </w:r>
      <w:r>
        <w:rPr>
          <w:spacing w:val="11"/>
        </w:rPr>
        <w:t xml:space="preserve"> </w:t>
      </w:r>
      <w:r>
        <w:t>towards</w:t>
      </w:r>
      <w:r>
        <w:rPr>
          <w:spacing w:val="10"/>
        </w:rPr>
        <w:t xml:space="preserve"> </w:t>
      </w:r>
      <w:r>
        <w:t>each</w:t>
      </w:r>
      <w:r>
        <w:rPr>
          <w:spacing w:val="10"/>
        </w:rPr>
        <w:t xml:space="preserve"> </w:t>
      </w:r>
      <w:r>
        <w:t>other</w:t>
      </w:r>
      <w:r>
        <w:rPr>
          <w:spacing w:val="11"/>
        </w:rPr>
        <w:t xml:space="preserve"> </w:t>
      </w:r>
      <w:r>
        <w:t>and</w:t>
      </w:r>
      <w:r>
        <w:rPr>
          <w:spacing w:val="10"/>
        </w:rPr>
        <w:t xml:space="preserve"> </w:t>
      </w:r>
      <w:r>
        <w:t>they</w:t>
      </w:r>
      <w:r>
        <w:rPr>
          <w:spacing w:val="6"/>
        </w:rPr>
        <w:t xml:space="preserve"> </w:t>
      </w:r>
      <w:r>
        <w:t>recombine</w:t>
      </w:r>
      <w:r>
        <w:rPr>
          <w:spacing w:val="10"/>
        </w:rPr>
        <w:t xml:space="preserve"> </w:t>
      </w:r>
      <w:r>
        <w:t>forming</w:t>
      </w:r>
      <w:r>
        <w:rPr>
          <w:spacing w:val="8"/>
        </w:rPr>
        <w:t xml:space="preserve"> </w:t>
      </w:r>
      <w:r>
        <w:t>an</w:t>
      </w:r>
      <w:r>
        <w:rPr>
          <w:spacing w:val="6"/>
        </w:rPr>
        <w:t xml:space="preserve"> </w:t>
      </w:r>
      <w:hyperlink r:id="rId30">
        <w:r>
          <w:t>exciton</w:t>
        </w:r>
      </w:hyperlink>
      <w:r>
        <w:t>,</w:t>
      </w:r>
      <w:r>
        <w:rPr>
          <w:spacing w:val="-58"/>
        </w:rPr>
        <w:t xml:space="preserve"> </w:t>
      </w:r>
      <w:r>
        <w:t>a bound state of the electron and hole. This happens closer to the emissive layer, because in</w:t>
      </w:r>
      <w:r>
        <w:rPr>
          <w:spacing w:val="1"/>
        </w:rPr>
        <w:t xml:space="preserve"> </w:t>
      </w:r>
      <w:r>
        <w:t>organic</w:t>
      </w:r>
      <w:r>
        <w:rPr>
          <w:spacing w:val="39"/>
        </w:rPr>
        <w:t xml:space="preserve"> </w:t>
      </w:r>
      <w:r>
        <w:t>semiconductors</w:t>
      </w:r>
      <w:r>
        <w:rPr>
          <w:spacing w:val="43"/>
        </w:rPr>
        <w:t xml:space="preserve"> </w:t>
      </w:r>
      <w:r>
        <w:t>holes</w:t>
      </w:r>
      <w:r>
        <w:rPr>
          <w:spacing w:val="40"/>
        </w:rPr>
        <w:t xml:space="preserve"> </w:t>
      </w:r>
      <w:r>
        <w:t>are</w:t>
      </w:r>
      <w:r>
        <w:rPr>
          <w:spacing w:val="43"/>
        </w:rPr>
        <w:t xml:space="preserve"> </w:t>
      </w:r>
      <w:r>
        <w:t>generally</w:t>
      </w:r>
      <w:r>
        <w:rPr>
          <w:spacing w:val="35"/>
        </w:rPr>
        <w:t xml:space="preserve"> </w:t>
      </w:r>
      <w:r>
        <w:t>more</w:t>
      </w:r>
      <w:r>
        <w:rPr>
          <w:spacing w:val="2"/>
        </w:rPr>
        <w:t xml:space="preserve"> </w:t>
      </w:r>
      <w:hyperlink r:id="rId31">
        <w:r>
          <w:t>mobile</w:t>
        </w:r>
        <w:r>
          <w:rPr>
            <w:spacing w:val="-1"/>
          </w:rPr>
          <w:t xml:space="preserve"> </w:t>
        </w:r>
      </w:hyperlink>
      <w:r>
        <w:t>than</w:t>
      </w:r>
      <w:r>
        <w:rPr>
          <w:spacing w:val="40"/>
        </w:rPr>
        <w:t xml:space="preserve"> </w:t>
      </w:r>
      <w:r>
        <w:t>electrons.</w:t>
      </w:r>
      <w:r>
        <w:rPr>
          <w:spacing w:val="42"/>
        </w:rPr>
        <w:t xml:space="preserve"> </w:t>
      </w:r>
      <w:r>
        <w:t>The</w:t>
      </w:r>
      <w:r>
        <w:rPr>
          <w:spacing w:val="39"/>
        </w:rPr>
        <w:t xml:space="preserve"> </w:t>
      </w:r>
      <w:r>
        <w:t>decay</w:t>
      </w:r>
      <w:r>
        <w:rPr>
          <w:spacing w:val="35"/>
        </w:rPr>
        <w:t xml:space="preserve"> </w:t>
      </w:r>
      <w:r>
        <w:t>of</w:t>
      </w:r>
      <w:r>
        <w:rPr>
          <w:spacing w:val="38"/>
        </w:rPr>
        <w:t xml:space="preserve"> </w:t>
      </w:r>
      <w:r>
        <w:t>this</w:t>
      </w:r>
    </w:p>
    <w:p w:rsidR="00F81129" w:rsidRDefault="00F81129">
      <w:pPr>
        <w:spacing w:line="360" w:lineRule="auto"/>
        <w:jc w:val="both"/>
        <w:sectPr w:rsidR="00F81129" w:rsidSect="00F4010A">
          <w:pgSz w:w="11910" w:h="16840"/>
          <w:pgMar w:top="142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spacing w:before="76" w:line="360" w:lineRule="auto"/>
        <w:ind w:left="440" w:right="911"/>
        <w:jc w:val="both"/>
      </w:pPr>
      <w:r>
        <w:lastRenderedPageBreak/>
        <w:t>excited state results in a relaxation of the energy levels of the electron, accompanied by</w:t>
      </w:r>
      <w:r>
        <w:rPr>
          <w:spacing w:val="1"/>
        </w:rPr>
        <w:t xml:space="preserve"> </w:t>
      </w:r>
      <w:r>
        <w:t xml:space="preserve">emission of </w:t>
      </w:r>
      <w:hyperlink r:id="rId32">
        <w:r>
          <w:t xml:space="preserve">radiation </w:t>
        </w:r>
      </w:hyperlink>
      <w:r>
        <w:t xml:space="preserve">whose </w:t>
      </w:r>
      <w:hyperlink r:id="rId33">
        <w:r>
          <w:t xml:space="preserve">frequency </w:t>
        </w:r>
      </w:hyperlink>
      <w:r>
        <w:t xml:space="preserve">is in the </w:t>
      </w:r>
      <w:hyperlink r:id="rId34">
        <w:r>
          <w:t>visible region</w:t>
        </w:r>
      </w:hyperlink>
      <w:r>
        <w:t>. The frequency of this radiation</w:t>
      </w:r>
      <w:r>
        <w:rPr>
          <w:spacing w:val="-57"/>
        </w:rPr>
        <w:t xml:space="preserve"> </w:t>
      </w:r>
      <w:r>
        <w:t xml:space="preserve">depends on the </w:t>
      </w:r>
      <w:hyperlink r:id="rId35">
        <w:r>
          <w:t xml:space="preserve">band gap </w:t>
        </w:r>
      </w:hyperlink>
      <w:r>
        <w:t>of the material, in this case the difference in energy between the</w:t>
      </w:r>
      <w:r>
        <w:rPr>
          <w:spacing w:val="1"/>
        </w:rPr>
        <w:t xml:space="preserve"> </w:t>
      </w:r>
      <w:r>
        <w:t>HOMO</w:t>
      </w:r>
      <w:r>
        <w:rPr>
          <w:spacing w:val="-1"/>
        </w:rPr>
        <w:t xml:space="preserve"> </w:t>
      </w:r>
      <w:r>
        <w:t>and</w:t>
      </w:r>
      <w:r>
        <w:rPr>
          <w:spacing w:val="2"/>
        </w:rPr>
        <w:t xml:space="preserve"> </w:t>
      </w:r>
      <w:r>
        <w:t>LUMO.</w:t>
      </w:r>
    </w:p>
    <w:p w:rsidR="00F81129" w:rsidRDefault="00284455">
      <w:pPr>
        <w:pStyle w:val="BodyText"/>
        <w:spacing w:before="120" w:line="360" w:lineRule="auto"/>
        <w:ind w:left="440" w:right="912"/>
        <w:jc w:val="both"/>
      </w:pPr>
      <w:r>
        <w:t>When</w:t>
      </w:r>
      <w:r>
        <w:rPr>
          <w:spacing w:val="13"/>
        </w:rPr>
        <w:t xml:space="preserve"> </w:t>
      </w:r>
      <w:r>
        <w:t>a</w:t>
      </w:r>
      <w:r>
        <w:rPr>
          <w:spacing w:val="13"/>
        </w:rPr>
        <w:t xml:space="preserve"> </w:t>
      </w:r>
      <w:r>
        <w:t>DC</w:t>
      </w:r>
      <w:r>
        <w:rPr>
          <w:spacing w:val="14"/>
        </w:rPr>
        <w:t xml:space="preserve"> </w:t>
      </w:r>
      <w:r>
        <w:t>bias</w:t>
      </w:r>
      <w:r>
        <w:rPr>
          <w:spacing w:val="14"/>
        </w:rPr>
        <w:t xml:space="preserve"> </w:t>
      </w:r>
      <w:r>
        <w:t>is</w:t>
      </w:r>
      <w:r>
        <w:rPr>
          <w:spacing w:val="16"/>
        </w:rPr>
        <w:t xml:space="preserve"> </w:t>
      </w:r>
      <w:r>
        <w:t>applied</w:t>
      </w:r>
      <w:r>
        <w:rPr>
          <w:spacing w:val="14"/>
        </w:rPr>
        <w:t xml:space="preserve"> </w:t>
      </w:r>
      <w:r>
        <w:t>to</w:t>
      </w:r>
      <w:r>
        <w:rPr>
          <w:spacing w:val="14"/>
        </w:rPr>
        <w:t xml:space="preserve"> </w:t>
      </w:r>
      <w:r>
        <w:t>the</w:t>
      </w:r>
      <w:r>
        <w:rPr>
          <w:spacing w:val="15"/>
        </w:rPr>
        <w:t xml:space="preserve"> </w:t>
      </w:r>
      <w:r>
        <w:t>electrodes,</w:t>
      </w:r>
      <w:r>
        <w:rPr>
          <w:spacing w:val="16"/>
        </w:rPr>
        <w:t xml:space="preserve"> </w:t>
      </w:r>
      <w:r>
        <w:t>the</w:t>
      </w:r>
      <w:r>
        <w:rPr>
          <w:spacing w:val="15"/>
        </w:rPr>
        <w:t xml:space="preserve"> </w:t>
      </w:r>
      <w:r>
        <w:t>injected</w:t>
      </w:r>
      <w:r>
        <w:rPr>
          <w:spacing w:val="13"/>
        </w:rPr>
        <w:t xml:space="preserve"> </w:t>
      </w:r>
      <w:r>
        <w:t>electrons</w:t>
      </w:r>
      <w:r>
        <w:rPr>
          <w:spacing w:val="16"/>
        </w:rPr>
        <w:t xml:space="preserve"> </w:t>
      </w:r>
      <w:r>
        <w:t>and</w:t>
      </w:r>
      <w:r>
        <w:rPr>
          <w:spacing w:val="14"/>
        </w:rPr>
        <w:t xml:space="preserve"> </w:t>
      </w:r>
      <w:r>
        <w:t>holes</w:t>
      </w:r>
      <w:r>
        <w:rPr>
          <w:spacing w:val="14"/>
        </w:rPr>
        <w:t xml:space="preserve"> </w:t>
      </w:r>
      <w:r>
        <w:t>can</w:t>
      </w:r>
      <w:r>
        <w:rPr>
          <w:spacing w:val="15"/>
        </w:rPr>
        <w:t xml:space="preserve"> </w:t>
      </w:r>
      <w:r>
        <w:t>recombine</w:t>
      </w:r>
      <w:r>
        <w:rPr>
          <w:spacing w:val="-57"/>
        </w:rPr>
        <w:t xml:space="preserve"> </w:t>
      </w:r>
      <w:r>
        <w:t>in the organic layers and emit light of a certain color depending on the properties of the</w:t>
      </w:r>
      <w:r>
        <w:rPr>
          <w:spacing w:val="1"/>
        </w:rPr>
        <w:t xml:space="preserve"> </w:t>
      </w:r>
      <w:r>
        <w:t>organic material. Since charge carrier transport in organic semiconductors relies on individual</w:t>
      </w:r>
      <w:r>
        <w:rPr>
          <w:spacing w:val="-57"/>
        </w:rPr>
        <w:t xml:space="preserve"> </w:t>
      </w:r>
      <w:r>
        <w:t>hopping processes between more or less isolated molecules or along polymer chains, the</w:t>
      </w:r>
      <w:r>
        <w:rPr>
          <w:spacing w:val="1"/>
        </w:rPr>
        <w:t xml:space="preserve"> </w:t>
      </w:r>
      <w:r>
        <w:t>conductivity of organic semiconductors is several orders of magnitude lower than that of their</w:t>
      </w:r>
      <w:r>
        <w:rPr>
          <w:spacing w:val="-57"/>
        </w:rPr>
        <w:t xml:space="preserve"> </w:t>
      </w:r>
      <w:r>
        <w:t>inorganic counterparts. Before actually decaying radiatively, an electron-hole pair will form</w:t>
      </w:r>
      <w:r>
        <w:rPr>
          <w:spacing w:val="1"/>
        </w:rPr>
        <w:t xml:space="preserve"> </w:t>
      </w:r>
      <w:r>
        <w:t>an</w:t>
      </w:r>
      <w:r>
        <w:rPr>
          <w:spacing w:val="1"/>
        </w:rPr>
        <w:t xml:space="preserve"> </w:t>
      </w:r>
      <w:r>
        <w:t>exciton</w:t>
      </w:r>
      <w:r>
        <w:rPr>
          <w:spacing w:val="1"/>
        </w:rPr>
        <w:t xml:space="preserve"> </w:t>
      </w:r>
      <w:r>
        <w:t>in</w:t>
      </w:r>
      <w:r>
        <w:rPr>
          <w:spacing w:val="1"/>
        </w:rPr>
        <w:t xml:space="preserve"> </w:t>
      </w:r>
      <w:r>
        <w:t>an</w:t>
      </w:r>
      <w:r>
        <w:rPr>
          <w:spacing w:val="1"/>
        </w:rPr>
        <w:t xml:space="preserve"> </w:t>
      </w:r>
      <w:r>
        <w:t>intermediate</w:t>
      </w:r>
      <w:r>
        <w:rPr>
          <w:spacing w:val="1"/>
        </w:rPr>
        <w:t xml:space="preserve"> </w:t>
      </w:r>
      <w:r>
        <w:t>step,</w:t>
      </w:r>
      <w:r>
        <w:rPr>
          <w:spacing w:val="1"/>
        </w:rPr>
        <w:t xml:space="preserve"> </w:t>
      </w:r>
      <w:r>
        <w:t>which</w:t>
      </w:r>
      <w:r>
        <w:rPr>
          <w:spacing w:val="1"/>
        </w:rPr>
        <w:t xml:space="preserve"> </w:t>
      </w:r>
      <w:r>
        <w:t>will</w:t>
      </w:r>
      <w:r>
        <w:rPr>
          <w:spacing w:val="1"/>
        </w:rPr>
        <w:t xml:space="preserve"> </w:t>
      </w:r>
      <w:r>
        <w:t>eventually</w:t>
      </w:r>
      <w:r>
        <w:rPr>
          <w:spacing w:val="1"/>
        </w:rPr>
        <w:t xml:space="preserve"> </w:t>
      </w:r>
      <w:r>
        <w:t>emit</w:t>
      </w:r>
      <w:r>
        <w:rPr>
          <w:spacing w:val="1"/>
        </w:rPr>
        <w:t xml:space="preserve"> </w:t>
      </w:r>
      <w:r>
        <w:t>light</w:t>
      </w:r>
      <w:r>
        <w:rPr>
          <w:spacing w:val="1"/>
        </w:rPr>
        <w:t xml:space="preserve"> </w:t>
      </w:r>
      <w:r>
        <w:t>when</w:t>
      </w:r>
      <w:r>
        <w:rPr>
          <w:spacing w:val="1"/>
        </w:rPr>
        <w:t xml:space="preserve"> </w:t>
      </w:r>
      <w:r>
        <w:t>it</w:t>
      </w:r>
      <w:r>
        <w:rPr>
          <w:spacing w:val="60"/>
        </w:rPr>
        <w:t xml:space="preserve"> </w:t>
      </w:r>
      <w:r>
        <w:t>decays.</w:t>
      </w:r>
      <w:r>
        <w:rPr>
          <w:spacing w:val="1"/>
        </w:rPr>
        <w:t xml:space="preserve"> </w:t>
      </w:r>
      <w:r>
        <w:t>Depending</w:t>
      </w:r>
      <w:r>
        <w:rPr>
          <w:spacing w:val="1"/>
        </w:rPr>
        <w:t xml:space="preserve"> </w:t>
      </w:r>
      <w:r>
        <w:t>on</w:t>
      </w:r>
      <w:r>
        <w:rPr>
          <w:spacing w:val="1"/>
        </w:rPr>
        <w:t xml:space="preserve"> </w:t>
      </w:r>
      <w:r>
        <w:t>its</w:t>
      </w:r>
      <w:r>
        <w:rPr>
          <w:spacing w:val="1"/>
        </w:rPr>
        <w:t xml:space="preserve"> </w:t>
      </w:r>
      <w:r>
        <w:t>chemical</w:t>
      </w:r>
      <w:r>
        <w:rPr>
          <w:spacing w:val="1"/>
        </w:rPr>
        <w:t xml:space="preserve"> </w:t>
      </w:r>
      <w:r>
        <w:t>structure,</w:t>
      </w:r>
      <w:r>
        <w:rPr>
          <w:spacing w:val="1"/>
        </w:rPr>
        <w:t xml:space="preserve"> </w:t>
      </w:r>
      <w:r>
        <w:t>a</w:t>
      </w:r>
      <w:r>
        <w:rPr>
          <w:spacing w:val="1"/>
        </w:rPr>
        <w:t xml:space="preserve"> </w:t>
      </w:r>
      <w:r>
        <w:t>dye</w:t>
      </w:r>
      <w:r>
        <w:rPr>
          <w:spacing w:val="1"/>
        </w:rPr>
        <w:t xml:space="preserve"> </w:t>
      </w:r>
      <w:r>
        <w:t>molecule</w:t>
      </w:r>
      <w:r>
        <w:rPr>
          <w:spacing w:val="1"/>
        </w:rPr>
        <w:t xml:space="preserve"> </w:t>
      </w:r>
      <w:r>
        <w:t>can</w:t>
      </w:r>
      <w:r>
        <w:rPr>
          <w:spacing w:val="1"/>
        </w:rPr>
        <w:t xml:space="preserve"> </w:t>
      </w:r>
      <w:r>
        <w:t>be</w:t>
      </w:r>
      <w:r>
        <w:rPr>
          <w:spacing w:val="1"/>
        </w:rPr>
        <w:t xml:space="preserve"> </w:t>
      </w:r>
      <w:r>
        <w:t>either</w:t>
      </w:r>
      <w:r>
        <w:rPr>
          <w:spacing w:val="1"/>
        </w:rPr>
        <w:t xml:space="preserve"> </w:t>
      </w:r>
      <w:r>
        <w:t>a</w:t>
      </w:r>
      <w:r>
        <w:rPr>
          <w:spacing w:val="1"/>
        </w:rPr>
        <w:t xml:space="preserve"> </w:t>
      </w:r>
      <w:r>
        <w:t>fluorescent</w:t>
      </w:r>
      <w:r>
        <w:rPr>
          <w:spacing w:val="1"/>
        </w:rPr>
        <w:t xml:space="preserve"> </w:t>
      </w:r>
      <w:r>
        <w:t>or</w:t>
      </w:r>
      <w:r>
        <w:rPr>
          <w:spacing w:val="1"/>
        </w:rPr>
        <w:t xml:space="preserve"> </w:t>
      </w:r>
      <w:r>
        <w:t>a</w:t>
      </w:r>
      <w:r>
        <w:rPr>
          <w:spacing w:val="1"/>
        </w:rPr>
        <w:t xml:space="preserve"> </w:t>
      </w:r>
      <w:r>
        <w:t>phosphorescent emitter. Only in the latter, all excitons – singlets and triplets – are allowed to</w:t>
      </w:r>
      <w:r>
        <w:rPr>
          <w:spacing w:val="1"/>
        </w:rPr>
        <w:t xml:space="preserve"> </w:t>
      </w:r>
      <w:r>
        <w:t>decay</w:t>
      </w:r>
      <w:r>
        <w:rPr>
          <w:spacing w:val="8"/>
        </w:rPr>
        <w:t xml:space="preserve"> </w:t>
      </w:r>
      <w:r>
        <w:t>radiatively.</w:t>
      </w:r>
      <w:r>
        <w:rPr>
          <w:spacing w:val="13"/>
        </w:rPr>
        <w:t xml:space="preserve"> </w:t>
      </w:r>
      <w:r>
        <w:t>In</w:t>
      </w:r>
      <w:r>
        <w:rPr>
          <w:spacing w:val="14"/>
        </w:rPr>
        <w:t xml:space="preserve"> </w:t>
      </w:r>
      <w:r>
        <w:t>the</w:t>
      </w:r>
      <w:r>
        <w:rPr>
          <w:spacing w:val="13"/>
        </w:rPr>
        <w:t xml:space="preserve"> </w:t>
      </w:r>
      <w:r>
        <w:t>former,</w:t>
      </w:r>
      <w:r>
        <w:rPr>
          <w:spacing w:val="10"/>
        </w:rPr>
        <w:t xml:space="preserve"> </w:t>
      </w:r>
      <w:r>
        <w:t>however,</w:t>
      </w:r>
      <w:r>
        <w:rPr>
          <w:spacing w:val="10"/>
        </w:rPr>
        <w:t xml:space="preserve"> </w:t>
      </w:r>
      <w:r>
        <w:t>three</w:t>
      </w:r>
      <w:r>
        <w:rPr>
          <w:spacing w:val="10"/>
        </w:rPr>
        <w:t xml:space="preserve"> </w:t>
      </w:r>
      <w:r>
        <w:t>quarters</w:t>
      </w:r>
      <w:r>
        <w:rPr>
          <w:spacing w:val="10"/>
        </w:rPr>
        <w:t xml:space="preserve"> </w:t>
      </w:r>
      <w:r>
        <w:t>of</w:t>
      </w:r>
      <w:r>
        <w:rPr>
          <w:spacing w:val="10"/>
        </w:rPr>
        <w:t xml:space="preserve"> </w:t>
      </w:r>
      <w:r>
        <w:t>all</w:t>
      </w:r>
      <w:r>
        <w:rPr>
          <w:spacing w:val="11"/>
        </w:rPr>
        <w:t xml:space="preserve"> </w:t>
      </w:r>
      <w:r>
        <w:t>excitons</w:t>
      </w:r>
      <w:r>
        <w:rPr>
          <w:spacing w:val="17"/>
        </w:rPr>
        <w:t xml:space="preserve"> </w:t>
      </w:r>
      <w:r>
        <w:t>–</w:t>
      </w:r>
      <w:r>
        <w:rPr>
          <w:spacing w:val="11"/>
        </w:rPr>
        <w:t xml:space="preserve"> </w:t>
      </w:r>
      <w:r>
        <w:t>the</w:t>
      </w:r>
      <w:r>
        <w:rPr>
          <w:spacing w:val="10"/>
        </w:rPr>
        <w:t xml:space="preserve"> </w:t>
      </w:r>
      <w:r>
        <w:t>triplet</w:t>
      </w:r>
      <w:r>
        <w:rPr>
          <w:spacing w:val="12"/>
        </w:rPr>
        <w:t xml:space="preserve"> </w:t>
      </w:r>
      <w:r>
        <w:t>excitons</w:t>
      </w:r>
    </w:p>
    <w:p w:rsidR="00F81129" w:rsidRDefault="00284455">
      <w:pPr>
        <w:pStyle w:val="BodyText"/>
        <w:spacing w:before="1" w:line="360" w:lineRule="auto"/>
        <w:ind w:left="440" w:right="913"/>
        <w:jc w:val="both"/>
      </w:pPr>
      <w:r>
        <w:t>– do not emit any light. Fluorescent emitters therefore have a maximum intrinsic efficiency of</w:t>
      </w:r>
      <w:r>
        <w:rPr>
          <w:spacing w:val="-57"/>
        </w:rPr>
        <w:t xml:space="preserve"> </w:t>
      </w:r>
      <w:r>
        <w:t>only 25 % and their application is avoided if possible. However, up to now, the lifetimes of</w:t>
      </w:r>
      <w:r>
        <w:rPr>
          <w:spacing w:val="1"/>
        </w:rPr>
        <w:t xml:space="preserve"> </w:t>
      </w:r>
      <w:r>
        <w:t>phosphorescent emitters, especially at a short wavelength (blue), are inferior to those of</w:t>
      </w:r>
      <w:r>
        <w:rPr>
          <w:spacing w:val="1"/>
        </w:rPr>
        <w:t xml:space="preserve"> </w:t>
      </w:r>
      <w:r>
        <w:t>fluorescent</w:t>
      </w:r>
      <w:r>
        <w:rPr>
          <w:spacing w:val="-1"/>
        </w:rPr>
        <w:t xml:space="preserve"> </w:t>
      </w:r>
      <w:r>
        <w:t>ones.</w:t>
      </w:r>
    </w:p>
    <w:p w:rsidR="00F81129" w:rsidRDefault="00284455">
      <w:pPr>
        <w:pStyle w:val="BodyText"/>
        <w:spacing w:before="3"/>
        <w:rPr>
          <w:sz w:val="15"/>
        </w:rPr>
      </w:pPr>
      <w:r>
        <w:rPr>
          <w:noProof/>
          <w:lang w:val="en-IN" w:eastAsia="en-IN"/>
        </w:rPr>
        <w:drawing>
          <wp:anchor distT="0" distB="0" distL="0" distR="0" simplePos="0" relativeHeight="251643392" behindDoc="0" locked="0" layoutInCell="1" allowOverlap="1" wp14:anchorId="6E410C3E" wp14:editId="507F9950">
            <wp:simplePos x="0" y="0"/>
            <wp:positionH relativeFrom="page">
              <wp:posOffset>1704594</wp:posOffset>
            </wp:positionH>
            <wp:positionV relativeFrom="paragraph">
              <wp:posOffset>136665</wp:posOffset>
            </wp:positionV>
            <wp:extent cx="4182018" cy="287655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6" cstate="print"/>
                    <a:stretch>
                      <a:fillRect/>
                    </a:stretch>
                  </pic:blipFill>
                  <pic:spPr>
                    <a:xfrm>
                      <a:off x="0" y="0"/>
                      <a:ext cx="4182018" cy="2876550"/>
                    </a:xfrm>
                    <a:prstGeom prst="rect">
                      <a:avLst/>
                    </a:prstGeom>
                  </pic:spPr>
                </pic:pic>
              </a:graphicData>
            </a:graphic>
          </wp:anchor>
        </w:drawing>
      </w:r>
    </w:p>
    <w:p w:rsidR="00F81129" w:rsidRDefault="00F81129">
      <w:pPr>
        <w:pStyle w:val="BodyText"/>
        <w:rPr>
          <w:sz w:val="26"/>
        </w:rPr>
      </w:pPr>
    </w:p>
    <w:p w:rsidR="00F81129" w:rsidRDefault="00284455">
      <w:pPr>
        <w:spacing w:before="184"/>
        <w:ind w:right="480"/>
        <w:jc w:val="center"/>
        <w:rPr>
          <w:sz w:val="24"/>
        </w:rPr>
      </w:pPr>
      <w:r>
        <w:rPr>
          <w:b/>
          <w:sz w:val="24"/>
          <w:u w:val="thick"/>
        </w:rPr>
        <w:t>Figure</w:t>
      </w:r>
      <w:r>
        <w:rPr>
          <w:b/>
          <w:spacing w:val="-3"/>
          <w:sz w:val="24"/>
          <w:u w:val="thick"/>
        </w:rPr>
        <w:t xml:space="preserve"> </w:t>
      </w:r>
      <w:r>
        <w:rPr>
          <w:b/>
          <w:sz w:val="24"/>
          <w:u w:val="thick"/>
        </w:rPr>
        <w:t>3:</w:t>
      </w:r>
      <w:r>
        <w:rPr>
          <w:b/>
          <w:spacing w:val="-2"/>
          <w:sz w:val="24"/>
        </w:rPr>
        <w:t xml:space="preserve"> </w:t>
      </w:r>
      <w:r>
        <w:rPr>
          <w:sz w:val="24"/>
        </w:rPr>
        <w:t>Energy</w:t>
      </w:r>
      <w:r>
        <w:rPr>
          <w:spacing w:val="-4"/>
          <w:sz w:val="24"/>
        </w:rPr>
        <w:t xml:space="preserve"> </w:t>
      </w:r>
      <w:r>
        <w:rPr>
          <w:sz w:val="24"/>
        </w:rPr>
        <w:t>Level</w:t>
      </w:r>
      <w:r>
        <w:rPr>
          <w:spacing w:val="1"/>
          <w:sz w:val="24"/>
        </w:rPr>
        <w:t xml:space="preserve"> </w:t>
      </w:r>
      <w:r>
        <w:rPr>
          <w:sz w:val="24"/>
        </w:rPr>
        <w:t>diagram</w:t>
      </w:r>
    </w:p>
    <w:p w:rsidR="00F81129" w:rsidRDefault="00F81129">
      <w:pPr>
        <w:jc w:val="center"/>
        <w:rPr>
          <w:sz w:val="24"/>
        </w:rPr>
        <w:sectPr w:rsidR="00F81129" w:rsidSect="00F4010A">
          <w:pgSz w:w="11910" w:h="16840"/>
          <w:pgMar w:top="134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spacing w:before="76" w:line="360" w:lineRule="auto"/>
        <w:ind w:left="440" w:right="914"/>
        <w:jc w:val="both"/>
      </w:pPr>
      <w:r>
        <w:lastRenderedPageBreak/>
        <w:t>As</w:t>
      </w:r>
      <w:r>
        <w:rPr>
          <w:spacing w:val="60"/>
        </w:rPr>
        <w:t xml:space="preserve"> </w:t>
      </w:r>
      <w:r>
        <w:t>electrons</w:t>
      </w:r>
      <w:r>
        <w:rPr>
          <w:spacing w:val="60"/>
        </w:rPr>
        <w:t xml:space="preserve"> </w:t>
      </w:r>
      <w:r>
        <w:t>and</w:t>
      </w:r>
      <w:r>
        <w:rPr>
          <w:spacing w:val="60"/>
        </w:rPr>
        <w:t xml:space="preserve"> </w:t>
      </w:r>
      <w:r>
        <w:t>holes</w:t>
      </w:r>
      <w:r>
        <w:rPr>
          <w:spacing w:val="60"/>
        </w:rPr>
        <w:t xml:space="preserve"> </w:t>
      </w:r>
      <w:r>
        <w:t xml:space="preserve">are </w:t>
      </w:r>
      <w:hyperlink r:id="rId37">
        <w:r>
          <w:t xml:space="preserve">fermions </w:t>
        </w:r>
      </w:hyperlink>
      <w:r>
        <w:t>with</w:t>
      </w:r>
      <w:r>
        <w:rPr>
          <w:spacing w:val="60"/>
        </w:rPr>
        <w:t xml:space="preserve"> </w:t>
      </w:r>
      <w:r>
        <w:t>half</w:t>
      </w:r>
      <w:r>
        <w:rPr>
          <w:spacing w:val="60"/>
        </w:rPr>
        <w:t xml:space="preserve"> </w:t>
      </w:r>
      <w:r>
        <w:t xml:space="preserve">integer </w:t>
      </w:r>
      <w:hyperlink r:id="rId38">
        <w:r>
          <w:t>spin</w:t>
        </w:r>
      </w:hyperlink>
      <w:r>
        <w:t>,</w:t>
      </w:r>
      <w:r>
        <w:rPr>
          <w:spacing w:val="60"/>
        </w:rPr>
        <w:t xml:space="preserve"> </w:t>
      </w:r>
      <w:r>
        <w:t>an</w:t>
      </w:r>
      <w:r>
        <w:rPr>
          <w:spacing w:val="60"/>
        </w:rPr>
        <w:t xml:space="preserve"> </w:t>
      </w:r>
      <w:r>
        <w:t>exciton</w:t>
      </w:r>
      <w:r>
        <w:rPr>
          <w:spacing w:val="60"/>
        </w:rPr>
        <w:t xml:space="preserve"> </w:t>
      </w:r>
      <w:r>
        <w:t>may</w:t>
      </w:r>
      <w:r>
        <w:rPr>
          <w:spacing w:val="60"/>
        </w:rPr>
        <w:t xml:space="preserve"> </w:t>
      </w:r>
      <w:r>
        <w:t>either</w:t>
      </w:r>
      <w:r>
        <w:rPr>
          <w:spacing w:val="60"/>
        </w:rPr>
        <w:t xml:space="preserve"> </w:t>
      </w:r>
      <w:r>
        <w:t>be</w:t>
      </w:r>
      <w:r>
        <w:rPr>
          <w:spacing w:val="60"/>
        </w:rPr>
        <w:t xml:space="preserve"> </w:t>
      </w:r>
      <w:r>
        <w:t>in</w:t>
      </w:r>
      <w:r>
        <w:rPr>
          <w:spacing w:val="-57"/>
        </w:rPr>
        <w:t xml:space="preserve"> </w:t>
      </w:r>
      <w:r>
        <w:t xml:space="preserve">a </w:t>
      </w:r>
      <w:hyperlink r:id="rId39">
        <w:r>
          <w:t xml:space="preserve">singlet state </w:t>
        </w:r>
      </w:hyperlink>
      <w:r>
        <w:t xml:space="preserve">or a </w:t>
      </w:r>
      <w:hyperlink r:id="rId40">
        <w:r>
          <w:t xml:space="preserve">triplet state </w:t>
        </w:r>
      </w:hyperlink>
      <w:r>
        <w:t>depending on how the spins of the electron and hole have been</w:t>
      </w:r>
      <w:r>
        <w:rPr>
          <w:spacing w:val="1"/>
        </w:rPr>
        <w:t xml:space="preserve"> </w:t>
      </w:r>
      <w:r>
        <w:t>combined. Statistically three triplet excitons will be formed for each singlet exciton. Decay</w:t>
      </w:r>
      <w:r>
        <w:rPr>
          <w:spacing w:val="1"/>
        </w:rPr>
        <w:t xml:space="preserve"> </w:t>
      </w:r>
      <w:r>
        <w:t>from</w:t>
      </w:r>
      <w:r>
        <w:rPr>
          <w:spacing w:val="1"/>
        </w:rPr>
        <w:t xml:space="preserve"> </w:t>
      </w:r>
      <w:r>
        <w:t>triplet</w:t>
      </w:r>
      <w:r>
        <w:rPr>
          <w:spacing w:val="1"/>
        </w:rPr>
        <w:t xml:space="preserve"> </w:t>
      </w:r>
      <w:r>
        <w:t>states</w:t>
      </w:r>
      <w:r>
        <w:rPr>
          <w:spacing w:val="1"/>
        </w:rPr>
        <w:t xml:space="preserve"> </w:t>
      </w:r>
      <w:r>
        <w:t>(</w:t>
      </w:r>
      <w:hyperlink r:id="rId41">
        <w:r>
          <w:t>phosphorescence</w:t>
        </w:r>
      </w:hyperlink>
      <w:r>
        <w:t>)</w:t>
      </w:r>
      <w:r>
        <w:rPr>
          <w:spacing w:val="1"/>
        </w:rPr>
        <w:t xml:space="preserve"> </w:t>
      </w:r>
      <w:r>
        <w:t>is</w:t>
      </w:r>
      <w:r>
        <w:rPr>
          <w:spacing w:val="1"/>
        </w:rPr>
        <w:t xml:space="preserve"> </w:t>
      </w:r>
      <w:r>
        <w:t>spin</w:t>
      </w:r>
      <w:r>
        <w:rPr>
          <w:spacing w:val="1"/>
        </w:rPr>
        <w:t xml:space="preserve"> </w:t>
      </w:r>
      <w:r>
        <w:t>forbidden,</w:t>
      </w:r>
      <w:r>
        <w:rPr>
          <w:spacing w:val="1"/>
        </w:rPr>
        <w:t xml:space="preserve"> </w:t>
      </w:r>
      <w:r>
        <w:t>increasing</w:t>
      </w:r>
      <w:r>
        <w:rPr>
          <w:spacing w:val="1"/>
        </w:rPr>
        <w:t xml:space="preserve"> </w:t>
      </w:r>
      <w:r>
        <w:t>the</w:t>
      </w:r>
      <w:r>
        <w:rPr>
          <w:spacing w:val="1"/>
        </w:rPr>
        <w:t xml:space="preserve"> </w:t>
      </w:r>
      <w:r>
        <w:t>timescale</w:t>
      </w:r>
      <w:r>
        <w:rPr>
          <w:spacing w:val="1"/>
        </w:rPr>
        <w:t xml:space="preserve"> </w:t>
      </w:r>
      <w:r>
        <w:t>of</w:t>
      </w:r>
      <w:r>
        <w:rPr>
          <w:spacing w:val="1"/>
        </w:rPr>
        <w:t xml:space="preserve"> </w:t>
      </w:r>
      <w:r>
        <w:t>the</w:t>
      </w:r>
      <w:r>
        <w:rPr>
          <w:spacing w:val="1"/>
        </w:rPr>
        <w:t xml:space="preserve"> </w:t>
      </w:r>
      <w:r>
        <w:t xml:space="preserve">transition and limiting the internal efficiency of fluorescent devices. </w:t>
      </w:r>
      <w:hyperlink r:id="rId42">
        <w:r>
          <w:t>Phosphorescent organic</w:t>
        </w:r>
      </w:hyperlink>
      <w:r>
        <w:rPr>
          <w:spacing w:val="1"/>
        </w:rPr>
        <w:t xml:space="preserve"> </w:t>
      </w:r>
      <w:hyperlink r:id="rId43">
        <w:r>
          <w:t>light-emitting</w:t>
        </w:r>
        <w:r>
          <w:rPr>
            <w:spacing w:val="61"/>
          </w:rPr>
          <w:t xml:space="preserve"> </w:t>
        </w:r>
        <w:r>
          <w:t xml:space="preserve">diodes </w:t>
        </w:r>
      </w:hyperlink>
      <w:r>
        <w:t xml:space="preserve">make  </w:t>
      </w:r>
      <w:r>
        <w:rPr>
          <w:spacing w:val="1"/>
        </w:rPr>
        <w:t xml:space="preserve"> </w:t>
      </w:r>
      <w:r>
        <w:t xml:space="preserve">use  </w:t>
      </w:r>
      <w:r>
        <w:rPr>
          <w:spacing w:val="1"/>
        </w:rPr>
        <w:t xml:space="preserve"> </w:t>
      </w:r>
      <w:r>
        <w:t xml:space="preserve">of </w:t>
      </w:r>
      <w:hyperlink r:id="rId44">
        <w:r>
          <w:t xml:space="preserve">spin–orbit  </w:t>
        </w:r>
        <w:r>
          <w:rPr>
            <w:spacing w:val="1"/>
          </w:rPr>
          <w:t xml:space="preserve"> </w:t>
        </w:r>
        <w:r>
          <w:t xml:space="preserve">interactions </w:t>
        </w:r>
      </w:hyperlink>
      <w:r>
        <w:t xml:space="preserve">to  </w:t>
      </w:r>
      <w:r>
        <w:rPr>
          <w:spacing w:val="1"/>
        </w:rPr>
        <w:t xml:space="preserve"> </w:t>
      </w:r>
      <w:r>
        <w:t xml:space="preserve">facilitate </w:t>
      </w:r>
      <w:hyperlink r:id="rId45">
        <w:r>
          <w:t>intersystem</w:t>
        </w:r>
      </w:hyperlink>
      <w:r>
        <w:rPr>
          <w:spacing w:val="1"/>
        </w:rPr>
        <w:t xml:space="preserve"> </w:t>
      </w:r>
      <w:hyperlink r:id="rId46">
        <w:r>
          <w:t xml:space="preserve">crossing </w:t>
        </w:r>
      </w:hyperlink>
      <w:r>
        <w:t>between singlet and triplet states, thus obtaining emission from both singlet and</w:t>
      </w:r>
      <w:r>
        <w:rPr>
          <w:spacing w:val="1"/>
        </w:rPr>
        <w:t xml:space="preserve"> </w:t>
      </w:r>
      <w:r>
        <w:t>triplet</w:t>
      </w:r>
      <w:r>
        <w:rPr>
          <w:spacing w:val="-1"/>
        </w:rPr>
        <w:t xml:space="preserve"> </w:t>
      </w:r>
      <w:r>
        <w:t>states and improving</w:t>
      </w:r>
      <w:r>
        <w:rPr>
          <w:spacing w:val="-3"/>
        </w:rPr>
        <w:t xml:space="preserve"> </w:t>
      </w:r>
      <w:r>
        <w:t>the internal efficiency.</w:t>
      </w:r>
    </w:p>
    <w:p w:rsidR="00F81129" w:rsidRDefault="00056ADD">
      <w:pPr>
        <w:pStyle w:val="BodyText"/>
        <w:spacing w:before="120" w:line="360" w:lineRule="auto"/>
        <w:ind w:left="440" w:right="916"/>
        <w:jc w:val="both"/>
      </w:pPr>
      <w:hyperlink r:id="rId47">
        <w:r w:rsidR="00284455">
          <w:t xml:space="preserve">Indium tin oxide </w:t>
        </w:r>
      </w:hyperlink>
      <w:r w:rsidR="00284455">
        <w:t>(ITO) is commonly used as the anode material. It is transparent to visible</w:t>
      </w:r>
      <w:r w:rsidR="00284455">
        <w:rPr>
          <w:spacing w:val="1"/>
        </w:rPr>
        <w:t xml:space="preserve"> </w:t>
      </w:r>
      <w:r w:rsidR="00284455">
        <w:t xml:space="preserve">light and has a high </w:t>
      </w:r>
      <w:hyperlink r:id="rId48">
        <w:r w:rsidR="00284455">
          <w:t xml:space="preserve">work function </w:t>
        </w:r>
      </w:hyperlink>
      <w:r w:rsidR="00284455">
        <w:t>which promotes injection of holes into the HOMO level of</w:t>
      </w:r>
      <w:r w:rsidR="00284455">
        <w:rPr>
          <w:spacing w:val="-57"/>
        </w:rPr>
        <w:t xml:space="preserve"> </w:t>
      </w:r>
      <w:r w:rsidR="00284455">
        <w:t>the organic layer. A typical conductive layer may consist of PEDOT:PSS as the HOMO level</w:t>
      </w:r>
      <w:r w:rsidR="00284455">
        <w:rPr>
          <w:spacing w:val="1"/>
        </w:rPr>
        <w:t xml:space="preserve"> </w:t>
      </w:r>
      <w:r w:rsidR="00284455">
        <w:t>of this material generally lies between the work function of ITO and the HOMO of other</w:t>
      </w:r>
      <w:r w:rsidR="00284455">
        <w:rPr>
          <w:spacing w:val="1"/>
        </w:rPr>
        <w:t xml:space="preserve"> </w:t>
      </w:r>
      <w:r w:rsidR="00284455">
        <w:t>commonly</w:t>
      </w:r>
      <w:r w:rsidR="00284455">
        <w:rPr>
          <w:spacing w:val="1"/>
        </w:rPr>
        <w:t xml:space="preserve"> </w:t>
      </w:r>
      <w:r w:rsidR="00284455">
        <w:t>used</w:t>
      </w:r>
      <w:r w:rsidR="00284455">
        <w:rPr>
          <w:spacing w:val="60"/>
        </w:rPr>
        <w:t xml:space="preserve"> </w:t>
      </w:r>
      <w:r w:rsidR="00284455">
        <w:t>polymers,</w:t>
      </w:r>
      <w:r w:rsidR="00284455">
        <w:rPr>
          <w:spacing w:val="60"/>
        </w:rPr>
        <w:t xml:space="preserve"> </w:t>
      </w:r>
      <w:r w:rsidR="00284455">
        <w:t>reducing</w:t>
      </w:r>
      <w:r w:rsidR="00284455">
        <w:rPr>
          <w:spacing w:val="60"/>
        </w:rPr>
        <w:t xml:space="preserve"> </w:t>
      </w:r>
      <w:r w:rsidR="00284455">
        <w:t>the</w:t>
      </w:r>
      <w:r w:rsidR="00284455">
        <w:rPr>
          <w:spacing w:val="60"/>
        </w:rPr>
        <w:t xml:space="preserve"> </w:t>
      </w:r>
      <w:r w:rsidR="00284455">
        <w:t>energy</w:t>
      </w:r>
      <w:r w:rsidR="00284455">
        <w:rPr>
          <w:spacing w:val="60"/>
        </w:rPr>
        <w:t xml:space="preserve"> </w:t>
      </w:r>
      <w:r w:rsidR="00284455">
        <w:t>barriers</w:t>
      </w:r>
      <w:r w:rsidR="00284455">
        <w:rPr>
          <w:spacing w:val="60"/>
        </w:rPr>
        <w:t xml:space="preserve"> </w:t>
      </w:r>
      <w:r w:rsidR="00284455">
        <w:t>for</w:t>
      </w:r>
      <w:r w:rsidR="00284455">
        <w:rPr>
          <w:spacing w:val="60"/>
        </w:rPr>
        <w:t xml:space="preserve"> </w:t>
      </w:r>
      <w:r w:rsidR="00284455">
        <w:t>hole</w:t>
      </w:r>
      <w:r w:rsidR="00284455">
        <w:rPr>
          <w:spacing w:val="60"/>
        </w:rPr>
        <w:t xml:space="preserve"> </w:t>
      </w:r>
      <w:r w:rsidR="00284455">
        <w:t>injection.</w:t>
      </w:r>
      <w:r w:rsidR="00284455">
        <w:rPr>
          <w:spacing w:val="60"/>
        </w:rPr>
        <w:t xml:space="preserve"> </w:t>
      </w:r>
      <w:r w:rsidR="00284455">
        <w:t>Metals</w:t>
      </w:r>
      <w:r w:rsidR="00284455">
        <w:rPr>
          <w:spacing w:val="60"/>
        </w:rPr>
        <w:t xml:space="preserve"> </w:t>
      </w:r>
      <w:r w:rsidR="00284455">
        <w:t>such</w:t>
      </w:r>
      <w:r w:rsidR="00284455">
        <w:rPr>
          <w:spacing w:val="1"/>
        </w:rPr>
        <w:t xml:space="preserve"> </w:t>
      </w:r>
      <w:r w:rsidR="00284455">
        <w:t xml:space="preserve">as </w:t>
      </w:r>
      <w:hyperlink r:id="rId49">
        <w:r w:rsidR="00284455">
          <w:t xml:space="preserve">barium </w:t>
        </w:r>
      </w:hyperlink>
      <w:r w:rsidR="00284455">
        <w:t xml:space="preserve">and </w:t>
      </w:r>
      <w:hyperlink r:id="rId50">
        <w:r w:rsidR="00284455">
          <w:t xml:space="preserve">calcium </w:t>
        </w:r>
      </w:hyperlink>
      <w:r w:rsidR="00284455">
        <w:t xml:space="preserve">are often used for the cathode as they have low </w:t>
      </w:r>
      <w:hyperlink r:id="rId51">
        <w:r w:rsidR="00284455">
          <w:t xml:space="preserve">work functions </w:t>
        </w:r>
      </w:hyperlink>
      <w:r w:rsidR="00284455">
        <w:t>which</w:t>
      </w:r>
      <w:r w:rsidR="00284455">
        <w:rPr>
          <w:spacing w:val="1"/>
        </w:rPr>
        <w:t xml:space="preserve"> </w:t>
      </w:r>
      <w:r w:rsidR="00284455">
        <w:t>promote injection of electrons into the LUMO of the organic layer. Such metals are reactive,</w:t>
      </w:r>
      <w:r w:rsidR="00284455">
        <w:rPr>
          <w:spacing w:val="1"/>
        </w:rPr>
        <w:t xml:space="preserve"> </w:t>
      </w:r>
      <w:r w:rsidR="00284455">
        <w:t>so</w:t>
      </w:r>
      <w:r w:rsidR="00284455">
        <w:rPr>
          <w:spacing w:val="-1"/>
        </w:rPr>
        <w:t xml:space="preserve"> </w:t>
      </w:r>
      <w:r w:rsidR="00284455">
        <w:t>they</w:t>
      </w:r>
      <w:r w:rsidR="00284455">
        <w:rPr>
          <w:spacing w:val="-5"/>
        </w:rPr>
        <w:t xml:space="preserve"> </w:t>
      </w:r>
      <w:r w:rsidR="00284455">
        <w:t>require a</w:t>
      </w:r>
      <w:r w:rsidR="00284455">
        <w:rPr>
          <w:spacing w:val="-1"/>
        </w:rPr>
        <w:t xml:space="preserve"> </w:t>
      </w:r>
      <w:r w:rsidR="00284455">
        <w:t>capping layer of</w:t>
      </w:r>
      <w:r w:rsidR="00284455">
        <w:rPr>
          <w:spacing w:val="2"/>
        </w:rPr>
        <w:t xml:space="preserve"> </w:t>
      </w:r>
      <w:hyperlink r:id="rId52">
        <w:r w:rsidR="00284455">
          <w:t>aluminum</w:t>
        </w:r>
        <w:r w:rsidR="00284455">
          <w:rPr>
            <w:spacing w:val="1"/>
          </w:rPr>
          <w:t xml:space="preserve"> </w:t>
        </w:r>
      </w:hyperlink>
      <w:r w:rsidR="00284455">
        <w:t>to avoid degradation.</w:t>
      </w:r>
    </w:p>
    <w:p w:rsidR="00F81129" w:rsidRDefault="00284455">
      <w:pPr>
        <w:pStyle w:val="BodyText"/>
        <w:spacing w:before="121" w:line="360" w:lineRule="auto"/>
        <w:ind w:left="440" w:right="913"/>
        <w:jc w:val="both"/>
      </w:pPr>
      <w:r>
        <w:t>Experimental research has proven that the properties of the anode, specifically the anode/hole</w:t>
      </w:r>
      <w:r>
        <w:rPr>
          <w:spacing w:val="-57"/>
        </w:rPr>
        <w:t xml:space="preserve"> </w:t>
      </w:r>
      <w:r>
        <w:t>transport layer (HTL) interface topography plays a major role in the efficiency, performance,</w:t>
      </w:r>
      <w:r>
        <w:rPr>
          <w:spacing w:val="1"/>
        </w:rPr>
        <w:t xml:space="preserve"> </w:t>
      </w:r>
      <w:r>
        <w:t>and lifetime of organic</w:t>
      </w:r>
      <w:r>
        <w:rPr>
          <w:spacing w:val="1"/>
        </w:rPr>
        <w:t xml:space="preserve"> </w:t>
      </w:r>
      <w:r>
        <w:t>light emitting diodes. Imperfections in the surface of the anode</w:t>
      </w:r>
      <w:r>
        <w:rPr>
          <w:spacing w:val="1"/>
        </w:rPr>
        <w:t xml:space="preserve"> </w:t>
      </w:r>
      <w:r>
        <w:t>decrease anode-organic film interface adhesion, increase electrical resistance, and allow for</w:t>
      </w:r>
      <w:r>
        <w:rPr>
          <w:spacing w:val="1"/>
        </w:rPr>
        <w:t xml:space="preserve"> </w:t>
      </w:r>
      <w:r>
        <w:t>more</w:t>
      </w:r>
      <w:r>
        <w:rPr>
          <w:spacing w:val="1"/>
        </w:rPr>
        <w:t xml:space="preserve"> </w:t>
      </w:r>
      <w:r>
        <w:t>frequent</w:t>
      </w:r>
      <w:r>
        <w:rPr>
          <w:spacing w:val="1"/>
        </w:rPr>
        <w:t xml:space="preserve"> </w:t>
      </w:r>
      <w:r>
        <w:t>formation</w:t>
      </w:r>
      <w:r>
        <w:rPr>
          <w:spacing w:val="1"/>
        </w:rPr>
        <w:t xml:space="preserve"> </w:t>
      </w:r>
      <w:r>
        <w:t>of</w:t>
      </w:r>
      <w:r>
        <w:rPr>
          <w:spacing w:val="1"/>
        </w:rPr>
        <w:t xml:space="preserve"> </w:t>
      </w:r>
      <w:r>
        <w:t>non-emissive</w:t>
      </w:r>
      <w:r>
        <w:rPr>
          <w:spacing w:val="1"/>
        </w:rPr>
        <w:t xml:space="preserve"> </w:t>
      </w:r>
      <w:r>
        <w:t>dark</w:t>
      </w:r>
      <w:r>
        <w:rPr>
          <w:spacing w:val="1"/>
        </w:rPr>
        <w:t xml:space="preserve"> </w:t>
      </w:r>
      <w:r>
        <w:t>spots</w:t>
      </w:r>
      <w:r>
        <w:rPr>
          <w:spacing w:val="1"/>
        </w:rPr>
        <w:t xml:space="preserve"> </w:t>
      </w:r>
      <w:r>
        <w:t>in</w:t>
      </w:r>
      <w:r>
        <w:rPr>
          <w:spacing w:val="1"/>
        </w:rPr>
        <w:t xml:space="preserve"> </w:t>
      </w:r>
      <w:r>
        <w:t>the</w:t>
      </w:r>
      <w:r>
        <w:rPr>
          <w:spacing w:val="1"/>
        </w:rPr>
        <w:t xml:space="preserve"> </w:t>
      </w:r>
      <w:r>
        <w:t>OLED</w:t>
      </w:r>
      <w:r>
        <w:rPr>
          <w:spacing w:val="1"/>
        </w:rPr>
        <w:t xml:space="preserve"> </w:t>
      </w:r>
      <w:r>
        <w:t>material</w:t>
      </w:r>
      <w:r>
        <w:rPr>
          <w:spacing w:val="60"/>
        </w:rPr>
        <w:t xml:space="preserve"> </w:t>
      </w:r>
      <w:r>
        <w:t>adversely</w:t>
      </w:r>
      <w:r>
        <w:rPr>
          <w:spacing w:val="1"/>
        </w:rPr>
        <w:t xml:space="preserve"> </w:t>
      </w:r>
      <w:r>
        <w:t>affecting lifetime. Mechanisms to decrease anode roughness for ITO/glass substrates include</w:t>
      </w:r>
      <w:r>
        <w:rPr>
          <w:spacing w:val="1"/>
        </w:rPr>
        <w:t xml:space="preserve"> </w:t>
      </w:r>
      <w:r>
        <w:t>the use of thin films and self-assembled monolayers. Also, alternative substrates and anode</w:t>
      </w:r>
      <w:r>
        <w:rPr>
          <w:spacing w:val="1"/>
        </w:rPr>
        <w:t xml:space="preserve"> </w:t>
      </w:r>
      <w:r>
        <w:t>materials</w:t>
      </w:r>
      <w:r>
        <w:rPr>
          <w:spacing w:val="1"/>
        </w:rPr>
        <w:t xml:space="preserve"> </w:t>
      </w:r>
      <w:r>
        <w:t>are</w:t>
      </w:r>
      <w:r>
        <w:rPr>
          <w:spacing w:val="1"/>
        </w:rPr>
        <w:t xml:space="preserve"> </w:t>
      </w:r>
      <w:r>
        <w:t>being</w:t>
      </w:r>
      <w:r>
        <w:rPr>
          <w:spacing w:val="1"/>
        </w:rPr>
        <w:t xml:space="preserve"> </w:t>
      </w:r>
      <w:r>
        <w:t>considered</w:t>
      </w:r>
      <w:r>
        <w:rPr>
          <w:spacing w:val="1"/>
        </w:rPr>
        <w:t xml:space="preserve"> </w:t>
      </w:r>
      <w:r>
        <w:t>to</w:t>
      </w:r>
      <w:r>
        <w:rPr>
          <w:spacing w:val="1"/>
        </w:rPr>
        <w:t xml:space="preserve"> </w:t>
      </w:r>
      <w:r>
        <w:t>increase</w:t>
      </w:r>
      <w:r>
        <w:rPr>
          <w:spacing w:val="1"/>
        </w:rPr>
        <w:t xml:space="preserve"> </w:t>
      </w:r>
      <w:r>
        <w:t>OLED</w:t>
      </w:r>
      <w:r>
        <w:rPr>
          <w:spacing w:val="1"/>
        </w:rPr>
        <w:t xml:space="preserve"> </w:t>
      </w:r>
      <w:r>
        <w:t>performance</w:t>
      </w:r>
      <w:r>
        <w:rPr>
          <w:spacing w:val="1"/>
        </w:rPr>
        <w:t xml:space="preserve"> </w:t>
      </w:r>
      <w:r>
        <w:t>and</w:t>
      </w:r>
      <w:r>
        <w:rPr>
          <w:spacing w:val="1"/>
        </w:rPr>
        <w:t xml:space="preserve"> </w:t>
      </w:r>
      <w:r>
        <w:t>lifetime.</w:t>
      </w:r>
      <w:r>
        <w:rPr>
          <w:spacing w:val="60"/>
        </w:rPr>
        <w:t xml:space="preserve"> </w:t>
      </w:r>
      <w:r>
        <w:t>Possible</w:t>
      </w:r>
      <w:r>
        <w:rPr>
          <w:spacing w:val="1"/>
        </w:rPr>
        <w:t xml:space="preserve"> </w:t>
      </w:r>
      <w:r>
        <w:t>examples</w:t>
      </w:r>
      <w:r>
        <w:rPr>
          <w:spacing w:val="1"/>
        </w:rPr>
        <w:t xml:space="preserve"> </w:t>
      </w:r>
      <w:r>
        <w:t>include</w:t>
      </w:r>
      <w:r>
        <w:rPr>
          <w:spacing w:val="1"/>
        </w:rPr>
        <w:t xml:space="preserve"> </w:t>
      </w:r>
      <w:r>
        <w:t>single</w:t>
      </w:r>
      <w:r>
        <w:rPr>
          <w:spacing w:val="1"/>
        </w:rPr>
        <w:t xml:space="preserve"> </w:t>
      </w:r>
      <w:r>
        <w:t>crystal</w:t>
      </w:r>
      <w:r>
        <w:rPr>
          <w:spacing w:val="1"/>
        </w:rPr>
        <w:t xml:space="preserve"> </w:t>
      </w:r>
      <w:r>
        <w:t>sapphire</w:t>
      </w:r>
      <w:r>
        <w:rPr>
          <w:spacing w:val="1"/>
        </w:rPr>
        <w:t xml:space="preserve"> </w:t>
      </w:r>
      <w:r>
        <w:t>substrates</w:t>
      </w:r>
      <w:r>
        <w:rPr>
          <w:spacing w:val="1"/>
        </w:rPr>
        <w:t xml:space="preserve"> </w:t>
      </w:r>
      <w:r>
        <w:t>treated</w:t>
      </w:r>
      <w:r>
        <w:rPr>
          <w:spacing w:val="1"/>
        </w:rPr>
        <w:t xml:space="preserve"> </w:t>
      </w:r>
      <w:r>
        <w:t>with</w:t>
      </w:r>
      <w:r>
        <w:rPr>
          <w:spacing w:val="1"/>
        </w:rPr>
        <w:t xml:space="preserve"> </w:t>
      </w:r>
      <w:r>
        <w:t>gold</w:t>
      </w:r>
      <w:r>
        <w:rPr>
          <w:spacing w:val="1"/>
        </w:rPr>
        <w:t xml:space="preserve"> </w:t>
      </w:r>
      <w:r>
        <w:t>(Au)</w:t>
      </w:r>
      <w:r>
        <w:rPr>
          <w:spacing w:val="1"/>
        </w:rPr>
        <w:t xml:space="preserve"> </w:t>
      </w:r>
      <w:r>
        <w:t>film</w:t>
      </w:r>
      <w:r>
        <w:rPr>
          <w:spacing w:val="1"/>
        </w:rPr>
        <w:t xml:space="preserve"> </w:t>
      </w:r>
      <w:r>
        <w:t>anodes</w:t>
      </w:r>
      <w:r>
        <w:rPr>
          <w:spacing w:val="1"/>
        </w:rPr>
        <w:t xml:space="preserve"> </w:t>
      </w:r>
      <w:r>
        <w:t>yielding lower work functions, operating voltages, electrical resistance values, and increasing</w:t>
      </w:r>
      <w:r>
        <w:rPr>
          <w:spacing w:val="-57"/>
        </w:rPr>
        <w:t xml:space="preserve"> </w:t>
      </w:r>
      <w:r>
        <w:t>lifetime</w:t>
      </w:r>
      <w:r>
        <w:rPr>
          <w:spacing w:val="-1"/>
        </w:rPr>
        <w:t xml:space="preserve"> </w:t>
      </w:r>
      <w:r>
        <w:t>of</w:t>
      </w:r>
      <w:r>
        <w:rPr>
          <w:spacing w:val="-2"/>
        </w:rPr>
        <w:t xml:space="preserve"> </w:t>
      </w:r>
      <w:r>
        <w:t>OLEDs.</w:t>
      </w:r>
    </w:p>
    <w:p w:rsidR="00F81129" w:rsidRDefault="00F81129">
      <w:pPr>
        <w:pStyle w:val="BodyText"/>
        <w:rPr>
          <w:sz w:val="26"/>
        </w:rPr>
      </w:pPr>
    </w:p>
    <w:p w:rsidR="00F81129" w:rsidRDefault="00F81129">
      <w:pPr>
        <w:pStyle w:val="BodyText"/>
        <w:rPr>
          <w:sz w:val="31"/>
        </w:rPr>
      </w:pPr>
    </w:p>
    <w:p w:rsidR="00F81129" w:rsidRDefault="00284455">
      <w:pPr>
        <w:pStyle w:val="BodyText"/>
        <w:spacing w:line="360" w:lineRule="auto"/>
        <w:ind w:left="440" w:right="912"/>
        <w:jc w:val="both"/>
      </w:pPr>
      <w:r>
        <w:t>Single</w:t>
      </w:r>
      <w:r>
        <w:rPr>
          <w:spacing w:val="1"/>
        </w:rPr>
        <w:t xml:space="preserve"> </w:t>
      </w:r>
      <w:r>
        <w:t>carrier</w:t>
      </w:r>
      <w:r>
        <w:rPr>
          <w:spacing w:val="1"/>
        </w:rPr>
        <w:t xml:space="preserve"> </w:t>
      </w:r>
      <w:r>
        <w:t>devices</w:t>
      </w:r>
      <w:r>
        <w:rPr>
          <w:spacing w:val="1"/>
        </w:rPr>
        <w:t xml:space="preserve"> </w:t>
      </w:r>
      <w:r>
        <w:t>are</w:t>
      </w:r>
      <w:r>
        <w:rPr>
          <w:spacing w:val="1"/>
        </w:rPr>
        <w:t xml:space="preserve"> </w:t>
      </w:r>
      <w:r>
        <w:t>typically</w:t>
      </w:r>
      <w:r>
        <w:rPr>
          <w:spacing w:val="1"/>
        </w:rPr>
        <w:t xml:space="preserve"> </w:t>
      </w:r>
      <w:r>
        <w:t>used</w:t>
      </w:r>
      <w:r>
        <w:rPr>
          <w:spacing w:val="1"/>
        </w:rPr>
        <w:t xml:space="preserve"> </w:t>
      </w:r>
      <w:r>
        <w:t>to</w:t>
      </w:r>
      <w:r>
        <w:rPr>
          <w:spacing w:val="1"/>
        </w:rPr>
        <w:t xml:space="preserve"> </w:t>
      </w:r>
      <w:r>
        <w:t>study</w:t>
      </w:r>
      <w:r>
        <w:rPr>
          <w:spacing w:val="1"/>
        </w:rPr>
        <w:t xml:space="preserve"> </w:t>
      </w:r>
      <w:r>
        <w:t xml:space="preserve">the </w:t>
      </w:r>
      <w:hyperlink r:id="rId53">
        <w:r>
          <w:t xml:space="preserve">kinetics </w:t>
        </w:r>
      </w:hyperlink>
      <w:r>
        <w:t>and</w:t>
      </w:r>
      <w:r>
        <w:rPr>
          <w:spacing w:val="1"/>
        </w:rPr>
        <w:t xml:space="preserve"> </w:t>
      </w:r>
      <w:r>
        <w:t>charge</w:t>
      </w:r>
      <w:r>
        <w:rPr>
          <w:spacing w:val="61"/>
        </w:rPr>
        <w:t xml:space="preserve"> </w:t>
      </w:r>
      <w:r>
        <w:t>transport</w:t>
      </w:r>
      <w:r>
        <w:rPr>
          <w:spacing w:val="1"/>
        </w:rPr>
        <w:t xml:space="preserve"> </w:t>
      </w:r>
      <w:r>
        <w:t>mechanisms of an organic material and can be useful when trying to study energy transfer</w:t>
      </w:r>
      <w:r>
        <w:rPr>
          <w:spacing w:val="1"/>
        </w:rPr>
        <w:t xml:space="preserve"> </w:t>
      </w:r>
      <w:r>
        <w:t>processes.</w:t>
      </w:r>
      <w:r>
        <w:rPr>
          <w:spacing w:val="1"/>
        </w:rPr>
        <w:t xml:space="preserve"> </w:t>
      </w:r>
      <w:r>
        <w:t>As</w:t>
      </w:r>
      <w:r>
        <w:rPr>
          <w:spacing w:val="1"/>
        </w:rPr>
        <w:t xml:space="preserve"> </w:t>
      </w:r>
      <w:r>
        <w:t>current through</w:t>
      </w:r>
      <w:r>
        <w:rPr>
          <w:spacing w:val="60"/>
        </w:rPr>
        <w:t xml:space="preserve"> </w:t>
      </w:r>
      <w:r>
        <w:t>the device is composed of only one type of charge carrier,</w:t>
      </w:r>
      <w:r>
        <w:rPr>
          <w:spacing w:val="1"/>
        </w:rPr>
        <w:t xml:space="preserve"> </w:t>
      </w:r>
      <w:r>
        <w:t>either</w:t>
      </w:r>
      <w:r>
        <w:rPr>
          <w:spacing w:val="10"/>
        </w:rPr>
        <w:t xml:space="preserve"> </w:t>
      </w:r>
      <w:r>
        <w:t>electrons</w:t>
      </w:r>
      <w:r>
        <w:rPr>
          <w:spacing w:val="10"/>
        </w:rPr>
        <w:t xml:space="preserve"> </w:t>
      </w:r>
      <w:r>
        <w:t>or</w:t>
      </w:r>
      <w:r>
        <w:rPr>
          <w:spacing w:val="10"/>
        </w:rPr>
        <w:t xml:space="preserve"> </w:t>
      </w:r>
      <w:r>
        <w:t>holes,</w:t>
      </w:r>
      <w:r>
        <w:rPr>
          <w:spacing w:val="12"/>
        </w:rPr>
        <w:t xml:space="preserve"> </w:t>
      </w:r>
      <w:r>
        <w:t>recombination</w:t>
      </w:r>
      <w:r>
        <w:rPr>
          <w:spacing w:val="10"/>
        </w:rPr>
        <w:t xml:space="preserve"> </w:t>
      </w:r>
      <w:r>
        <w:t>does</w:t>
      </w:r>
      <w:r>
        <w:rPr>
          <w:spacing w:val="11"/>
        </w:rPr>
        <w:t xml:space="preserve"> </w:t>
      </w:r>
      <w:r>
        <w:t>not</w:t>
      </w:r>
      <w:r>
        <w:rPr>
          <w:spacing w:val="13"/>
        </w:rPr>
        <w:t xml:space="preserve"> </w:t>
      </w:r>
      <w:r>
        <w:t>occur</w:t>
      </w:r>
      <w:r>
        <w:rPr>
          <w:spacing w:val="12"/>
        </w:rPr>
        <w:t xml:space="preserve"> </w:t>
      </w:r>
      <w:r>
        <w:t>and</w:t>
      </w:r>
      <w:r>
        <w:rPr>
          <w:spacing w:val="10"/>
        </w:rPr>
        <w:t xml:space="preserve"> </w:t>
      </w:r>
      <w:r>
        <w:t>no</w:t>
      </w:r>
      <w:r>
        <w:rPr>
          <w:spacing w:val="10"/>
        </w:rPr>
        <w:t xml:space="preserve"> </w:t>
      </w:r>
      <w:r>
        <w:t>light</w:t>
      </w:r>
      <w:r>
        <w:rPr>
          <w:spacing w:val="11"/>
        </w:rPr>
        <w:t xml:space="preserve"> </w:t>
      </w:r>
      <w:r>
        <w:t>is</w:t>
      </w:r>
      <w:r>
        <w:rPr>
          <w:spacing w:val="11"/>
        </w:rPr>
        <w:t xml:space="preserve"> </w:t>
      </w:r>
      <w:r>
        <w:t>emitted.</w:t>
      </w:r>
      <w:r>
        <w:rPr>
          <w:spacing w:val="10"/>
        </w:rPr>
        <w:t xml:space="preserve"> </w:t>
      </w:r>
      <w:r>
        <w:t>For</w:t>
      </w:r>
      <w:r>
        <w:rPr>
          <w:spacing w:val="10"/>
        </w:rPr>
        <w:t xml:space="preserve"> </w:t>
      </w:r>
      <w:r>
        <w:t>example,</w:t>
      </w:r>
    </w:p>
    <w:p w:rsidR="00F81129" w:rsidRDefault="00F81129">
      <w:pPr>
        <w:spacing w:line="360" w:lineRule="auto"/>
        <w:jc w:val="both"/>
        <w:sectPr w:rsidR="00F81129" w:rsidSect="00F4010A">
          <w:pgSz w:w="11910" w:h="16840"/>
          <w:pgMar w:top="134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spacing w:before="76" w:line="360" w:lineRule="auto"/>
        <w:ind w:left="440" w:right="910"/>
        <w:jc w:val="both"/>
      </w:pPr>
      <w:r>
        <w:lastRenderedPageBreak/>
        <w:t>electron only devices can be obtained by replacing ITO with a lower work function metal</w:t>
      </w:r>
      <w:r>
        <w:rPr>
          <w:spacing w:val="1"/>
        </w:rPr>
        <w:t xml:space="preserve"> </w:t>
      </w:r>
      <w:r>
        <w:t>which increases the energy barrier of hole injection. Similarly, hole only devices can be made</w:t>
      </w:r>
      <w:r>
        <w:rPr>
          <w:spacing w:val="-57"/>
        </w:rPr>
        <w:t xml:space="preserve"> </w:t>
      </w:r>
      <w:r>
        <w:t>by using a cathode made solely of aluminum, resulting in an energy barrier too large for</w:t>
      </w:r>
      <w:r>
        <w:rPr>
          <w:spacing w:val="1"/>
        </w:rPr>
        <w:t xml:space="preserve"> </w:t>
      </w:r>
      <w:r>
        <w:t>efficient</w:t>
      </w:r>
      <w:r>
        <w:rPr>
          <w:spacing w:val="1"/>
        </w:rPr>
        <w:t xml:space="preserve"> </w:t>
      </w:r>
      <w:r>
        <w:t>electron injection.</w:t>
      </w:r>
    </w:p>
    <w:p w:rsidR="00F81129" w:rsidRDefault="00F81129">
      <w:pPr>
        <w:pStyle w:val="BodyText"/>
        <w:rPr>
          <w:sz w:val="26"/>
        </w:rPr>
      </w:pPr>
    </w:p>
    <w:p w:rsidR="00F81129" w:rsidRDefault="00F81129">
      <w:pPr>
        <w:pStyle w:val="BodyText"/>
        <w:spacing w:before="5"/>
      </w:pPr>
    </w:p>
    <w:p w:rsidR="00F81129" w:rsidRDefault="00284455">
      <w:pPr>
        <w:pStyle w:val="ListParagraph"/>
        <w:numPr>
          <w:ilvl w:val="0"/>
          <w:numId w:val="2"/>
        </w:numPr>
        <w:tabs>
          <w:tab w:val="left" w:pos="607"/>
        </w:tabs>
        <w:ind w:left="606" w:hanging="167"/>
        <w:jc w:val="both"/>
        <w:rPr>
          <w:b/>
        </w:rPr>
      </w:pPr>
      <w:r>
        <w:rPr>
          <w:b/>
          <w:u w:val="thick"/>
        </w:rPr>
        <w:t>Emission</w:t>
      </w:r>
      <w:r>
        <w:rPr>
          <w:b/>
          <w:spacing w:val="-4"/>
          <w:u w:val="thick"/>
        </w:rPr>
        <w:t xml:space="preserve"> </w:t>
      </w:r>
      <w:r>
        <w:rPr>
          <w:b/>
          <w:u w:val="thick"/>
        </w:rPr>
        <w:t>spectrum</w:t>
      </w:r>
    </w:p>
    <w:p w:rsidR="00F81129" w:rsidRDefault="00F81129">
      <w:pPr>
        <w:pStyle w:val="BodyText"/>
        <w:spacing w:before="2"/>
        <w:rPr>
          <w:b/>
          <w:sz w:val="20"/>
        </w:rPr>
      </w:pPr>
    </w:p>
    <w:p w:rsidR="00F81129" w:rsidRDefault="00284455">
      <w:pPr>
        <w:spacing w:line="360" w:lineRule="auto"/>
        <w:ind w:left="440" w:right="912"/>
        <w:jc w:val="both"/>
      </w:pPr>
      <w:r>
        <w:t xml:space="preserve">Typical emission spectra of organic molecules are broad (as shown in figure </w:t>
      </w:r>
      <w:r>
        <w:rPr>
          <w:color w:val="FF0000"/>
        </w:rPr>
        <w:t>X</w:t>
      </w:r>
      <w:r>
        <w:t>). As stated before, the</w:t>
      </w:r>
      <w:r>
        <w:rPr>
          <w:spacing w:val="1"/>
        </w:rPr>
        <w:t xml:space="preserve"> </w:t>
      </w:r>
      <w:r>
        <w:t>emission color is a material property. Thus, the total emission can be tuned to virtually any color,</w:t>
      </w:r>
      <w:r>
        <w:rPr>
          <w:spacing w:val="1"/>
        </w:rPr>
        <w:t xml:space="preserve"> </w:t>
      </w:r>
      <w:r>
        <w:t>including white at any color temperature, by stacking several different emitting layers in a single</w:t>
      </w:r>
      <w:r>
        <w:rPr>
          <w:spacing w:val="1"/>
        </w:rPr>
        <w:t xml:space="preserve"> </w:t>
      </w:r>
      <w:r>
        <w:t>device. This is possible since the organic layers are almost transparent in the visible spectral range.</w:t>
      </w:r>
      <w:r>
        <w:rPr>
          <w:spacing w:val="1"/>
        </w:rPr>
        <w:t xml:space="preserve"> </w:t>
      </w:r>
      <w:r>
        <w:t>Most white</w:t>
      </w:r>
      <w:r>
        <w:rPr>
          <w:spacing w:val="-1"/>
        </w:rPr>
        <w:t xml:space="preserve"> </w:t>
      </w:r>
      <w:r>
        <w:t>OLEDs</w:t>
      </w:r>
      <w:r>
        <w:rPr>
          <w:spacing w:val="-1"/>
        </w:rPr>
        <w:t xml:space="preserve"> </w:t>
      </w:r>
      <w:r>
        <w:t>contain</w:t>
      </w:r>
      <w:r>
        <w:rPr>
          <w:spacing w:val="-3"/>
        </w:rPr>
        <w:t xml:space="preserve"> </w:t>
      </w:r>
      <w:r>
        <w:t>a</w:t>
      </w:r>
      <w:r>
        <w:rPr>
          <w:spacing w:val="-1"/>
        </w:rPr>
        <w:t xml:space="preserve"> </w:t>
      </w:r>
      <w:r>
        <w:t>red,</w:t>
      </w:r>
      <w:r>
        <w:rPr>
          <w:spacing w:val="-1"/>
        </w:rPr>
        <w:t xml:space="preserve"> </w:t>
      </w:r>
      <w:r>
        <w:t>a green</w:t>
      </w:r>
      <w:r>
        <w:rPr>
          <w:spacing w:val="-4"/>
        </w:rPr>
        <w:t xml:space="preserve"> </w:t>
      </w:r>
      <w:r>
        <w:t>and</w:t>
      </w:r>
      <w:r>
        <w:rPr>
          <w:spacing w:val="-3"/>
        </w:rPr>
        <w:t xml:space="preserve"> </w:t>
      </w:r>
      <w:r>
        <w:t>a blue</w:t>
      </w:r>
      <w:r>
        <w:rPr>
          <w:spacing w:val="-1"/>
        </w:rPr>
        <w:t xml:space="preserve"> </w:t>
      </w:r>
      <w:r>
        <w:t>emission</w:t>
      </w:r>
      <w:r>
        <w:rPr>
          <w:spacing w:val="-1"/>
        </w:rPr>
        <w:t xml:space="preserve"> </w:t>
      </w:r>
      <w:r>
        <w:t>layer to</w:t>
      </w:r>
      <w:r>
        <w:rPr>
          <w:spacing w:val="-3"/>
        </w:rPr>
        <w:t xml:space="preserve"> </w:t>
      </w:r>
      <w:r>
        <w:t>create</w:t>
      </w:r>
      <w:r>
        <w:rPr>
          <w:spacing w:val="-1"/>
        </w:rPr>
        <w:t xml:space="preserve"> </w:t>
      </w:r>
      <w:r>
        <w:t>high-quality</w:t>
      </w:r>
      <w:r>
        <w:rPr>
          <w:spacing w:val="-4"/>
        </w:rPr>
        <w:t xml:space="preserve"> </w:t>
      </w:r>
      <w:r>
        <w:t>white</w:t>
      </w:r>
      <w:r>
        <w:rPr>
          <w:spacing w:val="-2"/>
        </w:rPr>
        <w:t xml:space="preserve"> </w:t>
      </w:r>
      <w:r>
        <w:t>light.</w:t>
      </w:r>
    </w:p>
    <w:p w:rsidR="00F81129" w:rsidRDefault="00284455">
      <w:pPr>
        <w:pStyle w:val="BodyText"/>
        <w:spacing w:before="7"/>
        <w:rPr>
          <w:sz w:val="14"/>
        </w:rPr>
      </w:pPr>
      <w:r>
        <w:rPr>
          <w:noProof/>
          <w:lang w:val="en-IN" w:eastAsia="en-IN"/>
        </w:rPr>
        <w:drawing>
          <wp:anchor distT="0" distB="0" distL="0" distR="0" simplePos="0" relativeHeight="251645440" behindDoc="0" locked="0" layoutInCell="1" allowOverlap="1" wp14:anchorId="4A297664" wp14:editId="33AFBC7C">
            <wp:simplePos x="0" y="0"/>
            <wp:positionH relativeFrom="page">
              <wp:posOffset>914400</wp:posOffset>
            </wp:positionH>
            <wp:positionV relativeFrom="paragraph">
              <wp:posOffset>131884</wp:posOffset>
            </wp:positionV>
            <wp:extent cx="5943184" cy="3752850"/>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54" cstate="print"/>
                    <a:stretch>
                      <a:fillRect/>
                    </a:stretch>
                  </pic:blipFill>
                  <pic:spPr>
                    <a:xfrm>
                      <a:off x="0" y="0"/>
                      <a:ext cx="5943184" cy="3752850"/>
                    </a:xfrm>
                    <a:prstGeom prst="rect">
                      <a:avLst/>
                    </a:prstGeom>
                  </pic:spPr>
                </pic:pic>
              </a:graphicData>
            </a:graphic>
          </wp:anchor>
        </w:drawing>
      </w:r>
    </w:p>
    <w:p w:rsidR="00F81129" w:rsidRDefault="00F81129">
      <w:pPr>
        <w:pStyle w:val="BodyText"/>
        <w:spacing w:before="11"/>
        <w:rPr>
          <w:sz w:val="26"/>
        </w:rPr>
      </w:pPr>
    </w:p>
    <w:p w:rsidR="00F81129" w:rsidRDefault="00284455">
      <w:pPr>
        <w:ind w:left="2046"/>
      </w:pPr>
      <w:r>
        <w:rPr>
          <w:b/>
          <w:sz w:val="24"/>
          <w:u w:val="thick"/>
        </w:rPr>
        <w:t>Figure</w:t>
      </w:r>
      <w:r>
        <w:rPr>
          <w:b/>
          <w:spacing w:val="-3"/>
          <w:sz w:val="24"/>
          <w:u w:val="thick"/>
        </w:rPr>
        <w:t xml:space="preserve"> </w:t>
      </w:r>
      <w:r>
        <w:rPr>
          <w:b/>
          <w:sz w:val="24"/>
          <w:u w:val="thick"/>
        </w:rPr>
        <w:t>4:</w:t>
      </w:r>
      <w:r>
        <w:rPr>
          <w:b/>
          <w:spacing w:val="-6"/>
          <w:sz w:val="24"/>
        </w:rPr>
        <w:t xml:space="preserve"> </w:t>
      </w:r>
      <w:r>
        <w:t>Typical</w:t>
      </w:r>
      <w:r>
        <w:rPr>
          <w:spacing w:val="-3"/>
        </w:rPr>
        <w:t xml:space="preserve"> </w:t>
      </w:r>
      <w:r>
        <w:t>emission</w:t>
      </w:r>
      <w:r>
        <w:rPr>
          <w:spacing w:val="-1"/>
        </w:rPr>
        <w:t xml:space="preserve"> </w:t>
      </w:r>
      <w:r>
        <w:t>spectra</w:t>
      </w:r>
      <w:r>
        <w:rPr>
          <w:spacing w:val="-2"/>
        </w:rPr>
        <w:t xml:space="preserve"> </w:t>
      </w:r>
      <w:r>
        <w:t>of</w:t>
      </w:r>
      <w:r>
        <w:rPr>
          <w:spacing w:val="-3"/>
        </w:rPr>
        <w:t xml:space="preserve"> </w:t>
      </w:r>
      <w:r>
        <w:t>organic</w:t>
      </w:r>
      <w:r>
        <w:rPr>
          <w:spacing w:val="-2"/>
        </w:rPr>
        <w:t xml:space="preserve"> </w:t>
      </w:r>
      <w:r>
        <w:t>materials.</w:t>
      </w:r>
    </w:p>
    <w:p w:rsidR="00F81129" w:rsidRDefault="00F81129">
      <w:pPr>
        <w:pStyle w:val="BodyText"/>
        <w:rPr>
          <w:sz w:val="20"/>
        </w:rPr>
      </w:pPr>
    </w:p>
    <w:p w:rsidR="00F81129" w:rsidRDefault="00F81129">
      <w:pPr>
        <w:pStyle w:val="BodyText"/>
        <w:rPr>
          <w:sz w:val="20"/>
        </w:rPr>
      </w:pPr>
    </w:p>
    <w:p w:rsidR="00F81129" w:rsidRDefault="00F81129">
      <w:pPr>
        <w:pStyle w:val="BodyText"/>
        <w:rPr>
          <w:sz w:val="22"/>
        </w:rPr>
      </w:pPr>
    </w:p>
    <w:p w:rsidR="00F81129" w:rsidRDefault="00284455">
      <w:pPr>
        <w:spacing w:line="360" w:lineRule="auto"/>
        <w:ind w:left="440" w:right="188"/>
      </w:pPr>
      <w:r>
        <w:t>The</w:t>
      </w:r>
      <w:r>
        <w:rPr>
          <w:spacing w:val="3"/>
        </w:rPr>
        <w:t xml:space="preserve"> </w:t>
      </w:r>
      <w:r>
        <w:t>diagram</w:t>
      </w:r>
      <w:r>
        <w:rPr>
          <w:spacing w:val="2"/>
        </w:rPr>
        <w:t xml:space="preserve"> </w:t>
      </w:r>
      <w:r>
        <w:t>shows</w:t>
      </w:r>
      <w:r>
        <w:rPr>
          <w:spacing w:val="6"/>
        </w:rPr>
        <w:t xml:space="preserve"> </w:t>
      </w:r>
      <w:r>
        <w:t>spectra</w:t>
      </w:r>
      <w:r>
        <w:rPr>
          <w:spacing w:val="4"/>
        </w:rPr>
        <w:t xml:space="preserve"> </w:t>
      </w:r>
      <w:r>
        <w:t>of</w:t>
      </w:r>
      <w:r>
        <w:rPr>
          <w:spacing w:val="4"/>
        </w:rPr>
        <w:t xml:space="preserve"> </w:t>
      </w:r>
      <w:r>
        <w:t>red,</w:t>
      </w:r>
      <w:r>
        <w:rPr>
          <w:spacing w:val="4"/>
        </w:rPr>
        <w:t xml:space="preserve"> </w:t>
      </w:r>
      <w:r>
        <w:t>green</w:t>
      </w:r>
      <w:r>
        <w:rPr>
          <w:spacing w:val="3"/>
        </w:rPr>
        <w:t xml:space="preserve"> </w:t>
      </w:r>
      <w:r>
        <w:t>and</w:t>
      </w:r>
      <w:r>
        <w:rPr>
          <w:spacing w:val="4"/>
        </w:rPr>
        <w:t xml:space="preserve"> </w:t>
      </w:r>
      <w:r>
        <w:t>blue</w:t>
      </w:r>
      <w:r>
        <w:rPr>
          <w:spacing w:val="4"/>
        </w:rPr>
        <w:t xml:space="preserve"> </w:t>
      </w:r>
      <w:r>
        <w:t>emitters</w:t>
      </w:r>
      <w:r>
        <w:rPr>
          <w:spacing w:val="4"/>
        </w:rPr>
        <w:t xml:space="preserve"> </w:t>
      </w:r>
      <w:r>
        <w:t>and</w:t>
      </w:r>
      <w:r>
        <w:rPr>
          <w:spacing w:val="4"/>
        </w:rPr>
        <w:t xml:space="preserve"> </w:t>
      </w:r>
      <w:r>
        <w:t>their</w:t>
      </w:r>
      <w:r>
        <w:rPr>
          <w:spacing w:val="6"/>
        </w:rPr>
        <w:t xml:space="preserve"> </w:t>
      </w:r>
      <w:r>
        <w:t>superposition</w:t>
      </w:r>
      <w:r>
        <w:rPr>
          <w:spacing w:val="6"/>
        </w:rPr>
        <w:t xml:space="preserve"> </w:t>
      </w:r>
      <w:r>
        <w:t>which</w:t>
      </w:r>
      <w:r>
        <w:rPr>
          <w:spacing w:val="5"/>
        </w:rPr>
        <w:t xml:space="preserve"> </w:t>
      </w:r>
      <w:r>
        <w:t>yields</w:t>
      </w:r>
      <w:r>
        <w:rPr>
          <w:spacing w:val="6"/>
        </w:rPr>
        <w:t xml:space="preserve"> </w:t>
      </w:r>
      <w:r>
        <w:t>white</w:t>
      </w:r>
      <w:r>
        <w:rPr>
          <w:spacing w:val="-52"/>
        </w:rPr>
        <w:t xml:space="preserve"> </w:t>
      </w:r>
      <w:r>
        <w:t>emission</w:t>
      </w:r>
      <w:r>
        <w:rPr>
          <w:spacing w:val="-1"/>
        </w:rPr>
        <w:t xml:space="preserve"> </w:t>
      </w:r>
      <w:r>
        <w:t>at</w:t>
      </w:r>
      <w:r>
        <w:rPr>
          <w:spacing w:val="1"/>
        </w:rPr>
        <w:t xml:space="preserve"> </w:t>
      </w:r>
      <w:r>
        <w:t>a</w:t>
      </w:r>
      <w:r>
        <w:rPr>
          <w:spacing w:val="-2"/>
        </w:rPr>
        <w:t xml:space="preserve"> </w:t>
      </w:r>
      <w:r>
        <w:t>high color</w:t>
      </w:r>
      <w:r>
        <w:rPr>
          <w:spacing w:val="-2"/>
        </w:rPr>
        <w:t xml:space="preserve"> </w:t>
      </w:r>
      <w:r>
        <w:t>rendering</w:t>
      </w:r>
      <w:r>
        <w:rPr>
          <w:spacing w:val="-3"/>
        </w:rPr>
        <w:t xml:space="preserve"> </w:t>
      </w:r>
      <w:r>
        <w:t>index.</w:t>
      </w:r>
    </w:p>
    <w:p w:rsidR="00F81129" w:rsidRDefault="00F81129">
      <w:pPr>
        <w:spacing w:line="360" w:lineRule="auto"/>
        <w:sectPr w:rsidR="00F81129" w:rsidSect="00F4010A">
          <w:pgSz w:w="11910" w:h="16840"/>
          <w:pgMar w:top="134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0"/>
          <w:numId w:val="2"/>
        </w:numPr>
        <w:tabs>
          <w:tab w:val="left" w:pos="621"/>
        </w:tabs>
        <w:ind w:hanging="181"/>
        <w:jc w:val="both"/>
        <w:rPr>
          <w:u w:val="none"/>
        </w:rPr>
      </w:pPr>
      <w:bookmarkStart w:id="4" w:name="_TOC_250015"/>
      <w:r>
        <w:rPr>
          <w:u w:val="thick"/>
        </w:rPr>
        <w:lastRenderedPageBreak/>
        <w:t xml:space="preserve"> OLED</w:t>
      </w:r>
      <w:r>
        <w:rPr>
          <w:spacing w:val="-3"/>
          <w:u w:val="thick"/>
        </w:rPr>
        <w:t xml:space="preserve"> </w:t>
      </w:r>
      <w:bookmarkEnd w:id="4"/>
      <w:r>
        <w:rPr>
          <w:u w:val="thick"/>
        </w:rPr>
        <w:t>Architectures</w:t>
      </w:r>
    </w:p>
    <w:p w:rsidR="00F81129" w:rsidRDefault="00284455">
      <w:pPr>
        <w:pStyle w:val="ListParagraph"/>
        <w:numPr>
          <w:ilvl w:val="1"/>
          <w:numId w:val="2"/>
        </w:numPr>
        <w:tabs>
          <w:tab w:val="left" w:pos="1161"/>
        </w:tabs>
        <w:spacing w:before="137"/>
        <w:ind w:hanging="361"/>
        <w:jc w:val="both"/>
        <w:rPr>
          <w:b/>
          <w:sz w:val="24"/>
        </w:rPr>
      </w:pPr>
      <w:r>
        <w:rPr>
          <w:b/>
          <w:sz w:val="24"/>
          <w:u w:val="thick"/>
        </w:rPr>
        <w:t>Bottom</w:t>
      </w:r>
      <w:r>
        <w:rPr>
          <w:b/>
          <w:spacing w:val="-5"/>
          <w:sz w:val="24"/>
          <w:u w:val="thick"/>
        </w:rPr>
        <w:t xml:space="preserve"> </w:t>
      </w:r>
      <w:r>
        <w:rPr>
          <w:b/>
          <w:sz w:val="24"/>
          <w:u w:val="thick"/>
        </w:rPr>
        <w:t>or</w:t>
      </w:r>
      <w:r>
        <w:rPr>
          <w:b/>
          <w:spacing w:val="-2"/>
          <w:sz w:val="24"/>
          <w:u w:val="thick"/>
        </w:rPr>
        <w:t xml:space="preserve"> </w:t>
      </w:r>
      <w:r>
        <w:rPr>
          <w:b/>
          <w:sz w:val="24"/>
          <w:u w:val="thick"/>
        </w:rPr>
        <w:t>top</w:t>
      </w:r>
      <w:r>
        <w:rPr>
          <w:b/>
          <w:spacing w:val="-1"/>
          <w:sz w:val="24"/>
          <w:u w:val="thick"/>
        </w:rPr>
        <w:t xml:space="preserve"> </w:t>
      </w:r>
      <w:r>
        <w:rPr>
          <w:b/>
          <w:sz w:val="24"/>
          <w:u w:val="thick"/>
        </w:rPr>
        <w:t>emission</w:t>
      </w:r>
    </w:p>
    <w:p w:rsidR="00F81129" w:rsidRDefault="00284455">
      <w:pPr>
        <w:pStyle w:val="BodyText"/>
        <w:spacing w:before="158" w:line="360" w:lineRule="auto"/>
        <w:ind w:left="1160" w:right="912"/>
        <w:jc w:val="both"/>
      </w:pPr>
      <w:r>
        <w:t>Bottom or top distinction refers not to orientation of the OLED display, but to the</w:t>
      </w:r>
      <w:r>
        <w:rPr>
          <w:spacing w:val="1"/>
        </w:rPr>
        <w:t xml:space="preserve"> </w:t>
      </w:r>
      <w:r>
        <w:t>direction that emitted light exits the device. OLED devices are classified as bottom</w:t>
      </w:r>
      <w:r>
        <w:rPr>
          <w:spacing w:val="1"/>
        </w:rPr>
        <w:t xml:space="preserve"> </w:t>
      </w:r>
      <w:r>
        <w:t>emission devices if light emitted passes through the transparent or semi-transparent</w:t>
      </w:r>
      <w:r>
        <w:rPr>
          <w:spacing w:val="1"/>
        </w:rPr>
        <w:t xml:space="preserve"> </w:t>
      </w:r>
      <w:r>
        <w:t>bottom electrode and substrate on which the panel was manufactured. Top emission</w:t>
      </w:r>
      <w:r>
        <w:rPr>
          <w:spacing w:val="1"/>
        </w:rPr>
        <w:t xml:space="preserve"> </w:t>
      </w:r>
      <w:r>
        <w:t>devices are classified based on whether or not the light emitted from the OLED device</w:t>
      </w:r>
      <w:r>
        <w:rPr>
          <w:spacing w:val="-57"/>
        </w:rPr>
        <w:t xml:space="preserve"> </w:t>
      </w:r>
      <w:r>
        <w:t>exits through the lid that is added following fabrication of the device. Top-emitting</w:t>
      </w:r>
      <w:r>
        <w:rPr>
          <w:spacing w:val="1"/>
        </w:rPr>
        <w:t xml:space="preserve"> </w:t>
      </w:r>
      <w:r>
        <w:t>OLEDs are better suited for active-matrix applications as they can be more easily</w:t>
      </w:r>
      <w:r>
        <w:rPr>
          <w:spacing w:val="1"/>
        </w:rPr>
        <w:t xml:space="preserve"> </w:t>
      </w:r>
      <w:r>
        <w:t>integrated with a non-transparent transistor backplane. The TFT array attached to the</w:t>
      </w:r>
      <w:r>
        <w:rPr>
          <w:spacing w:val="1"/>
        </w:rPr>
        <w:t xml:space="preserve"> </w:t>
      </w:r>
      <w:r>
        <w:t>bottom</w:t>
      </w:r>
      <w:r>
        <w:rPr>
          <w:spacing w:val="1"/>
        </w:rPr>
        <w:t xml:space="preserve"> </w:t>
      </w:r>
      <w:r>
        <w:t>substrate</w:t>
      </w:r>
      <w:r>
        <w:rPr>
          <w:spacing w:val="1"/>
        </w:rPr>
        <w:t xml:space="preserve"> </w:t>
      </w:r>
      <w:r>
        <w:t>on</w:t>
      </w:r>
      <w:r>
        <w:rPr>
          <w:spacing w:val="1"/>
        </w:rPr>
        <w:t xml:space="preserve"> </w:t>
      </w:r>
      <w:r>
        <w:t>which</w:t>
      </w:r>
      <w:r>
        <w:rPr>
          <w:spacing w:val="1"/>
        </w:rPr>
        <w:t xml:space="preserve"> </w:t>
      </w:r>
      <w:r>
        <w:t>AMOLEDs</w:t>
      </w:r>
      <w:r>
        <w:rPr>
          <w:spacing w:val="1"/>
        </w:rPr>
        <w:t xml:space="preserve"> </w:t>
      </w:r>
      <w:r>
        <w:t>are</w:t>
      </w:r>
      <w:r>
        <w:rPr>
          <w:spacing w:val="1"/>
        </w:rPr>
        <w:t xml:space="preserve"> </w:t>
      </w:r>
      <w:r>
        <w:t>manufactured</w:t>
      </w:r>
      <w:r>
        <w:rPr>
          <w:spacing w:val="1"/>
        </w:rPr>
        <w:t xml:space="preserve"> </w:t>
      </w:r>
      <w:r>
        <w:t>are</w:t>
      </w:r>
      <w:r>
        <w:rPr>
          <w:spacing w:val="1"/>
        </w:rPr>
        <w:t xml:space="preserve"> </w:t>
      </w:r>
      <w:r>
        <w:t>typically</w:t>
      </w:r>
      <w:r>
        <w:rPr>
          <w:spacing w:val="1"/>
        </w:rPr>
        <w:t xml:space="preserve"> </w:t>
      </w:r>
      <w:r>
        <w:t>non-</w:t>
      </w:r>
      <w:r>
        <w:rPr>
          <w:spacing w:val="-57"/>
        </w:rPr>
        <w:t xml:space="preserve"> </w:t>
      </w:r>
      <w:r>
        <w:t>transparent,</w:t>
      </w:r>
      <w:r>
        <w:rPr>
          <w:spacing w:val="1"/>
        </w:rPr>
        <w:t xml:space="preserve"> </w:t>
      </w:r>
      <w:r>
        <w:t>resulting</w:t>
      </w:r>
      <w:r>
        <w:rPr>
          <w:spacing w:val="1"/>
        </w:rPr>
        <w:t xml:space="preserve"> </w:t>
      </w:r>
      <w:r>
        <w:t>in</w:t>
      </w:r>
      <w:r>
        <w:rPr>
          <w:spacing w:val="1"/>
        </w:rPr>
        <w:t xml:space="preserve"> </w:t>
      </w:r>
      <w:r>
        <w:t>considerable</w:t>
      </w:r>
      <w:r>
        <w:rPr>
          <w:spacing w:val="1"/>
        </w:rPr>
        <w:t xml:space="preserve"> </w:t>
      </w:r>
      <w:r>
        <w:t>blockage</w:t>
      </w:r>
      <w:r>
        <w:rPr>
          <w:spacing w:val="1"/>
        </w:rPr>
        <w:t xml:space="preserve"> </w:t>
      </w:r>
      <w:r>
        <w:t>of</w:t>
      </w:r>
      <w:r>
        <w:rPr>
          <w:spacing w:val="1"/>
        </w:rPr>
        <w:t xml:space="preserve"> </w:t>
      </w:r>
      <w:r>
        <w:t>transmitted</w:t>
      </w:r>
      <w:r>
        <w:rPr>
          <w:spacing w:val="1"/>
        </w:rPr>
        <w:t xml:space="preserve"> </w:t>
      </w:r>
      <w:r>
        <w:t>light</w:t>
      </w:r>
      <w:r>
        <w:rPr>
          <w:spacing w:val="1"/>
        </w:rPr>
        <w:t xml:space="preserve"> </w:t>
      </w:r>
      <w:r>
        <w:t>if</w:t>
      </w:r>
      <w:r>
        <w:rPr>
          <w:spacing w:val="1"/>
        </w:rPr>
        <w:t xml:space="preserve"> </w:t>
      </w:r>
      <w:r>
        <w:t>the</w:t>
      </w:r>
      <w:r>
        <w:rPr>
          <w:spacing w:val="1"/>
        </w:rPr>
        <w:t xml:space="preserve"> </w:t>
      </w:r>
      <w:r>
        <w:t>device</w:t>
      </w:r>
      <w:r>
        <w:rPr>
          <w:spacing w:val="1"/>
        </w:rPr>
        <w:t xml:space="preserve"> </w:t>
      </w:r>
      <w:r>
        <w:t>followed a</w:t>
      </w:r>
      <w:r>
        <w:rPr>
          <w:spacing w:val="-1"/>
        </w:rPr>
        <w:t xml:space="preserve"> </w:t>
      </w:r>
      <w:r>
        <w:t>bottom emitting</w:t>
      </w:r>
      <w:r>
        <w:rPr>
          <w:spacing w:val="-3"/>
        </w:rPr>
        <w:t xml:space="preserve"> </w:t>
      </w:r>
      <w:r>
        <w:t>scheme.</w:t>
      </w:r>
      <w:hyperlink r:id="rId55" w:anchor="cite_note-53">
        <w:r>
          <w:rPr>
            <w:vertAlign w:val="superscript"/>
          </w:rPr>
          <w:t>[53]</w:t>
        </w:r>
      </w:hyperlink>
    </w:p>
    <w:p w:rsidR="00F81129" w:rsidRDefault="00284455">
      <w:pPr>
        <w:pStyle w:val="Heading2"/>
        <w:numPr>
          <w:ilvl w:val="1"/>
          <w:numId w:val="2"/>
        </w:numPr>
        <w:tabs>
          <w:tab w:val="left" w:pos="1161"/>
        </w:tabs>
        <w:spacing w:before="28"/>
        <w:ind w:hanging="361"/>
        <w:jc w:val="both"/>
        <w:rPr>
          <w:u w:val="none"/>
        </w:rPr>
      </w:pPr>
      <w:r>
        <w:rPr>
          <w:u w:val="thick"/>
        </w:rPr>
        <w:t>Transparent</w:t>
      </w:r>
      <w:r>
        <w:rPr>
          <w:spacing w:val="-2"/>
          <w:u w:val="thick"/>
        </w:rPr>
        <w:t xml:space="preserve"> </w:t>
      </w:r>
      <w:r>
        <w:rPr>
          <w:u w:val="thick"/>
        </w:rPr>
        <w:t>OLEDs</w:t>
      </w:r>
    </w:p>
    <w:p w:rsidR="00F81129" w:rsidRDefault="00284455">
      <w:pPr>
        <w:pStyle w:val="BodyText"/>
        <w:spacing w:before="158" w:line="360" w:lineRule="auto"/>
        <w:ind w:left="1160" w:right="913"/>
        <w:jc w:val="both"/>
      </w:pPr>
      <w:r>
        <w:rPr>
          <w:noProof/>
          <w:lang w:val="en-IN" w:eastAsia="en-IN"/>
        </w:rPr>
        <w:drawing>
          <wp:anchor distT="0" distB="0" distL="0" distR="0" simplePos="0" relativeHeight="251647488" behindDoc="0" locked="0" layoutInCell="1" allowOverlap="1" wp14:anchorId="77DEB8EF" wp14:editId="3669AB80">
            <wp:simplePos x="0" y="0"/>
            <wp:positionH relativeFrom="page">
              <wp:posOffset>2385695</wp:posOffset>
            </wp:positionH>
            <wp:positionV relativeFrom="paragraph">
              <wp:posOffset>1433742</wp:posOffset>
            </wp:positionV>
            <wp:extent cx="3239194" cy="2955131"/>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56" cstate="print"/>
                    <a:stretch>
                      <a:fillRect/>
                    </a:stretch>
                  </pic:blipFill>
                  <pic:spPr>
                    <a:xfrm>
                      <a:off x="0" y="0"/>
                      <a:ext cx="3239194" cy="2955131"/>
                    </a:xfrm>
                    <a:prstGeom prst="rect">
                      <a:avLst/>
                    </a:prstGeom>
                  </pic:spPr>
                </pic:pic>
              </a:graphicData>
            </a:graphic>
          </wp:anchor>
        </w:drawing>
      </w:r>
      <w:r>
        <w:t>Transparent OLEDs use transparent or semi-transparent contacts on both sides of the</w:t>
      </w:r>
      <w:r>
        <w:rPr>
          <w:spacing w:val="1"/>
        </w:rPr>
        <w:t xml:space="preserve"> </w:t>
      </w:r>
      <w:r>
        <w:t>device</w:t>
      </w:r>
      <w:r>
        <w:rPr>
          <w:spacing w:val="1"/>
        </w:rPr>
        <w:t xml:space="preserve"> </w:t>
      </w:r>
      <w:r>
        <w:t>to</w:t>
      </w:r>
      <w:r>
        <w:rPr>
          <w:spacing w:val="1"/>
        </w:rPr>
        <w:t xml:space="preserve"> </w:t>
      </w:r>
      <w:r>
        <w:t>create</w:t>
      </w:r>
      <w:r>
        <w:rPr>
          <w:spacing w:val="1"/>
        </w:rPr>
        <w:t xml:space="preserve"> </w:t>
      </w:r>
      <w:r>
        <w:t>displays</w:t>
      </w:r>
      <w:r>
        <w:rPr>
          <w:spacing w:val="1"/>
        </w:rPr>
        <w:t xml:space="preserve"> </w:t>
      </w:r>
      <w:r>
        <w:t>that</w:t>
      </w:r>
      <w:r>
        <w:rPr>
          <w:spacing w:val="1"/>
        </w:rPr>
        <w:t xml:space="preserve"> </w:t>
      </w:r>
      <w:r>
        <w:t>can</w:t>
      </w:r>
      <w:r>
        <w:rPr>
          <w:spacing w:val="1"/>
        </w:rPr>
        <w:t xml:space="preserve"> </w:t>
      </w:r>
      <w:r>
        <w:t>be</w:t>
      </w:r>
      <w:r>
        <w:rPr>
          <w:spacing w:val="1"/>
        </w:rPr>
        <w:t xml:space="preserve"> </w:t>
      </w:r>
      <w:r>
        <w:t>made</w:t>
      </w:r>
      <w:r>
        <w:rPr>
          <w:spacing w:val="1"/>
        </w:rPr>
        <w:t xml:space="preserve"> </w:t>
      </w:r>
      <w:r>
        <w:t>to</w:t>
      </w:r>
      <w:r>
        <w:rPr>
          <w:spacing w:val="1"/>
        </w:rPr>
        <w:t xml:space="preserve"> </w:t>
      </w:r>
      <w:r>
        <w:t>be</w:t>
      </w:r>
      <w:r>
        <w:rPr>
          <w:spacing w:val="1"/>
        </w:rPr>
        <w:t xml:space="preserve"> </w:t>
      </w:r>
      <w:r>
        <w:t>both</w:t>
      </w:r>
      <w:r>
        <w:rPr>
          <w:spacing w:val="1"/>
        </w:rPr>
        <w:t xml:space="preserve"> </w:t>
      </w:r>
      <w:r>
        <w:t>top</w:t>
      </w:r>
      <w:r>
        <w:rPr>
          <w:spacing w:val="1"/>
        </w:rPr>
        <w:t xml:space="preserve"> </w:t>
      </w:r>
      <w:r>
        <w:t>and</w:t>
      </w:r>
      <w:r>
        <w:rPr>
          <w:spacing w:val="1"/>
        </w:rPr>
        <w:t xml:space="preserve"> </w:t>
      </w:r>
      <w:r>
        <w:t>bottom</w:t>
      </w:r>
      <w:r>
        <w:rPr>
          <w:spacing w:val="1"/>
        </w:rPr>
        <w:t xml:space="preserve"> </w:t>
      </w:r>
      <w:r>
        <w:t>emitting</w:t>
      </w:r>
      <w:r>
        <w:rPr>
          <w:spacing w:val="-57"/>
        </w:rPr>
        <w:t xml:space="preserve"> </w:t>
      </w:r>
      <w:r>
        <w:t>(transparent). TOLEDs can greatly improve contrast, making it much easier to view</w:t>
      </w:r>
      <w:r>
        <w:rPr>
          <w:spacing w:val="1"/>
        </w:rPr>
        <w:t xml:space="preserve"> </w:t>
      </w:r>
      <w:r>
        <w:t xml:space="preserve">displays in bright sunlight. This technology can be used in </w:t>
      </w:r>
      <w:hyperlink r:id="rId57">
        <w:r>
          <w:t>Head-up displays</w:t>
        </w:r>
      </w:hyperlink>
      <w:r>
        <w:t>, smart</w:t>
      </w:r>
      <w:r>
        <w:rPr>
          <w:spacing w:val="1"/>
        </w:rPr>
        <w:t xml:space="preserve"> </w:t>
      </w:r>
      <w:r>
        <w:t>windows</w:t>
      </w:r>
      <w:r>
        <w:rPr>
          <w:spacing w:val="-1"/>
        </w:rPr>
        <w:t xml:space="preserve"> </w:t>
      </w:r>
      <w:r>
        <w:t>or</w:t>
      </w:r>
      <w:r>
        <w:rPr>
          <w:spacing w:val="-1"/>
        </w:rPr>
        <w:t xml:space="preserve"> </w:t>
      </w:r>
      <w:hyperlink r:id="rId58">
        <w:r>
          <w:t>augmented</w:t>
        </w:r>
        <w:r>
          <w:rPr>
            <w:spacing w:val="2"/>
          </w:rPr>
          <w:t xml:space="preserve"> </w:t>
        </w:r>
        <w:r>
          <w:t>reality</w:t>
        </w:r>
        <w:r>
          <w:rPr>
            <w:spacing w:val="-1"/>
          </w:rPr>
          <w:t xml:space="preserve"> </w:t>
        </w:r>
      </w:hyperlink>
      <w:r>
        <w:t>applications.</w:t>
      </w:r>
    </w:p>
    <w:p w:rsidR="00F81129" w:rsidRDefault="00284455">
      <w:pPr>
        <w:spacing w:before="221"/>
        <w:ind w:left="715" w:right="473"/>
        <w:jc w:val="center"/>
      </w:pPr>
      <w:r>
        <w:rPr>
          <w:b/>
          <w:u w:val="thick"/>
        </w:rPr>
        <w:t>Figure</w:t>
      </w:r>
      <w:r>
        <w:rPr>
          <w:b/>
          <w:spacing w:val="-3"/>
          <w:u w:val="thick"/>
        </w:rPr>
        <w:t xml:space="preserve"> </w:t>
      </w:r>
      <w:r>
        <w:rPr>
          <w:b/>
          <w:u w:val="thick"/>
        </w:rPr>
        <w:t>5:</w:t>
      </w:r>
      <w:r>
        <w:rPr>
          <w:b/>
          <w:spacing w:val="-2"/>
        </w:rPr>
        <w:t xml:space="preserve"> </w:t>
      </w:r>
      <w:r>
        <w:t>Transparent OLED</w:t>
      </w:r>
      <w:r>
        <w:rPr>
          <w:spacing w:val="-1"/>
        </w:rPr>
        <w:t xml:space="preserve"> </w:t>
      </w:r>
      <w:r>
        <w:t>structure</w:t>
      </w:r>
    </w:p>
    <w:p w:rsidR="00F81129" w:rsidRDefault="00F81129">
      <w:pPr>
        <w:jc w:val="center"/>
        <w:rPr>
          <w:sz w:val="20"/>
        </w:rPr>
        <w:sectPr w:rsidR="00F81129" w:rsidSect="00F4010A">
          <w:pgSz w:w="11910" w:h="16840"/>
          <w:pgMar w:top="136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1"/>
          <w:numId w:val="2"/>
        </w:numPr>
        <w:tabs>
          <w:tab w:val="left" w:pos="1161"/>
        </w:tabs>
        <w:spacing w:before="80"/>
        <w:ind w:hanging="361"/>
        <w:jc w:val="both"/>
        <w:rPr>
          <w:u w:val="none"/>
        </w:rPr>
      </w:pPr>
      <w:r>
        <w:rPr>
          <w:u w:val="thick"/>
        </w:rPr>
        <w:lastRenderedPageBreak/>
        <w:t>Graded</w:t>
      </w:r>
      <w:r>
        <w:rPr>
          <w:spacing w:val="-4"/>
          <w:u w:val="thick"/>
        </w:rPr>
        <w:t xml:space="preserve"> </w:t>
      </w:r>
      <w:r>
        <w:rPr>
          <w:u w:val="thick"/>
        </w:rPr>
        <w:t>Heterojunction</w:t>
      </w:r>
    </w:p>
    <w:p w:rsidR="00F81129" w:rsidRDefault="00284455">
      <w:pPr>
        <w:pStyle w:val="BodyText"/>
        <w:spacing w:before="158" w:line="360" w:lineRule="auto"/>
        <w:ind w:left="1160" w:right="916"/>
        <w:jc w:val="both"/>
      </w:pPr>
      <w:r>
        <w:t>Graded</w:t>
      </w:r>
      <w:r>
        <w:rPr>
          <w:spacing w:val="1"/>
        </w:rPr>
        <w:t xml:space="preserve"> </w:t>
      </w:r>
      <w:r>
        <w:t>hetero</w:t>
      </w:r>
      <w:r>
        <w:rPr>
          <w:spacing w:val="1"/>
        </w:rPr>
        <w:t xml:space="preserve"> </w:t>
      </w:r>
      <w:r>
        <w:t>junction</w:t>
      </w:r>
      <w:r>
        <w:rPr>
          <w:spacing w:val="1"/>
        </w:rPr>
        <w:t xml:space="preserve"> </w:t>
      </w:r>
      <w:r>
        <w:t>OLEDs</w:t>
      </w:r>
      <w:r>
        <w:rPr>
          <w:spacing w:val="1"/>
        </w:rPr>
        <w:t xml:space="preserve"> </w:t>
      </w:r>
      <w:r>
        <w:t>gradually</w:t>
      </w:r>
      <w:r>
        <w:rPr>
          <w:spacing w:val="1"/>
        </w:rPr>
        <w:t xml:space="preserve"> </w:t>
      </w:r>
      <w:r>
        <w:t>decrease</w:t>
      </w:r>
      <w:r>
        <w:rPr>
          <w:spacing w:val="1"/>
        </w:rPr>
        <w:t xml:space="preserve"> </w:t>
      </w:r>
      <w:r>
        <w:t>the</w:t>
      </w:r>
      <w:r>
        <w:rPr>
          <w:spacing w:val="1"/>
        </w:rPr>
        <w:t xml:space="preserve"> </w:t>
      </w:r>
      <w:r>
        <w:t>ratio</w:t>
      </w:r>
      <w:r>
        <w:rPr>
          <w:spacing w:val="1"/>
        </w:rPr>
        <w:t xml:space="preserve"> </w:t>
      </w:r>
      <w:r>
        <w:t>of</w:t>
      </w:r>
      <w:r>
        <w:rPr>
          <w:spacing w:val="1"/>
        </w:rPr>
        <w:t xml:space="preserve"> </w:t>
      </w:r>
      <w:r>
        <w:t>electron</w:t>
      </w:r>
      <w:r>
        <w:rPr>
          <w:spacing w:val="1"/>
        </w:rPr>
        <w:t xml:space="preserve"> </w:t>
      </w:r>
      <w:r>
        <w:t>holes</w:t>
      </w:r>
      <w:r>
        <w:rPr>
          <w:spacing w:val="1"/>
        </w:rPr>
        <w:t xml:space="preserve"> </w:t>
      </w:r>
      <w:r>
        <w:t>to</w:t>
      </w:r>
      <w:r>
        <w:rPr>
          <w:spacing w:val="-57"/>
        </w:rPr>
        <w:t xml:space="preserve"> </w:t>
      </w:r>
      <w:r>
        <w:t>electron transporting chemicals. This results in almost double the quantum efficiency</w:t>
      </w:r>
      <w:r>
        <w:rPr>
          <w:spacing w:val="1"/>
        </w:rPr>
        <w:t xml:space="preserve"> </w:t>
      </w:r>
      <w:r>
        <w:t>of</w:t>
      </w:r>
      <w:r>
        <w:rPr>
          <w:spacing w:val="-2"/>
        </w:rPr>
        <w:t xml:space="preserve"> </w:t>
      </w:r>
      <w:r>
        <w:t>existing</w:t>
      </w:r>
      <w:r>
        <w:rPr>
          <w:spacing w:val="-2"/>
        </w:rPr>
        <w:t xml:space="preserve"> </w:t>
      </w:r>
      <w:r>
        <w:t>OLEDs.</w:t>
      </w:r>
    </w:p>
    <w:p w:rsidR="00F81129" w:rsidRDefault="00284455">
      <w:pPr>
        <w:pStyle w:val="Heading2"/>
        <w:numPr>
          <w:ilvl w:val="1"/>
          <w:numId w:val="2"/>
        </w:numPr>
        <w:tabs>
          <w:tab w:val="left" w:pos="1161"/>
        </w:tabs>
        <w:spacing w:before="27"/>
        <w:ind w:hanging="361"/>
        <w:jc w:val="both"/>
        <w:rPr>
          <w:u w:val="none"/>
        </w:rPr>
      </w:pPr>
      <w:r>
        <w:rPr>
          <w:u w:val="thick"/>
        </w:rPr>
        <w:t>Stacked</w:t>
      </w:r>
      <w:r>
        <w:rPr>
          <w:spacing w:val="-2"/>
          <w:u w:val="thick"/>
        </w:rPr>
        <w:t xml:space="preserve"> </w:t>
      </w:r>
      <w:r>
        <w:rPr>
          <w:u w:val="thick"/>
        </w:rPr>
        <w:t>OLEDs</w:t>
      </w:r>
    </w:p>
    <w:p w:rsidR="00F81129" w:rsidRDefault="00284455">
      <w:pPr>
        <w:pStyle w:val="BodyText"/>
        <w:spacing w:before="158" w:line="360" w:lineRule="auto"/>
        <w:ind w:left="1160" w:right="911"/>
        <w:jc w:val="both"/>
      </w:pPr>
      <w:r>
        <w:t>Stacked OLEDs use a pixel architecture that stacks the red, green, and blue sub pixels</w:t>
      </w:r>
      <w:r>
        <w:rPr>
          <w:spacing w:val="1"/>
        </w:rPr>
        <w:t xml:space="preserve"> </w:t>
      </w:r>
      <w:r>
        <w:t>on top of one another instead of next to one another, leading to substantial increase in</w:t>
      </w:r>
      <w:r>
        <w:rPr>
          <w:spacing w:val="1"/>
        </w:rPr>
        <w:t xml:space="preserve"> </w:t>
      </w:r>
      <w:hyperlink r:id="rId59">
        <w:r>
          <w:t xml:space="preserve">gamut </w:t>
        </w:r>
      </w:hyperlink>
      <w:r>
        <w:t>and</w:t>
      </w:r>
      <w:r>
        <w:rPr>
          <w:spacing w:val="1"/>
        </w:rPr>
        <w:t xml:space="preserve"> </w:t>
      </w:r>
      <w:r>
        <w:t>color</w:t>
      </w:r>
      <w:r>
        <w:rPr>
          <w:spacing w:val="1"/>
        </w:rPr>
        <w:t xml:space="preserve"> </w:t>
      </w:r>
      <w:r>
        <w:t>depth,</w:t>
      </w:r>
      <w:r>
        <w:rPr>
          <w:spacing w:val="1"/>
        </w:rPr>
        <w:t xml:space="preserve"> </w:t>
      </w:r>
      <w:r>
        <w:t>and</w:t>
      </w:r>
      <w:r>
        <w:rPr>
          <w:spacing w:val="1"/>
        </w:rPr>
        <w:t xml:space="preserve"> </w:t>
      </w:r>
      <w:r>
        <w:t>greatly</w:t>
      </w:r>
      <w:r>
        <w:rPr>
          <w:spacing w:val="1"/>
        </w:rPr>
        <w:t xml:space="preserve"> </w:t>
      </w:r>
      <w:r>
        <w:t>reducing</w:t>
      </w:r>
      <w:r>
        <w:rPr>
          <w:spacing w:val="1"/>
        </w:rPr>
        <w:t xml:space="preserve"> </w:t>
      </w:r>
      <w:r>
        <w:t>pixel</w:t>
      </w:r>
      <w:r>
        <w:rPr>
          <w:spacing w:val="1"/>
        </w:rPr>
        <w:t xml:space="preserve"> </w:t>
      </w:r>
      <w:r>
        <w:t>gap.</w:t>
      </w:r>
      <w:r>
        <w:rPr>
          <w:spacing w:val="1"/>
        </w:rPr>
        <w:t xml:space="preserve"> </w:t>
      </w:r>
      <w:r>
        <w:t>Currently,</w:t>
      </w:r>
      <w:r>
        <w:rPr>
          <w:spacing w:val="1"/>
        </w:rPr>
        <w:t xml:space="preserve"> </w:t>
      </w:r>
      <w:r>
        <w:t>other</w:t>
      </w:r>
      <w:r>
        <w:rPr>
          <w:spacing w:val="1"/>
        </w:rPr>
        <w:t xml:space="preserve"> </w:t>
      </w:r>
      <w:r>
        <w:t>display</w:t>
      </w:r>
      <w:r>
        <w:rPr>
          <w:spacing w:val="1"/>
        </w:rPr>
        <w:t xml:space="preserve"> </w:t>
      </w:r>
      <w:r>
        <w:t>technologies have the RGB (and RGBW) pixels mapped next to each other decreasing</w:t>
      </w:r>
      <w:r>
        <w:rPr>
          <w:spacing w:val="-57"/>
        </w:rPr>
        <w:t xml:space="preserve"> </w:t>
      </w:r>
      <w:r>
        <w:t>potential</w:t>
      </w:r>
      <w:r>
        <w:rPr>
          <w:spacing w:val="-1"/>
        </w:rPr>
        <w:t xml:space="preserve"> </w:t>
      </w:r>
      <w:r>
        <w:t>resolution.</w:t>
      </w:r>
    </w:p>
    <w:p w:rsidR="00F81129" w:rsidRDefault="00284455">
      <w:pPr>
        <w:pStyle w:val="Heading2"/>
        <w:numPr>
          <w:ilvl w:val="1"/>
          <w:numId w:val="2"/>
        </w:numPr>
        <w:tabs>
          <w:tab w:val="left" w:pos="1161"/>
        </w:tabs>
        <w:spacing w:before="28"/>
        <w:ind w:hanging="361"/>
        <w:jc w:val="both"/>
        <w:rPr>
          <w:u w:val="none"/>
        </w:rPr>
      </w:pPr>
      <w:r>
        <w:rPr>
          <w:u w:val="thick"/>
        </w:rPr>
        <w:t>Inverted</w:t>
      </w:r>
      <w:r>
        <w:rPr>
          <w:spacing w:val="-2"/>
          <w:u w:val="thick"/>
        </w:rPr>
        <w:t xml:space="preserve"> </w:t>
      </w:r>
      <w:r>
        <w:rPr>
          <w:u w:val="thick"/>
        </w:rPr>
        <w:t>OLED</w:t>
      </w:r>
    </w:p>
    <w:p w:rsidR="00F81129" w:rsidRDefault="00284455">
      <w:pPr>
        <w:pStyle w:val="BodyText"/>
        <w:spacing w:before="157" w:line="360" w:lineRule="auto"/>
        <w:ind w:left="1160" w:right="913"/>
        <w:jc w:val="both"/>
      </w:pPr>
      <w:r>
        <w:t>In contrast to a conventional OLED, in which the anode is placed on the substrate, an</w:t>
      </w:r>
      <w:r>
        <w:rPr>
          <w:spacing w:val="1"/>
        </w:rPr>
        <w:t xml:space="preserve"> </w:t>
      </w:r>
      <w:r>
        <w:t>Inverted OLED uses a bottom cathode that can be connected to the drain end of an n-</w:t>
      </w:r>
      <w:r>
        <w:rPr>
          <w:spacing w:val="1"/>
        </w:rPr>
        <w:t xml:space="preserve"> </w:t>
      </w:r>
      <w:r>
        <w:t xml:space="preserve">channel TFT especially for the low cost </w:t>
      </w:r>
      <w:hyperlink r:id="rId60">
        <w:r>
          <w:t xml:space="preserve">amorphous silicon </w:t>
        </w:r>
      </w:hyperlink>
      <w:r>
        <w:t>TFT backplane useful in</w:t>
      </w:r>
      <w:r>
        <w:rPr>
          <w:spacing w:val="1"/>
        </w:rPr>
        <w:t xml:space="preserve"> </w:t>
      </w:r>
      <w:r>
        <w:t>the</w:t>
      </w:r>
      <w:r>
        <w:rPr>
          <w:spacing w:val="-1"/>
        </w:rPr>
        <w:t xml:space="preserve"> </w:t>
      </w:r>
      <w:r>
        <w:t>manufacturing</w:t>
      </w:r>
      <w:r>
        <w:rPr>
          <w:spacing w:val="-3"/>
        </w:rPr>
        <w:t xml:space="preserve"> </w:t>
      </w:r>
      <w:r>
        <w:t xml:space="preserve">of </w:t>
      </w:r>
      <w:hyperlink r:id="rId61">
        <w:r>
          <w:t xml:space="preserve">AMOLED </w:t>
        </w:r>
      </w:hyperlink>
      <w:r>
        <w:t>displays.</w:t>
      </w:r>
    </w:p>
    <w:p w:rsidR="00F81129" w:rsidRDefault="00F81129">
      <w:pPr>
        <w:pStyle w:val="BodyText"/>
        <w:rPr>
          <w:sz w:val="26"/>
        </w:rPr>
      </w:pPr>
    </w:p>
    <w:p w:rsidR="00F81129" w:rsidRDefault="00284455">
      <w:pPr>
        <w:pStyle w:val="Heading2"/>
        <w:numPr>
          <w:ilvl w:val="0"/>
          <w:numId w:val="2"/>
        </w:numPr>
        <w:tabs>
          <w:tab w:val="left" w:pos="621"/>
        </w:tabs>
        <w:spacing w:before="167"/>
        <w:ind w:hanging="181"/>
        <w:jc w:val="left"/>
        <w:rPr>
          <w:u w:val="none"/>
        </w:rPr>
      </w:pPr>
      <w:bookmarkStart w:id="5" w:name="_TOC_250014"/>
      <w:r>
        <w:rPr>
          <w:u w:val="thick"/>
        </w:rPr>
        <w:t xml:space="preserve"> Manufacturing</w:t>
      </w:r>
      <w:r>
        <w:rPr>
          <w:spacing w:val="-3"/>
          <w:u w:val="thick"/>
        </w:rPr>
        <w:t xml:space="preserve"> </w:t>
      </w:r>
      <w:bookmarkEnd w:id="5"/>
      <w:r>
        <w:rPr>
          <w:u w:val="thick"/>
        </w:rPr>
        <w:t>OLED</w:t>
      </w:r>
    </w:p>
    <w:p w:rsidR="00F81129" w:rsidRDefault="00F81129">
      <w:pPr>
        <w:pStyle w:val="BodyText"/>
        <w:spacing w:before="2"/>
        <w:rPr>
          <w:b/>
          <w:sz w:val="21"/>
        </w:rPr>
      </w:pPr>
    </w:p>
    <w:p w:rsidR="00F81129" w:rsidRDefault="00284455">
      <w:pPr>
        <w:pStyle w:val="BodyText"/>
        <w:spacing w:before="90" w:line="360" w:lineRule="auto"/>
        <w:ind w:left="440" w:right="912"/>
        <w:jc w:val="both"/>
      </w:pPr>
      <w:r>
        <w:t>The technological process of manufacturing OLEDs does not have fundamental differences.</w:t>
      </w:r>
      <w:r>
        <w:rPr>
          <w:spacing w:val="1"/>
        </w:rPr>
        <w:t xml:space="preserve"> </w:t>
      </w:r>
      <w:r>
        <w:t>In all cases, the process involves four basic steps: preparation of the substrate with the anode</w:t>
      </w:r>
      <w:r>
        <w:rPr>
          <w:spacing w:val="1"/>
        </w:rPr>
        <w:t xml:space="preserve"> </w:t>
      </w:r>
      <w:r>
        <w:t>layer, applying polymer layers, applying cathode layer and encapsulation, i.e. coating the</w:t>
      </w:r>
      <w:r>
        <w:rPr>
          <w:spacing w:val="1"/>
        </w:rPr>
        <w:t xml:space="preserve"> </w:t>
      </w:r>
      <w:r>
        <w:t>device with dense chemical resistant material layer, or gluing between glass plates to isolate</w:t>
      </w:r>
      <w:r>
        <w:rPr>
          <w:spacing w:val="1"/>
        </w:rPr>
        <w:t xml:space="preserve"> </w:t>
      </w:r>
      <w:r>
        <w:t>from the surrounding atmosphere. This method allows to greatly increasing the lifetime of the</w:t>
      </w:r>
      <w:r>
        <w:rPr>
          <w:spacing w:val="-57"/>
        </w:rPr>
        <w:t xml:space="preserve"> </w:t>
      </w:r>
      <w:r>
        <w:t>device, which is</w:t>
      </w:r>
      <w:r>
        <w:rPr>
          <w:spacing w:val="1"/>
        </w:rPr>
        <w:t xml:space="preserve"> </w:t>
      </w:r>
      <w:r>
        <w:t>critical</w:t>
      </w:r>
      <w:r>
        <w:rPr>
          <w:spacing w:val="1"/>
        </w:rPr>
        <w:t xml:space="preserve"> </w:t>
      </w:r>
      <w:r>
        <w:t>for industrial designs.</w:t>
      </w:r>
      <w:r>
        <w:rPr>
          <w:spacing w:val="1"/>
        </w:rPr>
        <w:t xml:space="preserve"> </w:t>
      </w:r>
      <w:r>
        <w:t>In</w:t>
      </w:r>
      <w:r>
        <w:rPr>
          <w:spacing w:val="1"/>
        </w:rPr>
        <w:t xml:space="preserve"> </w:t>
      </w:r>
      <w:r>
        <w:t>the production of model devices</w:t>
      </w:r>
      <w:r>
        <w:rPr>
          <w:spacing w:val="60"/>
        </w:rPr>
        <w:t xml:space="preserve"> </w:t>
      </w:r>
      <w:r>
        <w:t>intended</w:t>
      </w:r>
      <w:r>
        <w:rPr>
          <w:spacing w:val="-57"/>
        </w:rPr>
        <w:t xml:space="preserve"> </w:t>
      </w:r>
      <w:r>
        <w:t>for research purposes, the last stage is often omitted, since the encapsulation does not affect</w:t>
      </w:r>
      <w:r>
        <w:rPr>
          <w:spacing w:val="1"/>
        </w:rPr>
        <w:t xml:space="preserve"> </w:t>
      </w:r>
      <w:r>
        <w:t>the basic operating characteristics of the OLED (except for the duration of the operation), but</w:t>
      </w:r>
      <w:r>
        <w:rPr>
          <w:spacing w:val="1"/>
        </w:rPr>
        <w:t xml:space="preserve"> </w:t>
      </w:r>
      <w:r>
        <w:t>considerably complicates the process. Significant differences from the mentioned schemes</w:t>
      </w:r>
      <w:r>
        <w:rPr>
          <w:spacing w:val="1"/>
        </w:rPr>
        <w:t xml:space="preserve"> </w:t>
      </w:r>
      <w:r>
        <w:t>have</w:t>
      </w:r>
      <w:r>
        <w:rPr>
          <w:spacing w:val="-2"/>
        </w:rPr>
        <w:t xml:space="preserve"> </w:t>
      </w:r>
      <w:r>
        <w:t>roll technology, which promising</w:t>
      </w:r>
      <w:r>
        <w:rPr>
          <w:spacing w:val="-3"/>
        </w:rPr>
        <w:t xml:space="preserve"> </w:t>
      </w:r>
      <w:r>
        <w:t>for making</w:t>
      </w:r>
      <w:r>
        <w:rPr>
          <w:spacing w:val="-1"/>
        </w:rPr>
        <w:t xml:space="preserve"> </w:t>
      </w:r>
      <w:r>
        <w:t>large</w:t>
      </w:r>
      <w:r>
        <w:rPr>
          <w:spacing w:val="-1"/>
        </w:rPr>
        <w:t xml:space="preserve"> </w:t>
      </w:r>
      <w:r>
        <w:t>luminous surfaces.</w:t>
      </w:r>
    </w:p>
    <w:p w:rsidR="00F81129" w:rsidRDefault="00284455">
      <w:pPr>
        <w:pStyle w:val="Heading2"/>
        <w:numPr>
          <w:ilvl w:val="0"/>
          <w:numId w:val="2"/>
        </w:numPr>
        <w:tabs>
          <w:tab w:val="left" w:pos="621"/>
        </w:tabs>
        <w:spacing w:before="206"/>
        <w:ind w:hanging="181"/>
        <w:jc w:val="both"/>
        <w:rPr>
          <w:u w:val="none"/>
        </w:rPr>
      </w:pPr>
      <w:bookmarkStart w:id="6" w:name="_TOC_250013"/>
      <w:r>
        <w:rPr>
          <w:u w:val="thick"/>
        </w:rPr>
        <w:t xml:space="preserve"> Fabrication</w:t>
      </w:r>
      <w:r>
        <w:rPr>
          <w:spacing w:val="-3"/>
          <w:u w:val="thick"/>
        </w:rPr>
        <w:t xml:space="preserve"> </w:t>
      </w:r>
      <w:bookmarkEnd w:id="6"/>
      <w:r>
        <w:rPr>
          <w:u w:val="thick"/>
        </w:rPr>
        <w:t>Methods</w:t>
      </w:r>
    </w:p>
    <w:p w:rsidR="00F81129" w:rsidRDefault="00F81129">
      <w:pPr>
        <w:pStyle w:val="BodyText"/>
        <w:spacing w:before="2"/>
        <w:rPr>
          <w:b/>
          <w:sz w:val="21"/>
        </w:rPr>
      </w:pPr>
    </w:p>
    <w:p w:rsidR="00F81129" w:rsidRDefault="00284455">
      <w:pPr>
        <w:pStyle w:val="BodyText"/>
        <w:spacing w:before="90" w:line="360" w:lineRule="auto"/>
        <w:ind w:left="440" w:right="912"/>
        <w:jc w:val="both"/>
      </w:pPr>
      <w:r>
        <w:t>There are two main methods of fabricating the OLED devices, which differ in the method of</w:t>
      </w:r>
      <w:r>
        <w:rPr>
          <w:spacing w:val="1"/>
        </w:rPr>
        <w:t xml:space="preserve"> </w:t>
      </w:r>
      <w:r>
        <w:t>applying nanolayers of polymer materials: a method of evaporation-condensation of material</w:t>
      </w:r>
      <w:r>
        <w:rPr>
          <w:spacing w:val="1"/>
        </w:rPr>
        <w:t xml:space="preserve"> </w:t>
      </w:r>
      <w:r>
        <w:t>in a vacuum, and the method of coating layers of solutions. In both cases, deposition of the</w:t>
      </w:r>
      <w:r>
        <w:rPr>
          <w:spacing w:val="1"/>
        </w:rPr>
        <w:t xml:space="preserve"> </w:t>
      </w:r>
      <w:r>
        <w:t>metallic</w:t>
      </w:r>
      <w:r>
        <w:rPr>
          <w:spacing w:val="-1"/>
        </w:rPr>
        <w:t xml:space="preserve"> </w:t>
      </w:r>
      <w:r>
        <w:t>cathode layer is</w:t>
      </w:r>
      <w:r>
        <w:rPr>
          <w:spacing w:val="2"/>
        </w:rPr>
        <w:t xml:space="preserve"> </w:t>
      </w:r>
      <w:r>
        <w:t>nearly</w:t>
      </w:r>
      <w:r>
        <w:rPr>
          <w:spacing w:val="-5"/>
        </w:rPr>
        <w:t xml:space="preserve"> </w:t>
      </w:r>
      <w:r>
        <w:t>always carried out</w:t>
      </w:r>
      <w:r>
        <w:rPr>
          <w:spacing w:val="2"/>
        </w:rPr>
        <w:t xml:space="preserve"> </w:t>
      </w:r>
      <w:r>
        <w:t>by</w:t>
      </w:r>
      <w:r>
        <w:rPr>
          <w:spacing w:val="-5"/>
        </w:rPr>
        <w:t xml:space="preserve"> </w:t>
      </w:r>
      <w:r>
        <w:t>evaporation in a</w:t>
      </w:r>
      <w:r>
        <w:rPr>
          <w:spacing w:val="2"/>
        </w:rPr>
        <w:t xml:space="preserve"> </w:t>
      </w:r>
      <w:r>
        <w:t>vacuum.</w:t>
      </w:r>
    </w:p>
    <w:p w:rsidR="00F81129" w:rsidRDefault="00F81129">
      <w:pPr>
        <w:spacing w:line="360" w:lineRule="auto"/>
        <w:jc w:val="both"/>
        <w:sectPr w:rsidR="00F81129" w:rsidSect="00F4010A">
          <w:pgSz w:w="11910" w:h="16840"/>
          <w:pgMar w:top="134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spacing w:before="76" w:line="360" w:lineRule="auto"/>
        <w:ind w:left="440" w:right="913"/>
        <w:jc w:val="both"/>
      </w:pPr>
      <w:r>
        <w:lastRenderedPageBreak/>
        <w:t>Mandatory and an important</w:t>
      </w:r>
      <w:r>
        <w:rPr>
          <w:spacing w:val="1"/>
        </w:rPr>
        <w:t xml:space="preserve"> </w:t>
      </w:r>
      <w:r>
        <w:t>step in</w:t>
      </w:r>
      <w:r>
        <w:rPr>
          <w:spacing w:val="1"/>
        </w:rPr>
        <w:t xml:space="preserve"> </w:t>
      </w:r>
      <w:r>
        <w:t>the fabrication of OLEDs, regardless</w:t>
      </w:r>
      <w:r>
        <w:rPr>
          <w:spacing w:val="60"/>
        </w:rPr>
        <w:t xml:space="preserve"> </w:t>
      </w:r>
      <w:r>
        <w:t>of the method, is</w:t>
      </w:r>
      <w:r>
        <w:rPr>
          <w:spacing w:val="1"/>
        </w:rPr>
        <w:t xml:space="preserve"> </w:t>
      </w:r>
      <w:r>
        <w:t>the step of preparing the substrate surface. Insufficient clarity causes to the low efficiency, or</w:t>
      </w:r>
      <w:r>
        <w:rPr>
          <w:spacing w:val="1"/>
        </w:rPr>
        <w:t xml:space="preserve"> </w:t>
      </w:r>
      <w:r>
        <w:t>complete absence of luminescence even using efficient fluorescent materials. In most cases,</w:t>
      </w:r>
      <w:r>
        <w:rPr>
          <w:spacing w:val="1"/>
        </w:rPr>
        <w:t xml:space="preserve"> </w:t>
      </w:r>
      <w:r>
        <w:t>the substrate is a glass plate covered with a layer of</w:t>
      </w:r>
      <w:r>
        <w:rPr>
          <w:spacing w:val="1"/>
        </w:rPr>
        <w:t xml:space="preserve"> </w:t>
      </w:r>
      <w:r>
        <w:t>ITO, i.e. the surface of this particular</w:t>
      </w:r>
      <w:r>
        <w:rPr>
          <w:spacing w:val="1"/>
        </w:rPr>
        <w:t xml:space="preserve"> </w:t>
      </w:r>
      <w:r>
        <w:t>layer is subjected to the treatment. Sufficiently clean surface provides a primary rinsing</w:t>
      </w:r>
      <w:r>
        <w:rPr>
          <w:spacing w:val="1"/>
        </w:rPr>
        <w:t xml:space="preserve"> </w:t>
      </w:r>
      <w:r>
        <w:t>sample</w:t>
      </w:r>
      <w:r>
        <w:rPr>
          <w:spacing w:val="1"/>
        </w:rPr>
        <w:t xml:space="preserve"> </w:t>
      </w:r>
      <w:r>
        <w:t>in</w:t>
      </w:r>
      <w:r>
        <w:rPr>
          <w:spacing w:val="1"/>
        </w:rPr>
        <w:t xml:space="preserve"> </w:t>
      </w:r>
      <w:r>
        <w:t>distilled</w:t>
      </w:r>
      <w:r>
        <w:rPr>
          <w:spacing w:val="1"/>
        </w:rPr>
        <w:t xml:space="preserve"> </w:t>
      </w:r>
      <w:r>
        <w:t>water</w:t>
      </w:r>
      <w:r>
        <w:rPr>
          <w:spacing w:val="1"/>
        </w:rPr>
        <w:t xml:space="preserve"> </w:t>
      </w:r>
      <w:r>
        <w:t>with</w:t>
      </w:r>
      <w:r>
        <w:rPr>
          <w:spacing w:val="1"/>
        </w:rPr>
        <w:t xml:space="preserve"> </w:t>
      </w:r>
      <w:r>
        <w:t>containing</w:t>
      </w:r>
      <w:r>
        <w:rPr>
          <w:spacing w:val="1"/>
        </w:rPr>
        <w:t xml:space="preserve"> </w:t>
      </w:r>
      <w:r>
        <w:t>detergents,</w:t>
      </w:r>
      <w:r>
        <w:rPr>
          <w:spacing w:val="1"/>
        </w:rPr>
        <w:t xml:space="preserve"> </w:t>
      </w:r>
      <w:r>
        <w:t>mechanical</w:t>
      </w:r>
      <w:r>
        <w:rPr>
          <w:spacing w:val="1"/>
        </w:rPr>
        <w:t xml:space="preserve"> </w:t>
      </w:r>
      <w:r>
        <w:t>cleaning,</w:t>
      </w:r>
      <w:r>
        <w:rPr>
          <w:spacing w:val="1"/>
        </w:rPr>
        <w:t xml:space="preserve"> </w:t>
      </w:r>
      <w:r>
        <w:t>followed</w:t>
      </w:r>
      <w:r>
        <w:rPr>
          <w:spacing w:val="1"/>
        </w:rPr>
        <w:t xml:space="preserve"> </w:t>
      </w:r>
      <w:r>
        <w:t>by</w:t>
      </w:r>
      <w:r>
        <w:rPr>
          <w:spacing w:val="1"/>
        </w:rPr>
        <w:t xml:space="preserve"> </w:t>
      </w:r>
      <w:r>
        <w:t>washing with deionized water and then with isopropyl alcohol in an ultrasonic bath. Good</w:t>
      </w:r>
      <w:r>
        <w:rPr>
          <w:spacing w:val="1"/>
        </w:rPr>
        <w:t xml:space="preserve"> </w:t>
      </w:r>
      <w:r>
        <w:t>results</w:t>
      </w:r>
      <w:r>
        <w:rPr>
          <w:spacing w:val="1"/>
        </w:rPr>
        <w:t xml:space="preserve"> </w:t>
      </w:r>
      <w:r>
        <w:t>are obtained</w:t>
      </w:r>
      <w:r>
        <w:rPr>
          <w:spacing w:val="1"/>
        </w:rPr>
        <w:t xml:space="preserve"> </w:t>
      </w:r>
      <w:r>
        <w:t>by subsequent</w:t>
      </w:r>
      <w:r>
        <w:rPr>
          <w:spacing w:val="1"/>
        </w:rPr>
        <w:t xml:space="preserve"> </w:t>
      </w:r>
      <w:r>
        <w:t>irradiation</w:t>
      </w:r>
      <w:r>
        <w:rPr>
          <w:spacing w:val="1"/>
        </w:rPr>
        <w:t xml:space="preserve"> </w:t>
      </w:r>
      <w:r>
        <w:t>with</w:t>
      </w:r>
      <w:r>
        <w:rPr>
          <w:spacing w:val="1"/>
        </w:rPr>
        <w:t xml:space="preserve"> </w:t>
      </w:r>
      <w:r>
        <w:t>UV simultaneously treated</w:t>
      </w:r>
      <w:r>
        <w:rPr>
          <w:spacing w:val="60"/>
        </w:rPr>
        <w:t xml:space="preserve"> </w:t>
      </w:r>
      <w:r>
        <w:t>the surface</w:t>
      </w:r>
      <w:r>
        <w:rPr>
          <w:spacing w:val="1"/>
        </w:rPr>
        <w:t xml:space="preserve"> </w:t>
      </w:r>
      <w:r>
        <w:t>with ozone. In this case, not only additional cleaning is achieved, but improved hole injection</w:t>
      </w:r>
      <w:r>
        <w:rPr>
          <w:spacing w:val="-57"/>
        </w:rPr>
        <w:t xml:space="preserve"> </w:t>
      </w:r>
      <w:r>
        <w:t>properties</w:t>
      </w:r>
      <w:r>
        <w:rPr>
          <w:spacing w:val="-1"/>
        </w:rPr>
        <w:t xml:space="preserve"> </w:t>
      </w:r>
      <w:r>
        <w:t>of</w:t>
      </w:r>
      <w:r>
        <w:rPr>
          <w:spacing w:val="-2"/>
        </w:rPr>
        <w:t xml:space="preserve"> </w:t>
      </w:r>
      <w:r>
        <w:t>the</w:t>
      </w:r>
      <w:r>
        <w:rPr>
          <w:spacing w:val="4"/>
        </w:rPr>
        <w:t xml:space="preserve"> </w:t>
      </w:r>
      <w:r>
        <w:t>ITO layer.</w:t>
      </w:r>
    </w:p>
    <w:p w:rsidR="00F81129" w:rsidRDefault="00284455">
      <w:pPr>
        <w:pStyle w:val="Heading2"/>
        <w:numPr>
          <w:ilvl w:val="1"/>
          <w:numId w:val="7"/>
        </w:numPr>
        <w:tabs>
          <w:tab w:val="left" w:pos="1521"/>
        </w:tabs>
        <w:spacing w:before="205"/>
        <w:ind w:hanging="361"/>
        <w:jc w:val="both"/>
        <w:rPr>
          <w:u w:val="none"/>
        </w:rPr>
      </w:pPr>
      <w:bookmarkStart w:id="7" w:name="_TOC_250012"/>
      <w:r>
        <w:rPr>
          <w:u w:val="thick"/>
        </w:rPr>
        <w:t>Physical</w:t>
      </w:r>
      <w:r>
        <w:rPr>
          <w:spacing w:val="-2"/>
          <w:u w:val="thick"/>
        </w:rPr>
        <w:t xml:space="preserve"> </w:t>
      </w:r>
      <w:r>
        <w:rPr>
          <w:u w:val="thick"/>
        </w:rPr>
        <w:t>vapor</w:t>
      </w:r>
      <w:r>
        <w:rPr>
          <w:spacing w:val="-2"/>
          <w:u w:val="thick"/>
        </w:rPr>
        <w:t xml:space="preserve"> </w:t>
      </w:r>
      <w:bookmarkEnd w:id="7"/>
      <w:r>
        <w:rPr>
          <w:u w:val="thick"/>
        </w:rPr>
        <w:t>deposition</w:t>
      </w:r>
    </w:p>
    <w:p w:rsidR="00F81129" w:rsidRDefault="00F81129">
      <w:pPr>
        <w:pStyle w:val="BodyText"/>
        <w:rPr>
          <w:b/>
          <w:sz w:val="20"/>
        </w:rPr>
      </w:pPr>
    </w:p>
    <w:p w:rsidR="00F81129" w:rsidRDefault="00F81129">
      <w:pPr>
        <w:pStyle w:val="BodyText"/>
        <w:spacing w:before="9"/>
        <w:rPr>
          <w:b/>
          <w:sz w:val="19"/>
        </w:rPr>
      </w:pPr>
    </w:p>
    <w:p w:rsidR="00F81129" w:rsidRDefault="00284455">
      <w:pPr>
        <w:pStyle w:val="BodyText"/>
        <w:spacing w:before="90" w:line="360" w:lineRule="auto"/>
        <w:ind w:left="440" w:right="910"/>
        <w:jc w:val="both"/>
      </w:pPr>
      <w:r>
        <w:t>When evaporation-condensation method is used, the polymer layers of the device formed by</w:t>
      </w:r>
      <w:r>
        <w:rPr>
          <w:spacing w:val="1"/>
        </w:rPr>
        <w:t xml:space="preserve"> </w:t>
      </w:r>
      <w:r>
        <w:t>evaporating material with a thermal resistive evaporator at high vacuum (at least</w:t>
      </w:r>
      <w:r>
        <w:rPr>
          <w:spacing w:val="1"/>
        </w:rPr>
        <w:t xml:space="preserve"> </w:t>
      </w:r>
      <w:r>
        <w:t>5 • 10</w:t>
      </w:r>
      <w:r>
        <w:rPr>
          <w:vertAlign w:val="superscript"/>
        </w:rPr>
        <w:t>-4</w:t>
      </w:r>
      <w:r>
        <w:t xml:space="preserve"> Pa)</w:t>
      </w:r>
      <w:r>
        <w:rPr>
          <w:spacing w:val="1"/>
        </w:rPr>
        <w:t xml:space="preserve"> </w:t>
      </w:r>
      <w:r>
        <w:t>and</w:t>
      </w:r>
      <w:r>
        <w:rPr>
          <w:spacing w:val="-1"/>
        </w:rPr>
        <w:t xml:space="preserve"> </w:t>
      </w:r>
      <w:r>
        <w:t>its</w:t>
      </w:r>
      <w:r>
        <w:rPr>
          <w:spacing w:val="-1"/>
        </w:rPr>
        <w:t xml:space="preserve"> </w:t>
      </w:r>
      <w:r>
        <w:t>condensation on</w:t>
      </w:r>
      <w:r>
        <w:rPr>
          <w:spacing w:val="-1"/>
        </w:rPr>
        <w:t xml:space="preserve"> </w:t>
      </w:r>
      <w:r>
        <w:t>the</w:t>
      </w:r>
      <w:r>
        <w:rPr>
          <w:spacing w:val="-1"/>
        </w:rPr>
        <w:t xml:space="preserve"> </w:t>
      </w:r>
      <w:r>
        <w:t>substrate</w:t>
      </w:r>
      <w:r>
        <w:rPr>
          <w:spacing w:val="-1"/>
        </w:rPr>
        <w:t xml:space="preserve"> </w:t>
      </w:r>
      <w:r>
        <w:t>installed</w:t>
      </w:r>
      <w:r>
        <w:rPr>
          <w:spacing w:val="-1"/>
        </w:rPr>
        <w:t xml:space="preserve"> </w:t>
      </w:r>
      <w:r>
        <w:t>above</w:t>
      </w:r>
      <w:r>
        <w:rPr>
          <w:spacing w:val="-1"/>
        </w:rPr>
        <w:t xml:space="preserve"> </w:t>
      </w:r>
      <w:r>
        <w:t>the</w:t>
      </w:r>
      <w:r>
        <w:rPr>
          <w:spacing w:val="-1"/>
        </w:rPr>
        <w:t xml:space="preserve"> </w:t>
      </w:r>
      <w:r>
        <w:t>evaporator</w:t>
      </w:r>
      <w:r>
        <w:rPr>
          <w:spacing w:val="1"/>
        </w:rPr>
        <w:t xml:space="preserve"> </w:t>
      </w:r>
      <w:r>
        <w:t>at</w:t>
      </w:r>
      <w:r>
        <w:rPr>
          <w:spacing w:val="-1"/>
        </w:rPr>
        <w:t xml:space="preserve"> </w:t>
      </w:r>
      <w:r>
        <w:t>a</w:t>
      </w:r>
      <w:r>
        <w:rPr>
          <w:spacing w:val="-1"/>
        </w:rPr>
        <w:t xml:space="preserve"> </w:t>
      </w:r>
      <w:r>
        <w:t>distance</w:t>
      </w:r>
      <w:r>
        <w:rPr>
          <w:spacing w:val="-1"/>
        </w:rPr>
        <w:t xml:space="preserve"> </w:t>
      </w:r>
      <w:r>
        <w:t>of</w:t>
      </w:r>
      <w:r>
        <w:rPr>
          <w:spacing w:val="-1"/>
        </w:rPr>
        <w:t xml:space="preserve"> </w:t>
      </w:r>
      <w:r>
        <w:t>10-20 cm.</w:t>
      </w:r>
    </w:p>
    <w:p w:rsidR="00F81129" w:rsidRDefault="00F81129">
      <w:pPr>
        <w:pStyle w:val="BodyText"/>
        <w:rPr>
          <w:sz w:val="20"/>
        </w:rPr>
      </w:pPr>
    </w:p>
    <w:p w:rsidR="00F81129" w:rsidRDefault="00284455">
      <w:pPr>
        <w:pStyle w:val="BodyText"/>
        <w:spacing w:before="7"/>
        <w:rPr>
          <w:sz w:val="10"/>
        </w:rPr>
      </w:pPr>
      <w:r>
        <w:rPr>
          <w:noProof/>
          <w:lang w:val="en-IN" w:eastAsia="en-IN"/>
        </w:rPr>
        <w:drawing>
          <wp:anchor distT="0" distB="0" distL="0" distR="0" simplePos="0" relativeHeight="251649536" behindDoc="0" locked="0" layoutInCell="1" allowOverlap="1" wp14:anchorId="0EE51EF3" wp14:editId="06E114C4">
            <wp:simplePos x="0" y="0"/>
            <wp:positionH relativeFrom="page">
              <wp:posOffset>2712720</wp:posOffset>
            </wp:positionH>
            <wp:positionV relativeFrom="paragraph">
              <wp:posOffset>102546</wp:posOffset>
            </wp:positionV>
            <wp:extent cx="2275891" cy="264633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62" cstate="print"/>
                    <a:stretch>
                      <a:fillRect/>
                    </a:stretch>
                  </pic:blipFill>
                  <pic:spPr>
                    <a:xfrm>
                      <a:off x="0" y="0"/>
                      <a:ext cx="2275891" cy="2646330"/>
                    </a:xfrm>
                    <a:prstGeom prst="rect">
                      <a:avLst/>
                    </a:prstGeom>
                  </pic:spPr>
                </pic:pic>
              </a:graphicData>
            </a:graphic>
          </wp:anchor>
        </w:drawing>
      </w:r>
    </w:p>
    <w:p w:rsidR="00F81129" w:rsidRDefault="00F81129">
      <w:pPr>
        <w:pStyle w:val="BodyText"/>
        <w:spacing w:before="7"/>
        <w:rPr>
          <w:sz w:val="21"/>
        </w:rPr>
      </w:pPr>
    </w:p>
    <w:p w:rsidR="00F81129" w:rsidRDefault="00284455">
      <w:pPr>
        <w:spacing w:before="1"/>
        <w:ind w:left="2802"/>
      </w:pPr>
      <w:r>
        <w:rPr>
          <w:b/>
          <w:u w:val="thick"/>
        </w:rPr>
        <w:t>Figure</w:t>
      </w:r>
      <w:r>
        <w:rPr>
          <w:b/>
          <w:spacing w:val="-3"/>
          <w:u w:val="thick"/>
        </w:rPr>
        <w:t xml:space="preserve"> </w:t>
      </w:r>
      <w:r>
        <w:rPr>
          <w:b/>
          <w:u w:val="thick"/>
        </w:rPr>
        <w:t>6:</w:t>
      </w:r>
      <w:r>
        <w:rPr>
          <w:b/>
        </w:rPr>
        <w:t xml:space="preserve"> </w:t>
      </w:r>
      <w:r>
        <w:t>Physical</w:t>
      </w:r>
      <w:r>
        <w:rPr>
          <w:spacing w:val="-2"/>
        </w:rPr>
        <w:t xml:space="preserve"> </w:t>
      </w:r>
      <w:r>
        <w:t>Vapor</w:t>
      </w:r>
      <w:r>
        <w:rPr>
          <w:spacing w:val="-5"/>
        </w:rPr>
        <w:t xml:space="preserve"> </w:t>
      </w:r>
      <w:r>
        <w:t>Deposition (PVD)</w:t>
      </w:r>
      <w:r>
        <w:rPr>
          <w:spacing w:val="-3"/>
        </w:rPr>
        <w:t xml:space="preserve"> </w:t>
      </w:r>
      <w:r>
        <w:t>in</w:t>
      </w:r>
      <w:r>
        <w:rPr>
          <w:spacing w:val="-1"/>
        </w:rPr>
        <w:t xml:space="preserve"> </w:t>
      </w:r>
      <w:r>
        <w:t>vacuum</w:t>
      </w:r>
      <w:r>
        <w:rPr>
          <w:spacing w:val="-5"/>
        </w:rPr>
        <w:t xml:space="preserve"> </w:t>
      </w:r>
      <w:r>
        <w:t>chamber</w:t>
      </w:r>
    </w:p>
    <w:p w:rsidR="00F81129" w:rsidRDefault="00F81129">
      <w:pPr>
        <w:pStyle w:val="BodyText"/>
        <w:spacing w:before="6"/>
        <w:rPr>
          <w:sz w:val="20"/>
        </w:rPr>
      </w:pPr>
    </w:p>
    <w:p w:rsidR="00F81129" w:rsidRDefault="00F81129">
      <w:pPr>
        <w:pStyle w:val="BodyText"/>
        <w:spacing w:before="2"/>
        <w:rPr>
          <w:i/>
          <w:sz w:val="20"/>
        </w:rPr>
      </w:pPr>
    </w:p>
    <w:p w:rsidR="00F81129" w:rsidRDefault="00284455">
      <w:pPr>
        <w:pStyle w:val="BodyText"/>
        <w:spacing w:line="360" w:lineRule="auto"/>
        <w:ind w:left="440" w:right="911"/>
        <w:jc w:val="both"/>
      </w:pPr>
      <w:r>
        <w:t>The</w:t>
      </w:r>
      <w:r>
        <w:rPr>
          <w:spacing w:val="1"/>
        </w:rPr>
        <w:t xml:space="preserve"> </w:t>
      </w:r>
      <w:r>
        <w:t>method</w:t>
      </w:r>
      <w:r>
        <w:rPr>
          <w:spacing w:val="1"/>
        </w:rPr>
        <w:t xml:space="preserve"> </w:t>
      </w:r>
      <w:r>
        <w:t>of</w:t>
      </w:r>
      <w:r>
        <w:rPr>
          <w:spacing w:val="1"/>
        </w:rPr>
        <w:t xml:space="preserve"> </w:t>
      </w:r>
      <w:r>
        <w:t>vacuum</w:t>
      </w:r>
      <w:r>
        <w:rPr>
          <w:spacing w:val="1"/>
        </w:rPr>
        <w:t xml:space="preserve"> </w:t>
      </w:r>
      <w:r>
        <w:t>evaporation-condensation</w:t>
      </w:r>
      <w:r>
        <w:rPr>
          <w:spacing w:val="1"/>
        </w:rPr>
        <w:t xml:space="preserve"> </w:t>
      </w:r>
      <w:r>
        <w:t>has</w:t>
      </w:r>
      <w:r>
        <w:rPr>
          <w:spacing w:val="1"/>
        </w:rPr>
        <w:t xml:space="preserve"> </w:t>
      </w:r>
      <w:r>
        <w:t>significant</w:t>
      </w:r>
      <w:r>
        <w:rPr>
          <w:spacing w:val="1"/>
        </w:rPr>
        <w:t xml:space="preserve"> </w:t>
      </w:r>
      <w:r>
        <w:t>limitations.</w:t>
      </w:r>
      <w:r>
        <w:rPr>
          <w:spacing w:val="1"/>
        </w:rPr>
        <w:t xml:space="preserve"> </w:t>
      </w:r>
      <w:r>
        <w:t>The</w:t>
      </w:r>
      <w:r>
        <w:rPr>
          <w:spacing w:val="1"/>
        </w:rPr>
        <w:t xml:space="preserve"> </w:t>
      </w:r>
      <w:r>
        <w:t>main</w:t>
      </w:r>
      <w:r>
        <w:rPr>
          <w:spacing w:val="1"/>
        </w:rPr>
        <w:t xml:space="preserve"> </w:t>
      </w:r>
      <w:r>
        <w:t>limitation is substances, that have to be capable to sublime without decomposition, i.e. having</w:t>
      </w:r>
      <w:r>
        <w:rPr>
          <w:spacing w:val="-57"/>
        </w:rPr>
        <w:t xml:space="preserve"> </w:t>
      </w:r>
      <w:r>
        <w:t>sufficient volatility and thermal stability. This dramatically reduces the number of potential</w:t>
      </w:r>
      <w:r>
        <w:rPr>
          <w:spacing w:val="1"/>
        </w:rPr>
        <w:t xml:space="preserve"> </w:t>
      </w:r>
      <w:r>
        <w:t>electro</w:t>
      </w:r>
      <w:r>
        <w:rPr>
          <w:spacing w:val="-1"/>
        </w:rPr>
        <w:t xml:space="preserve"> </w:t>
      </w:r>
      <w:r>
        <w:t>luminous.</w:t>
      </w:r>
    </w:p>
    <w:p w:rsidR="00F81129" w:rsidRDefault="00F81129">
      <w:pPr>
        <w:spacing w:line="360" w:lineRule="auto"/>
        <w:jc w:val="both"/>
        <w:sectPr w:rsidR="00F81129" w:rsidSect="00F4010A">
          <w:pgSz w:w="11910" w:h="16840"/>
          <w:pgMar w:top="134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spacing w:before="76" w:line="360" w:lineRule="auto"/>
        <w:ind w:left="440" w:right="919"/>
        <w:jc w:val="both"/>
      </w:pPr>
      <w:r>
        <w:lastRenderedPageBreak/>
        <w:t>When using small molecule layers, evaporative techniques are commonly chosen. The small</w:t>
      </w:r>
      <w:r>
        <w:rPr>
          <w:spacing w:val="1"/>
        </w:rPr>
        <w:t xml:space="preserve"> </w:t>
      </w:r>
      <w:r>
        <w:t>molecules are evaporated in a vacuum chamber onto a substrate and</w:t>
      </w:r>
      <w:r>
        <w:rPr>
          <w:spacing w:val="1"/>
        </w:rPr>
        <w:t xml:space="preserve"> </w:t>
      </w:r>
      <w:r>
        <w:t>form a thin layer.</w:t>
      </w:r>
      <w:r>
        <w:rPr>
          <w:spacing w:val="1"/>
        </w:rPr>
        <w:t xml:space="preserve"> </w:t>
      </w:r>
      <w:r>
        <w:t>Another</w:t>
      </w:r>
      <w:r>
        <w:rPr>
          <w:spacing w:val="4"/>
        </w:rPr>
        <w:t xml:space="preserve"> </w:t>
      </w:r>
      <w:r>
        <w:t>method</w:t>
      </w:r>
      <w:r>
        <w:rPr>
          <w:spacing w:val="6"/>
        </w:rPr>
        <w:t xml:space="preserve"> </w:t>
      </w:r>
      <w:r>
        <w:t>is</w:t>
      </w:r>
      <w:r>
        <w:rPr>
          <w:spacing w:val="9"/>
        </w:rPr>
        <w:t xml:space="preserve"> </w:t>
      </w:r>
      <w:r>
        <w:t>called</w:t>
      </w:r>
      <w:r>
        <w:rPr>
          <w:spacing w:val="8"/>
        </w:rPr>
        <w:t xml:space="preserve"> </w:t>
      </w:r>
      <w:r>
        <w:t>chemical</w:t>
      </w:r>
      <w:r>
        <w:rPr>
          <w:spacing w:val="8"/>
        </w:rPr>
        <w:t xml:space="preserve"> </w:t>
      </w:r>
      <w:r>
        <w:t>vapor</w:t>
      </w:r>
      <w:r>
        <w:rPr>
          <w:spacing w:val="7"/>
        </w:rPr>
        <w:t xml:space="preserve"> </w:t>
      </w:r>
      <w:r>
        <w:t>deposition</w:t>
      </w:r>
      <w:r>
        <w:rPr>
          <w:spacing w:val="4"/>
        </w:rPr>
        <w:t xml:space="preserve"> </w:t>
      </w:r>
      <w:r>
        <w:t>(CVD).</w:t>
      </w:r>
      <w:r>
        <w:rPr>
          <w:spacing w:val="10"/>
        </w:rPr>
        <w:t xml:space="preserve"> </w:t>
      </w:r>
      <w:r>
        <w:t>In</w:t>
      </w:r>
      <w:r>
        <w:rPr>
          <w:spacing w:val="5"/>
        </w:rPr>
        <w:t xml:space="preserve"> </w:t>
      </w:r>
      <w:r>
        <w:t>CVD,</w:t>
      </w:r>
      <w:r>
        <w:rPr>
          <w:spacing w:val="8"/>
        </w:rPr>
        <w:t xml:space="preserve"> </w:t>
      </w:r>
      <w:r>
        <w:t>a</w:t>
      </w:r>
      <w:r>
        <w:rPr>
          <w:spacing w:val="5"/>
        </w:rPr>
        <w:t xml:space="preserve"> </w:t>
      </w:r>
      <w:r>
        <w:t>substrate</w:t>
      </w:r>
      <w:r>
        <w:rPr>
          <w:spacing w:val="5"/>
        </w:rPr>
        <w:t xml:space="preserve"> </w:t>
      </w:r>
      <w:r>
        <w:t>is</w:t>
      </w:r>
      <w:r>
        <w:rPr>
          <w:spacing w:val="6"/>
        </w:rPr>
        <w:t xml:space="preserve"> </w:t>
      </w:r>
      <w:r>
        <w:t>placed</w:t>
      </w:r>
      <w:r>
        <w:rPr>
          <w:spacing w:val="4"/>
        </w:rPr>
        <w:t xml:space="preserve"> </w:t>
      </w:r>
      <w:r>
        <w:t>in</w:t>
      </w:r>
      <w:r>
        <w:rPr>
          <w:spacing w:val="-57"/>
        </w:rPr>
        <w:t xml:space="preserve"> </w:t>
      </w:r>
      <w:r>
        <w:t>a vacuum and a chemical is introduced causing the film to condense onto the substrate. A</w:t>
      </w:r>
      <w:r>
        <w:rPr>
          <w:spacing w:val="1"/>
        </w:rPr>
        <w:t xml:space="preserve"> </w:t>
      </w:r>
      <w:r>
        <w:t>disadvantage of this method is that everything inside the vacuum will get coated, leading to</w:t>
      </w:r>
      <w:r>
        <w:rPr>
          <w:spacing w:val="1"/>
        </w:rPr>
        <w:t xml:space="preserve"> </w:t>
      </w:r>
      <w:r>
        <w:t>waste</w:t>
      </w:r>
      <w:r>
        <w:rPr>
          <w:spacing w:val="-1"/>
        </w:rPr>
        <w:t xml:space="preserve"> </w:t>
      </w:r>
      <w:r>
        <w:t>of</w:t>
      </w:r>
      <w:r>
        <w:rPr>
          <w:spacing w:val="-1"/>
        </w:rPr>
        <w:t xml:space="preserve"> </w:t>
      </w:r>
      <w:r>
        <w:t>material. [1]</w:t>
      </w:r>
    </w:p>
    <w:p w:rsidR="00F81129" w:rsidRDefault="00284455">
      <w:pPr>
        <w:pStyle w:val="Heading2"/>
        <w:numPr>
          <w:ilvl w:val="1"/>
          <w:numId w:val="7"/>
        </w:numPr>
        <w:tabs>
          <w:tab w:val="left" w:pos="1521"/>
        </w:tabs>
        <w:spacing w:before="204"/>
        <w:ind w:hanging="361"/>
        <w:jc w:val="both"/>
        <w:rPr>
          <w:u w:val="none"/>
        </w:rPr>
      </w:pPr>
      <w:bookmarkStart w:id="8" w:name="_TOC_250011"/>
      <w:bookmarkEnd w:id="8"/>
      <w:r>
        <w:rPr>
          <w:u w:val="thick"/>
        </w:rPr>
        <w:t>Spin coating</w:t>
      </w:r>
    </w:p>
    <w:p w:rsidR="00F81129" w:rsidRDefault="00284455">
      <w:pPr>
        <w:pStyle w:val="BodyText"/>
        <w:spacing w:before="135" w:line="360" w:lineRule="auto"/>
        <w:ind w:left="440" w:right="934"/>
        <w:jc w:val="both"/>
      </w:pPr>
      <w:r>
        <w:t>In spin- coating method the organic materials are deposited in liquid form.To obtain uniform</w:t>
      </w:r>
      <w:r>
        <w:rPr>
          <w:spacing w:val="1"/>
        </w:rPr>
        <w:t xml:space="preserve"> </w:t>
      </w:r>
      <w:r>
        <w:t>layers in designing laboratory samples special centrifuges are used, which allow changing the</w:t>
      </w:r>
      <w:r>
        <w:rPr>
          <w:spacing w:val="-57"/>
        </w:rPr>
        <w:t xml:space="preserve"> </w:t>
      </w:r>
      <w:r>
        <w:t>acceleration, speed, and duration of rotation. The substrate is mounted in the center of the</w:t>
      </w:r>
      <w:r>
        <w:rPr>
          <w:spacing w:val="1"/>
        </w:rPr>
        <w:t xml:space="preserve"> </w:t>
      </w:r>
      <w:r>
        <w:t>centrifuge</w:t>
      </w:r>
      <w:r>
        <w:rPr>
          <w:spacing w:val="26"/>
        </w:rPr>
        <w:t xml:space="preserve"> </w:t>
      </w:r>
      <w:r>
        <w:t>and</w:t>
      </w:r>
      <w:r>
        <w:rPr>
          <w:spacing w:val="27"/>
        </w:rPr>
        <w:t xml:space="preserve"> </w:t>
      </w:r>
      <w:r>
        <w:t>one</w:t>
      </w:r>
      <w:r>
        <w:rPr>
          <w:spacing w:val="26"/>
        </w:rPr>
        <w:t xml:space="preserve"> </w:t>
      </w:r>
      <w:r>
        <w:t>or</w:t>
      </w:r>
      <w:r>
        <w:rPr>
          <w:spacing w:val="27"/>
        </w:rPr>
        <w:t xml:space="preserve"> </w:t>
      </w:r>
      <w:r>
        <w:t>more</w:t>
      </w:r>
      <w:r>
        <w:rPr>
          <w:spacing w:val="26"/>
        </w:rPr>
        <w:t xml:space="preserve"> </w:t>
      </w:r>
      <w:r>
        <w:t>drops</w:t>
      </w:r>
      <w:r>
        <w:rPr>
          <w:spacing w:val="27"/>
        </w:rPr>
        <w:t xml:space="preserve"> </w:t>
      </w:r>
      <w:r>
        <w:t>of</w:t>
      </w:r>
      <w:r>
        <w:rPr>
          <w:spacing w:val="26"/>
        </w:rPr>
        <w:t xml:space="preserve"> </w:t>
      </w:r>
      <w:r>
        <w:t>solution</w:t>
      </w:r>
      <w:r>
        <w:rPr>
          <w:spacing w:val="28"/>
        </w:rPr>
        <w:t xml:space="preserve"> </w:t>
      </w:r>
      <w:r>
        <w:t>are</w:t>
      </w:r>
      <w:r>
        <w:rPr>
          <w:spacing w:val="26"/>
        </w:rPr>
        <w:t xml:space="preserve"> </w:t>
      </w:r>
      <w:r>
        <w:t>dropped</w:t>
      </w:r>
      <w:r>
        <w:rPr>
          <w:spacing w:val="27"/>
        </w:rPr>
        <w:t xml:space="preserve"> </w:t>
      </w:r>
      <w:r>
        <w:t>on</w:t>
      </w:r>
      <w:r>
        <w:rPr>
          <w:spacing w:val="27"/>
        </w:rPr>
        <w:t xml:space="preserve"> </w:t>
      </w:r>
      <w:r>
        <w:t>it.</w:t>
      </w:r>
      <w:r>
        <w:rPr>
          <w:spacing w:val="27"/>
        </w:rPr>
        <w:t xml:space="preserve"> </w:t>
      </w:r>
      <w:r>
        <w:t>The</w:t>
      </w:r>
      <w:r>
        <w:rPr>
          <w:spacing w:val="27"/>
        </w:rPr>
        <w:t xml:space="preserve"> </w:t>
      </w:r>
      <w:r>
        <w:t>substrate</w:t>
      </w:r>
      <w:r>
        <w:rPr>
          <w:spacing w:val="27"/>
        </w:rPr>
        <w:t xml:space="preserve"> </w:t>
      </w:r>
      <w:r>
        <w:t>is</w:t>
      </w:r>
      <w:r>
        <w:rPr>
          <w:spacing w:val="28"/>
        </w:rPr>
        <w:t xml:space="preserve"> </w:t>
      </w:r>
      <w:r>
        <w:t>rotated</w:t>
      </w:r>
      <w:r>
        <w:rPr>
          <w:spacing w:val="27"/>
        </w:rPr>
        <w:t xml:space="preserve"> </w:t>
      </w:r>
      <w:r>
        <w:t>at</w:t>
      </w:r>
      <w:r>
        <w:rPr>
          <w:spacing w:val="-57"/>
        </w:rPr>
        <w:t xml:space="preserve"> </w:t>
      </w:r>
      <w:r>
        <w:t>high speed causing the liquid to spread out and dry. The liquid will</w:t>
      </w:r>
      <w:r>
        <w:rPr>
          <w:spacing w:val="60"/>
        </w:rPr>
        <w:t xml:space="preserve"> </w:t>
      </w:r>
      <w:r>
        <w:t>uniform thin solid layer</w:t>
      </w:r>
      <w:r>
        <w:rPr>
          <w:spacing w:val="1"/>
        </w:rPr>
        <w:t xml:space="preserve"> </w:t>
      </w:r>
      <w:r>
        <w:t>of</w:t>
      </w:r>
      <w:r>
        <w:rPr>
          <w:spacing w:val="-2"/>
        </w:rPr>
        <w:t xml:space="preserve"> </w:t>
      </w:r>
      <w:r>
        <w:t>dissolved compounds.</w:t>
      </w:r>
    </w:p>
    <w:p w:rsidR="00F81129" w:rsidRDefault="00284455">
      <w:pPr>
        <w:pStyle w:val="BodyText"/>
        <w:spacing w:line="360" w:lineRule="auto"/>
        <w:ind w:left="440" w:right="916"/>
        <w:jc w:val="both"/>
      </w:pPr>
      <w:r>
        <w:t>The thickness of the layer is determined by the amount of rotating time and the drying rate of</w:t>
      </w:r>
      <w:r>
        <w:rPr>
          <w:spacing w:val="1"/>
        </w:rPr>
        <w:t xml:space="preserve"> </w:t>
      </w:r>
      <w:r>
        <w:t>the material. Films produced this way tend to have an inconsistent thickness as well as poor</w:t>
      </w:r>
      <w:r>
        <w:rPr>
          <w:spacing w:val="1"/>
        </w:rPr>
        <w:t xml:space="preserve"> </w:t>
      </w:r>
      <w:r>
        <w:t>surface</w:t>
      </w:r>
      <w:r>
        <w:rPr>
          <w:spacing w:val="-2"/>
        </w:rPr>
        <w:t xml:space="preserve"> </w:t>
      </w:r>
      <w:r>
        <w:t>smoothness.</w:t>
      </w:r>
    </w:p>
    <w:p w:rsidR="00F81129" w:rsidRDefault="00F81129">
      <w:pPr>
        <w:pStyle w:val="BodyText"/>
        <w:spacing w:before="4"/>
        <w:rPr>
          <w:sz w:val="31"/>
        </w:rPr>
      </w:pPr>
    </w:p>
    <w:p w:rsidR="00F81129" w:rsidRDefault="00284455">
      <w:pPr>
        <w:ind w:left="1489"/>
        <w:rPr>
          <w:i/>
          <w:sz w:val="20"/>
        </w:rPr>
      </w:pPr>
      <w:r>
        <w:rPr>
          <w:noProof/>
          <w:lang w:val="en-IN" w:eastAsia="en-IN"/>
        </w:rPr>
        <w:drawing>
          <wp:anchor distT="0" distB="0" distL="0" distR="0" simplePos="0" relativeHeight="251651584" behindDoc="0" locked="0" layoutInCell="1" allowOverlap="1" wp14:anchorId="03E6576F" wp14:editId="36B4E197">
            <wp:simplePos x="0" y="0"/>
            <wp:positionH relativeFrom="page">
              <wp:posOffset>2965578</wp:posOffset>
            </wp:positionH>
            <wp:positionV relativeFrom="paragraph">
              <wp:posOffset>166809</wp:posOffset>
            </wp:positionV>
            <wp:extent cx="1829567" cy="2634329"/>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63" cstate="print"/>
                    <a:stretch>
                      <a:fillRect/>
                    </a:stretch>
                  </pic:blipFill>
                  <pic:spPr>
                    <a:xfrm>
                      <a:off x="0" y="0"/>
                      <a:ext cx="1829567" cy="2634329"/>
                    </a:xfrm>
                    <a:prstGeom prst="rect">
                      <a:avLst/>
                    </a:prstGeom>
                  </pic:spPr>
                </pic:pic>
              </a:graphicData>
            </a:graphic>
          </wp:anchor>
        </w:drawing>
      </w:r>
    </w:p>
    <w:p w:rsidR="00F81129" w:rsidRDefault="00284455">
      <w:pPr>
        <w:spacing w:before="107" w:line="360" w:lineRule="auto"/>
        <w:ind w:left="2944" w:right="1165" w:hanging="2240"/>
      </w:pPr>
      <w:r>
        <w:rPr>
          <w:b/>
          <w:u w:val="thick"/>
        </w:rPr>
        <w:t>Figure 7:</w:t>
      </w:r>
      <w:r>
        <w:rPr>
          <w:b/>
        </w:rPr>
        <w:t xml:space="preserve"> </w:t>
      </w:r>
      <w:r>
        <w:t>In Spin coating, a drop of the material is deposited onto a substrate and rotated at high</w:t>
      </w:r>
      <w:r>
        <w:rPr>
          <w:spacing w:val="-52"/>
        </w:rPr>
        <w:t xml:space="preserve"> </w:t>
      </w:r>
      <w:r>
        <w:t>speed</w:t>
      </w:r>
      <w:r>
        <w:rPr>
          <w:spacing w:val="-2"/>
        </w:rPr>
        <w:t xml:space="preserve"> </w:t>
      </w:r>
      <w:r>
        <w:t>until</w:t>
      </w:r>
      <w:r>
        <w:rPr>
          <w:spacing w:val="-2"/>
        </w:rPr>
        <w:t xml:space="preserve"> </w:t>
      </w:r>
      <w:r>
        <w:t>it</w:t>
      </w:r>
      <w:r>
        <w:rPr>
          <w:spacing w:val="-2"/>
        </w:rPr>
        <w:t xml:space="preserve"> </w:t>
      </w:r>
      <w:r>
        <w:t>spreads to</w:t>
      </w:r>
      <w:r>
        <w:rPr>
          <w:spacing w:val="-3"/>
        </w:rPr>
        <w:t xml:space="preserve"> </w:t>
      </w:r>
      <w:r>
        <w:t>the</w:t>
      </w:r>
      <w:r>
        <w:rPr>
          <w:spacing w:val="-5"/>
        </w:rPr>
        <w:t xml:space="preserve"> </w:t>
      </w:r>
      <w:r>
        <w:t>desired</w:t>
      </w:r>
      <w:r>
        <w:rPr>
          <w:spacing w:val="-2"/>
        </w:rPr>
        <w:t xml:space="preserve"> </w:t>
      </w:r>
      <w:r>
        <w:t>thickness.</w:t>
      </w:r>
    </w:p>
    <w:p w:rsidR="00F81129" w:rsidRDefault="00F81129">
      <w:pPr>
        <w:rPr>
          <w:sz w:val="20"/>
        </w:rPr>
        <w:sectPr w:rsidR="00F81129" w:rsidSect="00F4010A">
          <w:pgSz w:w="11910" w:h="16840"/>
          <w:pgMar w:top="134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1"/>
          <w:numId w:val="7"/>
        </w:numPr>
        <w:tabs>
          <w:tab w:val="left" w:pos="1521"/>
        </w:tabs>
        <w:ind w:hanging="361"/>
        <w:rPr>
          <w:u w:val="none"/>
        </w:rPr>
      </w:pPr>
      <w:bookmarkStart w:id="9" w:name="_TOC_250010"/>
      <w:r>
        <w:rPr>
          <w:u w:val="thick"/>
        </w:rPr>
        <w:lastRenderedPageBreak/>
        <w:t>Ink</w:t>
      </w:r>
      <w:r>
        <w:rPr>
          <w:spacing w:val="-2"/>
          <w:u w:val="thick"/>
        </w:rPr>
        <w:t xml:space="preserve"> </w:t>
      </w:r>
      <w:r>
        <w:rPr>
          <w:u w:val="thick"/>
        </w:rPr>
        <w:t>Jet</w:t>
      </w:r>
      <w:r>
        <w:rPr>
          <w:spacing w:val="-2"/>
          <w:u w:val="thick"/>
        </w:rPr>
        <w:t xml:space="preserve"> </w:t>
      </w:r>
      <w:bookmarkEnd w:id="9"/>
      <w:r>
        <w:rPr>
          <w:u w:val="thick"/>
        </w:rPr>
        <w:t>Printing</w:t>
      </w:r>
    </w:p>
    <w:p w:rsidR="00F81129" w:rsidRDefault="00F81129">
      <w:pPr>
        <w:pStyle w:val="BodyText"/>
        <w:rPr>
          <w:b/>
          <w:sz w:val="20"/>
        </w:rPr>
      </w:pPr>
    </w:p>
    <w:p w:rsidR="00F81129" w:rsidRDefault="00F81129">
      <w:pPr>
        <w:pStyle w:val="BodyText"/>
        <w:spacing w:before="10"/>
        <w:rPr>
          <w:b/>
          <w:sz w:val="19"/>
        </w:rPr>
      </w:pPr>
    </w:p>
    <w:p w:rsidR="00F81129" w:rsidRDefault="00284455">
      <w:pPr>
        <w:pStyle w:val="BodyText"/>
        <w:spacing w:before="90" w:line="360" w:lineRule="auto"/>
        <w:ind w:left="440" w:right="932"/>
        <w:jc w:val="both"/>
      </w:pPr>
      <w:r>
        <w:t>Ink jet technology has many advantages in comparison with photolithography. Since, it is</w:t>
      </w:r>
      <w:r>
        <w:rPr>
          <w:spacing w:val="1"/>
        </w:rPr>
        <w:t xml:space="preserve"> </w:t>
      </w:r>
      <w:r>
        <w:t>used much a small volume of material, and the process is "dry", i.e. there is no air pollution</w:t>
      </w:r>
      <w:r>
        <w:rPr>
          <w:spacing w:val="1"/>
        </w:rPr>
        <w:t xml:space="preserve"> </w:t>
      </w:r>
      <w:r>
        <w:t>harmful</w:t>
      </w:r>
      <w:r>
        <w:rPr>
          <w:spacing w:val="1"/>
        </w:rPr>
        <w:t xml:space="preserve"> </w:t>
      </w:r>
      <w:r>
        <w:t>liquids.</w:t>
      </w:r>
      <w:r>
        <w:rPr>
          <w:spacing w:val="1"/>
        </w:rPr>
        <w:t xml:space="preserve"> </w:t>
      </w:r>
      <w:r>
        <w:t>In</w:t>
      </w:r>
      <w:r>
        <w:rPr>
          <w:spacing w:val="1"/>
        </w:rPr>
        <w:t xml:space="preserve"> </w:t>
      </w:r>
      <w:r>
        <w:t>addition,</w:t>
      </w:r>
      <w:r>
        <w:rPr>
          <w:spacing w:val="1"/>
        </w:rPr>
        <w:t xml:space="preserve"> </w:t>
      </w:r>
      <w:r>
        <w:t>the</w:t>
      </w:r>
      <w:r>
        <w:rPr>
          <w:spacing w:val="1"/>
        </w:rPr>
        <w:t xml:space="preserve"> </w:t>
      </w:r>
      <w:r>
        <w:t>manufacturing</w:t>
      </w:r>
      <w:r>
        <w:rPr>
          <w:spacing w:val="1"/>
        </w:rPr>
        <w:t xml:space="preserve"> </w:t>
      </w:r>
      <w:r>
        <w:t>process</w:t>
      </w:r>
      <w:r>
        <w:rPr>
          <w:spacing w:val="1"/>
        </w:rPr>
        <w:t xml:space="preserve"> </w:t>
      </w:r>
      <w:r>
        <w:t>consists</w:t>
      </w:r>
      <w:r>
        <w:rPr>
          <w:spacing w:val="1"/>
        </w:rPr>
        <w:t xml:space="preserve"> </w:t>
      </w:r>
      <w:r>
        <w:t>of</w:t>
      </w:r>
      <w:r>
        <w:rPr>
          <w:spacing w:val="1"/>
        </w:rPr>
        <w:t xml:space="preserve"> </w:t>
      </w:r>
      <w:r>
        <w:t>fewer</w:t>
      </w:r>
      <w:r>
        <w:rPr>
          <w:spacing w:val="1"/>
        </w:rPr>
        <w:t xml:space="preserve"> </w:t>
      </w:r>
      <w:r>
        <w:t>steps.</w:t>
      </w:r>
      <w:r>
        <w:rPr>
          <w:spacing w:val="1"/>
        </w:rPr>
        <w:t xml:space="preserve"> </w:t>
      </w:r>
      <w:r>
        <w:t>This</w:t>
      </w:r>
      <w:r>
        <w:rPr>
          <w:spacing w:val="1"/>
        </w:rPr>
        <w:t xml:space="preserve"> </w:t>
      </w:r>
      <w:r>
        <w:t>technology is best suites for multi-layer structures since the interlayer connection can be</w:t>
      </w:r>
      <w:r>
        <w:rPr>
          <w:spacing w:val="1"/>
        </w:rPr>
        <w:t xml:space="preserve"> </w:t>
      </w:r>
      <w:r>
        <w:t>directly applied to the substrate.</w:t>
      </w:r>
      <w:r>
        <w:rPr>
          <w:spacing w:val="1"/>
        </w:rPr>
        <w:t xml:space="preserve"> </w:t>
      </w:r>
      <w:r>
        <w:t>Thus, ink jet printing allows making multilayer OLED,</w:t>
      </w:r>
      <w:r>
        <w:rPr>
          <w:spacing w:val="1"/>
        </w:rPr>
        <w:t xml:space="preserve"> </w:t>
      </w:r>
      <w:r>
        <w:t>which has a low cost, and without any harm to the environment. Two kinds of ink used in the</w:t>
      </w:r>
      <w:r>
        <w:rPr>
          <w:spacing w:val="-57"/>
        </w:rPr>
        <w:t xml:space="preserve"> </w:t>
      </w:r>
      <w:r>
        <w:t>process of manufacturing multilayer structures by ink jet printing - conductive and insulating.</w:t>
      </w:r>
      <w:r>
        <w:rPr>
          <w:spacing w:val="-57"/>
        </w:rPr>
        <w:t xml:space="preserve"> </w:t>
      </w:r>
      <w:r>
        <w:t>In other methods of ink jet printing is used heated colorant with a very high temperature</w:t>
      </w:r>
      <w:r>
        <w:rPr>
          <w:spacing w:val="1"/>
        </w:rPr>
        <w:t xml:space="preserve"> </w:t>
      </w:r>
      <w:r>
        <w:t>before</w:t>
      </w:r>
      <w:r>
        <w:rPr>
          <w:spacing w:val="-2"/>
        </w:rPr>
        <w:t xml:space="preserve"> </w:t>
      </w:r>
      <w:r>
        <w:t>being</w:t>
      </w:r>
      <w:r>
        <w:rPr>
          <w:spacing w:val="-3"/>
        </w:rPr>
        <w:t xml:space="preserve"> </w:t>
      </w:r>
      <w:r>
        <w:t>discharged,</w:t>
      </w:r>
      <w:r>
        <w:rPr>
          <w:spacing w:val="2"/>
        </w:rPr>
        <w:t xml:space="preserve"> </w:t>
      </w:r>
      <w:r>
        <w:t>which is not suitable</w:t>
      </w:r>
      <w:r>
        <w:rPr>
          <w:spacing w:val="-1"/>
        </w:rPr>
        <w:t xml:space="preserve"> </w:t>
      </w:r>
      <w:r>
        <w:t>for</w:t>
      </w:r>
      <w:r>
        <w:rPr>
          <w:spacing w:val="1"/>
        </w:rPr>
        <w:t xml:space="preserve"> </w:t>
      </w:r>
      <w:r>
        <w:t>printing</w:t>
      </w:r>
      <w:r>
        <w:rPr>
          <w:spacing w:val="-2"/>
        </w:rPr>
        <w:t xml:space="preserve"> </w:t>
      </w:r>
      <w:r>
        <w:t>polymer</w:t>
      </w:r>
      <w:r>
        <w:rPr>
          <w:spacing w:val="-1"/>
        </w:rPr>
        <w:t xml:space="preserve"> </w:t>
      </w:r>
      <w:r>
        <w:t>materials.</w:t>
      </w:r>
    </w:p>
    <w:p w:rsidR="00F81129" w:rsidRDefault="00F81129">
      <w:pPr>
        <w:pStyle w:val="BodyText"/>
        <w:rPr>
          <w:sz w:val="36"/>
        </w:rPr>
      </w:pPr>
    </w:p>
    <w:p w:rsidR="00F81129" w:rsidRDefault="00284455">
      <w:pPr>
        <w:pStyle w:val="BodyText"/>
        <w:spacing w:before="1" w:line="360" w:lineRule="auto"/>
        <w:ind w:left="440" w:right="932"/>
        <w:jc w:val="both"/>
      </w:pPr>
      <w:r>
        <w:t>To get the necessary precision in display manufacturing, at first micro-grooves are made on a</w:t>
      </w:r>
      <w:r>
        <w:rPr>
          <w:spacing w:val="-57"/>
        </w:rPr>
        <w:t xml:space="preserve"> </w:t>
      </w:r>
      <w:r>
        <w:t>substrate by photolithography. Then they are filled (printed by technological jet printer) in</w:t>
      </w:r>
      <w:r>
        <w:rPr>
          <w:spacing w:val="1"/>
        </w:rPr>
        <w:t xml:space="preserve"> </w:t>
      </w:r>
      <w:r>
        <w:t>series red, blue, and green polymer, forming the structure of the RGB-subpixels. Electronics</w:t>
      </w:r>
      <w:r>
        <w:rPr>
          <w:spacing w:val="1"/>
        </w:rPr>
        <w:t xml:space="preserve"> </w:t>
      </w:r>
      <w:r>
        <w:t>of display combines every three sub-pixels in one full-color pixel. This method provides a</w:t>
      </w:r>
      <w:r>
        <w:rPr>
          <w:spacing w:val="1"/>
        </w:rPr>
        <w:t xml:space="preserve"> </w:t>
      </w:r>
      <w:r>
        <w:t>pixel pitch of 128 microns with the size of each sub-pixel 40 microns. To improve the clarity</w:t>
      </w:r>
      <w:r>
        <w:rPr>
          <w:spacing w:val="1"/>
        </w:rPr>
        <w:t xml:space="preserve"> </w:t>
      </w:r>
      <w:r>
        <w:t>of the print OLEDs, used another technological trick. Grooves on the substrate are covered</w:t>
      </w:r>
      <w:r>
        <w:rPr>
          <w:spacing w:val="1"/>
        </w:rPr>
        <w:t xml:space="preserve"> </w:t>
      </w:r>
      <w:r>
        <w:t>with a hydrophilic material, and the surface between them - hydrophobic. These substances</w:t>
      </w:r>
      <w:r>
        <w:rPr>
          <w:spacing w:val="1"/>
        </w:rPr>
        <w:t xml:space="preserve"> </w:t>
      </w:r>
      <w:r>
        <w:t>respectively attract or repel the polymer solution, providing the required printing accuracy.</w:t>
      </w:r>
      <w:r>
        <w:rPr>
          <w:spacing w:val="1"/>
        </w:rPr>
        <w:t xml:space="preserve"> </w:t>
      </w:r>
      <w:r>
        <w:t>All the microdroplets of liquid polymer falling into the grooves with minimum smearing the</w:t>
      </w:r>
      <w:r>
        <w:rPr>
          <w:spacing w:val="1"/>
        </w:rPr>
        <w:t xml:space="preserve"> </w:t>
      </w:r>
      <w:r>
        <w:t>polymer on barier layer. In the industrial production the solutions are applied to the substrate</w:t>
      </w:r>
      <w:r>
        <w:rPr>
          <w:spacing w:val="1"/>
        </w:rPr>
        <w:t xml:space="preserve"> </w:t>
      </w:r>
      <w:r>
        <w:t>in the</w:t>
      </w:r>
      <w:r>
        <w:rPr>
          <w:spacing w:val="-1"/>
        </w:rPr>
        <w:t xml:space="preserve"> </w:t>
      </w:r>
      <w:r>
        <w:t>form of</w:t>
      </w:r>
      <w:r>
        <w:rPr>
          <w:spacing w:val="-1"/>
        </w:rPr>
        <w:t xml:space="preserve"> </w:t>
      </w:r>
      <w:r>
        <w:t>dots</w:t>
      </w:r>
      <w:r>
        <w:rPr>
          <w:spacing w:val="-1"/>
        </w:rPr>
        <w:t xml:space="preserve"> </w:t>
      </w:r>
      <w:r>
        <w:t>by</w:t>
      </w:r>
      <w:r>
        <w:rPr>
          <w:spacing w:val="-5"/>
        </w:rPr>
        <w:t xml:space="preserve"> </w:t>
      </w:r>
      <w:r>
        <w:t>devices</w:t>
      </w:r>
      <w:r>
        <w:rPr>
          <w:spacing w:val="1"/>
        </w:rPr>
        <w:t xml:space="preserve"> </w:t>
      </w:r>
      <w:r>
        <w:t>such</w:t>
      </w:r>
      <w:r>
        <w:rPr>
          <w:spacing w:val="-1"/>
        </w:rPr>
        <w:t xml:space="preserve"> </w:t>
      </w:r>
      <w:r>
        <w:t>ink jet printers.</w:t>
      </w:r>
    </w:p>
    <w:p w:rsidR="00F81129" w:rsidRDefault="00F81129">
      <w:pPr>
        <w:pStyle w:val="BodyText"/>
        <w:rPr>
          <w:sz w:val="20"/>
        </w:rPr>
      </w:pPr>
    </w:p>
    <w:p w:rsidR="00F81129" w:rsidRDefault="00284455">
      <w:pPr>
        <w:pStyle w:val="BodyText"/>
        <w:rPr>
          <w:sz w:val="20"/>
        </w:rPr>
      </w:pPr>
      <w:r>
        <w:rPr>
          <w:noProof/>
          <w:lang w:val="en-IN" w:eastAsia="en-IN"/>
        </w:rPr>
        <w:drawing>
          <wp:anchor distT="0" distB="0" distL="0" distR="0" simplePos="0" relativeHeight="251653632" behindDoc="0" locked="0" layoutInCell="1" allowOverlap="1" wp14:anchorId="543F3466" wp14:editId="17C9FF07">
            <wp:simplePos x="0" y="0"/>
            <wp:positionH relativeFrom="page">
              <wp:posOffset>1235710</wp:posOffset>
            </wp:positionH>
            <wp:positionV relativeFrom="paragraph">
              <wp:posOffset>171045</wp:posOffset>
            </wp:positionV>
            <wp:extent cx="4981387" cy="158496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4" cstate="print"/>
                    <a:stretch>
                      <a:fillRect/>
                    </a:stretch>
                  </pic:blipFill>
                  <pic:spPr>
                    <a:xfrm>
                      <a:off x="0" y="0"/>
                      <a:ext cx="4981387" cy="1584960"/>
                    </a:xfrm>
                    <a:prstGeom prst="rect">
                      <a:avLst/>
                    </a:prstGeom>
                  </pic:spPr>
                </pic:pic>
              </a:graphicData>
            </a:graphic>
          </wp:anchor>
        </w:drawing>
      </w:r>
    </w:p>
    <w:p w:rsidR="00F81129" w:rsidRDefault="00F81129">
      <w:pPr>
        <w:pStyle w:val="BodyText"/>
        <w:rPr>
          <w:sz w:val="26"/>
        </w:rPr>
      </w:pPr>
    </w:p>
    <w:p w:rsidR="00F81129" w:rsidRDefault="00284455">
      <w:pPr>
        <w:spacing w:before="158"/>
        <w:ind w:left="2658"/>
      </w:pPr>
      <w:r>
        <w:rPr>
          <w:b/>
          <w:u w:val="thick"/>
        </w:rPr>
        <w:t>Figure</w:t>
      </w:r>
      <w:r>
        <w:rPr>
          <w:b/>
          <w:spacing w:val="-4"/>
          <w:u w:val="thick"/>
        </w:rPr>
        <w:t xml:space="preserve"> </w:t>
      </w:r>
      <w:r>
        <w:rPr>
          <w:b/>
          <w:u w:val="thick"/>
        </w:rPr>
        <w:t>8:</w:t>
      </w:r>
      <w:r>
        <w:rPr>
          <w:b/>
          <w:spacing w:val="-1"/>
        </w:rPr>
        <w:t xml:space="preserve"> </w:t>
      </w:r>
      <w:r>
        <w:t>Ink</w:t>
      </w:r>
      <w:r>
        <w:rPr>
          <w:spacing w:val="-4"/>
        </w:rPr>
        <w:t xml:space="preserve"> </w:t>
      </w:r>
      <w:r>
        <w:t>jet</w:t>
      </w:r>
      <w:r>
        <w:rPr>
          <w:spacing w:val="-3"/>
        </w:rPr>
        <w:t xml:space="preserve"> </w:t>
      </w:r>
      <w:r>
        <w:t>printing</w:t>
      </w:r>
      <w:r>
        <w:rPr>
          <w:spacing w:val="-5"/>
        </w:rPr>
        <w:t xml:space="preserve"> </w:t>
      </w:r>
      <w:r>
        <w:t>to</w:t>
      </w:r>
      <w:r>
        <w:rPr>
          <w:spacing w:val="-2"/>
        </w:rPr>
        <w:t xml:space="preserve"> </w:t>
      </w:r>
      <w:r>
        <w:t>pattern</w:t>
      </w:r>
      <w:r>
        <w:rPr>
          <w:spacing w:val="-1"/>
        </w:rPr>
        <w:t xml:space="preserve"> </w:t>
      </w:r>
      <w:r>
        <w:t>polymers</w:t>
      </w:r>
      <w:r>
        <w:rPr>
          <w:spacing w:val="-2"/>
        </w:rPr>
        <w:t xml:space="preserve"> </w:t>
      </w:r>
      <w:r>
        <w:t>(Full Color</w:t>
      </w:r>
      <w:r>
        <w:rPr>
          <w:spacing w:val="-2"/>
        </w:rPr>
        <w:t xml:space="preserve"> </w:t>
      </w:r>
      <w:r>
        <w:t>Applications)</w:t>
      </w:r>
    </w:p>
    <w:p w:rsidR="00F81129" w:rsidRDefault="00F81129">
      <w:pPr>
        <w:pStyle w:val="BodyText"/>
        <w:spacing w:before="7"/>
        <w:rPr>
          <w:sz w:val="20"/>
        </w:rPr>
      </w:pPr>
    </w:p>
    <w:p w:rsidR="00F81129" w:rsidRDefault="00F81129">
      <w:pPr>
        <w:rPr>
          <w:sz w:val="20"/>
        </w:rPr>
        <w:sectPr w:rsidR="00F81129" w:rsidSect="00F4010A">
          <w:pgSz w:w="11910" w:h="16840"/>
          <w:pgMar w:top="136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1"/>
          <w:numId w:val="7"/>
        </w:numPr>
        <w:tabs>
          <w:tab w:val="left" w:pos="1521"/>
        </w:tabs>
        <w:ind w:hanging="361"/>
        <w:rPr>
          <w:u w:val="none"/>
        </w:rPr>
      </w:pPr>
      <w:r>
        <w:rPr>
          <w:u w:val="thick"/>
        </w:rPr>
        <w:lastRenderedPageBreak/>
        <w:t>Roll</w:t>
      </w:r>
      <w:r>
        <w:rPr>
          <w:spacing w:val="-1"/>
          <w:u w:val="thick"/>
        </w:rPr>
        <w:t xml:space="preserve"> </w:t>
      </w:r>
      <w:r>
        <w:rPr>
          <w:u w:val="thick"/>
        </w:rPr>
        <w:t>to</w:t>
      </w:r>
      <w:r>
        <w:rPr>
          <w:spacing w:val="-1"/>
          <w:u w:val="thick"/>
        </w:rPr>
        <w:t xml:space="preserve"> </w:t>
      </w:r>
      <w:r>
        <w:rPr>
          <w:u w:val="thick"/>
        </w:rPr>
        <w:t>roll</w:t>
      </w:r>
      <w:r>
        <w:rPr>
          <w:spacing w:val="-1"/>
          <w:u w:val="thick"/>
        </w:rPr>
        <w:t xml:space="preserve"> </w:t>
      </w:r>
      <w:r>
        <w:rPr>
          <w:u w:val="thick"/>
        </w:rPr>
        <w:t>Printing</w:t>
      </w:r>
      <w:r>
        <w:rPr>
          <w:spacing w:val="-1"/>
          <w:u w:val="thick"/>
        </w:rPr>
        <w:t xml:space="preserve"> </w:t>
      </w:r>
      <w:r>
        <w:rPr>
          <w:u w:val="thick"/>
        </w:rPr>
        <w:t>(R2R)</w:t>
      </w:r>
    </w:p>
    <w:p w:rsidR="00F81129" w:rsidRDefault="00F81129">
      <w:pPr>
        <w:pStyle w:val="BodyText"/>
        <w:spacing w:before="7"/>
        <w:rPr>
          <w:b/>
          <w:sz w:val="14"/>
        </w:rPr>
      </w:pPr>
    </w:p>
    <w:p w:rsidR="00F81129" w:rsidRDefault="00284455">
      <w:pPr>
        <w:pStyle w:val="BodyText"/>
        <w:spacing w:before="90" w:line="372" w:lineRule="auto"/>
        <w:ind w:left="459" w:right="925"/>
        <w:jc w:val="both"/>
      </w:pPr>
      <w:r>
        <w:t>Method of ink jet printing and using a polymer base allows producing flexible, large area</w:t>
      </w:r>
      <w:r>
        <w:rPr>
          <w:spacing w:val="1"/>
        </w:rPr>
        <w:t xml:space="preserve"> </w:t>
      </w:r>
      <w:r>
        <w:t>luminous panel, but this technology has number of limitations related with protection of</w:t>
      </w:r>
      <w:r>
        <w:rPr>
          <w:spacing w:val="1"/>
        </w:rPr>
        <w:t xml:space="preserve"> </w:t>
      </w:r>
      <w:r>
        <w:t>polymer layers from the environment. Roll printing (lamination technology) allows to solve</w:t>
      </w:r>
      <w:r>
        <w:rPr>
          <w:spacing w:val="1"/>
        </w:rPr>
        <w:t xml:space="preserve"> </w:t>
      </w:r>
      <w:r>
        <w:t>these problems and improve OLED performance. The key point of this method is using two</w:t>
      </w:r>
      <w:r>
        <w:rPr>
          <w:spacing w:val="1"/>
        </w:rPr>
        <w:t xml:space="preserve"> </w:t>
      </w:r>
      <w:r>
        <w:t>components</w:t>
      </w:r>
      <w:r>
        <w:rPr>
          <w:spacing w:val="13"/>
        </w:rPr>
        <w:t xml:space="preserve"> </w:t>
      </w:r>
      <w:r>
        <w:t>of</w:t>
      </w:r>
      <w:r>
        <w:rPr>
          <w:spacing w:val="13"/>
        </w:rPr>
        <w:t xml:space="preserve"> </w:t>
      </w:r>
      <w:r>
        <w:t>panel</w:t>
      </w:r>
      <w:r>
        <w:rPr>
          <w:spacing w:val="15"/>
        </w:rPr>
        <w:t xml:space="preserve"> </w:t>
      </w:r>
      <w:r>
        <w:t>-</w:t>
      </w:r>
      <w:r>
        <w:rPr>
          <w:spacing w:val="13"/>
        </w:rPr>
        <w:t xml:space="preserve"> </w:t>
      </w:r>
      <w:r>
        <w:t>an</w:t>
      </w:r>
      <w:r>
        <w:rPr>
          <w:spacing w:val="14"/>
        </w:rPr>
        <w:t xml:space="preserve"> </w:t>
      </w:r>
      <w:r>
        <w:t>anode</w:t>
      </w:r>
      <w:r>
        <w:rPr>
          <w:spacing w:val="13"/>
        </w:rPr>
        <w:t xml:space="preserve"> </w:t>
      </w:r>
      <w:r>
        <w:t>and</w:t>
      </w:r>
      <w:r>
        <w:rPr>
          <w:spacing w:val="13"/>
        </w:rPr>
        <w:t xml:space="preserve"> </w:t>
      </w:r>
      <w:r>
        <w:t>a</w:t>
      </w:r>
      <w:r>
        <w:rPr>
          <w:spacing w:val="13"/>
        </w:rPr>
        <w:t xml:space="preserve"> </w:t>
      </w:r>
      <w:r>
        <w:t>cathode,</w:t>
      </w:r>
      <w:r>
        <w:rPr>
          <w:spacing w:val="16"/>
        </w:rPr>
        <w:t xml:space="preserve"> </w:t>
      </w:r>
      <w:r>
        <w:t>which</w:t>
      </w:r>
      <w:r>
        <w:rPr>
          <w:spacing w:val="13"/>
        </w:rPr>
        <w:t xml:space="preserve"> </w:t>
      </w:r>
      <w:r>
        <w:t>each</w:t>
      </w:r>
      <w:r>
        <w:rPr>
          <w:spacing w:val="14"/>
        </w:rPr>
        <w:t xml:space="preserve"> </w:t>
      </w:r>
      <w:r>
        <w:t>of</w:t>
      </w:r>
      <w:r>
        <w:rPr>
          <w:spacing w:val="16"/>
        </w:rPr>
        <w:t xml:space="preserve"> </w:t>
      </w:r>
      <w:r>
        <w:t>them</w:t>
      </w:r>
      <w:r>
        <w:rPr>
          <w:spacing w:val="13"/>
        </w:rPr>
        <w:t xml:space="preserve"> </w:t>
      </w:r>
      <w:r>
        <w:t>is</w:t>
      </w:r>
      <w:r>
        <w:rPr>
          <w:spacing w:val="14"/>
        </w:rPr>
        <w:t xml:space="preserve"> </w:t>
      </w:r>
      <w:r>
        <w:t>prepared</w:t>
      </w:r>
      <w:r>
        <w:rPr>
          <w:spacing w:val="15"/>
        </w:rPr>
        <w:t xml:space="preserve"> </w:t>
      </w:r>
      <w:r>
        <w:t>individually</w:t>
      </w:r>
      <w:r>
        <w:rPr>
          <w:spacing w:val="-58"/>
        </w:rPr>
        <w:t xml:space="preserve"> </w:t>
      </w:r>
      <w:r>
        <w:t>in the preliminary stage of the process. The cathode material is a polymer film or metal foil</w:t>
      </w:r>
      <w:r>
        <w:rPr>
          <w:spacing w:val="1"/>
        </w:rPr>
        <w:t xml:space="preserve"> </w:t>
      </w:r>
      <w:r>
        <w:t>with deposited cathode,</w:t>
      </w:r>
      <w:r>
        <w:rPr>
          <w:spacing w:val="1"/>
        </w:rPr>
        <w:t xml:space="preserve"> </w:t>
      </w:r>
      <w:r>
        <w:t>electron injection and</w:t>
      </w:r>
      <w:r>
        <w:rPr>
          <w:spacing w:val="1"/>
        </w:rPr>
        <w:t xml:space="preserve"> </w:t>
      </w:r>
      <w:r>
        <w:t>emission layers.</w:t>
      </w:r>
      <w:r>
        <w:rPr>
          <w:spacing w:val="1"/>
        </w:rPr>
        <w:t xml:space="preserve"> </w:t>
      </w:r>
      <w:r>
        <w:t>The anode material is</w:t>
      </w:r>
      <w:r>
        <w:rPr>
          <w:spacing w:val="1"/>
        </w:rPr>
        <w:t xml:space="preserve"> </w:t>
      </w:r>
      <w:r>
        <w:t>a</w:t>
      </w:r>
      <w:r>
        <w:rPr>
          <w:spacing w:val="1"/>
        </w:rPr>
        <w:t xml:space="preserve"> </w:t>
      </w:r>
      <w:r>
        <w:t>polymer film deposited with anode and hole transport layers. Then two components are</w:t>
      </w:r>
      <w:r>
        <w:rPr>
          <w:spacing w:val="1"/>
        </w:rPr>
        <w:t xml:space="preserve"> </w:t>
      </w:r>
      <w:r>
        <w:t>combined</w:t>
      </w:r>
      <w:r>
        <w:rPr>
          <w:spacing w:val="-1"/>
        </w:rPr>
        <w:t xml:space="preserve"> </w:t>
      </w:r>
      <w:r>
        <w:t>to form a multi-layered OLED flexible</w:t>
      </w:r>
      <w:r>
        <w:rPr>
          <w:spacing w:val="-2"/>
        </w:rPr>
        <w:t xml:space="preserve"> </w:t>
      </w:r>
      <w:r>
        <w:t>material</w:t>
      </w:r>
    </w:p>
    <w:p w:rsidR="00F81129" w:rsidRDefault="00284455">
      <w:pPr>
        <w:pStyle w:val="BodyText"/>
        <w:spacing w:before="9"/>
      </w:pPr>
      <w:r>
        <w:rPr>
          <w:noProof/>
          <w:lang w:val="en-IN" w:eastAsia="en-IN"/>
        </w:rPr>
        <w:drawing>
          <wp:anchor distT="0" distB="0" distL="0" distR="0" simplePos="0" relativeHeight="251655680" behindDoc="0" locked="0" layoutInCell="1" allowOverlap="1" wp14:anchorId="3B497E71" wp14:editId="0D849929">
            <wp:simplePos x="0" y="0"/>
            <wp:positionH relativeFrom="page">
              <wp:posOffset>2234564</wp:posOffset>
            </wp:positionH>
            <wp:positionV relativeFrom="paragraph">
              <wp:posOffset>206144</wp:posOffset>
            </wp:positionV>
            <wp:extent cx="3086928" cy="205358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5" cstate="print"/>
                    <a:stretch>
                      <a:fillRect/>
                    </a:stretch>
                  </pic:blipFill>
                  <pic:spPr>
                    <a:xfrm>
                      <a:off x="0" y="0"/>
                      <a:ext cx="3086928" cy="2053589"/>
                    </a:xfrm>
                    <a:prstGeom prst="rect">
                      <a:avLst/>
                    </a:prstGeom>
                  </pic:spPr>
                </pic:pic>
              </a:graphicData>
            </a:graphic>
          </wp:anchor>
        </w:drawing>
      </w:r>
    </w:p>
    <w:p w:rsidR="00F81129" w:rsidRDefault="00F81129">
      <w:pPr>
        <w:pStyle w:val="BodyText"/>
        <w:spacing w:before="9"/>
        <w:rPr>
          <w:sz w:val="36"/>
        </w:rPr>
      </w:pPr>
    </w:p>
    <w:p w:rsidR="00F81129" w:rsidRDefault="00284455">
      <w:pPr>
        <w:pStyle w:val="BodyText"/>
        <w:ind w:left="2202"/>
      </w:pPr>
      <w:r>
        <w:rPr>
          <w:b/>
          <w:u w:val="thick"/>
        </w:rPr>
        <w:t>Figure</w:t>
      </w:r>
      <w:r>
        <w:rPr>
          <w:b/>
          <w:spacing w:val="1"/>
          <w:u w:val="thick"/>
        </w:rPr>
        <w:t xml:space="preserve"> </w:t>
      </w:r>
      <w:r>
        <w:rPr>
          <w:b/>
          <w:u w:val="thick"/>
        </w:rPr>
        <w:t>9:</w:t>
      </w:r>
      <w:r>
        <w:rPr>
          <w:b/>
          <w:spacing w:val="1"/>
        </w:rPr>
        <w:t xml:space="preserve"> </w:t>
      </w:r>
      <w:r>
        <w:rPr>
          <w:spacing w:val="14"/>
        </w:rPr>
        <w:t>Roll</w:t>
      </w:r>
      <w:r>
        <w:rPr>
          <w:spacing w:val="44"/>
        </w:rPr>
        <w:t xml:space="preserve"> </w:t>
      </w:r>
      <w:r>
        <w:rPr>
          <w:spacing w:val="9"/>
        </w:rPr>
        <w:t>to</w:t>
      </w:r>
      <w:r>
        <w:rPr>
          <w:spacing w:val="44"/>
        </w:rPr>
        <w:t xml:space="preserve"> </w:t>
      </w:r>
      <w:r>
        <w:rPr>
          <w:spacing w:val="15"/>
        </w:rPr>
        <w:t>roll</w:t>
      </w:r>
      <w:r>
        <w:rPr>
          <w:spacing w:val="44"/>
        </w:rPr>
        <w:t xml:space="preserve"> </w:t>
      </w:r>
      <w:r>
        <w:rPr>
          <w:spacing w:val="16"/>
        </w:rPr>
        <w:t>printing</w:t>
      </w:r>
      <w:r>
        <w:rPr>
          <w:spacing w:val="41"/>
        </w:rPr>
        <w:t xml:space="preserve"> </w:t>
      </w:r>
      <w:r>
        <w:rPr>
          <w:spacing w:val="17"/>
        </w:rPr>
        <w:t>production</w:t>
      </w:r>
      <w:r>
        <w:rPr>
          <w:spacing w:val="46"/>
        </w:rPr>
        <w:t xml:space="preserve"> </w:t>
      </w:r>
      <w:r>
        <w:t>of</w:t>
      </w:r>
      <w:r>
        <w:rPr>
          <w:spacing w:val="43"/>
        </w:rPr>
        <w:t xml:space="preserve"> </w:t>
      </w:r>
      <w:r>
        <w:rPr>
          <w:spacing w:val="16"/>
        </w:rPr>
        <w:t>flexible</w:t>
      </w:r>
      <w:r>
        <w:rPr>
          <w:spacing w:val="42"/>
        </w:rPr>
        <w:t xml:space="preserve"> </w:t>
      </w:r>
      <w:r>
        <w:rPr>
          <w:spacing w:val="17"/>
        </w:rPr>
        <w:t>OLED’</w:t>
      </w:r>
      <w:r>
        <w:rPr>
          <w:spacing w:val="-39"/>
        </w:rPr>
        <w:t xml:space="preserve"> </w:t>
      </w:r>
      <w:r>
        <w:t>s</w:t>
      </w:r>
    </w:p>
    <w:p w:rsidR="00F81129" w:rsidRDefault="00F81129">
      <w:pPr>
        <w:pStyle w:val="BodyText"/>
        <w:spacing w:before="8"/>
        <w:rPr>
          <w:sz w:val="21"/>
        </w:rPr>
      </w:pPr>
    </w:p>
    <w:p w:rsidR="00F81129" w:rsidRDefault="00F81129">
      <w:pPr>
        <w:pStyle w:val="BodyText"/>
        <w:rPr>
          <w:i/>
          <w:sz w:val="20"/>
        </w:rPr>
      </w:pPr>
    </w:p>
    <w:p w:rsidR="00F81129" w:rsidRDefault="00F81129">
      <w:pPr>
        <w:pStyle w:val="BodyText"/>
        <w:rPr>
          <w:i/>
          <w:sz w:val="20"/>
        </w:rPr>
      </w:pPr>
    </w:p>
    <w:p w:rsidR="00F81129" w:rsidRDefault="00F81129">
      <w:pPr>
        <w:pStyle w:val="BodyText"/>
        <w:spacing w:before="2"/>
        <w:rPr>
          <w:i/>
        </w:rPr>
      </w:pPr>
    </w:p>
    <w:p w:rsidR="00F81129" w:rsidRDefault="00284455">
      <w:pPr>
        <w:pStyle w:val="Heading2"/>
        <w:numPr>
          <w:ilvl w:val="1"/>
          <w:numId w:val="7"/>
        </w:numPr>
        <w:tabs>
          <w:tab w:val="left" w:pos="1521"/>
        </w:tabs>
        <w:spacing w:before="90"/>
        <w:ind w:hanging="361"/>
        <w:jc w:val="both"/>
        <w:rPr>
          <w:u w:val="none"/>
        </w:rPr>
      </w:pPr>
      <w:bookmarkStart w:id="10" w:name="_TOC_250009"/>
      <w:r>
        <w:rPr>
          <w:u w:val="thick"/>
        </w:rPr>
        <w:t>Vacuum</w:t>
      </w:r>
      <w:r>
        <w:rPr>
          <w:spacing w:val="-6"/>
          <w:u w:val="thick"/>
        </w:rPr>
        <w:t xml:space="preserve"> </w:t>
      </w:r>
      <w:bookmarkEnd w:id="10"/>
      <w:r>
        <w:rPr>
          <w:u w:val="thick"/>
        </w:rPr>
        <w:t>sputtering</w:t>
      </w:r>
    </w:p>
    <w:p w:rsidR="00F81129" w:rsidRDefault="00284455">
      <w:pPr>
        <w:pStyle w:val="BodyText"/>
        <w:spacing w:before="132" w:line="360" w:lineRule="auto"/>
        <w:ind w:left="481" w:right="929"/>
        <w:jc w:val="both"/>
      </w:pPr>
      <w:r>
        <w:t>In the production of full-color OLED-panels an active matrix are used as the base, on which</w:t>
      </w:r>
      <w:r>
        <w:rPr>
          <w:spacing w:val="1"/>
        </w:rPr>
        <w:t xml:space="preserve"> </w:t>
      </w:r>
      <w:r>
        <w:t>polymer layers sputter. Each element (pixel) is an independent OLED-cell containing a</w:t>
      </w:r>
      <w:r>
        <w:rPr>
          <w:spacing w:val="1"/>
        </w:rPr>
        <w:t xml:space="preserve"> </w:t>
      </w:r>
      <w:r>
        <w:t>controling field tranzistor OFET. There are two types of facilities for industrial production -</w:t>
      </w:r>
      <w:r>
        <w:rPr>
          <w:spacing w:val="1"/>
        </w:rPr>
        <w:t xml:space="preserve"> </w:t>
      </w:r>
      <w:r>
        <w:t>with radial and linear arrangement of chambers for the preparation of the substrate, the</w:t>
      </w:r>
      <w:r>
        <w:rPr>
          <w:spacing w:val="1"/>
        </w:rPr>
        <w:t xml:space="preserve"> </w:t>
      </w:r>
      <w:r>
        <w:t>application</w:t>
      </w:r>
      <w:r>
        <w:rPr>
          <w:spacing w:val="-1"/>
        </w:rPr>
        <w:t xml:space="preserve"> </w:t>
      </w:r>
      <w:r>
        <w:t>of</w:t>
      </w:r>
      <w:r>
        <w:rPr>
          <w:spacing w:val="-1"/>
        </w:rPr>
        <w:t xml:space="preserve"> </w:t>
      </w:r>
      <w:r>
        <w:t>the polymer layers,</w:t>
      </w:r>
      <w:r>
        <w:rPr>
          <w:spacing w:val="-1"/>
        </w:rPr>
        <w:t xml:space="preserve"> </w:t>
      </w:r>
      <w:r>
        <w:t>cathode</w:t>
      </w:r>
      <w:r>
        <w:rPr>
          <w:spacing w:val="1"/>
        </w:rPr>
        <w:t xml:space="preserve"> </w:t>
      </w:r>
      <w:r>
        <w:t>and encapsulation.</w:t>
      </w:r>
    </w:p>
    <w:p w:rsidR="00F81129" w:rsidRDefault="00284455">
      <w:pPr>
        <w:pStyle w:val="BodyText"/>
        <w:spacing w:before="2" w:line="360" w:lineRule="auto"/>
        <w:ind w:left="481" w:right="941"/>
        <w:jc w:val="both"/>
      </w:pPr>
      <w:r>
        <w:t>In</w:t>
      </w:r>
      <w:r>
        <w:rPr>
          <w:spacing w:val="16"/>
        </w:rPr>
        <w:t xml:space="preserve"> </w:t>
      </w:r>
      <w:r>
        <w:t>a</w:t>
      </w:r>
      <w:r>
        <w:rPr>
          <w:spacing w:val="14"/>
        </w:rPr>
        <w:t xml:space="preserve"> </w:t>
      </w:r>
      <w:r>
        <w:t>linear</w:t>
      </w:r>
      <w:r>
        <w:rPr>
          <w:spacing w:val="13"/>
        </w:rPr>
        <w:t xml:space="preserve"> </w:t>
      </w:r>
      <w:r>
        <w:t>arrangement</w:t>
      </w:r>
      <w:r>
        <w:rPr>
          <w:spacing w:val="18"/>
        </w:rPr>
        <w:t xml:space="preserve"> </w:t>
      </w:r>
      <w:r>
        <w:t>all</w:t>
      </w:r>
      <w:r>
        <w:rPr>
          <w:spacing w:val="15"/>
        </w:rPr>
        <w:t xml:space="preserve"> </w:t>
      </w:r>
      <w:r>
        <w:t>cameras</w:t>
      </w:r>
      <w:r>
        <w:rPr>
          <w:spacing w:val="15"/>
        </w:rPr>
        <w:t xml:space="preserve"> </w:t>
      </w:r>
      <w:r>
        <w:t>are</w:t>
      </w:r>
      <w:r>
        <w:rPr>
          <w:spacing w:val="12"/>
        </w:rPr>
        <w:t xml:space="preserve"> </w:t>
      </w:r>
      <w:r>
        <w:t>disposed</w:t>
      </w:r>
      <w:r>
        <w:rPr>
          <w:spacing w:val="17"/>
        </w:rPr>
        <w:t xml:space="preserve"> </w:t>
      </w:r>
      <w:r>
        <w:t>in</w:t>
      </w:r>
      <w:r>
        <w:rPr>
          <w:spacing w:val="15"/>
        </w:rPr>
        <w:t xml:space="preserve"> </w:t>
      </w:r>
      <w:r>
        <w:t>series,</w:t>
      </w:r>
      <w:r>
        <w:rPr>
          <w:spacing w:val="15"/>
        </w:rPr>
        <w:t xml:space="preserve"> </w:t>
      </w:r>
      <w:r>
        <w:t>which</w:t>
      </w:r>
      <w:r>
        <w:rPr>
          <w:spacing w:val="14"/>
        </w:rPr>
        <w:t xml:space="preserve"> </w:t>
      </w:r>
      <w:r>
        <w:t>allows</w:t>
      </w:r>
      <w:r>
        <w:rPr>
          <w:spacing w:val="15"/>
        </w:rPr>
        <w:t xml:space="preserve"> </w:t>
      </w:r>
      <w:r>
        <w:t>to</w:t>
      </w:r>
      <w:r>
        <w:rPr>
          <w:spacing w:val="15"/>
        </w:rPr>
        <w:t xml:space="preserve"> </w:t>
      </w:r>
      <w:r>
        <w:t>assemble</w:t>
      </w:r>
      <w:r>
        <w:rPr>
          <w:spacing w:val="15"/>
        </w:rPr>
        <w:t xml:space="preserve"> </w:t>
      </w:r>
      <w:r>
        <w:t>panels</w:t>
      </w:r>
      <w:r>
        <w:rPr>
          <w:spacing w:val="-58"/>
        </w:rPr>
        <w:t xml:space="preserve"> </w:t>
      </w:r>
      <w:r>
        <w:t>in a continuous mode. Most industrial facilities, providing high quality products with high</w:t>
      </w:r>
      <w:r>
        <w:rPr>
          <w:spacing w:val="1"/>
        </w:rPr>
        <w:t xml:space="preserve"> </w:t>
      </w:r>
      <w:r>
        <w:t>performance,</w:t>
      </w:r>
      <w:r>
        <w:rPr>
          <w:spacing w:val="1"/>
        </w:rPr>
        <w:t xml:space="preserve"> </w:t>
      </w:r>
      <w:r>
        <w:t>combined radial and linear sections.</w:t>
      </w:r>
    </w:p>
    <w:p w:rsidR="00F81129" w:rsidRDefault="00F81129">
      <w:pPr>
        <w:spacing w:line="360" w:lineRule="auto"/>
        <w:jc w:val="both"/>
        <w:sectPr w:rsidR="00F81129" w:rsidSect="00F4010A">
          <w:pgSz w:w="11910" w:h="16840"/>
          <w:pgMar w:top="1360" w:right="522"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ind w:left="102"/>
        <w:rPr>
          <w:sz w:val="20"/>
        </w:rPr>
      </w:pPr>
      <w:r>
        <w:rPr>
          <w:noProof/>
          <w:sz w:val="20"/>
          <w:lang w:val="en-IN" w:eastAsia="en-IN"/>
        </w:rPr>
        <w:lastRenderedPageBreak/>
        <w:drawing>
          <wp:inline distT="0" distB="0" distL="0" distR="0" wp14:anchorId="32F460C9" wp14:editId="6431BCE9">
            <wp:extent cx="6441931" cy="2425636"/>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66" cstate="print"/>
                    <a:stretch>
                      <a:fillRect/>
                    </a:stretch>
                  </pic:blipFill>
                  <pic:spPr>
                    <a:xfrm>
                      <a:off x="0" y="0"/>
                      <a:ext cx="6441931" cy="2425636"/>
                    </a:xfrm>
                    <a:prstGeom prst="rect">
                      <a:avLst/>
                    </a:prstGeom>
                  </pic:spPr>
                </pic:pic>
              </a:graphicData>
            </a:graphic>
          </wp:inline>
        </w:drawing>
      </w:r>
    </w:p>
    <w:p w:rsidR="00F81129" w:rsidRDefault="00284455">
      <w:pPr>
        <w:spacing w:before="159" w:line="275" w:lineRule="exact"/>
        <w:ind w:left="1495" w:right="563"/>
        <w:jc w:val="center"/>
        <w:rPr>
          <w:sz w:val="24"/>
        </w:rPr>
      </w:pPr>
      <w:r>
        <w:rPr>
          <w:b/>
          <w:u w:val="thick"/>
        </w:rPr>
        <w:t>Figure</w:t>
      </w:r>
      <w:r>
        <w:rPr>
          <w:b/>
          <w:spacing w:val="-4"/>
          <w:u w:val="thick"/>
        </w:rPr>
        <w:t xml:space="preserve"> </w:t>
      </w:r>
      <w:r>
        <w:rPr>
          <w:b/>
          <w:u w:val="thick"/>
        </w:rPr>
        <w:t>10</w:t>
      </w:r>
      <w:r>
        <w:rPr>
          <w:b/>
        </w:rPr>
        <w:t xml:space="preserve">: </w:t>
      </w:r>
      <w:r>
        <w:rPr>
          <w:sz w:val="24"/>
        </w:rPr>
        <w:t>OLED</w:t>
      </w:r>
      <w:r>
        <w:rPr>
          <w:spacing w:val="-1"/>
          <w:sz w:val="24"/>
        </w:rPr>
        <w:t xml:space="preserve"> </w:t>
      </w:r>
      <w:r>
        <w:rPr>
          <w:sz w:val="24"/>
        </w:rPr>
        <w:t>mass</w:t>
      </w:r>
      <w:r>
        <w:rPr>
          <w:spacing w:val="-1"/>
          <w:sz w:val="24"/>
        </w:rPr>
        <w:t xml:space="preserve"> </w:t>
      </w:r>
      <w:r>
        <w:rPr>
          <w:sz w:val="24"/>
        </w:rPr>
        <w:t>production</w:t>
      </w:r>
      <w:r>
        <w:rPr>
          <w:spacing w:val="-2"/>
          <w:sz w:val="24"/>
        </w:rPr>
        <w:t xml:space="preserve"> </w:t>
      </w:r>
      <w:r>
        <w:rPr>
          <w:sz w:val="24"/>
        </w:rPr>
        <w:t>system</w:t>
      </w:r>
    </w:p>
    <w:p w:rsidR="00F81129" w:rsidRDefault="00F81129">
      <w:pPr>
        <w:pStyle w:val="BodyText"/>
        <w:rPr>
          <w:i/>
          <w:sz w:val="20"/>
        </w:rPr>
      </w:pPr>
    </w:p>
    <w:p w:rsidR="00F81129" w:rsidRDefault="00F81129">
      <w:pPr>
        <w:pStyle w:val="BodyText"/>
        <w:rPr>
          <w:i/>
          <w:sz w:val="20"/>
        </w:rPr>
      </w:pPr>
    </w:p>
    <w:p w:rsidR="00F81129" w:rsidRDefault="00F81129">
      <w:pPr>
        <w:pStyle w:val="BodyText"/>
        <w:spacing w:before="3"/>
        <w:rPr>
          <w:i/>
          <w:sz w:val="16"/>
        </w:rPr>
      </w:pPr>
    </w:p>
    <w:p w:rsidR="00F81129" w:rsidRDefault="00284455">
      <w:pPr>
        <w:pStyle w:val="Heading2"/>
        <w:numPr>
          <w:ilvl w:val="0"/>
          <w:numId w:val="2"/>
        </w:numPr>
        <w:tabs>
          <w:tab w:val="left" w:pos="621"/>
        </w:tabs>
        <w:spacing w:before="90"/>
        <w:ind w:hanging="181"/>
        <w:jc w:val="left"/>
        <w:rPr>
          <w:u w:val="none"/>
        </w:rPr>
      </w:pPr>
      <w:bookmarkStart w:id="11" w:name="_TOC_250008"/>
      <w:r>
        <w:rPr>
          <w:u w:val="thick"/>
        </w:rPr>
        <w:t xml:space="preserve"> Technical</w:t>
      </w:r>
      <w:r>
        <w:rPr>
          <w:spacing w:val="-4"/>
          <w:u w:val="thick"/>
        </w:rPr>
        <w:t xml:space="preserve"> </w:t>
      </w:r>
      <w:bookmarkEnd w:id="11"/>
      <w:r>
        <w:rPr>
          <w:u w:val="thick"/>
        </w:rPr>
        <w:t>Characteristics</w:t>
      </w:r>
    </w:p>
    <w:p w:rsidR="00F81129" w:rsidRDefault="00F81129">
      <w:pPr>
        <w:pStyle w:val="BodyText"/>
        <w:rPr>
          <w:b/>
          <w:sz w:val="21"/>
        </w:rPr>
      </w:pPr>
    </w:p>
    <w:p w:rsidR="00F81129" w:rsidRDefault="00284455">
      <w:pPr>
        <w:spacing w:before="91" w:line="360" w:lineRule="auto"/>
        <w:ind w:left="440" w:right="925"/>
        <w:jc w:val="center"/>
      </w:pPr>
      <w:r>
        <w:t>To</w:t>
      </w:r>
      <w:r>
        <w:rPr>
          <w:spacing w:val="6"/>
        </w:rPr>
        <w:t xml:space="preserve"> </w:t>
      </w:r>
      <w:r>
        <w:t>evaluate</w:t>
      </w:r>
      <w:r>
        <w:rPr>
          <w:spacing w:val="6"/>
        </w:rPr>
        <w:t xml:space="preserve"> </w:t>
      </w:r>
      <w:r>
        <w:t>the</w:t>
      </w:r>
      <w:r>
        <w:rPr>
          <w:spacing w:val="7"/>
        </w:rPr>
        <w:t xml:space="preserve"> </w:t>
      </w:r>
      <w:r>
        <w:t>efficiency</w:t>
      </w:r>
      <w:r>
        <w:rPr>
          <w:spacing w:val="3"/>
        </w:rPr>
        <w:t xml:space="preserve"> </w:t>
      </w:r>
      <w:r>
        <w:t>of</w:t>
      </w:r>
      <w:r>
        <w:rPr>
          <w:spacing w:val="10"/>
        </w:rPr>
        <w:t xml:space="preserve"> </w:t>
      </w:r>
      <w:r>
        <w:t>the</w:t>
      </w:r>
      <w:r>
        <w:rPr>
          <w:spacing w:val="8"/>
        </w:rPr>
        <w:t xml:space="preserve"> </w:t>
      </w:r>
      <w:r>
        <w:t>OLED</w:t>
      </w:r>
      <w:r>
        <w:rPr>
          <w:spacing w:val="8"/>
        </w:rPr>
        <w:t xml:space="preserve"> </w:t>
      </w:r>
      <w:r>
        <w:t>more</w:t>
      </w:r>
      <w:r>
        <w:rPr>
          <w:spacing w:val="6"/>
        </w:rPr>
        <w:t xml:space="preserve"> </w:t>
      </w:r>
      <w:r>
        <w:t>than</w:t>
      </w:r>
      <w:r>
        <w:rPr>
          <w:spacing w:val="7"/>
        </w:rPr>
        <w:t xml:space="preserve"> </w:t>
      </w:r>
      <w:r>
        <w:t>10</w:t>
      </w:r>
      <w:r>
        <w:rPr>
          <w:spacing w:val="6"/>
        </w:rPr>
        <w:t xml:space="preserve"> </w:t>
      </w:r>
      <w:r>
        <w:t>parameters</w:t>
      </w:r>
      <w:r>
        <w:rPr>
          <w:spacing w:val="7"/>
        </w:rPr>
        <w:t xml:space="preserve"> </w:t>
      </w:r>
      <w:r>
        <w:t>is</w:t>
      </w:r>
      <w:r>
        <w:rPr>
          <w:spacing w:val="6"/>
        </w:rPr>
        <w:t xml:space="preserve"> </w:t>
      </w:r>
      <w:r>
        <w:t>used.</w:t>
      </w:r>
      <w:r>
        <w:rPr>
          <w:spacing w:val="9"/>
        </w:rPr>
        <w:t xml:space="preserve"> </w:t>
      </w:r>
      <w:r>
        <w:t>For</w:t>
      </w:r>
      <w:r>
        <w:rPr>
          <w:spacing w:val="9"/>
        </w:rPr>
        <w:t xml:space="preserve"> </w:t>
      </w:r>
      <w:r>
        <w:t>some</w:t>
      </w:r>
      <w:r>
        <w:rPr>
          <w:spacing w:val="9"/>
        </w:rPr>
        <w:t xml:space="preserve"> </w:t>
      </w:r>
      <w:r>
        <w:t>of</w:t>
      </w:r>
      <w:r>
        <w:rPr>
          <w:spacing w:val="9"/>
        </w:rPr>
        <w:t xml:space="preserve"> </w:t>
      </w:r>
      <w:r>
        <w:t>them</w:t>
      </w:r>
      <w:r>
        <w:rPr>
          <w:spacing w:val="6"/>
        </w:rPr>
        <w:t xml:space="preserve"> </w:t>
      </w:r>
      <w:r>
        <w:t>have</w:t>
      </w:r>
      <w:r>
        <w:rPr>
          <w:spacing w:val="8"/>
        </w:rPr>
        <w:t xml:space="preserve"> </w:t>
      </w:r>
      <w:r>
        <w:t>not</w:t>
      </w:r>
      <w:r>
        <w:rPr>
          <w:spacing w:val="-52"/>
        </w:rPr>
        <w:t xml:space="preserve"> </w:t>
      </w:r>
      <w:r>
        <w:t>worked</w:t>
      </w:r>
      <w:r>
        <w:rPr>
          <w:spacing w:val="-2"/>
        </w:rPr>
        <w:t xml:space="preserve"> </w:t>
      </w:r>
      <w:r>
        <w:t>out</w:t>
      </w:r>
      <w:r>
        <w:rPr>
          <w:spacing w:val="-4"/>
        </w:rPr>
        <w:t xml:space="preserve"> </w:t>
      </w:r>
      <w:r>
        <w:t>the</w:t>
      </w:r>
      <w:r>
        <w:rPr>
          <w:spacing w:val="-1"/>
        </w:rPr>
        <w:t xml:space="preserve"> </w:t>
      </w:r>
      <w:r>
        <w:t>exact</w:t>
      </w:r>
      <w:r>
        <w:rPr>
          <w:spacing w:val="-1"/>
        </w:rPr>
        <w:t xml:space="preserve"> </w:t>
      </w:r>
      <w:r>
        <w:t>criteria</w:t>
      </w:r>
      <w:r>
        <w:rPr>
          <w:spacing w:val="-1"/>
        </w:rPr>
        <w:t xml:space="preserve"> </w:t>
      </w:r>
      <w:r>
        <w:t>that</w:t>
      </w:r>
      <w:r>
        <w:rPr>
          <w:spacing w:val="-1"/>
        </w:rPr>
        <w:t xml:space="preserve"> </w:t>
      </w:r>
      <w:r>
        <w:t>must be</w:t>
      </w:r>
      <w:r>
        <w:rPr>
          <w:spacing w:val="-4"/>
        </w:rPr>
        <w:t xml:space="preserve"> </w:t>
      </w:r>
      <w:r>
        <w:t>considered</w:t>
      </w:r>
      <w:r>
        <w:rPr>
          <w:spacing w:val="1"/>
        </w:rPr>
        <w:t xml:space="preserve"> </w:t>
      </w:r>
      <w:r>
        <w:t>when</w:t>
      </w:r>
      <w:r>
        <w:rPr>
          <w:spacing w:val="-1"/>
        </w:rPr>
        <w:t xml:space="preserve"> </w:t>
      </w:r>
      <w:r>
        <w:t>comparing</w:t>
      </w:r>
      <w:r>
        <w:rPr>
          <w:spacing w:val="-5"/>
        </w:rPr>
        <w:t xml:space="preserve"> </w:t>
      </w:r>
      <w:r>
        <w:t>the</w:t>
      </w:r>
      <w:r>
        <w:rPr>
          <w:spacing w:val="-1"/>
        </w:rPr>
        <w:t xml:space="preserve"> </w:t>
      </w:r>
      <w:r>
        <w:t>characteristics</w:t>
      </w:r>
      <w:r>
        <w:rPr>
          <w:spacing w:val="-2"/>
        </w:rPr>
        <w:t xml:space="preserve"> </w:t>
      </w:r>
      <w:r>
        <w:t>of</w:t>
      </w:r>
      <w:r>
        <w:rPr>
          <w:spacing w:val="-1"/>
        </w:rPr>
        <w:t xml:space="preserve"> </w:t>
      </w:r>
      <w:r>
        <w:t>the</w:t>
      </w:r>
      <w:r>
        <w:rPr>
          <w:spacing w:val="-2"/>
        </w:rPr>
        <w:t xml:space="preserve"> </w:t>
      </w:r>
      <w:r>
        <w:t>LEDs.</w:t>
      </w:r>
    </w:p>
    <w:p w:rsidR="00F81129" w:rsidRDefault="00F81129">
      <w:pPr>
        <w:pStyle w:val="BodyText"/>
        <w:spacing w:before="10"/>
        <w:rPr>
          <w:sz w:val="18"/>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3"/>
        <w:gridCol w:w="2391"/>
      </w:tblGrid>
      <w:tr w:rsidR="00F81129">
        <w:trPr>
          <w:trHeight w:val="575"/>
        </w:trPr>
        <w:tc>
          <w:tcPr>
            <w:tcW w:w="6433" w:type="dxa"/>
          </w:tcPr>
          <w:p w:rsidR="00F81129" w:rsidRDefault="00284455">
            <w:pPr>
              <w:pStyle w:val="TableParagraph"/>
              <w:spacing w:before="197"/>
            </w:pPr>
            <w:r>
              <w:t>Energy</w:t>
            </w:r>
            <w:r>
              <w:rPr>
                <w:spacing w:val="-3"/>
              </w:rPr>
              <w:t xml:space="preserve"> </w:t>
            </w:r>
            <w:r>
              <w:t>Efficiency</w:t>
            </w:r>
          </w:p>
        </w:tc>
        <w:tc>
          <w:tcPr>
            <w:tcW w:w="2391" w:type="dxa"/>
          </w:tcPr>
          <w:p w:rsidR="00F81129" w:rsidRDefault="00284455">
            <w:pPr>
              <w:pStyle w:val="TableParagraph"/>
              <w:spacing w:before="197"/>
              <w:ind w:left="608" w:right="600"/>
              <w:jc w:val="center"/>
            </w:pPr>
            <w:r>
              <w:t>180 lm/Wt</w:t>
            </w:r>
          </w:p>
        </w:tc>
      </w:tr>
      <w:tr w:rsidR="00F81129">
        <w:trPr>
          <w:trHeight w:val="575"/>
        </w:trPr>
        <w:tc>
          <w:tcPr>
            <w:tcW w:w="6433" w:type="dxa"/>
          </w:tcPr>
          <w:p w:rsidR="00F81129" w:rsidRDefault="00284455">
            <w:pPr>
              <w:pStyle w:val="TableParagraph"/>
              <w:spacing w:before="197"/>
            </w:pPr>
            <w:r>
              <w:t>Сurrent</w:t>
            </w:r>
            <w:r>
              <w:rPr>
                <w:spacing w:val="-1"/>
              </w:rPr>
              <w:t xml:space="preserve"> </w:t>
            </w:r>
            <w:r>
              <w:t>Efficiency</w:t>
            </w:r>
          </w:p>
        </w:tc>
        <w:tc>
          <w:tcPr>
            <w:tcW w:w="2391" w:type="dxa"/>
          </w:tcPr>
          <w:p w:rsidR="00F81129" w:rsidRDefault="00284455">
            <w:pPr>
              <w:pStyle w:val="TableParagraph"/>
              <w:spacing w:before="197"/>
              <w:ind w:left="609" w:right="600"/>
              <w:jc w:val="center"/>
            </w:pPr>
            <w:r>
              <w:t>40</w:t>
            </w:r>
            <w:r>
              <w:rPr>
                <w:spacing w:val="1"/>
              </w:rPr>
              <w:t xml:space="preserve"> </w:t>
            </w:r>
            <w:r>
              <w:t>cd/A</w:t>
            </w:r>
          </w:p>
        </w:tc>
      </w:tr>
      <w:tr w:rsidR="00F81129">
        <w:trPr>
          <w:trHeight w:val="578"/>
        </w:trPr>
        <w:tc>
          <w:tcPr>
            <w:tcW w:w="6433" w:type="dxa"/>
          </w:tcPr>
          <w:p w:rsidR="00F81129" w:rsidRDefault="00284455">
            <w:pPr>
              <w:pStyle w:val="TableParagraph"/>
              <w:spacing w:before="200"/>
            </w:pPr>
            <w:r>
              <w:t>Internal Quantum</w:t>
            </w:r>
            <w:r>
              <w:rPr>
                <w:spacing w:val="-5"/>
              </w:rPr>
              <w:t xml:space="preserve"> </w:t>
            </w:r>
            <w:r>
              <w:t>Efficiency</w:t>
            </w:r>
            <w:r>
              <w:rPr>
                <w:spacing w:val="-2"/>
              </w:rPr>
              <w:t xml:space="preserve"> </w:t>
            </w:r>
            <w:r>
              <w:t>(Exiton/Photon)</w:t>
            </w:r>
          </w:p>
        </w:tc>
        <w:tc>
          <w:tcPr>
            <w:tcW w:w="2391" w:type="dxa"/>
          </w:tcPr>
          <w:p w:rsidR="00F81129" w:rsidRDefault="00284455">
            <w:pPr>
              <w:pStyle w:val="TableParagraph"/>
              <w:spacing w:before="200"/>
              <w:ind w:left="610" w:right="600"/>
              <w:jc w:val="center"/>
            </w:pPr>
            <w:r>
              <w:t>100%</w:t>
            </w:r>
          </w:p>
        </w:tc>
      </w:tr>
      <w:tr w:rsidR="00F81129">
        <w:trPr>
          <w:trHeight w:val="575"/>
        </w:trPr>
        <w:tc>
          <w:tcPr>
            <w:tcW w:w="6433" w:type="dxa"/>
          </w:tcPr>
          <w:p w:rsidR="00F81129" w:rsidRDefault="00284455">
            <w:pPr>
              <w:pStyle w:val="TableParagraph"/>
              <w:spacing w:before="197"/>
            </w:pPr>
            <w:r>
              <w:t>External</w:t>
            </w:r>
            <w:r>
              <w:rPr>
                <w:spacing w:val="-2"/>
              </w:rPr>
              <w:t xml:space="preserve"> </w:t>
            </w:r>
            <w:r>
              <w:t>Quantum</w:t>
            </w:r>
            <w:r>
              <w:rPr>
                <w:spacing w:val="-5"/>
              </w:rPr>
              <w:t xml:space="preserve"> </w:t>
            </w:r>
            <w:r>
              <w:t>Efficiency</w:t>
            </w:r>
            <w:r>
              <w:rPr>
                <w:spacing w:val="-1"/>
              </w:rPr>
              <w:t xml:space="preserve"> </w:t>
            </w:r>
            <w:r>
              <w:t>(Illuminated</w:t>
            </w:r>
            <w:r>
              <w:rPr>
                <w:spacing w:val="-2"/>
              </w:rPr>
              <w:t xml:space="preserve"> </w:t>
            </w:r>
            <w:r>
              <w:t>photon/Formed photon)</w:t>
            </w:r>
          </w:p>
        </w:tc>
        <w:tc>
          <w:tcPr>
            <w:tcW w:w="2391" w:type="dxa"/>
          </w:tcPr>
          <w:p w:rsidR="00F81129" w:rsidRDefault="00284455">
            <w:pPr>
              <w:pStyle w:val="TableParagraph"/>
              <w:spacing w:before="197"/>
              <w:ind w:left="610" w:right="600"/>
              <w:jc w:val="center"/>
            </w:pPr>
            <w:r>
              <w:t>40%</w:t>
            </w:r>
          </w:p>
        </w:tc>
      </w:tr>
      <w:tr w:rsidR="00F81129">
        <w:trPr>
          <w:trHeight w:val="575"/>
        </w:trPr>
        <w:tc>
          <w:tcPr>
            <w:tcW w:w="6433" w:type="dxa"/>
          </w:tcPr>
          <w:p w:rsidR="00F81129" w:rsidRDefault="00284455">
            <w:pPr>
              <w:pStyle w:val="TableParagraph"/>
              <w:spacing w:before="197"/>
            </w:pPr>
            <w:r>
              <w:t>Opearting</w:t>
            </w:r>
            <w:r>
              <w:rPr>
                <w:spacing w:val="-5"/>
              </w:rPr>
              <w:t xml:space="preserve"> </w:t>
            </w:r>
            <w:r>
              <w:t>Voltage</w:t>
            </w:r>
          </w:p>
        </w:tc>
        <w:tc>
          <w:tcPr>
            <w:tcW w:w="2391" w:type="dxa"/>
          </w:tcPr>
          <w:p w:rsidR="00F81129" w:rsidRDefault="00284455">
            <w:pPr>
              <w:pStyle w:val="TableParagraph"/>
              <w:spacing w:before="197"/>
              <w:ind w:left="605" w:right="600"/>
              <w:jc w:val="center"/>
            </w:pPr>
            <w:r>
              <w:t>5 -</w:t>
            </w:r>
            <w:r>
              <w:rPr>
                <w:spacing w:val="-4"/>
              </w:rPr>
              <w:t xml:space="preserve"> </w:t>
            </w:r>
            <w:r>
              <w:t>8</w:t>
            </w:r>
            <w:r>
              <w:rPr>
                <w:spacing w:val="1"/>
              </w:rPr>
              <w:t xml:space="preserve"> </w:t>
            </w:r>
            <w:r>
              <w:t>V</w:t>
            </w:r>
          </w:p>
        </w:tc>
      </w:tr>
      <w:tr w:rsidR="00F81129">
        <w:trPr>
          <w:trHeight w:val="575"/>
        </w:trPr>
        <w:tc>
          <w:tcPr>
            <w:tcW w:w="6433" w:type="dxa"/>
          </w:tcPr>
          <w:p w:rsidR="00F81129" w:rsidRDefault="00284455">
            <w:pPr>
              <w:pStyle w:val="TableParagraph"/>
              <w:spacing w:before="197"/>
            </w:pPr>
            <w:r>
              <w:t>Inclusion</w:t>
            </w:r>
            <w:r>
              <w:rPr>
                <w:spacing w:val="-3"/>
              </w:rPr>
              <w:t xml:space="preserve"> </w:t>
            </w:r>
            <w:r>
              <w:t>Voltage</w:t>
            </w:r>
          </w:p>
        </w:tc>
        <w:tc>
          <w:tcPr>
            <w:tcW w:w="2391" w:type="dxa"/>
          </w:tcPr>
          <w:p w:rsidR="00F81129" w:rsidRDefault="00284455">
            <w:pPr>
              <w:pStyle w:val="TableParagraph"/>
              <w:spacing w:before="197"/>
              <w:ind w:left="605" w:right="600"/>
              <w:jc w:val="center"/>
            </w:pPr>
            <w:r>
              <w:t>3 -</w:t>
            </w:r>
            <w:r>
              <w:rPr>
                <w:spacing w:val="-4"/>
              </w:rPr>
              <w:t xml:space="preserve"> </w:t>
            </w:r>
            <w:r>
              <w:t>9</w:t>
            </w:r>
            <w:r>
              <w:rPr>
                <w:spacing w:val="1"/>
              </w:rPr>
              <w:t xml:space="preserve"> </w:t>
            </w:r>
            <w:r>
              <w:t>V</w:t>
            </w:r>
          </w:p>
        </w:tc>
      </w:tr>
      <w:tr w:rsidR="00F81129">
        <w:trPr>
          <w:trHeight w:val="575"/>
        </w:trPr>
        <w:tc>
          <w:tcPr>
            <w:tcW w:w="6433" w:type="dxa"/>
          </w:tcPr>
          <w:p w:rsidR="00F81129" w:rsidRDefault="00284455">
            <w:pPr>
              <w:pStyle w:val="TableParagraph"/>
              <w:spacing w:before="197"/>
            </w:pPr>
            <w:r>
              <w:t>Angle of</w:t>
            </w:r>
            <w:r>
              <w:rPr>
                <w:spacing w:val="-2"/>
              </w:rPr>
              <w:t xml:space="preserve"> </w:t>
            </w:r>
            <w:r>
              <w:t>View</w:t>
            </w:r>
          </w:p>
        </w:tc>
        <w:tc>
          <w:tcPr>
            <w:tcW w:w="2391" w:type="dxa"/>
          </w:tcPr>
          <w:p w:rsidR="00F81129" w:rsidRDefault="00284455">
            <w:pPr>
              <w:pStyle w:val="TableParagraph"/>
              <w:spacing w:before="198"/>
              <w:ind w:left="610" w:right="598"/>
              <w:jc w:val="center"/>
              <w:rPr>
                <w:rFonts w:ascii="Cambria Math" w:hAnsi="Cambria Math"/>
              </w:rPr>
            </w:pPr>
            <w:r>
              <w:rPr>
                <w:rFonts w:ascii="Cambria Math" w:hAnsi="Cambria Math"/>
              </w:rPr>
              <w:t>180°</w:t>
            </w:r>
          </w:p>
        </w:tc>
      </w:tr>
      <w:tr w:rsidR="00F81129">
        <w:trPr>
          <w:trHeight w:val="575"/>
        </w:trPr>
        <w:tc>
          <w:tcPr>
            <w:tcW w:w="6433" w:type="dxa"/>
          </w:tcPr>
          <w:p w:rsidR="00F81129" w:rsidRDefault="00284455">
            <w:pPr>
              <w:pStyle w:val="TableParagraph"/>
              <w:spacing w:before="197"/>
            </w:pPr>
            <w:r>
              <w:t>Brightness</w:t>
            </w:r>
          </w:p>
        </w:tc>
        <w:tc>
          <w:tcPr>
            <w:tcW w:w="2391" w:type="dxa"/>
          </w:tcPr>
          <w:p w:rsidR="00F81129" w:rsidRDefault="00284455">
            <w:pPr>
              <w:pStyle w:val="TableParagraph"/>
              <w:spacing w:before="197"/>
              <w:ind w:left="605" w:right="600"/>
              <w:jc w:val="center"/>
            </w:pPr>
            <w:r>
              <w:t>1000</w:t>
            </w:r>
            <w:r>
              <w:rPr>
                <w:spacing w:val="-2"/>
              </w:rPr>
              <w:t xml:space="preserve"> </w:t>
            </w:r>
            <w:r>
              <w:t>cd/m²</w:t>
            </w:r>
          </w:p>
        </w:tc>
      </w:tr>
      <w:tr w:rsidR="00F81129">
        <w:trPr>
          <w:trHeight w:val="578"/>
        </w:trPr>
        <w:tc>
          <w:tcPr>
            <w:tcW w:w="6433" w:type="dxa"/>
          </w:tcPr>
          <w:p w:rsidR="00F81129" w:rsidRDefault="00284455">
            <w:pPr>
              <w:pStyle w:val="TableParagraph"/>
              <w:spacing w:before="200"/>
            </w:pPr>
            <w:r>
              <w:t>Contrast</w:t>
            </w:r>
          </w:p>
        </w:tc>
        <w:tc>
          <w:tcPr>
            <w:tcW w:w="2391" w:type="dxa"/>
          </w:tcPr>
          <w:p w:rsidR="00F81129" w:rsidRDefault="00284455">
            <w:pPr>
              <w:pStyle w:val="TableParagraph"/>
              <w:spacing w:before="200"/>
              <w:ind w:left="609" w:right="600"/>
              <w:jc w:val="center"/>
            </w:pPr>
            <w:r>
              <w:t>100:1</w:t>
            </w:r>
          </w:p>
        </w:tc>
      </w:tr>
      <w:tr w:rsidR="00F81129">
        <w:trPr>
          <w:trHeight w:val="575"/>
        </w:trPr>
        <w:tc>
          <w:tcPr>
            <w:tcW w:w="6433" w:type="dxa"/>
          </w:tcPr>
          <w:p w:rsidR="00F81129" w:rsidRDefault="00284455">
            <w:pPr>
              <w:pStyle w:val="TableParagraph"/>
              <w:spacing w:before="197"/>
            </w:pPr>
            <w:r>
              <w:t>Life</w:t>
            </w:r>
            <w:r>
              <w:rPr>
                <w:spacing w:val="-2"/>
              </w:rPr>
              <w:t xml:space="preserve"> </w:t>
            </w:r>
            <w:r>
              <w:t>Time</w:t>
            </w:r>
          </w:p>
        </w:tc>
        <w:tc>
          <w:tcPr>
            <w:tcW w:w="2391" w:type="dxa"/>
          </w:tcPr>
          <w:p w:rsidR="00F81129" w:rsidRDefault="00284455">
            <w:pPr>
              <w:pStyle w:val="TableParagraph"/>
              <w:spacing w:before="197"/>
              <w:ind w:left="609" w:right="600"/>
              <w:jc w:val="center"/>
            </w:pPr>
            <w:r>
              <w:t>6 -</w:t>
            </w:r>
            <w:r>
              <w:rPr>
                <w:spacing w:val="-4"/>
              </w:rPr>
              <w:t xml:space="preserve"> </w:t>
            </w:r>
            <w:r>
              <w:t>11</w:t>
            </w:r>
            <w:r>
              <w:rPr>
                <w:spacing w:val="2"/>
              </w:rPr>
              <w:t xml:space="preserve"> </w:t>
            </w:r>
            <w:r>
              <w:t>years</w:t>
            </w:r>
          </w:p>
        </w:tc>
      </w:tr>
      <w:tr w:rsidR="00F81129">
        <w:trPr>
          <w:trHeight w:val="575"/>
        </w:trPr>
        <w:tc>
          <w:tcPr>
            <w:tcW w:w="6433" w:type="dxa"/>
          </w:tcPr>
          <w:p w:rsidR="00F81129" w:rsidRDefault="00284455">
            <w:pPr>
              <w:pStyle w:val="TableParagraph"/>
              <w:spacing w:before="197"/>
            </w:pPr>
            <w:r>
              <w:t>Temperature</w:t>
            </w:r>
            <w:r>
              <w:rPr>
                <w:spacing w:val="-2"/>
              </w:rPr>
              <w:t xml:space="preserve"> </w:t>
            </w:r>
            <w:r>
              <w:t>Range</w:t>
            </w:r>
          </w:p>
        </w:tc>
        <w:tc>
          <w:tcPr>
            <w:tcW w:w="2391" w:type="dxa"/>
          </w:tcPr>
          <w:p w:rsidR="00F81129" w:rsidRDefault="00284455">
            <w:pPr>
              <w:pStyle w:val="TableParagraph"/>
              <w:spacing w:before="197"/>
              <w:ind w:left="610" w:right="600"/>
              <w:jc w:val="center"/>
            </w:pPr>
            <w:r>
              <w:t xml:space="preserve">-40…+50 </w:t>
            </w:r>
            <w:r>
              <w:rPr>
                <w:vertAlign w:val="superscript"/>
              </w:rPr>
              <w:t>o</w:t>
            </w:r>
            <w:r>
              <w:t>C</w:t>
            </w:r>
          </w:p>
        </w:tc>
      </w:tr>
    </w:tbl>
    <w:p w:rsidR="00F81129" w:rsidRDefault="00284455">
      <w:pPr>
        <w:spacing w:before="198"/>
        <w:ind w:left="446" w:right="925"/>
        <w:jc w:val="center"/>
      </w:pPr>
      <w:r>
        <w:rPr>
          <w:b/>
          <w:u w:val="thick"/>
        </w:rPr>
        <w:t>Table</w:t>
      </w:r>
      <w:r>
        <w:rPr>
          <w:b/>
          <w:spacing w:val="-1"/>
          <w:u w:val="thick"/>
        </w:rPr>
        <w:t xml:space="preserve"> </w:t>
      </w:r>
      <w:r>
        <w:rPr>
          <w:b/>
          <w:u w:val="thick"/>
        </w:rPr>
        <w:t>1:</w:t>
      </w:r>
      <w:r>
        <w:rPr>
          <w:b/>
          <w:spacing w:val="-3"/>
          <w:u w:val="thick"/>
        </w:rPr>
        <w:t xml:space="preserve"> </w:t>
      </w:r>
      <w:r>
        <w:t>Technical</w:t>
      </w:r>
      <w:r>
        <w:rPr>
          <w:spacing w:val="-1"/>
        </w:rPr>
        <w:t xml:space="preserve"> </w:t>
      </w:r>
      <w:r>
        <w:t>Characteristics</w:t>
      </w:r>
      <w:r>
        <w:rPr>
          <w:spacing w:val="-4"/>
        </w:rPr>
        <w:t xml:space="preserve"> </w:t>
      </w:r>
      <w:r>
        <w:t>of</w:t>
      </w:r>
      <w:r>
        <w:rPr>
          <w:spacing w:val="-2"/>
        </w:rPr>
        <w:t xml:space="preserve"> </w:t>
      </w:r>
      <w:r>
        <w:t>OLED’s</w:t>
      </w:r>
    </w:p>
    <w:p w:rsidR="00F81129" w:rsidRDefault="00F81129">
      <w:pPr>
        <w:jc w:val="center"/>
        <w:sectPr w:rsidR="00F81129" w:rsidSect="00F4010A">
          <w:pgSz w:w="11910" w:h="16840"/>
          <w:pgMar w:top="108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0"/>
          <w:numId w:val="2"/>
        </w:numPr>
        <w:tabs>
          <w:tab w:val="left" w:pos="621"/>
        </w:tabs>
        <w:ind w:hanging="181"/>
        <w:jc w:val="left"/>
        <w:rPr>
          <w:u w:val="none"/>
        </w:rPr>
      </w:pPr>
      <w:bookmarkStart w:id="12" w:name="_TOC_250007"/>
      <w:r>
        <w:rPr>
          <w:u w:val="thick"/>
        </w:rPr>
        <w:lastRenderedPageBreak/>
        <w:t xml:space="preserve"> Types</w:t>
      </w:r>
      <w:r>
        <w:rPr>
          <w:spacing w:val="-1"/>
          <w:u w:val="thick"/>
        </w:rPr>
        <w:t xml:space="preserve"> </w:t>
      </w:r>
      <w:bookmarkEnd w:id="12"/>
      <w:r>
        <w:rPr>
          <w:u w:val="thick"/>
        </w:rPr>
        <w:t>of OLED</w:t>
      </w:r>
    </w:p>
    <w:p w:rsidR="00F81129" w:rsidRDefault="00F81129">
      <w:pPr>
        <w:pStyle w:val="BodyText"/>
        <w:spacing w:before="3"/>
        <w:rPr>
          <w:b/>
          <w:sz w:val="21"/>
        </w:rPr>
      </w:pPr>
    </w:p>
    <w:p w:rsidR="00F81129" w:rsidRDefault="00284455">
      <w:pPr>
        <w:pStyle w:val="BodyText"/>
        <w:spacing w:before="90" w:line="360" w:lineRule="auto"/>
        <w:ind w:left="440" w:right="925"/>
        <w:jc w:val="both"/>
      </w:pPr>
      <w:r>
        <w:t>There 6 different types of OLED available at the moment and all of them are designed for a</w:t>
      </w:r>
      <w:r>
        <w:rPr>
          <w:spacing w:val="1"/>
        </w:rPr>
        <w:t xml:space="preserve"> </w:t>
      </w:r>
      <w:r>
        <w:t>different</w:t>
      </w:r>
      <w:r>
        <w:rPr>
          <w:spacing w:val="1"/>
        </w:rPr>
        <w:t xml:space="preserve"> </w:t>
      </w:r>
      <w:r>
        <w:t>aim. Types are</w:t>
      </w:r>
      <w:r>
        <w:rPr>
          <w:spacing w:val="-1"/>
        </w:rPr>
        <w:t xml:space="preserve"> </w:t>
      </w:r>
      <w:r>
        <w:t>the</w:t>
      </w:r>
      <w:r>
        <w:rPr>
          <w:spacing w:val="-1"/>
        </w:rPr>
        <w:t xml:space="preserve"> </w:t>
      </w:r>
      <w:r>
        <w:t>below:</w:t>
      </w:r>
    </w:p>
    <w:p w:rsidR="00F81129" w:rsidRDefault="00284455">
      <w:pPr>
        <w:pStyle w:val="ListParagraph"/>
        <w:numPr>
          <w:ilvl w:val="1"/>
          <w:numId w:val="2"/>
        </w:numPr>
        <w:tabs>
          <w:tab w:val="left" w:pos="1161"/>
        </w:tabs>
        <w:spacing w:before="199" w:line="360" w:lineRule="auto"/>
        <w:ind w:right="918"/>
        <w:jc w:val="both"/>
        <w:rPr>
          <w:sz w:val="24"/>
        </w:rPr>
      </w:pPr>
      <w:r>
        <w:rPr>
          <w:sz w:val="24"/>
        </w:rPr>
        <w:t>Passive Matrix OLEDs (PMOLEDs): They have strips of cathode, organic layers and</w:t>
      </w:r>
      <w:r>
        <w:rPr>
          <w:spacing w:val="1"/>
          <w:sz w:val="24"/>
        </w:rPr>
        <w:t xml:space="preserve"> </w:t>
      </w:r>
      <w:r>
        <w:rPr>
          <w:sz w:val="24"/>
        </w:rPr>
        <w:t>stripes</w:t>
      </w:r>
      <w:r>
        <w:rPr>
          <w:spacing w:val="52"/>
          <w:sz w:val="24"/>
        </w:rPr>
        <w:t xml:space="preserve"> </w:t>
      </w:r>
      <w:r>
        <w:rPr>
          <w:sz w:val="24"/>
        </w:rPr>
        <w:t>of</w:t>
      </w:r>
      <w:r>
        <w:rPr>
          <w:spacing w:val="53"/>
          <w:sz w:val="24"/>
        </w:rPr>
        <w:t xml:space="preserve"> </w:t>
      </w:r>
      <w:r>
        <w:rPr>
          <w:sz w:val="24"/>
        </w:rPr>
        <w:t>anode.</w:t>
      </w:r>
      <w:r>
        <w:rPr>
          <w:spacing w:val="52"/>
          <w:sz w:val="24"/>
        </w:rPr>
        <w:t xml:space="preserve"> </w:t>
      </w:r>
      <w:r>
        <w:rPr>
          <w:sz w:val="24"/>
        </w:rPr>
        <w:t>Anode</w:t>
      </w:r>
      <w:r>
        <w:rPr>
          <w:spacing w:val="54"/>
          <w:sz w:val="24"/>
        </w:rPr>
        <w:t xml:space="preserve"> </w:t>
      </w:r>
      <w:r>
        <w:rPr>
          <w:sz w:val="24"/>
        </w:rPr>
        <w:t>and</w:t>
      </w:r>
      <w:r>
        <w:rPr>
          <w:spacing w:val="53"/>
          <w:sz w:val="24"/>
        </w:rPr>
        <w:t xml:space="preserve"> </w:t>
      </w:r>
      <w:r>
        <w:rPr>
          <w:sz w:val="24"/>
        </w:rPr>
        <w:t>cathode</w:t>
      </w:r>
      <w:r>
        <w:rPr>
          <w:spacing w:val="52"/>
          <w:sz w:val="24"/>
        </w:rPr>
        <w:t xml:space="preserve"> </w:t>
      </w:r>
      <w:r>
        <w:rPr>
          <w:sz w:val="24"/>
        </w:rPr>
        <w:t>stripes</w:t>
      </w:r>
      <w:r>
        <w:rPr>
          <w:spacing w:val="53"/>
          <w:sz w:val="24"/>
        </w:rPr>
        <w:t xml:space="preserve"> </w:t>
      </w:r>
      <w:r>
        <w:rPr>
          <w:sz w:val="24"/>
        </w:rPr>
        <w:t>are</w:t>
      </w:r>
      <w:r>
        <w:rPr>
          <w:spacing w:val="53"/>
          <w:sz w:val="24"/>
        </w:rPr>
        <w:t xml:space="preserve"> </w:t>
      </w:r>
      <w:r>
        <w:rPr>
          <w:sz w:val="24"/>
        </w:rPr>
        <w:t>placed</w:t>
      </w:r>
      <w:r>
        <w:rPr>
          <w:spacing w:val="52"/>
          <w:sz w:val="24"/>
        </w:rPr>
        <w:t xml:space="preserve"> </w:t>
      </w:r>
      <w:r>
        <w:rPr>
          <w:sz w:val="24"/>
        </w:rPr>
        <w:t>perpendicular</w:t>
      </w:r>
      <w:r>
        <w:rPr>
          <w:spacing w:val="55"/>
          <w:sz w:val="24"/>
        </w:rPr>
        <w:t xml:space="preserve"> </w:t>
      </w:r>
      <w:r>
        <w:rPr>
          <w:sz w:val="24"/>
        </w:rPr>
        <w:t>each</w:t>
      </w:r>
      <w:r>
        <w:rPr>
          <w:spacing w:val="53"/>
          <w:sz w:val="24"/>
        </w:rPr>
        <w:t xml:space="preserve"> </w:t>
      </w:r>
      <w:r>
        <w:rPr>
          <w:sz w:val="24"/>
        </w:rPr>
        <w:t>other.</w:t>
      </w:r>
      <w:r>
        <w:rPr>
          <w:spacing w:val="-58"/>
          <w:sz w:val="24"/>
        </w:rPr>
        <w:t xml:space="preserve"> </w:t>
      </w:r>
      <w:r>
        <w:rPr>
          <w:sz w:val="24"/>
        </w:rPr>
        <w:t>Pixels are generated at the region where cathode and anode are intersected with the</w:t>
      </w:r>
      <w:r>
        <w:rPr>
          <w:spacing w:val="1"/>
          <w:sz w:val="24"/>
        </w:rPr>
        <w:t xml:space="preserve"> </w:t>
      </w:r>
      <w:r>
        <w:rPr>
          <w:sz w:val="24"/>
        </w:rPr>
        <w:t>emitted light. A current is applied to some strips of cathode and anode to determine</w:t>
      </w:r>
      <w:r>
        <w:rPr>
          <w:spacing w:val="1"/>
          <w:sz w:val="24"/>
        </w:rPr>
        <w:t xml:space="preserve"> </w:t>
      </w:r>
      <w:r>
        <w:rPr>
          <w:sz w:val="24"/>
        </w:rPr>
        <w:t>pixels whether on or off. Also this amount of this current affects the brightness.</w:t>
      </w:r>
      <w:r>
        <w:rPr>
          <w:spacing w:val="1"/>
          <w:sz w:val="24"/>
        </w:rPr>
        <w:t xml:space="preserve"> </w:t>
      </w:r>
      <w:r>
        <w:rPr>
          <w:sz w:val="24"/>
        </w:rPr>
        <w:t>Although this type of OLED is easy to produce; compared to others, they consume</w:t>
      </w:r>
      <w:r>
        <w:rPr>
          <w:spacing w:val="1"/>
          <w:sz w:val="24"/>
        </w:rPr>
        <w:t xml:space="preserve"> </w:t>
      </w:r>
      <w:r>
        <w:rPr>
          <w:sz w:val="24"/>
        </w:rPr>
        <w:t>more power which is because of the supplied current. However power consumption is</w:t>
      </w:r>
      <w:r>
        <w:rPr>
          <w:spacing w:val="1"/>
          <w:sz w:val="24"/>
        </w:rPr>
        <w:t xml:space="preserve"> </w:t>
      </w:r>
      <w:r>
        <w:rPr>
          <w:sz w:val="24"/>
        </w:rPr>
        <w:t>still less than LCDs and they are suitable for text or icon based small screens around</w:t>
      </w:r>
      <w:r>
        <w:rPr>
          <w:spacing w:val="1"/>
          <w:sz w:val="24"/>
        </w:rPr>
        <w:t xml:space="preserve"> </w:t>
      </w:r>
      <w:r>
        <w:rPr>
          <w:sz w:val="24"/>
        </w:rPr>
        <w:t>2-3</w:t>
      </w:r>
      <w:r>
        <w:rPr>
          <w:spacing w:val="-2"/>
          <w:sz w:val="24"/>
        </w:rPr>
        <w:t xml:space="preserve"> </w:t>
      </w:r>
      <w:r>
        <w:rPr>
          <w:sz w:val="24"/>
        </w:rPr>
        <w:t>inches.</w:t>
      </w:r>
      <w:r>
        <w:rPr>
          <w:spacing w:val="-1"/>
          <w:sz w:val="24"/>
        </w:rPr>
        <w:t xml:space="preserve"> </w:t>
      </w:r>
      <w:r>
        <w:rPr>
          <w:sz w:val="24"/>
        </w:rPr>
        <w:t>For</w:t>
      </w:r>
      <w:r>
        <w:rPr>
          <w:spacing w:val="-1"/>
          <w:sz w:val="24"/>
        </w:rPr>
        <w:t xml:space="preserve"> </w:t>
      </w:r>
      <w:r>
        <w:rPr>
          <w:sz w:val="24"/>
        </w:rPr>
        <w:t>instance,</w:t>
      </w:r>
      <w:r>
        <w:rPr>
          <w:spacing w:val="1"/>
          <w:sz w:val="24"/>
        </w:rPr>
        <w:t xml:space="preserve"> </w:t>
      </w:r>
      <w:r>
        <w:rPr>
          <w:sz w:val="24"/>
        </w:rPr>
        <w:t>some</w:t>
      </w:r>
      <w:r>
        <w:rPr>
          <w:spacing w:val="-1"/>
          <w:sz w:val="24"/>
        </w:rPr>
        <w:t xml:space="preserve"> </w:t>
      </w:r>
      <w:r>
        <w:rPr>
          <w:sz w:val="24"/>
        </w:rPr>
        <w:t>cell</w:t>
      </w:r>
      <w:r>
        <w:rPr>
          <w:spacing w:val="-1"/>
          <w:sz w:val="24"/>
        </w:rPr>
        <w:t xml:space="preserve"> </w:t>
      </w:r>
      <w:r>
        <w:rPr>
          <w:sz w:val="24"/>
        </w:rPr>
        <w:t>phones</w:t>
      </w:r>
      <w:r>
        <w:rPr>
          <w:spacing w:val="-2"/>
          <w:sz w:val="24"/>
        </w:rPr>
        <w:t xml:space="preserve"> </w:t>
      </w:r>
      <w:r>
        <w:rPr>
          <w:sz w:val="24"/>
        </w:rPr>
        <w:t>and</w:t>
      </w:r>
      <w:r>
        <w:rPr>
          <w:spacing w:val="-2"/>
          <w:sz w:val="24"/>
        </w:rPr>
        <w:t xml:space="preserve"> </w:t>
      </w:r>
      <w:r>
        <w:rPr>
          <w:sz w:val="24"/>
        </w:rPr>
        <w:t>MP3</w:t>
      </w:r>
      <w:r>
        <w:rPr>
          <w:spacing w:val="-1"/>
          <w:sz w:val="24"/>
        </w:rPr>
        <w:t xml:space="preserve"> </w:t>
      </w:r>
      <w:r>
        <w:rPr>
          <w:sz w:val="24"/>
        </w:rPr>
        <w:t>players</w:t>
      </w:r>
      <w:r>
        <w:rPr>
          <w:spacing w:val="-1"/>
          <w:sz w:val="24"/>
        </w:rPr>
        <w:t xml:space="preserve"> </w:t>
      </w:r>
      <w:r>
        <w:rPr>
          <w:sz w:val="24"/>
        </w:rPr>
        <w:t>have</w:t>
      </w:r>
      <w:r>
        <w:rPr>
          <w:spacing w:val="-2"/>
          <w:sz w:val="24"/>
        </w:rPr>
        <w:t xml:space="preserve"> </w:t>
      </w:r>
      <w:r>
        <w:rPr>
          <w:sz w:val="24"/>
        </w:rPr>
        <w:t>this</w:t>
      </w:r>
      <w:r>
        <w:rPr>
          <w:spacing w:val="-1"/>
          <w:sz w:val="24"/>
        </w:rPr>
        <w:t xml:space="preserve"> </w:t>
      </w:r>
      <w:r>
        <w:rPr>
          <w:sz w:val="24"/>
        </w:rPr>
        <w:t>type of</w:t>
      </w:r>
      <w:r>
        <w:rPr>
          <w:spacing w:val="-2"/>
          <w:sz w:val="24"/>
        </w:rPr>
        <w:t xml:space="preserve"> </w:t>
      </w:r>
      <w:r>
        <w:rPr>
          <w:sz w:val="24"/>
        </w:rPr>
        <w:t>OLEDs.</w:t>
      </w:r>
    </w:p>
    <w:p w:rsidR="00F81129" w:rsidRDefault="00F81129">
      <w:pPr>
        <w:pStyle w:val="BodyText"/>
        <w:spacing w:before="2"/>
        <w:rPr>
          <w:sz w:val="35"/>
        </w:rPr>
      </w:pPr>
    </w:p>
    <w:p w:rsidR="00F81129" w:rsidRDefault="00284455">
      <w:pPr>
        <w:pStyle w:val="ListParagraph"/>
        <w:numPr>
          <w:ilvl w:val="1"/>
          <w:numId w:val="2"/>
        </w:numPr>
        <w:tabs>
          <w:tab w:val="left" w:pos="1161"/>
        </w:tabs>
        <w:spacing w:line="357" w:lineRule="auto"/>
        <w:ind w:right="914"/>
        <w:jc w:val="both"/>
        <w:rPr>
          <w:sz w:val="24"/>
        </w:rPr>
      </w:pPr>
      <w:r>
        <w:rPr>
          <w:sz w:val="24"/>
        </w:rPr>
        <w:t>Active</w:t>
      </w:r>
      <w:r>
        <w:rPr>
          <w:spacing w:val="1"/>
          <w:sz w:val="24"/>
        </w:rPr>
        <w:t xml:space="preserve"> </w:t>
      </w:r>
      <w:r>
        <w:rPr>
          <w:sz w:val="24"/>
        </w:rPr>
        <w:t>Matrix</w:t>
      </w:r>
      <w:r>
        <w:rPr>
          <w:spacing w:val="1"/>
          <w:sz w:val="24"/>
        </w:rPr>
        <w:t xml:space="preserve"> </w:t>
      </w:r>
      <w:r>
        <w:rPr>
          <w:sz w:val="24"/>
        </w:rPr>
        <w:t>OLEDs</w:t>
      </w:r>
      <w:r>
        <w:rPr>
          <w:spacing w:val="1"/>
          <w:sz w:val="24"/>
        </w:rPr>
        <w:t xml:space="preserve"> </w:t>
      </w:r>
      <w:r>
        <w:rPr>
          <w:sz w:val="24"/>
        </w:rPr>
        <w:t>(AMOLEDs):</w:t>
      </w:r>
      <w:r>
        <w:rPr>
          <w:spacing w:val="1"/>
          <w:sz w:val="24"/>
        </w:rPr>
        <w:t xml:space="preserve"> </w:t>
      </w:r>
      <w:r>
        <w:rPr>
          <w:sz w:val="24"/>
        </w:rPr>
        <w:t>They</w:t>
      </w:r>
      <w:r>
        <w:rPr>
          <w:spacing w:val="1"/>
          <w:sz w:val="24"/>
        </w:rPr>
        <w:t xml:space="preserve"> </w:t>
      </w:r>
      <w:r>
        <w:rPr>
          <w:sz w:val="24"/>
        </w:rPr>
        <w:t>have</w:t>
      </w:r>
      <w:r>
        <w:rPr>
          <w:spacing w:val="1"/>
          <w:sz w:val="24"/>
        </w:rPr>
        <w:t xml:space="preserve"> </w:t>
      </w:r>
      <w:r>
        <w:rPr>
          <w:sz w:val="24"/>
        </w:rPr>
        <w:t>full</w:t>
      </w:r>
      <w:r>
        <w:rPr>
          <w:spacing w:val="1"/>
          <w:sz w:val="24"/>
        </w:rPr>
        <w:t xml:space="preserve"> </w:t>
      </w:r>
      <w:r>
        <w:rPr>
          <w:sz w:val="24"/>
        </w:rPr>
        <w:t>layers</w:t>
      </w:r>
      <w:r>
        <w:rPr>
          <w:spacing w:val="1"/>
          <w:sz w:val="24"/>
        </w:rPr>
        <w:t xml:space="preserve"> </w:t>
      </w:r>
      <w:r>
        <w:rPr>
          <w:sz w:val="24"/>
        </w:rPr>
        <w:t>of</w:t>
      </w:r>
      <w:r>
        <w:rPr>
          <w:spacing w:val="1"/>
          <w:sz w:val="24"/>
        </w:rPr>
        <w:t xml:space="preserve"> </w:t>
      </w:r>
      <w:r>
        <w:rPr>
          <w:sz w:val="24"/>
        </w:rPr>
        <w:t>cathode,</w:t>
      </w:r>
      <w:r>
        <w:rPr>
          <w:spacing w:val="1"/>
          <w:sz w:val="24"/>
        </w:rPr>
        <w:t xml:space="preserve"> </w:t>
      </w:r>
      <w:r>
        <w:rPr>
          <w:sz w:val="24"/>
        </w:rPr>
        <w:t>organic</w:t>
      </w:r>
      <w:r>
        <w:rPr>
          <w:spacing w:val="1"/>
          <w:sz w:val="24"/>
        </w:rPr>
        <w:t xml:space="preserve"> </w:t>
      </w:r>
      <w:r>
        <w:rPr>
          <w:sz w:val="24"/>
        </w:rPr>
        <w:t>molecules and anode. However there is a thin film transistor (TFT) which forms a</w:t>
      </w:r>
      <w:r>
        <w:rPr>
          <w:spacing w:val="1"/>
          <w:sz w:val="24"/>
        </w:rPr>
        <w:t xml:space="preserve"> </w:t>
      </w:r>
      <w:r>
        <w:rPr>
          <w:sz w:val="24"/>
        </w:rPr>
        <w:t>matrix on the anode layer. This array sets pixels on or off to generate an image. This</w:t>
      </w:r>
      <w:r>
        <w:rPr>
          <w:spacing w:val="1"/>
          <w:sz w:val="24"/>
        </w:rPr>
        <w:t xml:space="preserve"> </w:t>
      </w:r>
      <w:r>
        <w:rPr>
          <w:sz w:val="24"/>
        </w:rPr>
        <w:t>type</w:t>
      </w:r>
      <w:r>
        <w:rPr>
          <w:spacing w:val="1"/>
          <w:sz w:val="24"/>
        </w:rPr>
        <w:t xml:space="preserve"> </w:t>
      </w:r>
      <w:r>
        <w:rPr>
          <w:sz w:val="24"/>
        </w:rPr>
        <w:t>consumes</w:t>
      </w:r>
      <w:r>
        <w:rPr>
          <w:spacing w:val="1"/>
          <w:sz w:val="24"/>
        </w:rPr>
        <w:t xml:space="preserve"> </w:t>
      </w:r>
      <w:r>
        <w:rPr>
          <w:sz w:val="24"/>
        </w:rPr>
        <w:t>power</w:t>
      </w:r>
      <w:r>
        <w:rPr>
          <w:spacing w:val="1"/>
          <w:sz w:val="24"/>
        </w:rPr>
        <w:t xml:space="preserve"> </w:t>
      </w:r>
      <w:r>
        <w:rPr>
          <w:sz w:val="24"/>
        </w:rPr>
        <w:t>less</w:t>
      </w:r>
      <w:r>
        <w:rPr>
          <w:spacing w:val="1"/>
          <w:sz w:val="24"/>
        </w:rPr>
        <w:t xml:space="preserve"> </w:t>
      </w:r>
      <w:r>
        <w:rPr>
          <w:sz w:val="24"/>
        </w:rPr>
        <w:t>than</w:t>
      </w:r>
      <w:r>
        <w:rPr>
          <w:spacing w:val="1"/>
          <w:sz w:val="24"/>
        </w:rPr>
        <w:t xml:space="preserve"> </w:t>
      </w:r>
      <w:r>
        <w:rPr>
          <w:sz w:val="24"/>
        </w:rPr>
        <w:t>PMOLEDs</w:t>
      </w:r>
      <w:r>
        <w:rPr>
          <w:spacing w:val="1"/>
          <w:sz w:val="24"/>
        </w:rPr>
        <w:t xml:space="preserve"> </w:t>
      </w:r>
      <w:r>
        <w:rPr>
          <w:sz w:val="24"/>
        </w:rPr>
        <w:t>just</w:t>
      </w:r>
      <w:r>
        <w:rPr>
          <w:spacing w:val="1"/>
          <w:sz w:val="24"/>
        </w:rPr>
        <w:t xml:space="preserve"> </w:t>
      </w:r>
      <w:r>
        <w:rPr>
          <w:sz w:val="24"/>
        </w:rPr>
        <w:t>because</w:t>
      </w:r>
      <w:r>
        <w:rPr>
          <w:spacing w:val="1"/>
          <w:sz w:val="24"/>
        </w:rPr>
        <w:t xml:space="preserve"> </w:t>
      </w:r>
      <w:r>
        <w:rPr>
          <w:sz w:val="24"/>
        </w:rPr>
        <w:t>TFT</w:t>
      </w:r>
      <w:r>
        <w:rPr>
          <w:spacing w:val="1"/>
          <w:sz w:val="24"/>
        </w:rPr>
        <w:t xml:space="preserve"> </w:t>
      </w:r>
      <w:r>
        <w:rPr>
          <w:sz w:val="24"/>
        </w:rPr>
        <w:t>array</w:t>
      </w:r>
      <w:r>
        <w:rPr>
          <w:spacing w:val="1"/>
          <w:sz w:val="24"/>
        </w:rPr>
        <w:t xml:space="preserve"> </w:t>
      </w:r>
      <w:r>
        <w:rPr>
          <w:sz w:val="24"/>
        </w:rPr>
        <w:t>therefore</w:t>
      </w:r>
      <w:r>
        <w:rPr>
          <w:spacing w:val="1"/>
          <w:sz w:val="24"/>
        </w:rPr>
        <w:t xml:space="preserve"> </w:t>
      </w:r>
      <w:r>
        <w:rPr>
          <w:sz w:val="24"/>
        </w:rPr>
        <w:t>AMOLEDs</w:t>
      </w:r>
      <w:r>
        <w:rPr>
          <w:spacing w:val="1"/>
          <w:sz w:val="24"/>
        </w:rPr>
        <w:t xml:space="preserve"> </w:t>
      </w:r>
      <w:r>
        <w:rPr>
          <w:sz w:val="24"/>
        </w:rPr>
        <w:t>are</w:t>
      </w:r>
      <w:r>
        <w:rPr>
          <w:spacing w:val="1"/>
          <w:sz w:val="24"/>
        </w:rPr>
        <w:t xml:space="preserve"> </w:t>
      </w:r>
      <w:r>
        <w:rPr>
          <w:sz w:val="24"/>
        </w:rPr>
        <w:t>preferred</w:t>
      </w:r>
      <w:r>
        <w:rPr>
          <w:spacing w:val="1"/>
          <w:sz w:val="24"/>
        </w:rPr>
        <w:t xml:space="preserve"> </w:t>
      </w:r>
      <w:r>
        <w:rPr>
          <w:sz w:val="24"/>
        </w:rPr>
        <w:t>in</w:t>
      </w:r>
      <w:r>
        <w:rPr>
          <w:spacing w:val="1"/>
          <w:sz w:val="24"/>
        </w:rPr>
        <w:t xml:space="preserve"> </w:t>
      </w:r>
      <w:r>
        <w:rPr>
          <w:sz w:val="24"/>
        </w:rPr>
        <w:t>large</w:t>
      </w:r>
      <w:r>
        <w:rPr>
          <w:spacing w:val="1"/>
          <w:sz w:val="24"/>
        </w:rPr>
        <w:t xml:space="preserve"> </w:t>
      </w:r>
      <w:r>
        <w:rPr>
          <w:sz w:val="24"/>
        </w:rPr>
        <w:t>displays.</w:t>
      </w:r>
      <w:r>
        <w:rPr>
          <w:spacing w:val="1"/>
          <w:sz w:val="24"/>
        </w:rPr>
        <w:t xml:space="preserve"> </w:t>
      </w:r>
      <w:r>
        <w:rPr>
          <w:sz w:val="24"/>
        </w:rPr>
        <w:t>Large</w:t>
      </w:r>
      <w:r>
        <w:rPr>
          <w:spacing w:val="1"/>
          <w:sz w:val="24"/>
        </w:rPr>
        <w:t xml:space="preserve"> </w:t>
      </w:r>
      <w:r>
        <w:rPr>
          <w:sz w:val="24"/>
        </w:rPr>
        <w:t>screen</w:t>
      </w:r>
      <w:r>
        <w:rPr>
          <w:spacing w:val="1"/>
          <w:sz w:val="24"/>
        </w:rPr>
        <w:t xml:space="preserve"> </w:t>
      </w:r>
      <w:r>
        <w:rPr>
          <w:sz w:val="24"/>
        </w:rPr>
        <w:t>TV’s,</w:t>
      </w:r>
      <w:r>
        <w:rPr>
          <w:spacing w:val="1"/>
          <w:sz w:val="24"/>
        </w:rPr>
        <w:t xml:space="preserve"> </w:t>
      </w:r>
      <w:r>
        <w:rPr>
          <w:sz w:val="24"/>
        </w:rPr>
        <w:t>monitors</w:t>
      </w:r>
      <w:r>
        <w:rPr>
          <w:spacing w:val="60"/>
          <w:sz w:val="24"/>
        </w:rPr>
        <w:t xml:space="preserve"> </w:t>
      </w:r>
      <w:r>
        <w:rPr>
          <w:sz w:val="24"/>
        </w:rPr>
        <w:t>and</w:t>
      </w:r>
      <w:r>
        <w:rPr>
          <w:spacing w:val="1"/>
          <w:sz w:val="24"/>
        </w:rPr>
        <w:t xml:space="preserve"> </w:t>
      </w:r>
      <w:r>
        <w:rPr>
          <w:sz w:val="24"/>
        </w:rPr>
        <w:t>billboards</w:t>
      </w:r>
      <w:r>
        <w:rPr>
          <w:spacing w:val="-1"/>
          <w:sz w:val="24"/>
        </w:rPr>
        <w:t xml:space="preserve"> </w:t>
      </w:r>
      <w:r>
        <w:rPr>
          <w:sz w:val="24"/>
        </w:rPr>
        <w:t>are</w:t>
      </w:r>
      <w:r>
        <w:rPr>
          <w:spacing w:val="-1"/>
          <w:sz w:val="24"/>
        </w:rPr>
        <w:t xml:space="preserve"> </w:t>
      </w:r>
      <w:r>
        <w:rPr>
          <w:sz w:val="24"/>
        </w:rPr>
        <w:t>some</w:t>
      </w:r>
      <w:r>
        <w:rPr>
          <w:spacing w:val="-1"/>
          <w:sz w:val="24"/>
        </w:rPr>
        <w:t xml:space="preserve"> </w:t>
      </w:r>
      <w:r>
        <w:rPr>
          <w:sz w:val="24"/>
        </w:rPr>
        <w:t>products that this type</w:t>
      </w:r>
      <w:r>
        <w:rPr>
          <w:spacing w:val="-1"/>
          <w:sz w:val="24"/>
        </w:rPr>
        <w:t xml:space="preserve"> </w:t>
      </w:r>
      <w:r>
        <w:rPr>
          <w:sz w:val="24"/>
        </w:rPr>
        <w:t>is used.</w:t>
      </w:r>
    </w:p>
    <w:p w:rsidR="00F81129" w:rsidRDefault="00F81129">
      <w:pPr>
        <w:pStyle w:val="BodyText"/>
        <w:rPr>
          <w:sz w:val="20"/>
        </w:rPr>
      </w:pPr>
    </w:p>
    <w:p w:rsidR="00F81129" w:rsidRDefault="00F81129">
      <w:pPr>
        <w:pStyle w:val="BodyText"/>
        <w:rPr>
          <w:sz w:val="20"/>
        </w:rPr>
      </w:pPr>
    </w:p>
    <w:p w:rsidR="00F81129" w:rsidRDefault="00284455">
      <w:pPr>
        <w:pStyle w:val="BodyText"/>
        <w:spacing w:before="3"/>
        <w:rPr>
          <w:sz w:val="21"/>
        </w:rPr>
      </w:pPr>
      <w:r>
        <w:rPr>
          <w:noProof/>
          <w:lang w:val="en-IN" w:eastAsia="en-IN"/>
        </w:rPr>
        <w:drawing>
          <wp:anchor distT="0" distB="0" distL="0" distR="0" simplePos="0" relativeHeight="251657728" behindDoc="0" locked="0" layoutInCell="1" allowOverlap="1" wp14:anchorId="429A543D" wp14:editId="359E6E12">
            <wp:simplePos x="0" y="0"/>
            <wp:positionH relativeFrom="page">
              <wp:posOffset>2664460</wp:posOffset>
            </wp:positionH>
            <wp:positionV relativeFrom="paragraph">
              <wp:posOffset>180284</wp:posOffset>
            </wp:positionV>
            <wp:extent cx="2705062" cy="2285809"/>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67" cstate="print"/>
                    <a:stretch>
                      <a:fillRect/>
                    </a:stretch>
                  </pic:blipFill>
                  <pic:spPr>
                    <a:xfrm>
                      <a:off x="0" y="0"/>
                      <a:ext cx="2705062" cy="2285809"/>
                    </a:xfrm>
                    <a:prstGeom prst="rect">
                      <a:avLst/>
                    </a:prstGeom>
                  </pic:spPr>
                </pic:pic>
              </a:graphicData>
            </a:graphic>
          </wp:anchor>
        </w:drawing>
      </w:r>
    </w:p>
    <w:p w:rsidR="00F81129" w:rsidRDefault="00284455">
      <w:pPr>
        <w:spacing w:before="104"/>
        <w:ind w:left="1167" w:right="925"/>
        <w:jc w:val="center"/>
        <w:rPr>
          <w:sz w:val="24"/>
        </w:rPr>
      </w:pPr>
      <w:r>
        <w:rPr>
          <w:b/>
          <w:u w:val="thick"/>
        </w:rPr>
        <w:t>Figure</w:t>
      </w:r>
      <w:r>
        <w:rPr>
          <w:b/>
          <w:spacing w:val="-3"/>
          <w:u w:val="thick"/>
        </w:rPr>
        <w:t xml:space="preserve"> </w:t>
      </w:r>
      <w:r>
        <w:rPr>
          <w:b/>
          <w:u w:val="thick"/>
        </w:rPr>
        <w:t>11:</w:t>
      </w:r>
      <w:r>
        <w:rPr>
          <w:b/>
          <w:spacing w:val="1"/>
        </w:rPr>
        <w:t xml:space="preserve"> </w:t>
      </w:r>
      <w:r>
        <w:t>AMOLED</w:t>
      </w:r>
      <w:r>
        <w:rPr>
          <w:sz w:val="24"/>
        </w:rPr>
        <w:t>.</w:t>
      </w:r>
    </w:p>
    <w:p w:rsidR="00F81129" w:rsidRDefault="00F81129">
      <w:pPr>
        <w:jc w:val="center"/>
        <w:rPr>
          <w:sz w:val="20"/>
        </w:rPr>
        <w:sectPr w:rsidR="00F81129" w:rsidSect="00F4010A">
          <w:pgSz w:w="11910" w:h="16840"/>
          <w:pgMar w:top="136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ListParagraph"/>
        <w:numPr>
          <w:ilvl w:val="1"/>
          <w:numId w:val="2"/>
        </w:numPr>
        <w:tabs>
          <w:tab w:val="left" w:pos="1160"/>
          <w:tab w:val="left" w:pos="1161"/>
        </w:tabs>
        <w:spacing w:before="75" w:after="14" w:line="352" w:lineRule="auto"/>
        <w:ind w:right="921"/>
        <w:rPr>
          <w:sz w:val="24"/>
        </w:rPr>
      </w:pPr>
      <w:r>
        <w:rPr>
          <w:sz w:val="24"/>
        </w:rPr>
        <w:lastRenderedPageBreak/>
        <w:t>Top-emitting</w:t>
      </w:r>
      <w:r>
        <w:rPr>
          <w:spacing w:val="25"/>
          <w:sz w:val="24"/>
        </w:rPr>
        <w:t xml:space="preserve"> </w:t>
      </w:r>
      <w:r>
        <w:rPr>
          <w:sz w:val="24"/>
        </w:rPr>
        <w:t>OLEDs:</w:t>
      </w:r>
      <w:r>
        <w:rPr>
          <w:spacing w:val="28"/>
          <w:sz w:val="24"/>
        </w:rPr>
        <w:t xml:space="preserve"> </w:t>
      </w:r>
      <w:r>
        <w:rPr>
          <w:sz w:val="24"/>
        </w:rPr>
        <w:t>They</w:t>
      </w:r>
      <w:r>
        <w:rPr>
          <w:spacing w:val="23"/>
          <w:sz w:val="24"/>
        </w:rPr>
        <w:t xml:space="preserve"> </w:t>
      </w:r>
      <w:r>
        <w:rPr>
          <w:sz w:val="24"/>
        </w:rPr>
        <w:t>have</w:t>
      </w:r>
      <w:r>
        <w:rPr>
          <w:spacing w:val="27"/>
          <w:sz w:val="24"/>
        </w:rPr>
        <w:t xml:space="preserve"> </w:t>
      </w:r>
      <w:r>
        <w:rPr>
          <w:sz w:val="24"/>
        </w:rPr>
        <w:t>opaque</w:t>
      </w:r>
      <w:r>
        <w:rPr>
          <w:spacing w:val="27"/>
          <w:sz w:val="24"/>
        </w:rPr>
        <w:t xml:space="preserve"> </w:t>
      </w:r>
      <w:r>
        <w:rPr>
          <w:sz w:val="24"/>
        </w:rPr>
        <w:t>or</w:t>
      </w:r>
      <w:r>
        <w:rPr>
          <w:spacing w:val="30"/>
          <w:sz w:val="24"/>
        </w:rPr>
        <w:t xml:space="preserve"> </w:t>
      </w:r>
      <w:r>
        <w:rPr>
          <w:sz w:val="24"/>
        </w:rPr>
        <w:t>reflective</w:t>
      </w:r>
      <w:r>
        <w:rPr>
          <w:spacing w:val="27"/>
          <w:sz w:val="24"/>
        </w:rPr>
        <w:t xml:space="preserve"> </w:t>
      </w:r>
      <w:r>
        <w:rPr>
          <w:sz w:val="24"/>
        </w:rPr>
        <w:t>substrates.</w:t>
      </w:r>
      <w:r>
        <w:rPr>
          <w:spacing w:val="28"/>
          <w:sz w:val="24"/>
        </w:rPr>
        <w:t xml:space="preserve"> </w:t>
      </w:r>
      <w:r>
        <w:rPr>
          <w:sz w:val="24"/>
        </w:rPr>
        <w:t>They</w:t>
      </w:r>
      <w:r>
        <w:rPr>
          <w:spacing w:val="25"/>
          <w:sz w:val="24"/>
        </w:rPr>
        <w:t xml:space="preserve"> </w:t>
      </w:r>
      <w:r>
        <w:rPr>
          <w:sz w:val="24"/>
        </w:rPr>
        <w:t>have</w:t>
      </w:r>
      <w:r>
        <w:rPr>
          <w:spacing w:val="27"/>
          <w:sz w:val="24"/>
        </w:rPr>
        <w:t xml:space="preserve"> </w:t>
      </w:r>
      <w:r>
        <w:rPr>
          <w:sz w:val="24"/>
        </w:rPr>
        <w:t>mostly</w:t>
      </w:r>
      <w:r>
        <w:rPr>
          <w:spacing w:val="-57"/>
          <w:sz w:val="24"/>
        </w:rPr>
        <w:t xml:space="preserve"> </w:t>
      </w:r>
      <w:r>
        <w:rPr>
          <w:sz w:val="24"/>
        </w:rPr>
        <w:t>active</w:t>
      </w:r>
      <w:r>
        <w:rPr>
          <w:spacing w:val="-2"/>
          <w:sz w:val="24"/>
        </w:rPr>
        <w:t xml:space="preserve"> </w:t>
      </w:r>
      <w:r>
        <w:rPr>
          <w:sz w:val="24"/>
        </w:rPr>
        <w:t>matrix</w:t>
      </w:r>
      <w:r>
        <w:rPr>
          <w:spacing w:val="2"/>
          <w:sz w:val="24"/>
        </w:rPr>
        <w:t xml:space="preserve"> </w:t>
      </w:r>
      <w:r>
        <w:rPr>
          <w:sz w:val="24"/>
        </w:rPr>
        <w:t>design since</w:t>
      </w:r>
      <w:r>
        <w:rPr>
          <w:spacing w:val="-2"/>
          <w:sz w:val="24"/>
        </w:rPr>
        <w:t xml:space="preserve"> </w:t>
      </w:r>
      <w:r>
        <w:rPr>
          <w:sz w:val="24"/>
        </w:rPr>
        <w:t>it fits best.</w:t>
      </w:r>
      <w:r>
        <w:rPr>
          <w:spacing w:val="-1"/>
          <w:sz w:val="24"/>
        </w:rPr>
        <w:t xml:space="preserve"> </w:t>
      </w:r>
      <w:r>
        <w:rPr>
          <w:sz w:val="24"/>
        </w:rPr>
        <w:t>This type</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in smart</w:t>
      </w:r>
      <w:r>
        <w:rPr>
          <w:spacing w:val="-1"/>
          <w:sz w:val="24"/>
        </w:rPr>
        <w:t xml:space="preserve"> </w:t>
      </w:r>
      <w:r>
        <w:rPr>
          <w:sz w:val="24"/>
        </w:rPr>
        <w:t>cards.</w:t>
      </w:r>
    </w:p>
    <w:p w:rsidR="00F81129" w:rsidRDefault="00284455">
      <w:pPr>
        <w:pStyle w:val="BodyText"/>
        <w:ind w:left="2748"/>
        <w:rPr>
          <w:sz w:val="20"/>
        </w:rPr>
      </w:pPr>
      <w:r>
        <w:rPr>
          <w:noProof/>
          <w:sz w:val="20"/>
          <w:lang w:val="en-IN" w:eastAsia="en-IN"/>
        </w:rPr>
        <w:drawing>
          <wp:inline distT="0" distB="0" distL="0" distR="0">
            <wp:extent cx="3234061" cy="2176272"/>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68" cstate="print"/>
                    <a:stretch>
                      <a:fillRect/>
                    </a:stretch>
                  </pic:blipFill>
                  <pic:spPr>
                    <a:xfrm>
                      <a:off x="0" y="0"/>
                      <a:ext cx="3234061" cy="2176272"/>
                    </a:xfrm>
                    <a:prstGeom prst="rect">
                      <a:avLst/>
                    </a:prstGeom>
                  </pic:spPr>
                </pic:pic>
              </a:graphicData>
            </a:graphic>
          </wp:inline>
        </w:drawing>
      </w:r>
    </w:p>
    <w:p w:rsidR="00F81129" w:rsidRDefault="00284455">
      <w:pPr>
        <w:spacing w:before="155"/>
        <w:ind w:left="1162" w:right="925"/>
        <w:jc w:val="center"/>
        <w:rPr>
          <w:sz w:val="24"/>
        </w:rPr>
      </w:pPr>
      <w:r>
        <w:rPr>
          <w:b/>
          <w:sz w:val="24"/>
          <w:u w:val="thick"/>
        </w:rPr>
        <w:t>Figure</w:t>
      </w:r>
      <w:r>
        <w:rPr>
          <w:b/>
          <w:spacing w:val="-3"/>
          <w:sz w:val="24"/>
          <w:u w:val="thick"/>
        </w:rPr>
        <w:t xml:space="preserve"> </w:t>
      </w:r>
      <w:r>
        <w:rPr>
          <w:b/>
          <w:sz w:val="24"/>
          <w:u w:val="thick"/>
        </w:rPr>
        <w:t>12:</w:t>
      </w:r>
      <w:r>
        <w:rPr>
          <w:b/>
          <w:spacing w:val="-3"/>
          <w:sz w:val="24"/>
        </w:rPr>
        <w:t xml:space="preserve"> </w:t>
      </w:r>
      <w:r>
        <w:rPr>
          <w:sz w:val="24"/>
        </w:rPr>
        <w:t>Top-Emitting</w:t>
      </w:r>
      <w:r>
        <w:rPr>
          <w:spacing w:val="-1"/>
          <w:sz w:val="24"/>
        </w:rPr>
        <w:t xml:space="preserve"> </w:t>
      </w:r>
      <w:r>
        <w:rPr>
          <w:sz w:val="24"/>
        </w:rPr>
        <w:t>OLED</w:t>
      </w:r>
      <w:r>
        <w:rPr>
          <w:spacing w:val="-2"/>
          <w:sz w:val="24"/>
        </w:rPr>
        <w:t xml:space="preserve"> </w:t>
      </w:r>
      <w:r>
        <w:rPr>
          <w:sz w:val="24"/>
        </w:rPr>
        <w:t>Structure</w:t>
      </w:r>
    </w:p>
    <w:p w:rsidR="00F81129" w:rsidRDefault="00F81129">
      <w:pPr>
        <w:pStyle w:val="BodyText"/>
        <w:rPr>
          <w:i/>
          <w:sz w:val="20"/>
        </w:rPr>
      </w:pPr>
    </w:p>
    <w:p w:rsidR="00F81129" w:rsidRDefault="00F81129">
      <w:pPr>
        <w:pStyle w:val="BodyText"/>
        <w:spacing w:before="3"/>
        <w:rPr>
          <w:i/>
          <w:sz w:val="17"/>
        </w:rPr>
      </w:pPr>
    </w:p>
    <w:p w:rsidR="00F81129" w:rsidRDefault="00284455">
      <w:pPr>
        <w:pStyle w:val="ListParagraph"/>
        <w:numPr>
          <w:ilvl w:val="1"/>
          <w:numId w:val="2"/>
        </w:numPr>
        <w:tabs>
          <w:tab w:val="left" w:pos="1161"/>
        </w:tabs>
        <w:spacing w:before="100" w:after="7" w:line="357" w:lineRule="auto"/>
        <w:ind w:right="914"/>
        <w:jc w:val="both"/>
        <w:rPr>
          <w:sz w:val="24"/>
        </w:rPr>
      </w:pPr>
      <w:r>
        <w:rPr>
          <w:sz w:val="24"/>
        </w:rPr>
        <w:t>Foldable OLEDs: Very flexible metallic foils or plastics are used on the substrate of</w:t>
      </w:r>
      <w:r>
        <w:rPr>
          <w:spacing w:val="1"/>
          <w:sz w:val="24"/>
        </w:rPr>
        <w:t xml:space="preserve"> </w:t>
      </w:r>
      <w:r>
        <w:rPr>
          <w:sz w:val="24"/>
        </w:rPr>
        <w:t>foldable OLEDs. They are very light and strong. They are used in cell phones thus</w:t>
      </w:r>
      <w:r>
        <w:rPr>
          <w:spacing w:val="1"/>
          <w:sz w:val="24"/>
        </w:rPr>
        <w:t xml:space="preserve"> </w:t>
      </w:r>
      <w:r>
        <w:rPr>
          <w:sz w:val="24"/>
        </w:rPr>
        <w:t>products will be stronger for breakage issues. Other areas that this type used can be</w:t>
      </w:r>
      <w:r>
        <w:rPr>
          <w:spacing w:val="1"/>
          <w:sz w:val="24"/>
        </w:rPr>
        <w:t xml:space="preserve"> </w:t>
      </w:r>
      <w:r>
        <w:rPr>
          <w:sz w:val="24"/>
        </w:rPr>
        <w:t>integrated</w:t>
      </w:r>
      <w:r>
        <w:rPr>
          <w:spacing w:val="-1"/>
          <w:sz w:val="24"/>
        </w:rPr>
        <w:t xml:space="preserve"> </w:t>
      </w:r>
      <w:r>
        <w:rPr>
          <w:sz w:val="24"/>
        </w:rPr>
        <w:t>computer chips and</w:t>
      </w:r>
      <w:r>
        <w:rPr>
          <w:spacing w:val="-1"/>
          <w:sz w:val="24"/>
        </w:rPr>
        <w:t xml:space="preserve"> </w:t>
      </w:r>
      <w:r>
        <w:rPr>
          <w:sz w:val="24"/>
        </w:rPr>
        <w:t>GPS</w:t>
      </w:r>
      <w:r>
        <w:rPr>
          <w:spacing w:val="1"/>
          <w:sz w:val="24"/>
        </w:rPr>
        <w:t xml:space="preserve"> </w:t>
      </w:r>
      <w:r>
        <w:rPr>
          <w:sz w:val="24"/>
        </w:rPr>
        <w:t>devices.</w:t>
      </w:r>
    </w:p>
    <w:p w:rsidR="00F81129" w:rsidRDefault="00284455">
      <w:pPr>
        <w:pStyle w:val="BodyText"/>
        <w:ind w:left="1540"/>
        <w:rPr>
          <w:sz w:val="20"/>
        </w:rPr>
      </w:pPr>
      <w:r>
        <w:rPr>
          <w:noProof/>
          <w:sz w:val="20"/>
          <w:lang w:val="en-IN" w:eastAsia="en-IN"/>
        </w:rPr>
        <w:drawing>
          <wp:inline distT="0" distB="0" distL="0" distR="0">
            <wp:extent cx="4802635" cy="1555908"/>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69" cstate="print"/>
                    <a:stretch>
                      <a:fillRect/>
                    </a:stretch>
                  </pic:blipFill>
                  <pic:spPr>
                    <a:xfrm>
                      <a:off x="0" y="0"/>
                      <a:ext cx="4802635" cy="1555908"/>
                    </a:xfrm>
                    <a:prstGeom prst="rect">
                      <a:avLst/>
                    </a:prstGeom>
                  </pic:spPr>
                </pic:pic>
              </a:graphicData>
            </a:graphic>
          </wp:inline>
        </w:drawing>
      </w:r>
    </w:p>
    <w:p w:rsidR="00F81129" w:rsidRDefault="00284455">
      <w:pPr>
        <w:spacing w:before="126"/>
        <w:ind w:left="1165" w:right="925"/>
        <w:jc w:val="center"/>
      </w:pPr>
      <w:r>
        <w:rPr>
          <w:b/>
          <w:u w:val="thick"/>
        </w:rPr>
        <w:t>Figure</w:t>
      </w:r>
      <w:r>
        <w:rPr>
          <w:b/>
          <w:spacing w:val="-3"/>
          <w:u w:val="thick"/>
        </w:rPr>
        <w:t xml:space="preserve"> </w:t>
      </w:r>
      <w:r>
        <w:rPr>
          <w:b/>
          <w:u w:val="thick"/>
        </w:rPr>
        <w:t>13:</w:t>
      </w:r>
      <w:r>
        <w:rPr>
          <w:b/>
          <w:spacing w:val="1"/>
        </w:rPr>
        <w:t xml:space="preserve"> </w:t>
      </w:r>
      <w:r>
        <w:t>Foldable</w:t>
      </w:r>
      <w:r>
        <w:rPr>
          <w:spacing w:val="-2"/>
        </w:rPr>
        <w:t xml:space="preserve"> </w:t>
      </w:r>
      <w:r>
        <w:t>OLED</w:t>
      </w:r>
    </w:p>
    <w:p w:rsidR="00F81129" w:rsidRDefault="00F81129">
      <w:pPr>
        <w:pStyle w:val="BodyText"/>
        <w:rPr>
          <w:i/>
          <w:sz w:val="20"/>
        </w:rPr>
      </w:pPr>
    </w:p>
    <w:p w:rsidR="00F81129" w:rsidRDefault="00F81129">
      <w:pPr>
        <w:pStyle w:val="BodyText"/>
        <w:spacing w:before="6"/>
        <w:rPr>
          <w:i/>
          <w:sz w:val="17"/>
        </w:rPr>
      </w:pPr>
    </w:p>
    <w:p w:rsidR="00F81129" w:rsidRDefault="00284455">
      <w:pPr>
        <w:pStyle w:val="ListParagraph"/>
        <w:numPr>
          <w:ilvl w:val="1"/>
          <w:numId w:val="2"/>
        </w:numPr>
        <w:tabs>
          <w:tab w:val="left" w:pos="1161"/>
        </w:tabs>
        <w:spacing w:before="100" w:line="357" w:lineRule="auto"/>
        <w:ind w:right="918"/>
        <w:jc w:val="both"/>
        <w:rPr>
          <w:sz w:val="24"/>
        </w:rPr>
      </w:pPr>
      <w:r>
        <w:rPr>
          <w:sz w:val="24"/>
        </w:rPr>
        <w:t>White</w:t>
      </w:r>
      <w:r>
        <w:rPr>
          <w:spacing w:val="30"/>
          <w:sz w:val="24"/>
        </w:rPr>
        <w:t xml:space="preserve"> </w:t>
      </w:r>
      <w:r>
        <w:rPr>
          <w:sz w:val="24"/>
        </w:rPr>
        <w:t>OLEDs:</w:t>
      </w:r>
      <w:r>
        <w:rPr>
          <w:spacing w:val="32"/>
          <w:sz w:val="24"/>
        </w:rPr>
        <w:t xml:space="preserve"> </w:t>
      </w:r>
      <w:r>
        <w:rPr>
          <w:sz w:val="24"/>
        </w:rPr>
        <w:t>White</w:t>
      </w:r>
      <w:r>
        <w:rPr>
          <w:spacing w:val="30"/>
          <w:sz w:val="24"/>
        </w:rPr>
        <w:t xml:space="preserve"> </w:t>
      </w:r>
      <w:r>
        <w:rPr>
          <w:sz w:val="24"/>
        </w:rPr>
        <w:t>light</w:t>
      </w:r>
      <w:r>
        <w:rPr>
          <w:spacing w:val="32"/>
          <w:sz w:val="24"/>
        </w:rPr>
        <w:t xml:space="preserve"> </w:t>
      </w:r>
      <w:r>
        <w:rPr>
          <w:sz w:val="24"/>
        </w:rPr>
        <w:t>is</w:t>
      </w:r>
      <w:r>
        <w:rPr>
          <w:spacing w:val="33"/>
          <w:sz w:val="24"/>
        </w:rPr>
        <w:t xml:space="preserve"> </w:t>
      </w:r>
      <w:r>
        <w:rPr>
          <w:sz w:val="24"/>
        </w:rPr>
        <w:t>emitted</w:t>
      </w:r>
      <w:r>
        <w:rPr>
          <w:spacing w:val="31"/>
          <w:sz w:val="24"/>
        </w:rPr>
        <w:t xml:space="preserve"> </w:t>
      </w:r>
      <w:r>
        <w:rPr>
          <w:sz w:val="24"/>
        </w:rPr>
        <w:t>in</w:t>
      </w:r>
      <w:r>
        <w:rPr>
          <w:spacing w:val="32"/>
          <w:sz w:val="24"/>
        </w:rPr>
        <w:t xml:space="preserve"> </w:t>
      </w:r>
      <w:r>
        <w:rPr>
          <w:sz w:val="24"/>
        </w:rPr>
        <w:t>this</w:t>
      </w:r>
      <w:r>
        <w:rPr>
          <w:spacing w:val="31"/>
          <w:sz w:val="24"/>
        </w:rPr>
        <w:t xml:space="preserve"> </w:t>
      </w:r>
      <w:r>
        <w:rPr>
          <w:sz w:val="24"/>
        </w:rPr>
        <w:t>type</w:t>
      </w:r>
      <w:r>
        <w:rPr>
          <w:spacing w:val="31"/>
          <w:sz w:val="24"/>
        </w:rPr>
        <w:t xml:space="preserve"> </w:t>
      </w:r>
      <w:r>
        <w:rPr>
          <w:sz w:val="24"/>
        </w:rPr>
        <w:t>and</w:t>
      </w:r>
      <w:r>
        <w:rPr>
          <w:spacing w:val="32"/>
          <w:sz w:val="24"/>
        </w:rPr>
        <w:t xml:space="preserve"> </w:t>
      </w:r>
      <w:r>
        <w:rPr>
          <w:sz w:val="24"/>
        </w:rPr>
        <w:t>it</w:t>
      </w:r>
      <w:r>
        <w:rPr>
          <w:spacing w:val="34"/>
          <w:sz w:val="24"/>
        </w:rPr>
        <w:t xml:space="preserve"> </w:t>
      </w:r>
      <w:r>
        <w:rPr>
          <w:sz w:val="24"/>
        </w:rPr>
        <w:t>generates</w:t>
      </w:r>
      <w:r>
        <w:rPr>
          <w:spacing w:val="34"/>
          <w:sz w:val="24"/>
        </w:rPr>
        <w:t xml:space="preserve"> </w:t>
      </w:r>
      <w:r>
        <w:rPr>
          <w:sz w:val="24"/>
        </w:rPr>
        <w:t>a</w:t>
      </w:r>
      <w:r>
        <w:rPr>
          <w:spacing w:val="30"/>
          <w:sz w:val="24"/>
        </w:rPr>
        <w:t xml:space="preserve"> </w:t>
      </w:r>
      <w:r>
        <w:rPr>
          <w:sz w:val="24"/>
        </w:rPr>
        <w:t>brighter</w:t>
      </w:r>
      <w:r>
        <w:rPr>
          <w:spacing w:val="33"/>
          <w:sz w:val="24"/>
        </w:rPr>
        <w:t xml:space="preserve"> </w:t>
      </w:r>
      <w:r>
        <w:rPr>
          <w:sz w:val="24"/>
        </w:rPr>
        <w:t>light.</w:t>
      </w:r>
      <w:r>
        <w:rPr>
          <w:spacing w:val="-58"/>
          <w:sz w:val="24"/>
        </w:rPr>
        <w:t xml:space="preserve"> </w:t>
      </w:r>
      <w:r>
        <w:rPr>
          <w:sz w:val="24"/>
        </w:rPr>
        <w:t>Also it is more uniform and more energy efficient than regular fluorescent lights. This</w:t>
      </w:r>
      <w:r>
        <w:rPr>
          <w:spacing w:val="-57"/>
          <w:sz w:val="24"/>
        </w:rPr>
        <w:t xml:space="preserve"> </w:t>
      </w:r>
      <w:r>
        <w:rPr>
          <w:sz w:val="24"/>
        </w:rPr>
        <w:t>type has the true-color characteristics of incandescent lighting. Therefore it is possible</w:t>
      </w:r>
      <w:r>
        <w:rPr>
          <w:spacing w:val="-57"/>
          <w:sz w:val="24"/>
        </w:rPr>
        <w:t xml:space="preserve"> </w:t>
      </w:r>
      <w:r>
        <w:rPr>
          <w:sz w:val="24"/>
        </w:rPr>
        <w:t>to be replaced with fluorescent lights that we currently use because of the economy</w:t>
      </w:r>
      <w:r>
        <w:rPr>
          <w:spacing w:val="1"/>
          <w:sz w:val="24"/>
        </w:rPr>
        <w:t xml:space="preserve"> </w:t>
      </w:r>
      <w:r>
        <w:rPr>
          <w:sz w:val="24"/>
        </w:rPr>
        <w:t>OLEDs</w:t>
      </w:r>
      <w:r>
        <w:rPr>
          <w:spacing w:val="-1"/>
          <w:sz w:val="24"/>
        </w:rPr>
        <w:t xml:space="preserve"> </w:t>
      </w:r>
      <w:r>
        <w:rPr>
          <w:sz w:val="24"/>
        </w:rPr>
        <w:t>provide.</w:t>
      </w:r>
    </w:p>
    <w:p w:rsidR="00F81129" w:rsidRDefault="00F81129">
      <w:pPr>
        <w:spacing w:line="357" w:lineRule="auto"/>
        <w:jc w:val="both"/>
        <w:rPr>
          <w:sz w:val="24"/>
        </w:rPr>
        <w:sectPr w:rsidR="00F81129" w:rsidSect="00F4010A">
          <w:pgSz w:w="11910" w:h="16840"/>
          <w:pgMar w:top="134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ind w:left="1766"/>
        <w:rPr>
          <w:sz w:val="20"/>
        </w:rPr>
      </w:pPr>
      <w:r>
        <w:rPr>
          <w:noProof/>
          <w:sz w:val="20"/>
          <w:lang w:val="en-IN" w:eastAsia="en-IN"/>
        </w:rPr>
        <w:lastRenderedPageBreak/>
        <w:drawing>
          <wp:inline distT="0" distB="0" distL="0" distR="0">
            <wp:extent cx="4491810" cy="1737360"/>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70" cstate="print"/>
                    <a:stretch>
                      <a:fillRect/>
                    </a:stretch>
                  </pic:blipFill>
                  <pic:spPr>
                    <a:xfrm>
                      <a:off x="0" y="0"/>
                      <a:ext cx="4491810" cy="1737360"/>
                    </a:xfrm>
                    <a:prstGeom prst="rect">
                      <a:avLst/>
                    </a:prstGeom>
                  </pic:spPr>
                </pic:pic>
              </a:graphicData>
            </a:graphic>
          </wp:inline>
        </w:drawing>
      </w:r>
    </w:p>
    <w:p w:rsidR="00F81129" w:rsidRDefault="00284455">
      <w:pPr>
        <w:spacing w:before="141"/>
        <w:ind w:left="1163" w:right="925"/>
        <w:jc w:val="center"/>
        <w:rPr>
          <w:sz w:val="24"/>
        </w:rPr>
      </w:pPr>
      <w:r>
        <w:rPr>
          <w:b/>
          <w:sz w:val="24"/>
          <w:u w:val="thick"/>
        </w:rPr>
        <w:t>Figure</w:t>
      </w:r>
      <w:r>
        <w:rPr>
          <w:b/>
          <w:spacing w:val="-2"/>
          <w:sz w:val="24"/>
          <w:u w:val="thick"/>
        </w:rPr>
        <w:t xml:space="preserve"> </w:t>
      </w:r>
      <w:r>
        <w:rPr>
          <w:b/>
          <w:sz w:val="24"/>
          <w:u w:val="thick"/>
        </w:rPr>
        <w:t>14:</w:t>
      </w:r>
      <w:r>
        <w:rPr>
          <w:b/>
          <w:spacing w:val="-2"/>
          <w:sz w:val="24"/>
        </w:rPr>
        <w:t xml:space="preserve"> </w:t>
      </w:r>
      <w:r>
        <w:rPr>
          <w:sz w:val="24"/>
        </w:rPr>
        <w:t>White</w:t>
      </w:r>
      <w:r>
        <w:rPr>
          <w:spacing w:val="-2"/>
          <w:sz w:val="24"/>
        </w:rPr>
        <w:t xml:space="preserve"> </w:t>
      </w:r>
      <w:r>
        <w:rPr>
          <w:sz w:val="24"/>
        </w:rPr>
        <w:t>OLED</w:t>
      </w:r>
    </w:p>
    <w:p w:rsidR="00F81129" w:rsidRDefault="00F81129">
      <w:pPr>
        <w:pStyle w:val="BodyText"/>
        <w:rPr>
          <w:i/>
          <w:sz w:val="20"/>
        </w:rPr>
      </w:pPr>
    </w:p>
    <w:p w:rsidR="00F81129" w:rsidRDefault="00F81129">
      <w:pPr>
        <w:pStyle w:val="BodyText"/>
        <w:rPr>
          <w:i/>
          <w:sz w:val="20"/>
        </w:rPr>
      </w:pPr>
    </w:p>
    <w:p w:rsidR="00F81129" w:rsidRDefault="00F81129">
      <w:pPr>
        <w:pStyle w:val="BodyText"/>
        <w:rPr>
          <w:i/>
          <w:sz w:val="25"/>
        </w:rPr>
      </w:pPr>
    </w:p>
    <w:p w:rsidR="00F81129" w:rsidRDefault="00284455">
      <w:pPr>
        <w:pStyle w:val="Heading2"/>
        <w:numPr>
          <w:ilvl w:val="0"/>
          <w:numId w:val="2"/>
        </w:numPr>
        <w:tabs>
          <w:tab w:val="left" w:pos="621"/>
        </w:tabs>
        <w:spacing w:before="90"/>
        <w:ind w:hanging="181"/>
        <w:jc w:val="both"/>
        <w:rPr>
          <w:u w:val="none"/>
        </w:rPr>
      </w:pPr>
      <w:bookmarkStart w:id="13" w:name="_TOC_250006"/>
      <w:r>
        <w:rPr>
          <w:u w:val="thick"/>
        </w:rPr>
        <w:t xml:space="preserve"> Comparison</w:t>
      </w:r>
      <w:r>
        <w:rPr>
          <w:spacing w:val="-1"/>
          <w:u w:val="thick"/>
        </w:rPr>
        <w:t xml:space="preserve"> </w:t>
      </w:r>
      <w:r>
        <w:rPr>
          <w:u w:val="thick"/>
        </w:rPr>
        <w:t>Between</w:t>
      </w:r>
      <w:r>
        <w:rPr>
          <w:spacing w:val="-2"/>
          <w:u w:val="thick"/>
        </w:rPr>
        <w:t xml:space="preserve"> </w:t>
      </w:r>
      <w:r>
        <w:rPr>
          <w:u w:val="thick"/>
        </w:rPr>
        <w:t>LED</w:t>
      </w:r>
      <w:r>
        <w:rPr>
          <w:spacing w:val="-2"/>
          <w:u w:val="thick"/>
        </w:rPr>
        <w:t xml:space="preserve"> </w:t>
      </w:r>
      <w:r>
        <w:rPr>
          <w:u w:val="thick"/>
        </w:rPr>
        <w:t>and</w:t>
      </w:r>
      <w:r>
        <w:rPr>
          <w:spacing w:val="-1"/>
          <w:u w:val="thick"/>
        </w:rPr>
        <w:t xml:space="preserve"> </w:t>
      </w:r>
      <w:bookmarkEnd w:id="13"/>
      <w:r>
        <w:rPr>
          <w:u w:val="thick"/>
        </w:rPr>
        <w:t>OLED</w:t>
      </w:r>
    </w:p>
    <w:p w:rsidR="00F81129" w:rsidRDefault="00F81129">
      <w:pPr>
        <w:pStyle w:val="BodyText"/>
        <w:spacing w:before="7"/>
        <w:rPr>
          <w:b/>
          <w:sz w:val="20"/>
        </w:rPr>
      </w:pPr>
    </w:p>
    <w:p w:rsidR="00F81129" w:rsidRDefault="00284455">
      <w:pPr>
        <w:pStyle w:val="BodyText"/>
        <w:spacing w:line="360" w:lineRule="auto"/>
        <w:ind w:left="440" w:right="916"/>
        <w:jc w:val="both"/>
      </w:pPr>
      <w:r>
        <w:t>Although OLED name has been heard much more recently, it is not a new terminology in the</w:t>
      </w:r>
      <w:r>
        <w:rPr>
          <w:spacing w:val="1"/>
        </w:rPr>
        <w:t xml:space="preserve"> </w:t>
      </w:r>
      <w:r>
        <w:t>technology</w:t>
      </w:r>
      <w:r>
        <w:rPr>
          <w:spacing w:val="1"/>
        </w:rPr>
        <w:t xml:space="preserve"> </w:t>
      </w:r>
      <w:r>
        <w:t>world.</w:t>
      </w:r>
      <w:r>
        <w:rPr>
          <w:spacing w:val="1"/>
        </w:rPr>
        <w:t xml:space="preserve"> </w:t>
      </w:r>
      <w:r>
        <w:t>In</w:t>
      </w:r>
      <w:r>
        <w:rPr>
          <w:spacing w:val="1"/>
        </w:rPr>
        <w:t xml:space="preserve"> </w:t>
      </w:r>
      <w:r>
        <w:t>the</w:t>
      </w:r>
      <w:r>
        <w:rPr>
          <w:spacing w:val="1"/>
        </w:rPr>
        <w:t xml:space="preserve"> </w:t>
      </w:r>
      <w:r>
        <w:t>beginning</w:t>
      </w:r>
      <w:r>
        <w:rPr>
          <w:spacing w:val="1"/>
        </w:rPr>
        <w:t xml:space="preserve"> </w:t>
      </w:r>
      <w:r>
        <w:t>of</w:t>
      </w:r>
      <w:r>
        <w:rPr>
          <w:spacing w:val="1"/>
        </w:rPr>
        <w:t xml:space="preserve"> </w:t>
      </w:r>
      <w:r>
        <w:t>2000s,</w:t>
      </w:r>
      <w:r>
        <w:rPr>
          <w:spacing w:val="1"/>
        </w:rPr>
        <w:t xml:space="preserve"> </w:t>
      </w:r>
      <w:r>
        <w:t>we</w:t>
      </w:r>
      <w:r>
        <w:rPr>
          <w:spacing w:val="1"/>
        </w:rPr>
        <w:t xml:space="preserve"> </w:t>
      </w:r>
      <w:r>
        <w:t>used</w:t>
      </w:r>
      <w:r>
        <w:rPr>
          <w:spacing w:val="1"/>
        </w:rPr>
        <w:t xml:space="preserve"> </w:t>
      </w:r>
      <w:r>
        <w:t>them</w:t>
      </w:r>
      <w:r>
        <w:rPr>
          <w:spacing w:val="1"/>
        </w:rPr>
        <w:t xml:space="preserve"> </w:t>
      </w:r>
      <w:r>
        <w:t>in</w:t>
      </w:r>
      <w:r>
        <w:rPr>
          <w:spacing w:val="1"/>
        </w:rPr>
        <w:t xml:space="preserve"> </w:t>
      </w:r>
      <w:r>
        <w:t>mobile</w:t>
      </w:r>
      <w:r>
        <w:rPr>
          <w:spacing w:val="1"/>
        </w:rPr>
        <w:t xml:space="preserve"> </w:t>
      </w:r>
      <w:r>
        <w:t>phone</w:t>
      </w:r>
      <w:r>
        <w:rPr>
          <w:spacing w:val="1"/>
        </w:rPr>
        <w:t xml:space="preserve"> </w:t>
      </w:r>
      <w:r>
        <w:t>screens.</w:t>
      </w:r>
      <w:r>
        <w:rPr>
          <w:spacing w:val="1"/>
        </w:rPr>
        <w:t xml:space="preserve"> </w:t>
      </w:r>
      <w:r>
        <w:t>However LED took place much more in daily life afterwards. Technically, OLEDs emit light</w:t>
      </w:r>
      <w:r>
        <w:rPr>
          <w:spacing w:val="1"/>
        </w:rPr>
        <w:t xml:space="preserve"> </w:t>
      </w:r>
      <w:r>
        <w:t>but LEDs diffuse or reflect and this seems the main difference between these two light</w:t>
      </w:r>
      <w:r>
        <w:rPr>
          <w:spacing w:val="1"/>
        </w:rPr>
        <w:t xml:space="preserve"> </w:t>
      </w:r>
      <w:r>
        <w:t>sources.</w:t>
      </w:r>
    </w:p>
    <w:p w:rsidR="00F81129" w:rsidRDefault="00284455">
      <w:pPr>
        <w:pStyle w:val="BodyText"/>
        <w:spacing w:before="199" w:line="360" w:lineRule="auto"/>
        <w:ind w:left="440" w:right="920"/>
        <w:jc w:val="both"/>
      </w:pPr>
      <w:r>
        <w:t>What is LED?</w:t>
      </w:r>
      <w:r>
        <w:rPr>
          <w:spacing w:val="60"/>
        </w:rPr>
        <w:t xml:space="preserve"> </w:t>
      </w:r>
      <w:r>
        <w:t xml:space="preserve">: </w:t>
      </w:r>
      <w:r>
        <w:rPr>
          <w:b/>
        </w:rPr>
        <w:t xml:space="preserve">Light-emitting diode </w:t>
      </w:r>
      <w:r>
        <w:t>is one of the widely used and known light sources</w:t>
      </w:r>
      <w:r>
        <w:rPr>
          <w:spacing w:val="1"/>
        </w:rPr>
        <w:t xml:space="preserve"> </w:t>
      </w:r>
      <w:r>
        <w:t>these days. But its history is about a solid state device that makes light with the help of</w:t>
      </w:r>
      <w:r>
        <w:rPr>
          <w:spacing w:val="1"/>
        </w:rPr>
        <w:t xml:space="preserve"> </w:t>
      </w:r>
      <w:r>
        <w:t>electrons through a semi-conductor. Also this type is smaller than some other sources such as</w:t>
      </w:r>
      <w:r>
        <w:rPr>
          <w:spacing w:val="1"/>
        </w:rPr>
        <w:t xml:space="preserve"> </w:t>
      </w:r>
      <w:r>
        <w:t>compact fluorescent and incandescent light bulbs. However it provides higher brightness than</w:t>
      </w:r>
      <w:r>
        <w:rPr>
          <w:spacing w:val="-57"/>
        </w:rPr>
        <w:t xml:space="preserve"> </w:t>
      </w:r>
      <w:r>
        <w:t>its rivals. Although it has some advantages in this area, it is not enough to be used as a pixel</w:t>
      </w:r>
      <w:r>
        <w:rPr>
          <w:spacing w:val="1"/>
        </w:rPr>
        <w:t xml:space="preserve"> </w:t>
      </w:r>
      <w:r>
        <w:t>of</w:t>
      </w:r>
      <w:r>
        <w:rPr>
          <w:spacing w:val="-2"/>
        </w:rPr>
        <w:t xml:space="preserve"> </w:t>
      </w:r>
      <w:r>
        <w:t>the</w:t>
      </w:r>
      <w:r>
        <w:rPr>
          <w:spacing w:val="-1"/>
        </w:rPr>
        <w:t xml:space="preserve"> </w:t>
      </w:r>
      <w:r>
        <w:t>television</w:t>
      </w:r>
      <w:r>
        <w:rPr>
          <w:spacing w:val="-1"/>
        </w:rPr>
        <w:t xml:space="preserve"> </w:t>
      </w:r>
      <w:r>
        <w:t>just because</w:t>
      </w:r>
      <w:r>
        <w:rPr>
          <w:spacing w:val="-1"/>
        </w:rPr>
        <w:t xml:space="preserve"> </w:t>
      </w:r>
      <w:r>
        <w:t>of</w:t>
      </w:r>
      <w:r>
        <w:rPr>
          <w:spacing w:val="-1"/>
        </w:rPr>
        <w:t xml:space="preserve"> </w:t>
      </w:r>
      <w:r>
        <w:t>its size.</w:t>
      </w:r>
      <w:r>
        <w:rPr>
          <w:spacing w:val="-1"/>
        </w:rPr>
        <w:t xml:space="preserve"> </w:t>
      </w:r>
      <w:r>
        <w:t>Therefore it became</w:t>
      </w:r>
      <w:r>
        <w:rPr>
          <w:spacing w:val="-1"/>
        </w:rPr>
        <w:t xml:space="preserve"> </w:t>
      </w:r>
      <w:r>
        <w:t>popular</w:t>
      </w:r>
      <w:r>
        <w:rPr>
          <w:spacing w:val="-1"/>
        </w:rPr>
        <w:t xml:space="preserve"> </w:t>
      </w:r>
      <w:r>
        <w:t>in lighting</w:t>
      </w:r>
      <w:r>
        <w:rPr>
          <w:spacing w:val="-4"/>
        </w:rPr>
        <w:t xml:space="preserve"> </w:t>
      </w:r>
      <w:r>
        <w:t>industry.</w:t>
      </w:r>
    </w:p>
    <w:p w:rsidR="00F81129" w:rsidRDefault="00284455">
      <w:pPr>
        <w:pStyle w:val="BodyText"/>
        <w:spacing w:before="202" w:line="360" w:lineRule="auto"/>
        <w:ind w:left="440" w:right="916"/>
        <w:jc w:val="both"/>
      </w:pPr>
      <w:r>
        <w:t xml:space="preserve">What is OLED? : </w:t>
      </w:r>
      <w:r>
        <w:rPr>
          <w:b/>
        </w:rPr>
        <w:t xml:space="preserve">Organic light-emitting diode </w:t>
      </w:r>
      <w:r>
        <w:t>includes some organic compounds that light</w:t>
      </w:r>
      <w:r>
        <w:rPr>
          <w:spacing w:val="1"/>
        </w:rPr>
        <w:t xml:space="preserve"> </w:t>
      </w:r>
      <w:r>
        <w:t>when electricity supplied. There is not much difference about architecture between LED and</w:t>
      </w:r>
      <w:r>
        <w:rPr>
          <w:spacing w:val="1"/>
        </w:rPr>
        <w:t xml:space="preserve"> </w:t>
      </w:r>
      <w:r>
        <w:t>OLED but being thin, small and flexible are the main advantages of OLEDs. Also each pixel</w:t>
      </w:r>
      <w:r>
        <w:rPr>
          <w:spacing w:val="1"/>
        </w:rPr>
        <w:t xml:space="preserve"> </w:t>
      </w:r>
      <w:r>
        <w:t>on</w:t>
      </w:r>
      <w:r>
        <w:rPr>
          <w:spacing w:val="-1"/>
        </w:rPr>
        <w:t xml:space="preserve"> </w:t>
      </w:r>
      <w:r>
        <w:t>OLED televisions works individually.</w:t>
      </w:r>
    </w:p>
    <w:p w:rsidR="00F81129" w:rsidRDefault="00284455">
      <w:pPr>
        <w:pStyle w:val="BodyText"/>
        <w:spacing w:before="200" w:line="360" w:lineRule="auto"/>
        <w:ind w:left="440" w:right="917"/>
        <w:jc w:val="both"/>
      </w:pPr>
      <w:r>
        <w:t>As can be seen from the definitions of LED and OLED, they have some differences and these</w:t>
      </w:r>
      <w:r>
        <w:rPr>
          <w:spacing w:val="-57"/>
        </w:rPr>
        <w:t xml:space="preserve"> </w:t>
      </w:r>
      <w:r>
        <w:t>strongly affect the quality of the end product. For instance, backlight is used to illuminate</w:t>
      </w:r>
      <w:r>
        <w:rPr>
          <w:spacing w:val="1"/>
        </w:rPr>
        <w:t xml:space="preserve"> </w:t>
      </w:r>
      <w:r>
        <w:t>their pixels in LED but pixels produce their own light in OLED. OLED’s pixels called</w:t>
      </w:r>
      <w:r>
        <w:rPr>
          <w:spacing w:val="1"/>
        </w:rPr>
        <w:t xml:space="preserve"> </w:t>
      </w:r>
      <w:r>
        <w:t>emissive.</w:t>
      </w:r>
      <w:r>
        <w:rPr>
          <w:spacing w:val="41"/>
        </w:rPr>
        <w:t xml:space="preserve"> </w:t>
      </w:r>
      <w:r>
        <w:t>Therefore</w:t>
      </w:r>
      <w:r>
        <w:rPr>
          <w:spacing w:val="43"/>
        </w:rPr>
        <w:t xml:space="preserve"> </w:t>
      </w:r>
      <w:r>
        <w:t>OLEDs</w:t>
      </w:r>
      <w:r>
        <w:rPr>
          <w:spacing w:val="43"/>
        </w:rPr>
        <w:t xml:space="preserve"> </w:t>
      </w:r>
      <w:r>
        <w:t>provide</w:t>
      </w:r>
      <w:r>
        <w:rPr>
          <w:spacing w:val="41"/>
        </w:rPr>
        <w:t xml:space="preserve"> </w:t>
      </w:r>
      <w:r>
        <w:t>the</w:t>
      </w:r>
      <w:r>
        <w:rPr>
          <w:spacing w:val="44"/>
        </w:rPr>
        <w:t xml:space="preserve"> </w:t>
      </w:r>
      <w:r>
        <w:t>flexibility</w:t>
      </w:r>
      <w:r>
        <w:rPr>
          <w:spacing w:val="37"/>
        </w:rPr>
        <w:t xml:space="preserve"> </w:t>
      </w:r>
      <w:r>
        <w:t>of</w:t>
      </w:r>
      <w:r>
        <w:rPr>
          <w:spacing w:val="42"/>
        </w:rPr>
        <w:t xml:space="preserve"> </w:t>
      </w:r>
      <w:r>
        <w:t>brightness</w:t>
      </w:r>
      <w:r>
        <w:rPr>
          <w:spacing w:val="41"/>
        </w:rPr>
        <w:t xml:space="preserve"> </w:t>
      </w:r>
      <w:r>
        <w:t>control</w:t>
      </w:r>
      <w:r>
        <w:rPr>
          <w:spacing w:val="44"/>
        </w:rPr>
        <w:t xml:space="preserve"> </w:t>
      </w:r>
      <w:r>
        <w:t>through</w:t>
      </w:r>
      <w:r>
        <w:rPr>
          <w:spacing w:val="45"/>
        </w:rPr>
        <w:t xml:space="preserve"> </w:t>
      </w:r>
      <w:r>
        <w:t>pixel</w:t>
      </w:r>
      <w:r>
        <w:rPr>
          <w:spacing w:val="42"/>
        </w:rPr>
        <w:t xml:space="preserve"> </w:t>
      </w:r>
      <w:r>
        <w:t>by</w:t>
      </w:r>
    </w:p>
    <w:p w:rsidR="00F81129" w:rsidRDefault="00F81129">
      <w:pPr>
        <w:spacing w:line="360" w:lineRule="auto"/>
        <w:jc w:val="both"/>
        <w:sectPr w:rsidR="00F81129" w:rsidSect="00F4010A">
          <w:pgSz w:w="11910" w:h="16840"/>
          <w:pgMar w:top="142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spacing w:before="76" w:line="360" w:lineRule="auto"/>
        <w:ind w:left="440" w:right="924"/>
        <w:jc w:val="both"/>
      </w:pPr>
      <w:r>
        <w:lastRenderedPageBreak/>
        <w:t>pixel changes. Tests of a LED display in dark conditions show that parts of an image are not</w:t>
      </w:r>
      <w:r>
        <w:rPr>
          <w:spacing w:val="1"/>
        </w:rPr>
        <w:t xml:space="preserve"> </w:t>
      </w:r>
      <w:r>
        <w:t>perfectly</w:t>
      </w:r>
      <w:r>
        <w:rPr>
          <w:spacing w:val="-6"/>
        </w:rPr>
        <w:t xml:space="preserve"> </w:t>
      </w:r>
      <w:r>
        <w:t>black because backlight is showed through.</w:t>
      </w:r>
    </w:p>
    <w:p w:rsidR="00F81129" w:rsidRDefault="00284455">
      <w:pPr>
        <w:pStyle w:val="BodyText"/>
        <w:spacing w:before="199" w:line="360" w:lineRule="auto"/>
        <w:ind w:left="440" w:right="919"/>
        <w:jc w:val="both"/>
      </w:pPr>
      <w:r>
        <w:t>The great advantage for LEDs looks about economy since its production costs are much</w:t>
      </w:r>
      <w:r>
        <w:rPr>
          <w:spacing w:val="1"/>
        </w:rPr>
        <w:t xml:space="preserve"> </w:t>
      </w:r>
      <w:r>
        <w:t>cheaper. However after OLED market is developed, it is predicted that the difference will be</w:t>
      </w:r>
      <w:r>
        <w:rPr>
          <w:spacing w:val="1"/>
        </w:rPr>
        <w:t xml:space="preserve"> </w:t>
      </w:r>
      <w:r>
        <w:t>made up. Production of an OLED is easier and it is possible to produce it in larger sizes. Its</w:t>
      </w:r>
      <w:r>
        <w:rPr>
          <w:spacing w:val="1"/>
        </w:rPr>
        <w:t xml:space="preserve"> </w:t>
      </w:r>
      <w:r>
        <w:t>content plays</w:t>
      </w:r>
      <w:r>
        <w:rPr>
          <w:spacing w:val="1"/>
        </w:rPr>
        <w:t xml:space="preserve"> </w:t>
      </w:r>
      <w:r>
        <w:t>the main role for this</w:t>
      </w:r>
      <w:r>
        <w:rPr>
          <w:spacing w:val="1"/>
        </w:rPr>
        <w:t xml:space="preserve"> </w:t>
      </w:r>
      <w:r>
        <w:t>because plastic is</w:t>
      </w:r>
      <w:r>
        <w:rPr>
          <w:spacing w:val="1"/>
        </w:rPr>
        <w:t xml:space="preserve"> </w:t>
      </w:r>
      <w:r>
        <w:t>a suitable material</w:t>
      </w:r>
      <w:r>
        <w:rPr>
          <w:spacing w:val="1"/>
        </w:rPr>
        <w:t xml:space="preserve"> </w:t>
      </w:r>
      <w:r>
        <w:t>for this</w:t>
      </w:r>
      <w:r>
        <w:rPr>
          <w:spacing w:val="1"/>
        </w:rPr>
        <w:t xml:space="preserve"> </w:t>
      </w:r>
      <w:r>
        <w:t>but</w:t>
      </w:r>
      <w:r>
        <w:rPr>
          <w:spacing w:val="1"/>
        </w:rPr>
        <w:t xml:space="preserve"> </w:t>
      </w:r>
      <w:r>
        <w:t>it</w:t>
      </w:r>
      <w:r>
        <w:rPr>
          <w:spacing w:val="1"/>
        </w:rPr>
        <w:t xml:space="preserve"> </w:t>
      </w:r>
      <w:r>
        <w:t>is</w:t>
      </w:r>
      <w:r>
        <w:rPr>
          <w:spacing w:val="1"/>
        </w:rPr>
        <w:t xml:space="preserve"> </w:t>
      </w:r>
      <w:r>
        <w:t>harder</w:t>
      </w:r>
      <w:r>
        <w:rPr>
          <w:spacing w:val="-1"/>
        </w:rPr>
        <w:t xml:space="preserve"> </w:t>
      </w:r>
      <w:r>
        <w:t>to do it with liquid crystals.</w:t>
      </w:r>
    </w:p>
    <w:p w:rsidR="00F81129" w:rsidRDefault="00284455">
      <w:pPr>
        <w:pStyle w:val="BodyText"/>
        <w:spacing w:before="6"/>
        <w:rPr>
          <w:sz w:val="14"/>
        </w:rPr>
      </w:pPr>
      <w:r>
        <w:rPr>
          <w:noProof/>
          <w:lang w:val="en-IN" w:eastAsia="en-IN"/>
        </w:rPr>
        <w:drawing>
          <wp:anchor distT="0" distB="0" distL="0" distR="0" simplePos="0" relativeHeight="251659776" behindDoc="0" locked="0" layoutInCell="1" allowOverlap="1">
            <wp:simplePos x="0" y="0"/>
            <wp:positionH relativeFrom="page">
              <wp:posOffset>1274825</wp:posOffset>
            </wp:positionH>
            <wp:positionV relativeFrom="paragraph">
              <wp:posOffset>131220</wp:posOffset>
            </wp:positionV>
            <wp:extent cx="4354672" cy="236258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71" cstate="print"/>
                    <a:stretch>
                      <a:fillRect/>
                    </a:stretch>
                  </pic:blipFill>
                  <pic:spPr>
                    <a:xfrm>
                      <a:off x="0" y="0"/>
                      <a:ext cx="4354672" cy="2362580"/>
                    </a:xfrm>
                    <a:prstGeom prst="rect">
                      <a:avLst/>
                    </a:prstGeom>
                  </pic:spPr>
                </pic:pic>
              </a:graphicData>
            </a:graphic>
          </wp:anchor>
        </w:drawing>
      </w:r>
    </w:p>
    <w:p w:rsidR="00F81129" w:rsidRDefault="00284455">
      <w:pPr>
        <w:spacing w:before="191"/>
        <w:ind w:left="443" w:right="925"/>
        <w:jc w:val="center"/>
        <w:rPr>
          <w:sz w:val="24"/>
        </w:rPr>
      </w:pPr>
      <w:r>
        <w:rPr>
          <w:b/>
          <w:sz w:val="24"/>
          <w:u w:val="thick"/>
        </w:rPr>
        <w:t>Figure</w:t>
      </w:r>
      <w:r>
        <w:rPr>
          <w:b/>
          <w:spacing w:val="-3"/>
          <w:sz w:val="24"/>
          <w:u w:val="thick"/>
        </w:rPr>
        <w:t xml:space="preserve"> </w:t>
      </w:r>
      <w:r>
        <w:rPr>
          <w:b/>
          <w:sz w:val="24"/>
          <w:u w:val="thick"/>
        </w:rPr>
        <w:t>15:</w:t>
      </w:r>
      <w:r>
        <w:rPr>
          <w:b/>
          <w:spacing w:val="-2"/>
          <w:sz w:val="24"/>
        </w:rPr>
        <w:t xml:space="preserve"> </w:t>
      </w:r>
      <w:r>
        <w:rPr>
          <w:sz w:val="24"/>
        </w:rPr>
        <w:t>Comparison</w:t>
      </w:r>
      <w:r>
        <w:rPr>
          <w:spacing w:val="-2"/>
          <w:sz w:val="24"/>
        </w:rPr>
        <w:t xml:space="preserve"> </w:t>
      </w:r>
      <w:r>
        <w:rPr>
          <w:sz w:val="24"/>
        </w:rPr>
        <w:t>of</w:t>
      </w:r>
      <w:r>
        <w:rPr>
          <w:spacing w:val="-1"/>
          <w:sz w:val="24"/>
        </w:rPr>
        <w:t xml:space="preserve"> </w:t>
      </w:r>
      <w:r>
        <w:rPr>
          <w:sz w:val="24"/>
        </w:rPr>
        <w:t>LED</w:t>
      </w:r>
      <w:r>
        <w:rPr>
          <w:spacing w:val="-1"/>
          <w:sz w:val="24"/>
        </w:rPr>
        <w:t xml:space="preserve"> </w:t>
      </w:r>
      <w:r>
        <w:rPr>
          <w:sz w:val="24"/>
        </w:rPr>
        <w:t>and</w:t>
      </w:r>
      <w:r>
        <w:rPr>
          <w:spacing w:val="-2"/>
          <w:sz w:val="24"/>
        </w:rPr>
        <w:t xml:space="preserve"> </w:t>
      </w:r>
      <w:r>
        <w:rPr>
          <w:sz w:val="24"/>
        </w:rPr>
        <w:t>OLED</w:t>
      </w:r>
    </w:p>
    <w:p w:rsidR="00F81129" w:rsidRDefault="00F81129">
      <w:pPr>
        <w:pStyle w:val="BodyText"/>
        <w:spacing w:before="4"/>
        <w:rPr>
          <w:sz w:val="13"/>
        </w:rPr>
      </w:pPr>
    </w:p>
    <w:p w:rsidR="00F81129" w:rsidRDefault="00F81129">
      <w:pPr>
        <w:pStyle w:val="BodyText"/>
        <w:spacing w:before="4"/>
        <w:rPr>
          <w:i/>
          <w:sz w:val="20"/>
        </w:rPr>
      </w:pPr>
    </w:p>
    <w:p w:rsidR="00F81129" w:rsidRDefault="00284455">
      <w:pPr>
        <w:pStyle w:val="BodyText"/>
        <w:spacing w:line="360" w:lineRule="auto"/>
        <w:ind w:left="440" w:right="920"/>
        <w:jc w:val="both"/>
      </w:pPr>
      <w:r>
        <w:t>At the moment, OLED TVs provide a wider viewing range around 170 degrees because it</w:t>
      </w:r>
      <w:r>
        <w:rPr>
          <w:spacing w:val="1"/>
        </w:rPr>
        <w:t xml:space="preserve"> </w:t>
      </w:r>
      <w:r>
        <w:t>produces its own light. Since it is open to development, OLED is quite appropriate tool for</w:t>
      </w:r>
      <w:r>
        <w:rPr>
          <w:spacing w:val="1"/>
        </w:rPr>
        <w:t xml:space="preserve"> </w:t>
      </w:r>
      <w:r>
        <w:t>TV and monitor industry. Plastic and organic layers in OLED are thinner than inorganic</w:t>
      </w:r>
      <w:r>
        <w:rPr>
          <w:spacing w:val="1"/>
        </w:rPr>
        <w:t xml:space="preserve"> </w:t>
      </w:r>
      <w:r>
        <w:t>crystal layers in LED, brighter light is generated. Additionally, it is required to support LED</w:t>
      </w:r>
      <w:r>
        <w:rPr>
          <w:spacing w:val="1"/>
        </w:rPr>
        <w:t xml:space="preserve"> </w:t>
      </w:r>
      <w:r>
        <w:t>with glass and this absorbs some of the light as well however there is no such a need in</w:t>
      </w:r>
      <w:r>
        <w:rPr>
          <w:spacing w:val="1"/>
        </w:rPr>
        <w:t xml:space="preserve"> </w:t>
      </w:r>
      <w:r>
        <w:t>OLED.</w:t>
      </w:r>
    </w:p>
    <w:p w:rsidR="00F81129" w:rsidRDefault="00284455">
      <w:pPr>
        <w:pStyle w:val="BodyText"/>
        <w:spacing w:before="199" w:line="360" w:lineRule="auto"/>
        <w:ind w:left="440" w:right="919"/>
        <w:jc w:val="both"/>
      </w:pPr>
      <w:r>
        <w:t>At the moment, OLED TVs provide a wider viewing range around 170 degrees because it</w:t>
      </w:r>
      <w:r>
        <w:rPr>
          <w:spacing w:val="1"/>
        </w:rPr>
        <w:t xml:space="preserve"> </w:t>
      </w:r>
      <w:r>
        <w:t>produces its own light. Since it is open to development, OLED is quite appropriate tool for</w:t>
      </w:r>
      <w:r>
        <w:rPr>
          <w:spacing w:val="1"/>
        </w:rPr>
        <w:t xml:space="preserve"> </w:t>
      </w:r>
      <w:r>
        <w:t>TV and monitor industry. Plastic and organic layers in OLED are thinner than inorganic</w:t>
      </w:r>
      <w:r>
        <w:rPr>
          <w:spacing w:val="1"/>
        </w:rPr>
        <w:t xml:space="preserve"> </w:t>
      </w:r>
      <w:r>
        <w:t>crystal layers in LED, brighter light is generated. Additionally, it is required to support LED</w:t>
      </w:r>
      <w:r>
        <w:rPr>
          <w:spacing w:val="1"/>
        </w:rPr>
        <w:t xml:space="preserve"> </w:t>
      </w:r>
      <w:r>
        <w:t>with glass and this absorbs some of the light as well however there is no such a need in</w:t>
      </w:r>
      <w:r>
        <w:rPr>
          <w:spacing w:val="1"/>
        </w:rPr>
        <w:t xml:space="preserve"> </w:t>
      </w:r>
      <w:r>
        <w:t>OLED.</w:t>
      </w:r>
    </w:p>
    <w:p w:rsidR="00F81129" w:rsidRDefault="00F81129">
      <w:pPr>
        <w:spacing w:line="360" w:lineRule="auto"/>
        <w:jc w:val="both"/>
        <w:sectPr w:rsidR="00F81129" w:rsidSect="00F4010A">
          <w:pgSz w:w="11910" w:h="16840"/>
          <w:pgMar w:top="134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BodyText"/>
        <w:ind w:left="446"/>
        <w:rPr>
          <w:sz w:val="20"/>
        </w:rPr>
      </w:pPr>
      <w:r>
        <w:rPr>
          <w:noProof/>
          <w:sz w:val="20"/>
          <w:lang w:val="en-IN" w:eastAsia="en-IN"/>
        </w:rPr>
        <w:lastRenderedPageBreak/>
        <w:drawing>
          <wp:inline distT="0" distB="0" distL="0" distR="0">
            <wp:extent cx="5688082" cy="3018567"/>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72" cstate="print"/>
                    <a:stretch>
                      <a:fillRect/>
                    </a:stretch>
                  </pic:blipFill>
                  <pic:spPr>
                    <a:xfrm>
                      <a:off x="0" y="0"/>
                      <a:ext cx="5688082" cy="3018567"/>
                    </a:xfrm>
                    <a:prstGeom prst="rect">
                      <a:avLst/>
                    </a:prstGeom>
                  </pic:spPr>
                </pic:pic>
              </a:graphicData>
            </a:graphic>
          </wp:inline>
        </w:drawing>
      </w:r>
    </w:p>
    <w:p w:rsidR="00F81129" w:rsidRDefault="00F81129">
      <w:pPr>
        <w:pStyle w:val="BodyText"/>
        <w:spacing w:before="2"/>
        <w:rPr>
          <w:sz w:val="15"/>
        </w:rPr>
      </w:pPr>
    </w:p>
    <w:p w:rsidR="00F81129" w:rsidRDefault="00284455">
      <w:pPr>
        <w:spacing w:before="90"/>
        <w:ind w:left="449" w:right="925"/>
        <w:jc w:val="center"/>
        <w:rPr>
          <w:sz w:val="24"/>
        </w:rPr>
      </w:pPr>
      <w:r>
        <w:rPr>
          <w:b/>
          <w:sz w:val="24"/>
          <w:u w:val="thick"/>
        </w:rPr>
        <w:t>Figure</w:t>
      </w:r>
      <w:r>
        <w:rPr>
          <w:b/>
          <w:spacing w:val="-3"/>
          <w:sz w:val="24"/>
          <w:u w:val="thick"/>
        </w:rPr>
        <w:t xml:space="preserve"> </w:t>
      </w:r>
      <w:r>
        <w:rPr>
          <w:b/>
          <w:sz w:val="24"/>
          <w:u w:val="thick"/>
        </w:rPr>
        <w:t>16:</w:t>
      </w:r>
      <w:r>
        <w:rPr>
          <w:b/>
          <w:spacing w:val="-2"/>
          <w:sz w:val="24"/>
        </w:rPr>
        <w:t xml:space="preserve"> </w:t>
      </w:r>
      <w:r>
        <w:rPr>
          <w:sz w:val="24"/>
        </w:rPr>
        <w:t>Comparison</w:t>
      </w:r>
      <w:r>
        <w:rPr>
          <w:spacing w:val="-1"/>
          <w:sz w:val="24"/>
        </w:rPr>
        <w:t xml:space="preserve"> </w:t>
      </w:r>
      <w:r>
        <w:rPr>
          <w:sz w:val="24"/>
        </w:rPr>
        <w:t>of LED</w:t>
      </w:r>
      <w:r>
        <w:rPr>
          <w:spacing w:val="-2"/>
          <w:sz w:val="24"/>
        </w:rPr>
        <w:t xml:space="preserve"> </w:t>
      </w:r>
      <w:r>
        <w:rPr>
          <w:sz w:val="24"/>
        </w:rPr>
        <w:t>and</w:t>
      </w:r>
      <w:r>
        <w:rPr>
          <w:spacing w:val="-1"/>
          <w:sz w:val="24"/>
        </w:rPr>
        <w:t xml:space="preserve"> </w:t>
      </w:r>
      <w:r>
        <w:rPr>
          <w:sz w:val="24"/>
        </w:rPr>
        <w:t>OLED</w:t>
      </w:r>
      <w:r>
        <w:rPr>
          <w:spacing w:val="-1"/>
          <w:sz w:val="24"/>
        </w:rPr>
        <w:t xml:space="preserve"> </w:t>
      </w:r>
      <w:r>
        <w:rPr>
          <w:sz w:val="24"/>
        </w:rPr>
        <w:t>Display</w:t>
      </w:r>
    </w:p>
    <w:p w:rsidR="00F81129" w:rsidRDefault="00F81129">
      <w:pPr>
        <w:pStyle w:val="BodyText"/>
        <w:spacing w:before="3"/>
        <w:rPr>
          <w:sz w:val="13"/>
        </w:rPr>
      </w:pPr>
    </w:p>
    <w:p w:rsidR="00F81129" w:rsidRDefault="00F81129">
      <w:pPr>
        <w:pStyle w:val="BodyText"/>
        <w:rPr>
          <w:i/>
          <w:sz w:val="22"/>
        </w:rPr>
      </w:pPr>
    </w:p>
    <w:p w:rsidR="00F81129" w:rsidRDefault="00F81129">
      <w:pPr>
        <w:pStyle w:val="BodyText"/>
        <w:rPr>
          <w:i/>
          <w:sz w:val="22"/>
        </w:rPr>
      </w:pPr>
    </w:p>
    <w:p w:rsidR="00F81129" w:rsidRDefault="00F81129">
      <w:pPr>
        <w:pStyle w:val="BodyText"/>
        <w:rPr>
          <w:i/>
          <w:sz w:val="22"/>
        </w:rPr>
      </w:pPr>
    </w:p>
    <w:p w:rsidR="00F81129" w:rsidRDefault="00F81129">
      <w:pPr>
        <w:pStyle w:val="BodyText"/>
        <w:rPr>
          <w:i/>
          <w:sz w:val="22"/>
        </w:rPr>
      </w:pPr>
    </w:p>
    <w:p w:rsidR="00F81129" w:rsidRDefault="00284455">
      <w:pPr>
        <w:pStyle w:val="Heading2"/>
        <w:numPr>
          <w:ilvl w:val="0"/>
          <w:numId w:val="2"/>
        </w:numPr>
        <w:tabs>
          <w:tab w:val="left" w:pos="741"/>
        </w:tabs>
        <w:spacing w:before="0"/>
        <w:ind w:left="740" w:hanging="301"/>
        <w:jc w:val="left"/>
        <w:rPr>
          <w:u w:val="none"/>
        </w:rPr>
      </w:pPr>
      <w:bookmarkStart w:id="14" w:name="_TOC_250005"/>
      <w:r>
        <w:rPr>
          <w:u w:val="thick"/>
        </w:rPr>
        <w:t>Advantages</w:t>
      </w:r>
      <w:r>
        <w:rPr>
          <w:spacing w:val="-1"/>
          <w:u w:val="thick"/>
        </w:rPr>
        <w:t xml:space="preserve"> </w:t>
      </w:r>
      <w:bookmarkEnd w:id="14"/>
      <w:r>
        <w:rPr>
          <w:u w:val="thick"/>
        </w:rPr>
        <w:t>of OLED</w:t>
      </w:r>
    </w:p>
    <w:p w:rsidR="00F81129" w:rsidRDefault="00F81129">
      <w:pPr>
        <w:pStyle w:val="BodyText"/>
        <w:spacing w:before="1"/>
        <w:rPr>
          <w:b/>
          <w:sz w:val="28"/>
        </w:rPr>
      </w:pPr>
    </w:p>
    <w:p w:rsidR="00F81129" w:rsidRDefault="00284455">
      <w:pPr>
        <w:pStyle w:val="ListParagraph"/>
        <w:numPr>
          <w:ilvl w:val="0"/>
          <w:numId w:val="6"/>
        </w:numPr>
        <w:tabs>
          <w:tab w:val="left" w:pos="1161"/>
        </w:tabs>
        <w:spacing w:before="90"/>
        <w:ind w:hanging="361"/>
        <w:rPr>
          <w:sz w:val="24"/>
        </w:rPr>
      </w:pPr>
      <w:r>
        <w:rPr>
          <w:sz w:val="24"/>
        </w:rPr>
        <w:t>OLED’s</w:t>
      </w:r>
      <w:r>
        <w:rPr>
          <w:spacing w:val="-3"/>
          <w:sz w:val="24"/>
        </w:rPr>
        <w:t xml:space="preserve"> </w:t>
      </w:r>
      <w:r>
        <w:rPr>
          <w:sz w:val="24"/>
        </w:rPr>
        <w:t>are</w:t>
      </w:r>
      <w:r>
        <w:rPr>
          <w:spacing w:val="-4"/>
          <w:sz w:val="24"/>
        </w:rPr>
        <w:t xml:space="preserve"> </w:t>
      </w:r>
      <w:r>
        <w:rPr>
          <w:sz w:val="24"/>
        </w:rPr>
        <w:t>biodegradable.</w:t>
      </w:r>
    </w:p>
    <w:p w:rsidR="00F81129" w:rsidRDefault="00284455">
      <w:pPr>
        <w:pStyle w:val="ListParagraph"/>
        <w:numPr>
          <w:ilvl w:val="0"/>
          <w:numId w:val="6"/>
        </w:numPr>
        <w:tabs>
          <w:tab w:val="left" w:pos="1161"/>
        </w:tabs>
        <w:spacing w:before="139" w:line="360" w:lineRule="auto"/>
        <w:ind w:right="916"/>
        <w:jc w:val="both"/>
        <w:rPr>
          <w:sz w:val="24"/>
        </w:rPr>
      </w:pPr>
      <w:r>
        <w:rPr>
          <w:sz w:val="24"/>
        </w:rPr>
        <w:t>OLED’s are thinner, lighter and more flexible compared to the crystalline layers in</w:t>
      </w:r>
      <w:r>
        <w:rPr>
          <w:spacing w:val="1"/>
          <w:sz w:val="24"/>
        </w:rPr>
        <w:t xml:space="preserve"> </w:t>
      </w:r>
      <w:r>
        <w:rPr>
          <w:sz w:val="24"/>
        </w:rPr>
        <w:t>LCD’s</w:t>
      </w:r>
      <w:r>
        <w:rPr>
          <w:spacing w:val="-2"/>
          <w:sz w:val="24"/>
        </w:rPr>
        <w:t xml:space="preserve"> </w:t>
      </w:r>
      <w:r>
        <w:rPr>
          <w:sz w:val="24"/>
        </w:rPr>
        <w:t>or</w:t>
      </w:r>
      <w:r>
        <w:rPr>
          <w:spacing w:val="1"/>
          <w:sz w:val="24"/>
        </w:rPr>
        <w:t xml:space="preserve"> </w:t>
      </w:r>
      <w:r>
        <w:rPr>
          <w:sz w:val="24"/>
        </w:rPr>
        <w:t>LED’s.</w:t>
      </w:r>
    </w:p>
    <w:p w:rsidR="00F81129" w:rsidRDefault="00284455">
      <w:pPr>
        <w:pStyle w:val="ListParagraph"/>
        <w:numPr>
          <w:ilvl w:val="0"/>
          <w:numId w:val="6"/>
        </w:numPr>
        <w:tabs>
          <w:tab w:val="left" w:pos="1161"/>
        </w:tabs>
        <w:spacing w:before="1" w:line="360" w:lineRule="auto"/>
        <w:ind w:right="916"/>
        <w:jc w:val="both"/>
        <w:rPr>
          <w:sz w:val="24"/>
        </w:rPr>
      </w:pPr>
      <w:r>
        <w:rPr>
          <w:sz w:val="24"/>
        </w:rPr>
        <w:t>OLED’s are flexible, they can be folded</w:t>
      </w:r>
      <w:r>
        <w:rPr>
          <w:spacing w:val="1"/>
          <w:sz w:val="24"/>
        </w:rPr>
        <w:t xml:space="preserve"> </w:t>
      </w:r>
      <w:r>
        <w:rPr>
          <w:sz w:val="24"/>
        </w:rPr>
        <w:t>and rolled up as in the case</w:t>
      </w:r>
      <w:r>
        <w:rPr>
          <w:spacing w:val="60"/>
          <w:sz w:val="24"/>
        </w:rPr>
        <w:t xml:space="preserve"> </w:t>
      </w:r>
      <w:r>
        <w:rPr>
          <w:sz w:val="24"/>
        </w:rPr>
        <w:t>of roll-up</w:t>
      </w:r>
      <w:r>
        <w:rPr>
          <w:spacing w:val="1"/>
          <w:sz w:val="24"/>
        </w:rPr>
        <w:t xml:space="preserve"> </w:t>
      </w:r>
      <w:r>
        <w:rPr>
          <w:sz w:val="24"/>
        </w:rPr>
        <w:t>displays embedded in textiles. This is because the substrate used in OLED is plastic</w:t>
      </w:r>
      <w:r>
        <w:rPr>
          <w:spacing w:val="1"/>
          <w:sz w:val="24"/>
        </w:rPr>
        <w:t xml:space="preserve"> </w:t>
      </w:r>
      <w:r>
        <w:rPr>
          <w:sz w:val="24"/>
        </w:rPr>
        <w:t>rather</w:t>
      </w:r>
      <w:r>
        <w:rPr>
          <w:spacing w:val="-3"/>
          <w:sz w:val="24"/>
        </w:rPr>
        <w:t xml:space="preserve"> </w:t>
      </w:r>
      <w:r>
        <w:rPr>
          <w:sz w:val="24"/>
        </w:rPr>
        <w:t>than the</w:t>
      </w:r>
      <w:r>
        <w:rPr>
          <w:spacing w:val="1"/>
          <w:sz w:val="24"/>
        </w:rPr>
        <w:t xml:space="preserve"> </w:t>
      </w:r>
      <w:r>
        <w:rPr>
          <w:sz w:val="24"/>
        </w:rPr>
        <w:t>glass used</w:t>
      </w:r>
      <w:r>
        <w:rPr>
          <w:spacing w:val="2"/>
          <w:sz w:val="24"/>
        </w:rPr>
        <w:t xml:space="preserve"> </w:t>
      </w:r>
      <w:r>
        <w:rPr>
          <w:sz w:val="24"/>
        </w:rPr>
        <w:t>for</w:t>
      </w:r>
      <w:r>
        <w:rPr>
          <w:spacing w:val="-2"/>
          <w:sz w:val="24"/>
        </w:rPr>
        <w:t xml:space="preserve"> </w:t>
      </w:r>
      <w:r>
        <w:rPr>
          <w:sz w:val="24"/>
        </w:rPr>
        <w:t>an</w:t>
      </w:r>
      <w:r>
        <w:rPr>
          <w:spacing w:val="2"/>
          <w:sz w:val="24"/>
        </w:rPr>
        <w:t xml:space="preserve"> </w:t>
      </w:r>
      <w:r>
        <w:rPr>
          <w:sz w:val="24"/>
        </w:rPr>
        <w:t>LCD or an</w:t>
      </w:r>
      <w:r>
        <w:rPr>
          <w:spacing w:val="2"/>
          <w:sz w:val="24"/>
        </w:rPr>
        <w:t xml:space="preserve"> </w:t>
      </w:r>
      <w:r>
        <w:rPr>
          <w:sz w:val="24"/>
        </w:rPr>
        <w:t>LED.</w:t>
      </w:r>
    </w:p>
    <w:p w:rsidR="00F81129" w:rsidRDefault="00284455">
      <w:pPr>
        <w:pStyle w:val="ListParagraph"/>
        <w:numPr>
          <w:ilvl w:val="0"/>
          <w:numId w:val="6"/>
        </w:numPr>
        <w:tabs>
          <w:tab w:val="left" w:pos="1161"/>
        </w:tabs>
        <w:spacing w:line="360" w:lineRule="auto"/>
        <w:ind w:right="913"/>
        <w:jc w:val="both"/>
        <w:rPr>
          <w:sz w:val="24"/>
        </w:rPr>
      </w:pPr>
      <w:r>
        <w:rPr>
          <w:sz w:val="24"/>
        </w:rPr>
        <w:t>OLED’s</w:t>
      </w:r>
      <w:r>
        <w:rPr>
          <w:spacing w:val="22"/>
          <w:sz w:val="24"/>
        </w:rPr>
        <w:t xml:space="preserve"> </w:t>
      </w:r>
      <w:r>
        <w:rPr>
          <w:sz w:val="24"/>
        </w:rPr>
        <w:t>are</w:t>
      </w:r>
      <w:r>
        <w:rPr>
          <w:spacing w:val="-1"/>
          <w:sz w:val="24"/>
        </w:rPr>
        <w:t xml:space="preserve"> </w:t>
      </w:r>
      <w:r>
        <w:rPr>
          <w:sz w:val="24"/>
        </w:rPr>
        <w:t>brighter</w:t>
      </w:r>
      <w:r>
        <w:rPr>
          <w:spacing w:val="-2"/>
          <w:sz w:val="24"/>
        </w:rPr>
        <w:t xml:space="preserve"> </w:t>
      </w:r>
      <w:r>
        <w:rPr>
          <w:sz w:val="24"/>
        </w:rPr>
        <w:t>than</w:t>
      </w:r>
      <w:r>
        <w:rPr>
          <w:spacing w:val="25"/>
          <w:sz w:val="24"/>
        </w:rPr>
        <w:t xml:space="preserve"> </w:t>
      </w:r>
      <w:r>
        <w:rPr>
          <w:sz w:val="24"/>
        </w:rPr>
        <w:t>LEDs.</w:t>
      </w:r>
      <w:r>
        <w:rPr>
          <w:spacing w:val="22"/>
          <w:sz w:val="24"/>
        </w:rPr>
        <w:t xml:space="preserve"> </w:t>
      </w:r>
      <w:r>
        <w:rPr>
          <w:sz w:val="24"/>
        </w:rPr>
        <w:t>They</w:t>
      </w:r>
      <w:r>
        <w:rPr>
          <w:spacing w:val="15"/>
          <w:sz w:val="24"/>
        </w:rPr>
        <w:t xml:space="preserve"> </w:t>
      </w:r>
      <w:r>
        <w:rPr>
          <w:sz w:val="24"/>
        </w:rPr>
        <w:t>have</w:t>
      </w:r>
      <w:r>
        <w:rPr>
          <w:spacing w:val="24"/>
          <w:sz w:val="24"/>
        </w:rPr>
        <w:t xml:space="preserve"> </w:t>
      </w:r>
      <w:r>
        <w:rPr>
          <w:sz w:val="24"/>
        </w:rPr>
        <w:t>greater</w:t>
      </w:r>
      <w:r>
        <w:rPr>
          <w:spacing w:val="21"/>
          <w:sz w:val="24"/>
        </w:rPr>
        <w:t xml:space="preserve"> </w:t>
      </w:r>
      <w:r>
        <w:rPr>
          <w:sz w:val="24"/>
        </w:rPr>
        <w:t>artificial</w:t>
      </w:r>
      <w:r>
        <w:rPr>
          <w:spacing w:val="23"/>
          <w:sz w:val="24"/>
        </w:rPr>
        <w:t xml:space="preserve"> </w:t>
      </w:r>
      <w:r>
        <w:rPr>
          <w:sz w:val="24"/>
        </w:rPr>
        <w:t>contrast</w:t>
      </w:r>
      <w:r>
        <w:rPr>
          <w:spacing w:val="23"/>
          <w:sz w:val="24"/>
        </w:rPr>
        <w:t xml:space="preserve"> </w:t>
      </w:r>
      <w:r>
        <w:rPr>
          <w:sz w:val="24"/>
        </w:rPr>
        <w:t>ratio</w:t>
      </w:r>
      <w:r>
        <w:rPr>
          <w:spacing w:val="28"/>
          <w:sz w:val="24"/>
        </w:rPr>
        <w:t xml:space="preserve"> </w:t>
      </w:r>
      <w:r>
        <w:rPr>
          <w:sz w:val="24"/>
        </w:rPr>
        <w:t>as</w:t>
      </w:r>
      <w:r>
        <w:rPr>
          <w:spacing w:val="23"/>
          <w:sz w:val="24"/>
        </w:rPr>
        <w:t xml:space="preserve"> </w:t>
      </w:r>
      <w:r>
        <w:rPr>
          <w:sz w:val="24"/>
        </w:rPr>
        <w:t>shown</w:t>
      </w:r>
      <w:r>
        <w:rPr>
          <w:spacing w:val="-58"/>
          <w:sz w:val="24"/>
        </w:rPr>
        <w:t xml:space="preserve"> </w:t>
      </w:r>
      <w:r>
        <w:rPr>
          <w:sz w:val="24"/>
        </w:rPr>
        <w:t>in</w:t>
      </w:r>
      <w:r>
        <w:rPr>
          <w:spacing w:val="1"/>
          <w:sz w:val="24"/>
        </w:rPr>
        <w:t xml:space="preserve"> </w:t>
      </w:r>
      <w:r>
        <w:rPr>
          <w:sz w:val="24"/>
        </w:rPr>
        <w:t>figure</w:t>
      </w:r>
      <w:r>
        <w:rPr>
          <w:spacing w:val="1"/>
          <w:sz w:val="24"/>
        </w:rPr>
        <w:t xml:space="preserve"> </w:t>
      </w:r>
      <w:r>
        <w:rPr>
          <w:sz w:val="24"/>
        </w:rPr>
        <w:t>17.</w:t>
      </w:r>
      <w:r>
        <w:rPr>
          <w:spacing w:val="1"/>
          <w:sz w:val="24"/>
        </w:rPr>
        <w:t xml:space="preserve"> </w:t>
      </w:r>
      <w:r>
        <w:rPr>
          <w:sz w:val="24"/>
        </w:rPr>
        <w:t>Because</w:t>
      </w:r>
      <w:r>
        <w:rPr>
          <w:spacing w:val="1"/>
          <w:sz w:val="24"/>
        </w:rPr>
        <w:t xml:space="preserve"> </w:t>
      </w:r>
      <w:r>
        <w:rPr>
          <w:sz w:val="24"/>
        </w:rPr>
        <w:t>the</w:t>
      </w:r>
      <w:r>
        <w:rPr>
          <w:spacing w:val="1"/>
          <w:sz w:val="24"/>
        </w:rPr>
        <w:t xml:space="preserve"> </w:t>
      </w:r>
      <w:r>
        <w:rPr>
          <w:sz w:val="24"/>
        </w:rPr>
        <w:t>organic</w:t>
      </w:r>
      <w:r>
        <w:rPr>
          <w:spacing w:val="1"/>
          <w:sz w:val="24"/>
        </w:rPr>
        <w:t xml:space="preserve"> </w:t>
      </w:r>
      <w:r>
        <w:rPr>
          <w:sz w:val="24"/>
        </w:rPr>
        <w:t>layers</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OLED</w:t>
      </w:r>
      <w:r>
        <w:rPr>
          <w:spacing w:val="1"/>
          <w:sz w:val="24"/>
        </w:rPr>
        <w:t xml:space="preserve"> </w:t>
      </w:r>
      <w:r>
        <w:rPr>
          <w:sz w:val="24"/>
        </w:rPr>
        <w:t>is</w:t>
      </w:r>
      <w:r>
        <w:rPr>
          <w:spacing w:val="1"/>
          <w:sz w:val="24"/>
        </w:rPr>
        <w:t xml:space="preserve"> </w:t>
      </w:r>
      <w:r>
        <w:rPr>
          <w:sz w:val="24"/>
        </w:rPr>
        <w:t>much</w:t>
      </w:r>
      <w:r>
        <w:rPr>
          <w:spacing w:val="1"/>
          <w:sz w:val="24"/>
        </w:rPr>
        <w:t xml:space="preserve"> </w:t>
      </w:r>
      <w:r>
        <w:rPr>
          <w:sz w:val="24"/>
        </w:rPr>
        <w:t>thinner</w:t>
      </w:r>
      <w:r>
        <w:rPr>
          <w:spacing w:val="1"/>
          <w:sz w:val="24"/>
        </w:rPr>
        <w:t xml:space="preserve"> </w:t>
      </w:r>
      <w:r>
        <w:rPr>
          <w:sz w:val="24"/>
        </w:rPr>
        <w:t>than</w:t>
      </w:r>
      <w:r>
        <w:rPr>
          <w:spacing w:val="1"/>
          <w:sz w:val="24"/>
        </w:rPr>
        <w:t xml:space="preserve"> </w:t>
      </w:r>
      <w:r>
        <w:rPr>
          <w:sz w:val="24"/>
        </w:rPr>
        <w:t>the</w:t>
      </w:r>
      <w:r>
        <w:rPr>
          <w:spacing w:val="-57"/>
          <w:sz w:val="24"/>
        </w:rPr>
        <w:t xml:space="preserve"> </w:t>
      </w:r>
      <w:r>
        <w:rPr>
          <w:sz w:val="24"/>
        </w:rPr>
        <w:t>corresponding inorganic crystal layers of an LED, the conductive and emissive layers</w:t>
      </w:r>
      <w:r>
        <w:rPr>
          <w:spacing w:val="1"/>
          <w:sz w:val="24"/>
        </w:rPr>
        <w:t xml:space="preserve"> </w:t>
      </w:r>
      <w:r>
        <w:rPr>
          <w:sz w:val="24"/>
        </w:rPr>
        <w:t>of an OLED can be multi-layered and does not require glass which absorbs some part</w:t>
      </w:r>
      <w:r>
        <w:rPr>
          <w:spacing w:val="1"/>
          <w:sz w:val="24"/>
        </w:rPr>
        <w:t xml:space="preserve"> </w:t>
      </w:r>
      <w:r>
        <w:rPr>
          <w:sz w:val="24"/>
        </w:rPr>
        <w:t>of</w:t>
      </w:r>
      <w:r>
        <w:rPr>
          <w:spacing w:val="-2"/>
          <w:sz w:val="24"/>
        </w:rPr>
        <w:t xml:space="preserve"> </w:t>
      </w:r>
      <w:r>
        <w:rPr>
          <w:sz w:val="24"/>
        </w:rPr>
        <w:t>light.</w:t>
      </w:r>
    </w:p>
    <w:p w:rsidR="00F81129" w:rsidRDefault="00F81129">
      <w:pPr>
        <w:spacing w:line="360" w:lineRule="auto"/>
        <w:jc w:val="both"/>
        <w:rPr>
          <w:sz w:val="24"/>
        </w:rPr>
        <w:sectPr w:rsidR="00F81129" w:rsidSect="00F4010A">
          <w:pgSz w:w="11910" w:h="16840"/>
          <w:pgMar w:top="142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tabs>
          <w:tab w:val="left" w:pos="5627"/>
        </w:tabs>
        <w:ind w:left="1160"/>
        <w:rPr>
          <w:sz w:val="20"/>
        </w:rPr>
      </w:pPr>
      <w:r>
        <w:rPr>
          <w:noProof/>
          <w:position w:val="4"/>
          <w:sz w:val="20"/>
          <w:lang w:val="en-IN" w:eastAsia="en-IN"/>
        </w:rPr>
        <w:lastRenderedPageBreak/>
        <w:drawing>
          <wp:inline distT="0" distB="0" distL="0" distR="0">
            <wp:extent cx="2643860" cy="1550193"/>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73" cstate="print"/>
                    <a:stretch>
                      <a:fillRect/>
                    </a:stretch>
                  </pic:blipFill>
                  <pic:spPr>
                    <a:xfrm>
                      <a:off x="0" y="0"/>
                      <a:ext cx="2643860" cy="1550193"/>
                    </a:xfrm>
                    <a:prstGeom prst="rect">
                      <a:avLst/>
                    </a:prstGeom>
                  </pic:spPr>
                </pic:pic>
              </a:graphicData>
            </a:graphic>
          </wp:inline>
        </w:drawing>
      </w:r>
      <w:r>
        <w:rPr>
          <w:position w:val="4"/>
          <w:sz w:val="20"/>
        </w:rPr>
        <w:tab/>
      </w:r>
      <w:r>
        <w:rPr>
          <w:noProof/>
          <w:sz w:val="20"/>
          <w:lang w:val="en-IN" w:eastAsia="en-IN"/>
        </w:rPr>
        <w:drawing>
          <wp:inline distT="0" distB="0" distL="0" distR="0">
            <wp:extent cx="2453642" cy="1573529"/>
            <wp:effectExtent l="0" t="0" r="0" b="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74" cstate="print"/>
                    <a:stretch>
                      <a:fillRect/>
                    </a:stretch>
                  </pic:blipFill>
                  <pic:spPr>
                    <a:xfrm>
                      <a:off x="0" y="0"/>
                      <a:ext cx="2453642" cy="1573529"/>
                    </a:xfrm>
                    <a:prstGeom prst="rect">
                      <a:avLst/>
                    </a:prstGeom>
                  </pic:spPr>
                </pic:pic>
              </a:graphicData>
            </a:graphic>
          </wp:inline>
        </w:drawing>
      </w:r>
    </w:p>
    <w:p w:rsidR="00F81129" w:rsidRDefault="00284455">
      <w:pPr>
        <w:spacing w:before="113"/>
        <w:ind w:left="1160"/>
        <w:rPr>
          <w:sz w:val="24"/>
        </w:rPr>
      </w:pPr>
      <w:r>
        <w:rPr>
          <w:b/>
          <w:sz w:val="24"/>
          <w:u w:val="thick"/>
        </w:rPr>
        <w:t>Figure</w:t>
      </w:r>
      <w:r>
        <w:rPr>
          <w:b/>
          <w:spacing w:val="-3"/>
          <w:sz w:val="24"/>
          <w:u w:val="thick"/>
        </w:rPr>
        <w:t xml:space="preserve"> </w:t>
      </w:r>
      <w:r>
        <w:rPr>
          <w:b/>
          <w:sz w:val="24"/>
          <w:u w:val="thick"/>
        </w:rPr>
        <w:t>17:</w:t>
      </w:r>
      <w:r>
        <w:rPr>
          <w:b/>
          <w:spacing w:val="-3"/>
          <w:sz w:val="24"/>
        </w:rPr>
        <w:t xml:space="preserve"> </w:t>
      </w:r>
      <w:r>
        <w:rPr>
          <w:sz w:val="24"/>
        </w:rPr>
        <w:t>Comparison</w:t>
      </w:r>
      <w:r>
        <w:rPr>
          <w:spacing w:val="-2"/>
          <w:sz w:val="24"/>
        </w:rPr>
        <w:t xml:space="preserve"> </w:t>
      </w:r>
      <w:r>
        <w:rPr>
          <w:sz w:val="24"/>
        </w:rPr>
        <w:t>of</w:t>
      </w:r>
      <w:r>
        <w:rPr>
          <w:spacing w:val="-1"/>
          <w:sz w:val="24"/>
        </w:rPr>
        <w:t xml:space="preserve"> </w:t>
      </w:r>
      <w:r>
        <w:rPr>
          <w:sz w:val="24"/>
        </w:rPr>
        <w:t>LCD,</w:t>
      </w:r>
      <w:r>
        <w:rPr>
          <w:spacing w:val="-1"/>
          <w:sz w:val="24"/>
        </w:rPr>
        <w:t xml:space="preserve"> </w:t>
      </w:r>
      <w:r>
        <w:rPr>
          <w:sz w:val="24"/>
        </w:rPr>
        <w:t>LED</w:t>
      </w:r>
      <w:r>
        <w:rPr>
          <w:spacing w:val="-2"/>
          <w:sz w:val="24"/>
        </w:rPr>
        <w:t xml:space="preserve"> </w:t>
      </w:r>
      <w:r>
        <w:rPr>
          <w:sz w:val="24"/>
        </w:rPr>
        <w:t>and</w:t>
      </w:r>
      <w:r>
        <w:rPr>
          <w:spacing w:val="-2"/>
          <w:sz w:val="24"/>
        </w:rPr>
        <w:t xml:space="preserve"> </w:t>
      </w:r>
      <w:r>
        <w:rPr>
          <w:sz w:val="24"/>
        </w:rPr>
        <w:t>OLED</w:t>
      </w:r>
      <w:r>
        <w:rPr>
          <w:spacing w:val="-1"/>
          <w:sz w:val="24"/>
        </w:rPr>
        <w:t xml:space="preserve"> </w:t>
      </w:r>
      <w:r>
        <w:rPr>
          <w:sz w:val="24"/>
        </w:rPr>
        <w:t>displays</w:t>
      </w:r>
    </w:p>
    <w:p w:rsidR="00F81129" w:rsidRDefault="00F81129">
      <w:pPr>
        <w:pStyle w:val="BodyText"/>
        <w:spacing w:before="6"/>
        <w:rPr>
          <w:sz w:val="28"/>
        </w:rPr>
      </w:pPr>
    </w:p>
    <w:p w:rsidR="00F81129" w:rsidRDefault="00F81129">
      <w:pPr>
        <w:pStyle w:val="BodyText"/>
        <w:spacing w:before="1"/>
        <w:rPr>
          <w:i/>
          <w:sz w:val="17"/>
        </w:rPr>
      </w:pPr>
    </w:p>
    <w:p w:rsidR="00F81129" w:rsidRDefault="00284455">
      <w:pPr>
        <w:pStyle w:val="ListParagraph"/>
        <w:numPr>
          <w:ilvl w:val="0"/>
          <w:numId w:val="6"/>
        </w:numPr>
        <w:tabs>
          <w:tab w:val="left" w:pos="1161"/>
        </w:tabs>
        <w:spacing w:before="90" w:line="360" w:lineRule="auto"/>
        <w:ind w:right="919"/>
        <w:jc w:val="both"/>
        <w:rPr>
          <w:sz w:val="24"/>
        </w:rPr>
      </w:pPr>
      <w:r>
        <w:rPr>
          <w:sz w:val="24"/>
        </w:rPr>
        <w:t>An OLED does not require backlight as in the case of an LCD as shown in above</w:t>
      </w:r>
      <w:r>
        <w:rPr>
          <w:spacing w:val="1"/>
          <w:sz w:val="24"/>
        </w:rPr>
        <w:t xml:space="preserve"> </w:t>
      </w:r>
      <w:r>
        <w:rPr>
          <w:sz w:val="24"/>
        </w:rPr>
        <w:t>figure 17. This in turn reduces the power consumption by an OLED. LCD’s requires</w:t>
      </w:r>
      <w:r>
        <w:rPr>
          <w:spacing w:val="1"/>
          <w:sz w:val="24"/>
        </w:rPr>
        <w:t xml:space="preserve"> </w:t>
      </w:r>
      <w:r>
        <w:rPr>
          <w:sz w:val="24"/>
        </w:rPr>
        <w:t>illumination to produce visible image which requires more power, whereas OLED’s</w:t>
      </w:r>
      <w:r>
        <w:rPr>
          <w:spacing w:val="1"/>
          <w:sz w:val="24"/>
        </w:rPr>
        <w:t xml:space="preserve"> </w:t>
      </w:r>
      <w:r>
        <w:rPr>
          <w:sz w:val="24"/>
        </w:rPr>
        <w:t>generate</w:t>
      </w:r>
      <w:r>
        <w:rPr>
          <w:spacing w:val="-2"/>
          <w:sz w:val="24"/>
        </w:rPr>
        <w:t xml:space="preserve"> </w:t>
      </w:r>
      <w:r>
        <w:rPr>
          <w:sz w:val="24"/>
        </w:rPr>
        <w:t>its own light.</w:t>
      </w:r>
    </w:p>
    <w:p w:rsidR="00F81129" w:rsidRDefault="00284455">
      <w:pPr>
        <w:pStyle w:val="ListParagraph"/>
        <w:numPr>
          <w:ilvl w:val="0"/>
          <w:numId w:val="6"/>
        </w:numPr>
        <w:tabs>
          <w:tab w:val="left" w:pos="1161"/>
        </w:tabs>
        <w:spacing w:line="360" w:lineRule="auto"/>
        <w:ind w:right="926"/>
        <w:jc w:val="both"/>
        <w:rPr>
          <w:sz w:val="24"/>
        </w:rPr>
      </w:pPr>
      <w:r>
        <w:rPr>
          <w:sz w:val="24"/>
        </w:rPr>
        <w:t>Process of producing an OLED is easier and it can be made into large thin sheets. It is</w:t>
      </w:r>
      <w:r>
        <w:rPr>
          <w:spacing w:val="-57"/>
          <w:sz w:val="24"/>
        </w:rPr>
        <w:t xml:space="preserve"> </w:t>
      </w:r>
      <w:r>
        <w:rPr>
          <w:sz w:val="24"/>
        </w:rPr>
        <w:t>much</w:t>
      </w:r>
      <w:r>
        <w:rPr>
          <w:spacing w:val="-1"/>
          <w:sz w:val="24"/>
        </w:rPr>
        <w:t xml:space="preserve"> </w:t>
      </w:r>
      <w:r>
        <w:rPr>
          <w:sz w:val="24"/>
        </w:rPr>
        <w:t>more</w:t>
      </w:r>
      <w:r>
        <w:rPr>
          <w:spacing w:val="-1"/>
          <w:sz w:val="24"/>
        </w:rPr>
        <w:t xml:space="preserve"> </w:t>
      </w:r>
      <w:r>
        <w:rPr>
          <w:sz w:val="24"/>
        </w:rPr>
        <w:t>difficult to</w:t>
      </w:r>
      <w:r>
        <w:rPr>
          <w:spacing w:val="2"/>
          <w:sz w:val="24"/>
        </w:rPr>
        <w:t xml:space="preserve"> </w:t>
      </w:r>
      <w:r>
        <w:rPr>
          <w:sz w:val="24"/>
        </w:rPr>
        <w:t>grow so many</w:t>
      </w:r>
      <w:r>
        <w:rPr>
          <w:spacing w:val="-5"/>
          <w:sz w:val="24"/>
        </w:rPr>
        <w:t xml:space="preserve"> </w:t>
      </w:r>
      <w:r>
        <w:rPr>
          <w:sz w:val="24"/>
        </w:rPr>
        <w:t>liquid</w:t>
      </w:r>
      <w:r>
        <w:rPr>
          <w:spacing w:val="-1"/>
          <w:sz w:val="24"/>
        </w:rPr>
        <w:t xml:space="preserve"> </w:t>
      </w:r>
      <w:r>
        <w:rPr>
          <w:sz w:val="24"/>
        </w:rPr>
        <w:t>crystal layers.</w:t>
      </w:r>
    </w:p>
    <w:p w:rsidR="00F81129" w:rsidRDefault="00284455">
      <w:pPr>
        <w:pStyle w:val="ListParagraph"/>
        <w:numPr>
          <w:ilvl w:val="0"/>
          <w:numId w:val="6"/>
        </w:numPr>
        <w:tabs>
          <w:tab w:val="left" w:pos="1161"/>
        </w:tabs>
        <w:spacing w:line="360" w:lineRule="auto"/>
        <w:ind w:right="919"/>
        <w:jc w:val="both"/>
        <w:rPr>
          <w:sz w:val="24"/>
        </w:rPr>
      </w:pPr>
      <w:r>
        <w:rPr>
          <w:sz w:val="24"/>
        </w:rPr>
        <w:t>OLED’s have wider viewing angles compared to LCD’s as an OLED pixel emits light</w:t>
      </w:r>
      <w:r>
        <w:rPr>
          <w:spacing w:val="-57"/>
          <w:sz w:val="24"/>
        </w:rPr>
        <w:t xml:space="preserve"> </w:t>
      </w:r>
      <w:r>
        <w:rPr>
          <w:sz w:val="24"/>
        </w:rPr>
        <w:t>directly. OLED pixel colors are not shifted as we change the angle of observation to</w:t>
      </w:r>
      <w:r>
        <w:rPr>
          <w:spacing w:val="1"/>
          <w:sz w:val="24"/>
        </w:rPr>
        <w:t xml:space="preserve"> </w:t>
      </w:r>
      <w:r>
        <w:rPr>
          <w:sz w:val="24"/>
        </w:rPr>
        <w:t>90°</w:t>
      </w:r>
      <w:r>
        <w:rPr>
          <w:spacing w:val="-1"/>
          <w:sz w:val="24"/>
        </w:rPr>
        <w:t xml:space="preserve"> </w:t>
      </w:r>
      <w:r>
        <w:rPr>
          <w:sz w:val="24"/>
        </w:rPr>
        <w:t>from</w:t>
      </w:r>
      <w:r>
        <w:rPr>
          <w:spacing w:val="-1"/>
          <w:sz w:val="24"/>
        </w:rPr>
        <w:t xml:space="preserve"> </w:t>
      </w:r>
      <w:r>
        <w:rPr>
          <w:sz w:val="24"/>
        </w:rPr>
        <w:t>normal.</w:t>
      </w:r>
    </w:p>
    <w:p w:rsidR="00F81129" w:rsidRDefault="00284455">
      <w:pPr>
        <w:pStyle w:val="ListParagraph"/>
        <w:numPr>
          <w:ilvl w:val="0"/>
          <w:numId w:val="6"/>
        </w:numPr>
        <w:tabs>
          <w:tab w:val="left" w:pos="1161"/>
        </w:tabs>
        <w:spacing w:line="275" w:lineRule="exact"/>
        <w:ind w:hanging="361"/>
        <w:jc w:val="both"/>
        <w:rPr>
          <w:sz w:val="24"/>
        </w:rPr>
      </w:pPr>
      <w:r>
        <w:rPr>
          <w:sz w:val="24"/>
        </w:rPr>
        <w:t>An</w:t>
      </w:r>
      <w:r>
        <w:rPr>
          <w:spacing w:val="-2"/>
          <w:sz w:val="24"/>
        </w:rPr>
        <w:t xml:space="preserve"> </w:t>
      </w:r>
      <w:r>
        <w:rPr>
          <w:sz w:val="24"/>
        </w:rPr>
        <w:t>OLED</w:t>
      </w:r>
      <w:r>
        <w:rPr>
          <w:spacing w:val="-1"/>
          <w:sz w:val="24"/>
        </w:rPr>
        <w:t xml:space="preserve"> </w:t>
      </w:r>
      <w:r>
        <w:rPr>
          <w:sz w:val="24"/>
        </w:rPr>
        <w:t>has</w:t>
      </w:r>
      <w:r>
        <w:rPr>
          <w:spacing w:val="-1"/>
          <w:sz w:val="24"/>
        </w:rPr>
        <w:t xml:space="preserve"> </w:t>
      </w:r>
      <w:r>
        <w:rPr>
          <w:sz w:val="24"/>
        </w:rPr>
        <w:t>much faster</w:t>
      </w:r>
      <w:r>
        <w:rPr>
          <w:spacing w:val="-1"/>
          <w:sz w:val="24"/>
        </w:rPr>
        <w:t xml:space="preserve"> </w:t>
      </w:r>
      <w:r>
        <w:rPr>
          <w:sz w:val="24"/>
        </w:rPr>
        <w:t>response</w:t>
      </w:r>
      <w:r>
        <w:rPr>
          <w:spacing w:val="-3"/>
          <w:sz w:val="24"/>
        </w:rPr>
        <w:t xml:space="preserve"> </w:t>
      </w:r>
      <w:r>
        <w:rPr>
          <w:sz w:val="24"/>
        </w:rPr>
        <w:t>time</w:t>
      </w:r>
      <w:r>
        <w:rPr>
          <w:spacing w:val="-1"/>
          <w:sz w:val="24"/>
        </w:rPr>
        <w:t xml:space="preserve"> </w:t>
      </w:r>
      <w:r>
        <w:rPr>
          <w:sz w:val="24"/>
        </w:rPr>
        <w:t>compared</w:t>
      </w:r>
      <w:r>
        <w:rPr>
          <w:spacing w:val="-1"/>
          <w:sz w:val="24"/>
        </w:rPr>
        <w:t xml:space="preserve"> </w:t>
      </w:r>
      <w:r>
        <w:rPr>
          <w:sz w:val="24"/>
        </w:rPr>
        <w:t>to</w:t>
      </w:r>
      <w:r>
        <w:rPr>
          <w:spacing w:val="-1"/>
          <w:sz w:val="24"/>
        </w:rPr>
        <w:t xml:space="preserve"> </w:t>
      </w:r>
      <w:r>
        <w:rPr>
          <w:sz w:val="24"/>
        </w:rPr>
        <w:t>an LCD.</w:t>
      </w:r>
    </w:p>
    <w:p w:rsidR="00F81129" w:rsidRDefault="00F81129">
      <w:pPr>
        <w:pStyle w:val="BodyText"/>
        <w:spacing w:before="8"/>
        <w:rPr>
          <w:sz w:val="36"/>
        </w:rPr>
      </w:pPr>
    </w:p>
    <w:p w:rsidR="00F81129" w:rsidRDefault="00284455">
      <w:pPr>
        <w:pStyle w:val="Heading2"/>
        <w:numPr>
          <w:ilvl w:val="0"/>
          <w:numId w:val="2"/>
        </w:numPr>
        <w:tabs>
          <w:tab w:val="left" w:pos="1101"/>
        </w:tabs>
        <w:spacing w:before="0"/>
        <w:ind w:left="1100" w:hanging="301"/>
        <w:jc w:val="left"/>
        <w:rPr>
          <w:u w:val="none"/>
        </w:rPr>
      </w:pPr>
      <w:bookmarkStart w:id="15" w:name="_TOC_250004"/>
      <w:bookmarkEnd w:id="15"/>
      <w:r>
        <w:rPr>
          <w:u w:val="thick"/>
        </w:rPr>
        <w:t>Disadvantages:</w:t>
      </w:r>
    </w:p>
    <w:p w:rsidR="00F81129" w:rsidRDefault="00F81129">
      <w:pPr>
        <w:pStyle w:val="BodyText"/>
        <w:spacing w:before="1"/>
        <w:rPr>
          <w:b/>
          <w:sz w:val="28"/>
        </w:rPr>
      </w:pPr>
    </w:p>
    <w:p w:rsidR="00F81129" w:rsidRDefault="00284455">
      <w:pPr>
        <w:pStyle w:val="ListParagraph"/>
        <w:numPr>
          <w:ilvl w:val="0"/>
          <w:numId w:val="5"/>
        </w:numPr>
        <w:tabs>
          <w:tab w:val="left" w:pos="1161"/>
        </w:tabs>
        <w:spacing w:before="90" w:line="360" w:lineRule="auto"/>
        <w:ind w:right="916"/>
        <w:jc w:val="both"/>
        <w:rPr>
          <w:sz w:val="24"/>
        </w:rPr>
      </w:pPr>
      <w:r>
        <w:rPr>
          <w:sz w:val="24"/>
        </w:rPr>
        <w:t>Lifespan: Lifetime of an OLED is lesser than LCD. Red and green OLED films have</w:t>
      </w:r>
      <w:r>
        <w:rPr>
          <w:spacing w:val="1"/>
          <w:sz w:val="24"/>
        </w:rPr>
        <w:t xml:space="preserve"> </w:t>
      </w:r>
      <w:r>
        <w:rPr>
          <w:sz w:val="24"/>
        </w:rPr>
        <w:t>longer lifetimes (46,000 to 230,000 hours), blue OLED’s currently have much shorter</w:t>
      </w:r>
      <w:r>
        <w:rPr>
          <w:spacing w:val="1"/>
          <w:sz w:val="24"/>
        </w:rPr>
        <w:t xml:space="preserve"> </w:t>
      </w:r>
      <w:r>
        <w:rPr>
          <w:sz w:val="24"/>
        </w:rPr>
        <w:t>lifetimes</w:t>
      </w:r>
      <w:r>
        <w:rPr>
          <w:spacing w:val="-1"/>
          <w:sz w:val="24"/>
        </w:rPr>
        <w:t xml:space="preserve"> </w:t>
      </w:r>
      <w:r>
        <w:rPr>
          <w:sz w:val="24"/>
        </w:rPr>
        <w:t>(up to around 14,000 hours)</w:t>
      </w:r>
      <w:r>
        <w:rPr>
          <w:sz w:val="24"/>
          <w:vertAlign w:val="superscript"/>
        </w:rPr>
        <w:t>[3]</w:t>
      </w:r>
      <w:r>
        <w:rPr>
          <w:sz w:val="24"/>
        </w:rPr>
        <w:t>.</w:t>
      </w:r>
    </w:p>
    <w:p w:rsidR="00F81129" w:rsidRDefault="00284455">
      <w:pPr>
        <w:pStyle w:val="ListParagraph"/>
        <w:numPr>
          <w:ilvl w:val="0"/>
          <w:numId w:val="5"/>
        </w:numPr>
        <w:tabs>
          <w:tab w:val="left" w:pos="1161"/>
        </w:tabs>
        <w:spacing w:before="1" w:line="360" w:lineRule="auto"/>
        <w:ind w:right="924"/>
        <w:jc w:val="both"/>
        <w:rPr>
          <w:sz w:val="24"/>
        </w:rPr>
      </w:pPr>
      <w:r>
        <w:rPr>
          <w:sz w:val="24"/>
        </w:rPr>
        <w:t>Material used in OLED to produce blue light degrades faster than materials producing</w:t>
      </w:r>
      <w:r>
        <w:rPr>
          <w:spacing w:val="-57"/>
          <w:sz w:val="24"/>
        </w:rPr>
        <w:t xml:space="preserve"> </w:t>
      </w:r>
      <w:r>
        <w:rPr>
          <w:sz w:val="24"/>
        </w:rPr>
        <w:t>other</w:t>
      </w:r>
      <w:r>
        <w:rPr>
          <w:spacing w:val="-3"/>
          <w:sz w:val="24"/>
        </w:rPr>
        <w:t xml:space="preserve"> </w:t>
      </w:r>
      <w:r>
        <w:rPr>
          <w:sz w:val="24"/>
        </w:rPr>
        <w:t>colors this causes</w:t>
      </w:r>
      <w:r>
        <w:rPr>
          <w:spacing w:val="1"/>
          <w:sz w:val="24"/>
        </w:rPr>
        <w:t xml:space="preserve"> </w:t>
      </w:r>
      <w:r>
        <w:rPr>
          <w:sz w:val="24"/>
        </w:rPr>
        <w:t>reduction of</w:t>
      </w:r>
      <w:r>
        <w:rPr>
          <w:spacing w:val="-1"/>
          <w:sz w:val="24"/>
        </w:rPr>
        <w:t xml:space="preserve"> </w:t>
      </w:r>
      <w:r>
        <w:rPr>
          <w:sz w:val="24"/>
        </w:rPr>
        <w:t>overall</w:t>
      </w:r>
      <w:r>
        <w:rPr>
          <w:spacing w:val="-1"/>
          <w:sz w:val="24"/>
        </w:rPr>
        <w:t xml:space="preserve"> </w:t>
      </w:r>
      <w:r>
        <w:rPr>
          <w:sz w:val="24"/>
        </w:rPr>
        <w:t>luminescence.</w:t>
      </w:r>
    </w:p>
    <w:p w:rsidR="00F81129" w:rsidRDefault="00284455">
      <w:pPr>
        <w:pStyle w:val="ListParagraph"/>
        <w:numPr>
          <w:ilvl w:val="0"/>
          <w:numId w:val="5"/>
        </w:numPr>
        <w:tabs>
          <w:tab w:val="left" w:pos="1161"/>
        </w:tabs>
        <w:spacing w:before="1"/>
        <w:ind w:hanging="361"/>
        <w:jc w:val="both"/>
        <w:rPr>
          <w:sz w:val="24"/>
        </w:rPr>
      </w:pPr>
      <w:r>
        <w:rPr>
          <w:sz w:val="24"/>
        </w:rPr>
        <w:t>Interaction</w:t>
      </w:r>
      <w:r>
        <w:rPr>
          <w:spacing w:val="-2"/>
          <w:sz w:val="24"/>
        </w:rPr>
        <w:t xml:space="preserve"> </w:t>
      </w:r>
      <w:r>
        <w:rPr>
          <w:sz w:val="24"/>
        </w:rPr>
        <w:t>of</w:t>
      </w:r>
      <w:r>
        <w:rPr>
          <w:spacing w:val="-2"/>
          <w:sz w:val="24"/>
        </w:rPr>
        <w:t xml:space="preserve"> </w:t>
      </w:r>
      <w:r>
        <w:rPr>
          <w:sz w:val="24"/>
        </w:rPr>
        <w:t>OLED</w:t>
      </w:r>
      <w:r>
        <w:rPr>
          <w:spacing w:val="-1"/>
          <w:sz w:val="24"/>
        </w:rPr>
        <w:t xml:space="preserve"> </w:t>
      </w:r>
      <w:r>
        <w:rPr>
          <w:sz w:val="24"/>
        </w:rPr>
        <w:t>with</w:t>
      </w:r>
      <w:r>
        <w:rPr>
          <w:spacing w:val="-1"/>
          <w:sz w:val="24"/>
        </w:rPr>
        <w:t xml:space="preserve"> </w:t>
      </w:r>
      <w:r>
        <w:rPr>
          <w:sz w:val="24"/>
        </w:rPr>
        <w:t>water</w:t>
      </w:r>
      <w:r>
        <w:rPr>
          <w:spacing w:val="-3"/>
          <w:sz w:val="24"/>
        </w:rPr>
        <w:t xml:space="preserve"> </w:t>
      </w:r>
      <w:r>
        <w:rPr>
          <w:sz w:val="24"/>
        </w:rPr>
        <w:t>causes</w:t>
      </w:r>
      <w:r>
        <w:rPr>
          <w:spacing w:val="-1"/>
          <w:sz w:val="24"/>
        </w:rPr>
        <w:t xml:space="preserve"> </w:t>
      </w:r>
      <w:r>
        <w:rPr>
          <w:sz w:val="24"/>
        </w:rPr>
        <w:t>instant</w:t>
      </w:r>
      <w:r>
        <w:rPr>
          <w:spacing w:val="-1"/>
          <w:sz w:val="24"/>
        </w:rPr>
        <w:t xml:space="preserve"> </w:t>
      </w:r>
      <w:r>
        <w:rPr>
          <w:sz w:val="24"/>
        </w:rPr>
        <w:t>damage.</w:t>
      </w:r>
    </w:p>
    <w:p w:rsidR="00F81129" w:rsidRDefault="00284455">
      <w:pPr>
        <w:pStyle w:val="ListParagraph"/>
        <w:numPr>
          <w:ilvl w:val="0"/>
          <w:numId w:val="5"/>
        </w:numPr>
        <w:tabs>
          <w:tab w:val="left" w:pos="1161"/>
        </w:tabs>
        <w:spacing w:before="137" w:line="360" w:lineRule="auto"/>
        <w:ind w:right="925"/>
        <w:jc w:val="both"/>
        <w:rPr>
          <w:sz w:val="24"/>
        </w:rPr>
      </w:pPr>
      <w:r>
        <w:rPr>
          <w:sz w:val="24"/>
        </w:rPr>
        <w:t>OLED</w:t>
      </w:r>
      <w:r>
        <w:rPr>
          <w:spacing w:val="47"/>
          <w:sz w:val="24"/>
        </w:rPr>
        <w:t xml:space="preserve"> </w:t>
      </w:r>
      <w:r>
        <w:rPr>
          <w:sz w:val="24"/>
        </w:rPr>
        <w:t>uses</w:t>
      </w:r>
      <w:r>
        <w:rPr>
          <w:spacing w:val="48"/>
          <w:sz w:val="24"/>
        </w:rPr>
        <w:t xml:space="preserve"> </w:t>
      </w:r>
      <w:r>
        <w:rPr>
          <w:sz w:val="24"/>
        </w:rPr>
        <w:t>three</w:t>
      </w:r>
      <w:r>
        <w:rPr>
          <w:spacing w:val="48"/>
          <w:sz w:val="24"/>
        </w:rPr>
        <w:t xml:space="preserve"> </w:t>
      </w:r>
      <w:r>
        <w:rPr>
          <w:sz w:val="24"/>
        </w:rPr>
        <w:t>times</w:t>
      </w:r>
      <w:r>
        <w:rPr>
          <w:spacing w:val="47"/>
          <w:sz w:val="24"/>
        </w:rPr>
        <w:t xml:space="preserve"> </w:t>
      </w:r>
      <w:r>
        <w:rPr>
          <w:sz w:val="24"/>
        </w:rPr>
        <w:t>more</w:t>
      </w:r>
      <w:r>
        <w:rPr>
          <w:spacing w:val="47"/>
          <w:sz w:val="24"/>
        </w:rPr>
        <w:t xml:space="preserve"> </w:t>
      </w:r>
      <w:r>
        <w:rPr>
          <w:sz w:val="24"/>
        </w:rPr>
        <w:t>power</w:t>
      </w:r>
      <w:r>
        <w:rPr>
          <w:spacing w:val="48"/>
          <w:sz w:val="24"/>
        </w:rPr>
        <w:t xml:space="preserve"> </w:t>
      </w:r>
      <w:r>
        <w:rPr>
          <w:sz w:val="24"/>
        </w:rPr>
        <w:t>to</w:t>
      </w:r>
      <w:r>
        <w:rPr>
          <w:spacing w:val="48"/>
          <w:sz w:val="24"/>
        </w:rPr>
        <w:t xml:space="preserve"> </w:t>
      </w:r>
      <w:r>
        <w:rPr>
          <w:sz w:val="24"/>
        </w:rPr>
        <w:t>display</w:t>
      </w:r>
      <w:r>
        <w:rPr>
          <w:spacing w:val="46"/>
          <w:sz w:val="24"/>
        </w:rPr>
        <w:t xml:space="preserve"> </w:t>
      </w:r>
      <w:r>
        <w:rPr>
          <w:sz w:val="24"/>
        </w:rPr>
        <w:t>an</w:t>
      </w:r>
      <w:r>
        <w:rPr>
          <w:spacing w:val="49"/>
          <w:sz w:val="24"/>
        </w:rPr>
        <w:t xml:space="preserve"> </w:t>
      </w:r>
      <w:r>
        <w:rPr>
          <w:sz w:val="24"/>
        </w:rPr>
        <w:t>image</w:t>
      </w:r>
      <w:r>
        <w:rPr>
          <w:spacing w:val="47"/>
          <w:sz w:val="24"/>
        </w:rPr>
        <w:t xml:space="preserve"> </w:t>
      </w:r>
      <w:r>
        <w:rPr>
          <w:sz w:val="24"/>
        </w:rPr>
        <w:t>with</w:t>
      </w:r>
      <w:r>
        <w:rPr>
          <w:spacing w:val="49"/>
          <w:sz w:val="24"/>
        </w:rPr>
        <w:t xml:space="preserve"> </w:t>
      </w:r>
      <w:r>
        <w:rPr>
          <w:sz w:val="24"/>
        </w:rPr>
        <w:t>white</w:t>
      </w:r>
      <w:r>
        <w:rPr>
          <w:spacing w:val="48"/>
          <w:sz w:val="24"/>
        </w:rPr>
        <w:t xml:space="preserve"> </w:t>
      </w:r>
      <w:r>
        <w:rPr>
          <w:sz w:val="24"/>
        </w:rPr>
        <w:t>background,</w:t>
      </w:r>
      <w:r>
        <w:rPr>
          <w:spacing w:val="-58"/>
          <w:sz w:val="24"/>
        </w:rPr>
        <w:t xml:space="preserve"> </w:t>
      </w:r>
      <w:r>
        <w:rPr>
          <w:sz w:val="24"/>
        </w:rPr>
        <w:t>usage</w:t>
      </w:r>
      <w:r>
        <w:rPr>
          <w:spacing w:val="-3"/>
          <w:sz w:val="24"/>
        </w:rPr>
        <w:t xml:space="preserve"> </w:t>
      </w:r>
      <w:r>
        <w:rPr>
          <w:sz w:val="24"/>
        </w:rPr>
        <w:t>of white</w:t>
      </w:r>
      <w:r>
        <w:rPr>
          <w:spacing w:val="-1"/>
          <w:sz w:val="24"/>
        </w:rPr>
        <w:t xml:space="preserve"> </w:t>
      </w:r>
      <w:r>
        <w:rPr>
          <w:sz w:val="24"/>
        </w:rPr>
        <w:t>background leads</w:t>
      </w:r>
      <w:r>
        <w:rPr>
          <w:spacing w:val="-1"/>
          <w:sz w:val="24"/>
        </w:rPr>
        <w:t xml:space="preserve"> </w:t>
      </w:r>
      <w:r>
        <w:rPr>
          <w:sz w:val="24"/>
        </w:rPr>
        <w:t>to reduced battery</w:t>
      </w:r>
      <w:r>
        <w:rPr>
          <w:spacing w:val="-5"/>
          <w:sz w:val="24"/>
        </w:rPr>
        <w:t xml:space="preserve"> </w:t>
      </w:r>
      <w:r>
        <w:rPr>
          <w:sz w:val="24"/>
        </w:rPr>
        <w:t>life</w:t>
      </w:r>
      <w:r>
        <w:rPr>
          <w:spacing w:val="-2"/>
          <w:sz w:val="24"/>
        </w:rPr>
        <w:t xml:space="preserve"> </w:t>
      </w:r>
      <w:r>
        <w:rPr>
          <w:sz w:val="24"/>
        </w:rPr>
        <w:t>in mobile</w:t>
      </w:r>
      <w:r>
        <w:rPr>
          <w:spacing w:val="-1"/>
          <w:sz w:val="24"/>
        </w:rPr>
        <w:t xml:space="preserve"> </w:t>
      </w:r>
      <w:r>
        <w:rPr>
          <w:sz w:val="24"/>
        </w:rPr>
        <w:t>devices.</w:t>
      </w:r>
    </w:p>
    <w:p w:rsidR="00F81129" w:rsidRDefault="00F81129">
      <w:pPr>
        <w:spacing w:line="360" w:lineRule="auto"/>
        <w:jc w:val="both"/>
        <w:rPr>
          <w:sz w:val="24"/>
        </w:rPr>
        <w:sectPr w:rsidR="00F81129" w:rsidSect="00F4010A">
          <w:pgSz w:w="11910" w:h="16840"/>
          <w:pgMar w:top="142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0"/>
          <w:numId w:val="2"/>
        </w:numPr>
        <w:tabs>
          <w:tab w:val="left" w:pos="741"/>
        </w:tabs>
        <w:ind w:left="740" w:hanging="301"/>
        <w:jc w:val="left"/>
        <w:rPr>
          <w:u w:val="none"/>
        </w:rPr>
      </w:pPr>
      <w:r>
        <w:rPr>
          <w:u w:val="thick"/>
        </w:rPr>
        <w:lastRenderedPageBreak/>
        <w:t>Applications</w:t>
      </w:r>
      <w:r>
        <w:rPr>
          <w:spacing w:val="-2"/>
          <w:u w:val="thick"/>
        </w:rPr>
        <w:t xml:space="preserve"> </w:t>
      </w:r>
      <w:r>
        <w:rPr>
          <w:u w:val="thick"/>
        </w:rPr>
        <w:t>of</w:t>
      </w:r>
      <w:r>
        <w:rPr>
          <w:spacing w:val="-1"/>
          <w:u w:val="thick"/>
        </w:rPr>
        <w:t xml:space="preserve"> </w:t>
      </w:r>
      <w:r>
        <w:rPr>
          <w:u w:val="thick"/>
        </w:rPr>
        <w:t>OLED:</w:t>
      </w:r>
    </w:p>
    <w:p w:rsidR="00F81129" w:rsidRDefault="00F81129">
      <w:pPr>
        <w:pStyle w:val="BodyText"/>
        <w:spacing w:before="2"/>
        <w:rPr>
          <w:b/>
          <w:sz w:val="28"/>
        </w:rPr>
      </w:pPr>
    </w:p>
    <w:p w:rsidR="00F81129" w:rsidRDefault="00284455">
      <w:pPr>
        <w:pStyle w:val="BodyText"/>
        <w:spacing w:before="90" w:line="360" w:lineRule="auto"/>
        <w:ind w:left="440" w:right="918" w:firstLine="360"/>
        <w:jc w:val="both"/>
      </w:pPr>
      <w:r>
        <w:t>OLED’s are currently being used in developing small screen devices such as cell phones,</w:t>
      </w:r>
      <w:r>
        <w:rPr>
          <w:spacing w:val="1"/>
        </w:rPr>
        <w:t xml:space="preserve"> </w:t>
      </w:r>
      <w:r>
        <w:t>PDA’s, DVD players and digital cameras. Its ability to be foldable and flexible makes it</w:t>
      </w:r>
      <w:r>
        <w:rPr>
          <w:spacing w:val="1"/>
        </w:rPr>
        <w:t xml:space="preserve"> </w:t>
      </w:r>
      <w:r>
        <w:t>weight and space saving technology. Some of the applications are as shown in figure 18. In</w:t>
      </w:r>
      <w:r>
        <w:rPr>
          <w:spacing w:val="1"/>
        </w:rPr>
        <w:t xml:space="preserve"> </w:t>
      </w:r>
      <w:r>
        <w:t>March</w:t>
      </w:r>
      <w:r>
        <w:rPr>
          <w:spacing w:val="-1"/>
        </w:rPr>
        <w:t xml:space="preserve"> </w:t>
      </w:r>
      <w:r>
        <w:t>2003, Kodak released a</w:t>
      </w:r>
      <w:r>
        <w:rPr>
          <w:spacing w:val="-1"/>
        </w:rPr>
        <w:t xml:space="preserve"> </w:t>
      </w:r>
      <w:r>
        <w:t>first digital</w:t>
      </w:r>
      <w:r>
        <w:rPr>
          <w:spacing w:val="-1"/>
        </w:rPr>
        <w:t xml:space="preserve"> </w:t>
      </w:r>
      <w:r>
        <w:t>camera using</w:t>
      </w:r>
      <w:r>
        <w:rPr>
          <w:spacing w:val="-2"/>
        </w:rPr>
        <w:t xml:space="preserve"> </w:t>
      </w:r>
      <w:r>
        <w:t>OLED display</w:t>
      </w:r>
      <w:r>
        <w:rPr>
          <w:vertAlign w:val="superscript"/>
        </w:rPr>
        <w:t>[4]</w:t>
      </w:r>
      <w:r>
        <w:t>.</w:t>
      </w:r>
    </w:p>
    <w:p w:rsidR="00F81129" w:rsidRDefault="00F81129">
      <w:pPr>
        <w:pStyle w:val="BodyText"/>
        <w:spacing w:before="4"/>
      </w:pPr>
    </w:p>
    <w:p w:rsidR="00F81129" w:rsidRDefault="00284455">
      <w:pPr>
        <w:pStyle w:val="BodyText"/>
        <w:spacing w:before="1" w:line="360" w:lineRule="auto"/>
        <w:ind w:left="440" w:right="914" w:firstLine="360"/>
        <w:jc w:val="both"/>
      </w:pPr>
      <w:r>
        <w:t>Several companies have prototypes for built in Monitors and TV screens that use OLED</w:t>
      </w:r>
      <w:r>
        <w:rPr>
          <w:spacing w:val="1"/>
        </w:rPr>
        <w:t xml:space="preserve"> </w:t>
      </w:r>
      <w:r>
        <w:t>technology.</w:t>
      </w:r>
      <w:r>
        <w:rPr>
          <w:spacing w:val="27"/>
        </w:rPr>
        <w:t xml:space="preserve"> </w:t>
      </w:r>
      <w:r>
        <w:t>Nokia</w:t>
      </w:r>
      <w:r>
        <w:rPr>
          <w:spacing w:val="26"/>
        </w:rPr>
        <w:t xml:space="preserve"> </w:t>
      </w:r>
      <w:r>
        <w:t>has</w:t>
      </w:r>
      <w:r>
        <w:rPr>
          <w:spacing w:val="28"/>
        </w:rPr>
        <w:t xml:space="preserve"> </w:t>
      </w:r>
      <w:r>
        <w:t>come</w:t>
      </w:r>
      <w:r>
        <w:rPr>
          <w:spacing w:val="27"/>
        </w:rPr>
        <w:t xml:space="preserve"> </w:t>
      </w:r>
      <w:r>
        <w:t>up</w:t>
      </w:r>
      <w:r>
        <w:rPr>
          <w:spacing w:val="28"/>
        </w:rPr>
        <w:t xml:space="preserve"> </w:t>
      </w:r>
      <w:r>
        <w:t>with</w:t>
      </w:r>
      <w:r>
        <w:rPr>
          <w:spacing w:val="28"/>
        </w:rPr>
        <w:t xml:space="preserve"> </w:t>
      </w:r>
      <w:r>
        <w:t>the</w:t>
      </w:r>
      <w:r>
        <w:rPr>
          <w:spacing w:val="28"/>
        </w:rPr>
        <w:t xml:space="preserve"> </w:t>
      </w:r>
      <w:r>
        <w:t>concept</w:t>
      </w:r>
      <w:r>
        <w:rPr>
          <w:spacing w:val="28"/>
        </w:rPr>
        <w:t xml:space="preserve"> </w:t>
      </w:r>
      <w:r>
        <w:t>of</w:t>
      </w:r>
      <w:r>
        <w:rPr>
          <w:spacing w:val="27"/>
        </w:rPr>
        <w:t xml:space="preserve"> </w:t>
      </w:r>
      <w:r>
        <w:t>scroll</w:t>
      </w:r>
      <w:r>
        <w:rPr>
          <w:spacing w:val="27"/>
        </w:rPr>
        <w:t xml:space="preserve"> </w:t>
      </w:r>
      <w:r>
        <w:t>laptop.</w:t>
      </w:r>
      <w:r>
        <w:rPr>
          <w:spacing w:val="29"/>
        </w:rPr>
        <w:t xml:space="preserve"> </w:t>
      </w:r>
      <w:r>
        <w:t>The</w:t>
      </w:r>
      <w:r>
        <w:rPr>
          <w:spacing w:val="26"/>
        </w:rPr>
        <w:t xml:space="preserve"> </w:t>
      </w:r>
      <w:r>
        <w:t>Fraunhofer</w:t>
      </w:r>
      <w:r>
        <w:rPr>
          <w:spacing w:val="29"/>
        </w:rPr>
        <w:t xml:space="preserve"> </w:t>
      </w:r>
      <w:r>
        <w:t>Institute</w:t>
      </w:r>
      <w:r>
        <w:rPr>
          <w:spacing w:val="-57"/>
        </w:rPr>
        <w:t xml:space="preserve"> </w:t>
      </w:r>
      <w:r>
        <w:t>has created a miniaturized OLED display with SVGA (600x800) resolution measuring just</w:t>
      </w:r>
      <w:r>
        <w:rPr>
          <w:spacing w:val="1"/>
        </w:rPr>
        <w:t xml:space="preserve"> </w:t>
      </w:r>
      <w:r>
        <w:t>0.6-inches diagonal. That provides a pixel density of 1,667 pixels-per-inch.</w:t>
      </w:r>
      <w:r>
        <w:rPr>
          <w:spacing w:val="1"/>
        </w:rPr>
        <w:t xml:space="preserve"> </w:t>
      </w:r>
      <w:r>
        <w:t>Applications of</w:t>
      </w:r>
      <w:r>
        <w:rPr>
          <w:spacing w:val="1"/>
        </w:rPr>
        <w:t xml:space="preserve"> </w:t>
      </w:r>
      <w:r>
        <w:t>OLED’s</w:t>
      </w:r>
      <w:r>
        <w:rPr>
          <w:spacing w:val="-2"/>
        </w:rPr>
        <w:t xml:space="preserve"> </w:t>
      </w:r>
      <w:r>
        <w:t>are</w:t>
      </w:r>
      <w:r>
        <w:rPr>
          <w:spacing w:val="-2"/>
        </w:rPr>
        <w:t xml:space="preserve"> </w:t>
      </w:r>
      <w:r>
        <w:t>being</w:t>
      </w:r>
      <w:r>
        <w:rPr>
          <w:spacing w:val="-1"/>
        </w:rPr>
        <w:t xml:space="preserve"> </w:t>
      </w:r>
      <w:r>
        <w:t>continuously</w:t>
      </w:r>
      <w:r>
        <w:rPr>
          <w:spacing w:val="-5"/>
        </w:rPr>
        <w:t xml:space="preserve"> </w:t>
      </w:r>
      <w:r>
        <w:t>expanding.</w:t>
      </w:r>
    </w:p>
    <w:p w:rsidR="00F81129" w:rsidRDefault="00F81129">
      <w:pPr>
        <w:pStyle w:val="BodyText"/>
        <w:rPr>
          <w:sz w:val="20"/>
        </w:rPr>
      </w:pPr>
    </w:p>
    <w:p w:rsidR="00F81129" w:rsidRDefault="00F81129">
      <w:pPr>
        <w:pStyle w:val="BodyText"/>
        <w:rPr>
          <w:sz w:val="20"/>
        </w:rPr>
      </w:pPr>
    </w:p>
    <w:p w:rsidR="00F81129" w:rsidRDefault="00F81129">
      <w:pPr>
        <w:pStyle w:val="BodyText"/>
        <w:rPr>
          <w:sz w:val="20"/>
        </w:rPr>
      </w:pPr>
    </w:p>
    <w:p w:rsidR="00F81129" w:rsidRDefault="00284455">
      <w:pPr>
        <w:pStyle w:val="BodyText"/>
        <w:spacing w:before="8"/>
        <w:rPr>
          <w:sz w:val="21"/>
        </w:rPr>
      </w:pPr>
      <w:r>
        <w:rPr>
          <w:noProof/>
          <w:lang w:val="en-IN" w:eastAsia="en-IN"/>
        </w:rPr>
        <w:drawing>
          <wp:anchor distT="0" distB="0" distL="0" distR="0" simplePos="0" relativeHeight="251661824" behindDoc="0" locked="0" layoutInCell="1" allowOverlap="1">
            <wp:simplePos x="0" y="0"/>
            <wp:positionH relativeFrom="page">
              <wp:posOffset>1143000</wp:posOffset>
            </wp:positionH>
            <wp:positionV relativeFrom="paragraph">
              <wp:posOffset>194087</wp:posOffset>
            </wp:positionV>
            <wp:extent cx="1252759" cy="1044416"/>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5" cstate="print"/>
                    <a:stretch>
                      <a:fillRect/>
                    </a:stretch>
                  </pic:blipFill>
                  <pic:spPr>
                    <a:xfrm>
                      <a:off x="0" y="0"/>
                      <a:ext cx="1252759" cy="1044416"/>
                    </a:xfrm>
                    <a:prstGeom prst="rect">
                      <a:avLst/>
                    </a:prstGeom>
                  </pic:spPr>
                </pic:pic>
              </a:graphicData>
            </a:graphic>
          </wp:anchor>
        </w:drawing>
      </w:r>
      <w:r>
        <w:rPr>
          <w:noProof/>
          <w:lang w:val="en-IN" w:eastAsia="en-IN"/>
        </w:rPr>
        <w:drawing>
          <wp:anchor distT="0" distB="0" distL="0" distR="0" simplePos="0" relativeHeight="251663872" behindDoc="0" locked="0" layoutInCell="1" allowOverlap="1">
            <wp:simplePos x="0" y="0"/>
            <wp:positionH relativeFrom="page">
              <wp:posOffset>2486025</wp:posOffset>
            </wp:positionH>
            <wp:positionV relativeFrom="paragraph">
              <wp:posOffset>193452</wp:posOffset>
            </wp:positionV>
            <wp:extent cx="1203453" cy="1043177"/>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6" cstate="print"/>
                    <a:stretch>
                      <a:fillRect/>
                    </a:stretch>
                  </pic:blipFill>
                  <pic:spPr>
                    <a:xfrm>
                      <a:off x="0" y="0"/>
                      <a:ext cx="1203453" cy="1043177"/>
                    </a:xfrm>
                    <a:prstGeom prst="rect">
                      <a:avLst/>
                    </a:prstGeom>
                  </pic:spPr>
                </pic:pic>
              </a:graphicData>
            </a:graphic>
          </wp:anchor>
        </w:drawing>
      </w:r>
      <w:r>
        <w:rPr>
          <w:noProof/>
          <w:lang w:val="en-IN" w:eastAsia="en-IN"/>
        </w:rPr>
        <w:drawing>
          <wp:anchor distT="0" distB="0" distL="0" distR="0" simplePos="0" relativeHeight="251665920" behindDoc="0" locked="0" layoutInCell="1" allowOverlap="1">
            <wp:simplePos x="0" y="0"/>
            <wp:positionH relativeFrom="page">
              <wp:posOffset>3776533</wp:posOffset>
            </wp:positionH>
            <wp:positionV relativeFrom="paragraph">
              <wp:posOffset>192817</wp:posOffset>
            </wp:positionV>
            <wp:extent cx="1208440" cy="1068704"/>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7" cstate="print"/>
                    <a:stretch>
                      <a:fillRect/>
                    </a:stretch>
                  </pic:blipFill>
                  <pic:spPr>
                    <a:xfrm>
                      <a:off x="0" y="0"/>
                      <a:ext cx="1208440" cy="1068704"/>
                    </a:xfrm>
                    <a:prstGeom prst="rect">
                      <a:avLst/>
                    </a:prstGeom>
                  </pic:spPr>
                </pic:pic>
              </a:graphicData>
            </a:graphic>
          </wp:anchor>
        </w:drawing>
      </w:r>
      <w:r>
        <w:rPr>
          <w:noProof/>
          <w:lang w:val="en-IN" w:eastAsia="en-IN"/>
        </w:rPr>
        <w:drawing>
          <wp:anchor distT="0" distB="0" distL="0" distR="0" simplePos="0" relativeHeight="251667968" behindDoc="0" locked="0" layoutInCell="1" allowOverlap="1">
            <wp:simplePos x="0" y="0"/>
            <wp:positionH relativeFrom="page">
              <wp:posOffset>5044694</wp:posOffset>
            </wp:positionH>
            <wp:positionV relativeFrom="paragraph">
              <wp:posOffset>183292</wp:posOffset>
            </wp:positionV>
            <wp:extent cx="1460163" cy="1072896"/>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8" cstate="print"/>
                    <a:stretch>
                      <a:fillRect/>
                    </a:stretch>
                  </pic:blipFill>
                  <pic:spPr>
                    <a:xfrm>
                      <a:off x="0" y="0"/>
                      <a:ext cx="1460163" cy="1072896"/>
                    </a:xfrm>
                    <a:prstGeom prst="rect">
                      <a:avLst/>
                    </a:prstGeom>
                  </pic:spPr>
                </pic:pic>
              </a:graphicData>
            </a:graphic>
          </wp:anchor>
        </w:drawing>
      </w:r>
    </w:p>
    <w:p w:rsidR="00F81129" w:rsidRDefault="00F81129">
      <w:pPr>
        <w:pStyle w:val="BodyText"/>
        <w:spacing w:before="7"/>
        <w:rPr>
          <w:sz w:val="31"/>
        </w:rPr>
      </w:pPr>
    </w:p>
    <w:p w:rsidR="00F81129" w:rsidRDefault="00284455">
      <w:pPr>
        <w:ind w:left="444" w:right="925"/>
        <w:jc w:val="center"/>
        <w:rPr>
          <w:sz w:val="24"/>
        </w:rPr>
      </w:pPr>
      <w:r>
        <w:rPr>
          <w:b/>
          <w:sz w:val="24"/>
          <w:u w:val="thick"/>
        </w:rPr>
        <w:t>Figure</w:t>
      </w:r>
      <w:r>
        <w:rPr>
          <w:b/>
          <w:spacing w:val="-2"/>
          <w:sz w:val="24"/>
          <w:u w:val="thick"/>
        </w:rPr>
        <w:t xml:space="preserve"> </w:t>
      </w:r>
      <w:r>
        <w:rPr>
          <w:b/>
          <w:sz w:val="24"/>
          <w:u w:val="thick"/>
        </w:rPr>
        <w:t>18:</w:t>
      </w:r>
      <w:r>
        <w:rPr>
          <w:b/>
          <w:spacing w:val="-2"/>
          <w:sz w:val="24"/>
        </w:rPr>
        <w:t xml:space="preserve"> </w:t>
      </w:r>
      <w:r>
        <w:rPr>
          <w:sz w:val="24"/>
        </w:rPr>
        <w:t>Applications</w:t>
      </w:r>
      <w:r>
        <w:rPr>
          <w:spacing w:val="1"/>
          <w:sz w:val="24"/>
        </w:rPr>
        <w:t xml:space="preserve"> </w:t>
      </w:r>
      <w:r>
        <w:rPr>
          <w:sz w:val="24"/>
        </w:rPr>
        <w:t>of</w:t>
      </w:r>
      <w:r>
        <w:rPr>
          <w:spacing w:val="-2"/>
          <w:sz w:val="24"/>
        </w:rPr>
        <w:t xml:space="preserve"> </w:t>
      </w:r>
      <w:r>
        <w:rPr>
          <w:sz w:val="24"/>
        </w:rPr>
        <w:t>OLED</w:t>
      </w:r>
    </w:p>
    <w:p w:rsidR="00F81129" w:rsidRDefault="00F81129">
      <w:pPr>
        <w:pStyle w:val="BodyText"/>
        <w:spacing w:before="7"/>
        <w:rPr>
          <w:sz w:val="16"/>
        </w:rPr>
      </w:pPr>
    </w:p>
    <w:p w:rsidR="00F81129" w:rsidRDefault="00F81129">
      <w:pPr>
        <w:pStyle w:val="BodyText"/>
        <w:rPr>
          <w:sz w:val="20"/>
        </w:rPr>
      </w:pPr>
    </w:p>
    <w:p w:rsidR="00F81129" w:rsidRDefault="00F81129">
      <w:pPr>
        <w:pStyle w:val="BodyText"/>
        <w:rPr>
          <w:sz w:val="20"/>
        </w:rPr>
      </w:pPr>
    </w:p>
    <w:p w:rsidR="00F81129" w:rsidRDefault="00F81129">
      <w:pPr>
        <w:pStyle w:val="BodyText"/>
        <w:rPr>
          <w:sz w:val="20"/>
        </w:rPr>
      </w:pPr>
    </w:p>
    <w:p w:rsidR="00F81129" w:rsidRDefault="00F81129">
      <w:pPr>
        <w:pStyle w:val="BodyText"/>
        <w:rPr>
          <w:sz w:val="20"/>
        </w:rPr>
      </w:pPr>
    </w:p>
    <w:p w:rsidR="00F81129" w:rsidRDefault="00F81129">
      <w:pPr>
        <w:pStyle w:val="BodyText"/>
        <w:rPr>
          <w:sz w:val="20"/>
        </w:rPr>
      </w:pPr>
    </w:p>
    <w:p w:rsidR="00F81129" w:rsidRDefault="00F81129">
      <w:pPr>
        <w:pStyle w:val="BodyText"/>
        <w:spacing w:before="1"/>
        <w:rPr>
          <w:sz w:val="21"/>
        </w:rPr>
      </w:pPr>
    </w:p>
    <w:p w:rsidR="00F81129" w:rsidRDefault="00284455">
      <w:pPr>
        <w:pStyle w:val="BodyText"/>
        <w:spacing w:line="360" w:lineRule="auto"/>
        <w:ind w:left="440" w:right="918"/>
        <w:jc w:val="both"/>
      </w:pPr>
      <w:r>
        <w:t>OLED’s are also used in multiple-input/multiple-output (MIMO) wireless optical channels.</w:t>
      </w:r>
      <w:r>
        <w:rPr>
          <w:spacing w:val="1"/>
        </w:rPr>
        <w:t xml:space="preserve"> </w:t>
      </w:r>
      <w:r>
        <w:t>OLED’s are emissive transmitters printed on flexible sheets of plastic. High transmission</w:t>
      </w:r>
      <w:r>
        <w:rPr>
          <w:spacing w:val="1"/>
        </w:rPr>
        <w:t xml:space="preserve"> </w:t>
      </w:r>
      <w:r>
        <w:t>speed of OLED’s can be used in visible optical communications. The communication field is</w:t>
      </w:r>
      <w:r>
        <w:rPr>
          <w:spacing w:val="1"/>
        </w:rPr>
        <w:t xml:space="preserve"> </w:t>
      </w:r>
      <w:r>
        <w:t>limited</w:t>
      </w:r>
      <w:r>
        <w:rPr>
          <w:spacing w:val="-1"/>
        </w:rPr>
        <w:t xml:space="preserve"> </w:t>
      </w:r>
      <w:r>
        <w:t>near the</w:t>
      </w:r>
      <w:r>
        <w:rPr>
          <w:spacing w:val="-2"/>
        </w:rPr>
        <w:t xml:space="preserve"> </w:t>
      </w:r>
      <w:r>
        <w:t>emitting area</w:t>
      </w:r>
      <w:r>
        <w:rPr>
          <w:spacing w:val="-2"/>
        </w:rPr>
        <w:t xml:space="preserve"> </w:t>
      </w:r>
      <w:r>
        <w:t>of an OLED, resulting</w:t>
      </w:r>
      <w:r>
        <w:rPr>
          <w:spacing w:val="-4"/>
        </w:rPr>
        <w:t xml:space="preserve"> </w:t>
      </w:r>
      <w:r>
        <w:t>in a safe</w:t>
      </w:r>
      <w:r>
        <w:rPr>
          <w:spacing w:val="-2"/>
        </w:rPr>
        <w:t xml:space="preserve"> </w:t>
      </w:r>
      <w:r>
        <w:t>data transmission.</w:t>
      </w:r>
    </w:p>
    <w:p w:rsidR="00F81129" w:rsidRDefault="00F81129">
      <w:pPr>
        <w:spacing w:line="360" w:lineRule="auto"/>
        <w:jc w:val="both"/>
        <w:sectPr w:rsidR="00F81129" w:rsidSect="00F4010A">
          <w:pgSz w:w="11910" w:h="16840"/>
          <w:pgMar w:top="136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F81129">
      <w:pPr>
        <w:pStyle w:val="BodyText"/>
        <w:spacing w:before="6"/>
        <w:rPr>
          <w:sz w:val="26"/>
        </w:rPr>
      </w:pPr>
    </w:p>
    <w:p w:rsidR="00F81129" w:rsidRDefault="00284455">
      <w:pPr>
        <w:pStyle w:val="Heading2"/>
        <w:numPr>
          <w:ilvl w:val="0"/>
          <w:numId w:val="2"/>
        </w:numPr>
        <w:tabs>
          <w:tab w:val="left" w:pos="741"/>
        </w:tabs>
        <w:spacing w:before="90"/>
        <w:ind w:left="740" w:hanging="301"/>
        <w:jc w:val="left"/>
        <w:rPr>
          <w:u w:val="none"/>
        </w:rPr>
      </w:pPr>
      <w:bookmarkStart w:id="16" w:name="_TOC_250003"/>
      <w:bookmarkEnd w:id="16"/>
      <w:r>
        <w:rPr>
          <w:u w:val="thick"/>
        </w:rPr>
        <w:t>Challenges</w:t>
      </w:r>
    </w:p>
    <w:p w:rsidR="00F81129" w:rsidRDefault="00F81129">
      <w:pPr>
        <w:pStyle w:val="BodyText"/>
        <w:spacing w:before="2"/>
        <w:rPr>
          <w:b/>
          <w:sz w:val="16"/>
        </w:rPr>
      </w:pPr>
    </w:p>
    <w:p w:rsidR="00F81129" w:rsidRDefault="00284455">
      <w:pPr>
        <w:pStyle w:val="BodyText"/>
        <w:spacing w:before="90" w:line="360" w:lineRule="auto"/>
        <w:ind w:left="440" w:right="63" w:firstLine="360"/>
      </w:pPr>
      <w:r>
        <w:t>OLED’s</w:t>
      </w:r>
      <w:r>
        <w:rPr>
          <w:spacing w:val="43"/>
        </w:rPr>
        <w:t xml:space="preserve"> </w:t>
      </w:r>
      <w:r>
        <w:t>has</w:t>
      </w:r>
      <w:r>
        <w:rPr>
          <w:spacing w:val="43"/>
        </w:rPr>
        <w:t xml:space="preserve"> </w:t>
      </w:r>
      <w:r>
        <w:t>many</w:t>
      </w:r>
      <w:r>
        <w:rPr>
          <w:spacing w:val="40"/>
        </w:rPr>
        <w:t xml:space="preserve"> </w:t>
      </w:r>
      <w:r>
        <w:t>applications,</w:t>
      </w:r>
      <w:r>
        <w:rPr>
          <w:spacing w:val="43"/>
        </w:rPr>
        <w:t xml:space="preserve"> </w:t>
      </w:r>
      <w:r>
        <w:t>but</w:t>
      </w:r>
      <w:r>
        <w:rPr>
          <w:spacing w:val="43"/>
        </w:rPr>
        <w:t xml:space="preserve"> </w:t>
      </w:r>
      <w:r>
        <w:t>it</w:t>
      </w:r>
      <w:r>
        <w:rPr>
          <w:spacing w:val="43"/>
        </w:rPr>
        <w:t xml:space="preserve"> </w:t>
      </w:r>
      <w:r>
        <w:t>is</w:t>
      </w:r>
      <w:r>
        <w:rPr>
          <w:spacing w:val="44"/>
        </w:rPr>
        <w:t xml:space="preserve"> </w:t>
      </w:r>
      <w:r>
        <w:t>important</w:t>
      </w:r>
      <w:r>
        <w:rPr>
          <w:spacing w:val="43"/>
        </w:rPr>
        <w:t xml:space="preserve"> </w:t>
      </w:r>
      <w:r>
        <w:t>to</w:t>
      </w:r>
      <w:r>
        <w:rPr>
          <w:spacing w:val="43"/>
        </w:rPr>
        <w:t xml:space="preserve"> </w:t>
      </w:r>
      <w:r>
        <w:t>consider</w:t>
      </w:r>
      <w:r>
        <w:rPr>
          <w:spacing w:val="44"/>
        </w:rPr>
        <w:t xml:space="preserve"> </w:t>
      </w:r>
      <w:r>
        <w:t>some</w:t>
      </w:r>
      <w:r>
        <w:rPr>
          <w:spacing w:val="42"/>
        </w:rPr>
        <w:t xml:space="preserve"> </w:t>
      </w:r>
      <w:r>
        <w:t>of</w:t>
      </w:r>
      <w:r>
        <w:rPr>
          <w:spacing w:val="42"/>
        </w:rPr>
        <w:t xml:space="preserve"> </w:t>
      </w:r>
      <w:r>
        <w:t>the</w:t>
      </w:r>
      <w:r>
        <w:rPr>
          <w:spacing w:val="42"/>
        </w:rPr>
        <w:t xml:space="preserve"> </w:t>
      </w:r>
      <w:r>
        <w:t>problems</w:t>
      </w:r>
      <w:r>
        <w:rPr>
          <w:spacing w:val="-57"/>
        </w:rPr>
        <w:t xml:space="preserve"> </w:t>
      </w:r>
      <w:r>
        <w:t>involved.</w:t>
      </w:r>
      <w:r>
        <w:rPr>
          <w:spacing w:val="-1"/>
        </w:rPr>
        <w:t xml:space="preserve"> </w:t>
      </w:r>
      <w:r>
        <w:t>Below are</w:t>
      </w:r>
      <w:r>
        <w:rPr>
          <w:spacing w:val="-3"/>
        </w:rPr>
        <w:t xml:space="preserve"> </w:t>
      </w:r>
      <w:r>
        <w:t>some</w:t>
      </w:r>
      <w:r>
        <w:rPr>
          <w:spacing w:val="-1"/>
        </w:rPr>
        <w:t xml:space="preserve"> </w:t>
      </w:r>
      <w:r>
        <w:t>of</w:t>
      </w:r>
      <w:r>
        <w:rPr>
          <w:spacing w:val="-1"/>
        </w:rPr>
        <w:t xml:space="preserve"> </w:t>
      </w:r>
      <w:r>
        <w:t>the</w:t>
      </w:r>
      <w:r>
        <w:rPr>
          <w:spacing w:val="-2"/>
        </w:rPr>
        <w:t xml:space="preserve"> </w:t>
      </w:r>
      <w:r>
        <w:t>challenges</w:t>
      </w:r>
      <w:r>
        <w:rPr>
          <w:spacing w:val="-2"/>
        </w:rPr>
        <w:t xml:space="preserve"> </w:t>
      </w:r>
      <w:r>
        <w:t>we</w:t>
      </w:r>
      <w:r>
        <w:rPr>
          <w:spacing w:val="-1"/>
        </w:rPr>
        <w:t xml:space="preserve"> </w:t>
      </w:r>
      <w:r>
        <w:t>need</w:t>
      </w:r>
      <w:r>
        <w:rPr>
          <w:spacing w:val="-1"/>
        </w:rPr>
        <w:t xml:space="preserve"> </w:t>
      </w:r>
      <w:r>
        <w:t>to face</w:t>
      </w:r>
      <w:r>
        <w:rPr>
          <w:spacing w:val="-2"/>
        </w:rPr>
        <w:t xml:space="preserve"> </w:t>
      </w:r>
      <w:r>
        <w:t>when we</w:t>
      </w:r>
      <w:r>
        <w:rPr>
          <w:spacing w:val="-2"/>
        </w:rPr>
        <w:t xml:space="preserve"> </w:t>
      </w:r>
      <w:r>
        <w:t>consider OLED’s:</w:t>
      </w:r>
    </w:p>
    <w:p w:rsidR="00F81129" w:rsidRDefault="00F81129">
      <w:pPr>
        <w:pStyle w:val="BodyText"/>
        <w:spacing w:before="5"/>
      </w:pPr>
    </w:p>
    <w:p w:rsidR="00F81129" w:rsidRDefault="00284455">
      <w:pPr>
        <w:pStyle w:val="ListParagraph"/>
        <w:numPr>
          <w:ilvl w:val="0"/>
          <w:numId w:val="4"/>
        </w:numPr>
        <w:tabs>
          <w:tab w:val="left" w:pos="1161"/>
        </w:tabs>
        <w:ind w:hanging="361"/>
        <w:rPr>
          <w:sz w:val="24"/>
        </w:rPr>
      </w:pPr>
      <w:r>
        <w:rPr>
          <w:sz w:val="24"/>
        </w:rPr>
        <w:t>Expensive</w:t>
      </w:r>
      <w:r>
        <w:rPr>
          <w:spacing w:val="-1"/>
          <w:sz w:val="24"/>
        </w:rPr>
        <w:t xml:space="preserve"> </w:t>
      </w:r>
      <w:r>
        <w:rPr>
          <w:sz w:val="24"/>
        </w:rPr>
        <w:t>(~10/20 times</w:t>
      </w:r>
      <w:r>
        <w:rPr>
          <w:spacing w:val="-4"/>
          <w:sz w:val="24"/>
        </w:rPr>
        <w:t xml:space="preserve"> </w:t>
      </w:r>
      <w:r>
        <w:rPr>
          <w:sz w:val="24"/>
        </w:rPr>
        <w:t>costlier</w:t>
      </w:r>
      <w:r>
        <w:rPr>
          <w:spacing w:val="-2"/>
          <w:sz w:val="24"/>
        </w:rPr>
        <w:t xml:space="preserve"> </w:t>
      </w:r>
      <w:r>
        <w:rPr>
          <w:sz w:val="24"/>
        </w:rPr>
        <w:t>than</w:t>
      </w:r>
      <w:r>
        <w:rPr>
          <w:spacing w:val="-1"/>
          <w:sz w:val="24"/>
        </w:rPr>
        <w:t xml:space="preserve"> </w:t>
      </w:r>
      <w:r>
        <w:rPr>
          <w:sz w:val="24"/>
        </w:rPr>
        <w:t>the</w:t>
      </w:r>
      <w:r>
        <w:rPr>
          <w:spacing w:val="-1"/>
          <w:sz w:val="24"/>
        </w:rPr>
        <w:t xml:space="preserve"> </w:t>
      </w:r>
      <w:r>
        <w:rPr>
          <w:sz w:val="24"/>
        </w:rPr>
        <w:t>same</w:t>
      </w:r>
      <w:r>
        <w:rPr>
          <w:spacing w:val="-3"/>
          <w:sz w:val="24"/>
        </w:rPr>
        <w:t xml:space="preserve"> </w:t>
      </w:r>
      <w:r>
        <w:rPr>
          <w:sz w:val="24"/>
        </w:rPr>
        <w:t>performing</w:t>
      </w:r>
      <w:r>
        <w:rPr>
          <w:spacing w:val="-1"/>
          <w:sz w:val="24"/>
        </w:rPr>
        <w:t xml:space="preserve"> </w:t>
      </w:r>
      <w:r>
        <w:rPr>
          <w:sz w:val="24"/>
        </w:rPr>
        <w:t>LED)</w:t>
      </w:r>
    </w:p>
    <w:p w:rsidR="00F81129" w:rsidRDefault="00284455">
      <w:pPr>
        <w:pStyle w:val="ListParagraph"/>
        <w:numPr>
          <w:ilvl w:val="0"/>
          <w:numId w:val="4"/>
        </w:numPr>
        <w:tabs>
          <w:tab w:val="left" w:pos="1161"/>
        </w:tabs>
        <w:spacing w:before="137" w:line="604" w:lineRule="auto"/>
        <w:ind w:right="3916"/>
        <w:rPr>
          <w:sz w:val="24"/>
        </w:rPr>
      </w:pPr>
      <w:r>
        <w:rPr>
          <w:sz w:val="24"/>
        </w:rPr>
        <w:t>Lack of wide range of commercially available products</w:t>
      </w:r>
      <w:r>
        <w:rPr>
          <w:spacing w:val="-58"/>
          <w:sz w:val="24"/>
        </w:rPr>
        <w:t xml:space="preserve"> </w:t>
      </w:r>
      <w:r>
        <w:rPr>
          <w:sz w:val="24"/>
        </w:rPr>
        <w:t>Communication</w:t>
      </w:r>
      <w:r>
        <w:rPr>
          <w:spacing w:val="-1"/>
          <w:sz w:val="24"/>
        </w:rPr>
        <w:t xml:space="preserve"> </w:t>
      </w:r>
      <w:r>
        <w:rPr>
          <w:sz w:val="24"/>
        </w:rPr>
        <w:t>aspect:</w:t>
      </w:r>
    </w:p>
    <w:p w:rsidR="00F81129" w:rsidRDefault="00284455">
      <w:pPr>
        <w:pStyle w:val="ListParagraph"/>
        <w:numPr>
          <w:ilvl w:val="0"/>
          <w:numId w:val="4"/>
        </w:numPr>
        <w:tabs>
          <w:tab w:val="left" w:pos="1161"/>
        </w:tabs>
        <w:spacing w:line="275" w:lineRule="exact"/>
        <w:ind w:hanging="361"/>
        <w:rPr>
          <w:sz w:val="24"/>
        </w:rPr>
      </w:pPr>
      <w:r>
        <w:rPr>
          <w:sz w:val="24"/>
        </w:rPr>
        <w:t>Light</w:t>
      </w:r>
      <w:r>
        <w:rPr>
          <w:spacing w:val="-1"/>
          <w:sz w:val="24"/>
        </w:rPr>
        <w:t xml:space="preserve"> </w:t>
      </w:r>
      <w:r>
        <w:rPr>
          <w:sz w:val="24"/>
        </w:rPr>
        <w:t>efficiency</w:t>
      </w:r>
      <w:r>
        <w:rPr>
          <w:spacing w:val="-6"/>
          <w:sz w:val="24"/>
        </w:rPr>
        <w:t xml:space="preserve"> </w:t>
      </w:r>
      <w:r>
        <w:rPr>
          <w:sz w:val="24"/>
        </w:rPr>
        <w:t>is</w:t>
      </w:r>
      <w:r>
        <w:rPr>
          <w:spacing w:val="-1"/>
          <w:sz w:val="24"/>
        </w:rPr>
        <w:t xml:space="preserve"> </w:t>
      </w:r>
      <w:r>
        <w:rPr>
          <w:sz w:val="24"/>
        </w:rPr>
        <w:t>low</w:t>
      </w:r>
    </w:p>
    <w:p w:rsidR="00F81129" w:rsidRDefault="00284455">
      <w:pPr>
        <w:pStyle w:val="ListParagraph"/>
        <w:numPr>
          <w:ilvl w:val="0"/>
          <w:numId w:val="4"/>
        </w:numPr>
        <w:tabs>
          <w:tab w:val="left" w:pos="1161"/>
        </w:tabs>
        <w:spacing w:before="137"/>
        <w:ind w:hanging="361"/>
        <w:rPr>
          <w:sz w:val="24"/>
        </w:rPr>
      </w:pPr>
      <w:r>
        <w:rPr>
          <w:sz w:val="24"/>
        </w:rPr>
        <w:t>High</w:t>
      </w:r>
      <w:r>
        <w:rPr>
          <w:spacing w:val="-1"/>
          <w:sz w:val="24"/>
        </w:rPr>
        <w:t xml:space="preserve"> </w:t>
      </w:r>
      <w:r>
        <w:rPr>
          <w:sz w:val="24"/>
        </w:rPr>
        <w:t>capacitance</w:t>
      </w:r>
      <w:r>
        <w:rPr>
          <w:spacing w:val="-1"/>
          <w:sz w:val="24"/>
        </w:rPr>
        <w:t xml:space="preserve"> </w:t>
      </w:r>
      <w:r>
        <w:rPr>
          <w:sz w:val="24"/>
        </w:rPr>
        <w:t>thus</w:t>
      </w:r>
      <w:r>
        <w:rPr>
          <w:spacing w:val="-1"/>
          <w:sz w:val="24"/>
        </w:rPr>
        <w:t xml:space="preserve"> </w:t>
      </w:r>
      <w:r>
        <w:rPr>
          <w:sz w:val="24"/>
        </w:rPr>
        <w:t>limiting</w:t>
      </w:r>
      <w:r>
        <w:rPr>
          <w:spacing w:val="-3"/>
          <w:sz w:val="24"/>
        </w:rPr>
        <w:t xml:space="preserve"> </w:t>
      </w:r>
      <w:r>
        <w:rPr>
          <w:sz w:val="24"/>
        </w:rPr>
        <w:t>the</w:t>
      </w:r>
      <w:r>
        <w:rPr>
          <w:spacing w:val="-1"/>
          <w:sz w:val="24"/>
        </w:rPr>
        <w:t xml:space="preserve"> </w:t>
      </w:r>
      <w:r>
        <w:rPr>
          <w:sz w:val="24"/>
        </w:rPr>
        <w:t>device</w:t>
      </w:r>
      <w:r>
        <w:rPr>
          <w:spacing w:val="-2"/>
          <w:sz w:val="24"/>
        </w:rPr>
        <w:t xml:space="preserve"> </w:t>
      </w:r>
      <w:r>
        <w:rPr>
          <w:sz w:val="24"/>
        </w:rPr>
        <w:t>modulation</w:t>
      </w:r>
      <w:r>
        <w:rPr>
          <w:spacing w:val="-1"/>
          <w:sz w:val="24"/>
        </w:rPr>
        <w:t xml:space="preserve"> </w:t>
      </w:r>
      <w:r>
        <w:rPr>
          <w:sz w:val="24"/>
        </w:rPr>
        <w:t>bandwidth (100’s</w:t>
      </w:r>
      <w:r>
        <w:rPr>
          <w:spacing w:val="-2"/>
          <w:sz w:val="24"/>
        </w:rPr>
        <w:t xml:space="preserve"> </w:t>
      </w:r>
      <w:r>
        <w:rPr>
          <w:sz w:val="24"/>
        </w:rPr>
        <w:t>kHz)</w:t>
      </w:r>
    </w:p>
    <w:p w:rsidR="00F81129" w:rsidRDefault="00F81129">
      <w:pPr>
        <w:pStyle w:val="BodyText"/>
        <w:spacing w:before="6"/>
        <w:rPr>
          <w:sz w:val="36"/>
        </w:rPr>
      </w:pPr>
    </w:p>
    <w:p w:rsidR="00F81129" w:rsidRDefault="00284455">
      <w:pPr>
        <w:pStyle w:val="Heading2"/>
        <w:numPr>
          <w:ilvl w:val="0"/>
          <w:numId w:val="2"/>
        </w:numPr>
        <w:tabs>
          <w:tab w:val="left" w:pos="741"/>
        </w:tabs>
        <w:spacing w:before="0"/>
        <w:ind w:left="740" w:hanging="301"/>
        <w:jc w:val="left"/>
        <w:rPr>
          <w:u w:val="none"/>
        </w:rPr>
      </w:pPr>
      <w:bookmarkStart w:id="17" w:name="_TOC_250002"/>
      <w:r>
        <w:rPr>
          <w:u w:val="thick"/>
        </w:rPr>
        <w:t>Future</w:t>
      </w:r>
      <w:r>
        <w:rPr>
          <w:spacing w:val="-2"/>
          <w:u w:val="thick"/>
        </w:rPr>
        <w:t xml:space="preserve"> </w:t>
      </w:r>
      <w:bookmarkEnd w:id="17"/>
      <w:r>
        <w:rPr>
          <w:u w:val="thick"/>
        </w:rPr>
        <w:t>Possibilities</w:t>
      </w:r>
    </w:p>
    <w:p w:rsidR="00F81129" w:rsidRDefault="00F81129">
      <w:pPr>
        <w:pStyle w:val="BodyText"/>
        <w:spacing w:before="4"/>
        <w:rPr>
          <w:b/>
          <w:sz w:val="16"/>
        </w:rPr>
      </w:pPr>
    </w:p>
    <w:p w:rsidR="00F81129" w:rsidRDefault="00284455">
      <w:pPr>
        <w:pStyle w:val="BodyText"/>
        <w:spacing w:before="90" w:line="360" w:lineRule="auto"/>
        <w:ind w:left="440" w:right="915"/>
        <w:jc w:val="both"/>
      </w:pPr>
      <w:r>
        <w:t>Achieving higher data rate, such as 10-15 Mbit/s, so that OLED can be adopted in standard</w:t>
      </w:r>
      <w:r>
        <w:rPr>
          <w:spacing w:val="1"/>
        </w:rPr>
        <w:t xml:space="preserve"> </w:t>
      </w:r>
      <w:r>
        <w:t>10BASE-T Ethernet communications. Working with the manufacturers to improve the device</w:t>
      </w:r>
      <w:r>
        <w:rPr>
          <w:spacing w:val="-57"/>
        </w:rPr>
        <w:t xml:space="preserve"> </w:t>
      </w:r>
      <w:r>
        <w:t>response time (newer display has faster response and wider dynamic contrast range). The</w:t>
      </w:r>
      <w:r>
        <w:rPr>
          <w:spacing w:val="1"/>
        </w:rPr>
        <w:t xml:space="preserve"> </w:t>
      </w:r>
      <w:r>
        <w:t>newspaper of the future might be an OLED display automotive dashboards, billboard-type</w:t>
      </w:r>
      <w:r>
        <w:rPr>
          <w:spacing w:val="1"/>
        </w:rPr>
        <w:t xml:space="preserve"> </w:t>
      </w:r>
      <w:r>
        <w:t>displays,</w:t>
      </w:r>
      <w:r>
        <w:rPr>
          <w:spacing w:val="-1"/>
        </w:rPr>
        <w:t xml:space="preserve"> </w:t>
      </w:r>
      <w:r>
        <w:t>home</w:t>
      </w:r>
      <w:r>
        <w:rPr>
          <w:spacing w:val="-1"/>
        </w:rPr>
        <w:t xml:space="preserve"> </w:t>
      </w:r>
      <w:r>
        <w:t>and office</w:t>
      </w:r>
      <w:r>
        <w:rPr>
          <w:spacing w:val="-1"/>
        </w:rPr>
        <w:t xml:space="preserve"> </w:t>
      </w:r>
      <w:r>
        <w:t>lighting.</w:t>
      </w:r>
    </w:p>
    <w:p w:rsidR="00F81129" w:rsidRDefault="00056ADD">
      <w:pPr>
        <w:pStyle w:val="BodyText"/>
        <w:spacing w:before="4"/>
        <w:rPr>
          <w:sz w:val="21"/>
        </w:rPr>
      </w:pPr>
      <w:r>
        <w:pict>
          <v:group id="_x0000_s1026" style="position:absolute;margin-left:1in;margin-top:14.25pt;width:434.05pt;height:143.85pt;z-index:-251647488;mso-wrap-distance-left:0;mso-wrap-distance-right:0;mso-position-horizontal-relative:page" coordorigin="1440,285" coordsize="8681,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40;top:285;width:2851;height:2877">
              <v:imagedata r:id="rId79" o:title=""/>
            </v:shape>
            <v:shape id="_x0000_s1028" type="#_x0000_t75" style="position:absolute;left:4340;top:285;width:2821;height:2874">
              <v:imagedata r:id="rId80" o:title=""/>
            </v:shape>
            <v:shape id="_x0000_s1027" type="#_x0000_t75" style="position:absolute;left:7211;top:285;width:2910;height:2874">
              <v:imagedata r:id="rId81" o:title=""/>
            </v:shape>
            <w10:wrap type="topAndBottom" anchorx="page"/>
          </v:group>
        </w:pict>
      </w:r>
    </w:p>
    <w:p w:rsidR="00F81129" w:rsidRDefault="00F81129">
      <w:pPr>
        <w:pStyle w:val="BodyText"/>
        <w:spacing w:before="5"/>
        <w:rPr>
          <w:sz w:val="33"/>
        </w:rPr>
      </w:pPr>
    </w:p>
    <w:p w:rsidR="00F81129" w:rsidRDefault="00284455">
      <w:pPr>
        <w:ind w:left="446" w:right="925"/>
        <w:jc w:val="center"/>
        <w:rPr>
          <w:sz w:val="24"/>
        </w:rPr>
      </w:pPr>
      <w:r>
        <w:rPr>
          <w:b/>
          <w:sz w:val="24"/>
          <w:u w:val="thick"/>
        </w:rPr>
        <w:t>Figure</w:t>
      </w:r>
      <w:r>
        <w:rPr>
          <w:b/>
          <w:spacing w:val="-2"/>
          <w:sz w:val="24"/>
          <w:u w:val="thick"/>
        </w:rPr>
        <w:t xml:space="preserve"> </w:t>
      </w:r>
      <w:r>
        <w:rPr>
          <w:b/>
          <w:sz w:val="24"/>
          <w:u w:val="thick"/>
        </w:rPr>
        <w:t>19:</w:t>
      </w:r>
      <w:r>
        <w:rPr>
          <w:b/>
          <w:spacing w:val="57"/>
          <w:sz w:val="24"/>
        </w:rPr>
        <w:t xml:space="preserve"> </w:t>
      </w:r>
      <w:r>
        <w:rPr>
          <w:sz w:val="24"/>
        </w:rPr>
        <w:t>Future</w:t>
      </w:r>
      <w:r>
        <w:rPr>
          <w:spacing w:val="-2"/>
          <w:sz w:val="24"/>
        </w:rPr>
        <w:t xml:space="preserve"> </w:t>
      </w:r>
      <w:r>
        <w:rPr>
          <w:sz w:val="24"/>
        </w:rPr>
        <w:t>Possibilities</w:t>
      </w:r>
      <w:r>
        <w:rPr>
          <w:spacing w:val="-1"/>
          <w:sz w:val="24"/>
        </w:rPr>
        <w:t xml:space="preserve"> </w:t>
      </w:r>
      <w:r>
        <w:rPr>
          <w:sz w:val="24"/>
        </w:rPr>
        <w:t>of</w:t>
      </w:r>
      <w:r>
        <w:rPr>
          <w:spacing w:val="-2"/>
          <w:sz w:val="24"/>
        </w:rPr>
        <w:t xml:space="preserve"> </w:t>
      </w:r>
      <w:r>
        <w:rPr>
          <w:sz w:val="24"/>
        </w:rPr>
        <w:t>OLED</w:t>
      </w:r>
    </w:p>
    <w:p w:rsidR="00F81129" w:rsidRDefault="00F81129">
      <w:pPr>
        <w:pStyle w:val="BodyText"/>
        <w:spacing w:before="4"/>
        <w:rPr>
          <w:sz w:val="28"/>
        </w:rPr>
      </w:pPr>
    </w:p>
    <w:p w:rsidR="00F81129" w:rsidRDefault="00F81129">
      <w:pPr>
        <w:spacing w:line="360" w:lineRule="auto"/>
        <w:rPr>
          <w:sz w:val="20"/>
        </w:rPr>
        <w:sectPr w:rsidR="00F81129" w:rsidSect="00F4010A">
          <w:pgSz w:w="11910" w:h="16840"/>
          <w:pgMar w:top="158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pPr>
    </w:p>
    <w:p w:rsidR="00F81129" w:rsidRDefault="00284455">
      <w:pPr>
        <w:pStyle w:val="Heading2"/>
        <w:numPr>
          <w:ilvl w:val="0"/>
          <w:numId w:val="2"/>
        </w:numPr>
        <w:tabs>
          <w:tab w:val="left" w:pos="741"/>
        </w:tabs>
        <w:spacing w:before="78"/>
        <w:ind w:left="740" w:hanging="301"/>
        <w:jc w:val="left"/>
        <w:rPr>
          <w:u w:val="none"/>
        </w:rPr>
      </w:pPr>
      <w:bookmarkStart w:id="18" w:name="_TOC_250001"/>
      <w:bookmarkEnd w:id="18"/>
      <w:r>
        <w:rPr>
          <w:u w:val="thick"/>
        </w:rPr>
        <w:lastRenderedPageBreak/>
        <w:t>Conclusion:</w:t>
      </w:r>
    </w:p>
    <w:p w:rsidR="00F81129" w:rsidRDefault="00F81129">
      <w:pPr>
        <w:pStyle w:val="BodyText"/>
        <w:spacing w:before="5"/>
        <w:rPr>
          <w:b/>
          <w:sz w:val="16"/>
        </w:rPr>
      </w:pPr>
    </w:p>
    <w:p w:rsidR="00F81129" w:rsidRDefault="00284455">
      <w:pPr>
        <w:pStyle w:val="BodyText"/>
        <w:spacing w:before="90" w:line="360" w:lineRule="auto"/>
        <w:ind w:left="440" w:right="915" w:firstLine="719"/>
        <w:jc w:val="both"/>
      </w:pPr>
      <w:r>
        <w:t>A great</w:t>
      </w:r>
      <w:r>
        <w:rPr>
          <w:spacing w:val="1"/>
        </w:rPr>
        <w:t xml:space="preserve"> </w:t>
      </w:r>
      <w:r>
        <w:t>progress</w:t>
      </w:r>
      <w:r>
        <w:rPr>
          <w:spacing w:val="1"/>
        </w:rPr>
        <w:t xml:space="preserve"> </w:t>
      </w:r>
      <w:r>
        <w:t>has been made in</w:t>
      </w:r>
      <w:r>
        <w:rPr>
          <w:spacing w:val="1"/>
        </w:rPr>
        <w:t xml:space="preserve"> </w:t>
      </w:r>
      <w:r>
        <w:t>the</w:t>
      </w:r>
      <w:r>
        <w:rPr>
          <w:spacing w:val="1"/>
        </w:rPr>
        <w:t xml:space="preserve"> </w:t>
      </w:r>
      <w:r>
        <w:t>field</w:t>
      </w:r>
      <w:r>
        <w:rPr>
          <w:spacing w:val="1"/>
        </w:rPr>
        <w:t xml:space="preserve"> </w:t>
      </w:r>
      <w:r>
        <w:t>of</w:t>
      </w:r>
      <w:r>
        <w:rPr>
          <w:spacing w:val="1"/>
        </w:rPr>
        <w:t xml:space="preserve"> </w:t>
      </w:r>
      <w:r>
        <w:t>organic</w:t>
      </w:r>
      <w:r>
        <w:rPr>
          <w:spacing w:val="1"/>
        </w:rPr>
        <w:t xml:space="preserve"> </w:t>
      </w:r>
      <w:r>
        <w:t>electronics</w:t>
      </w:r>
      <w:r>
        <w:rPr>
          <w:spacing w:val="1"/>
        </w:rPr>
        <w:t xml:space="preserve"> </w:t>
      </w:r>
      <w:r>
        <w:t>and</w:t>
      </w:r>
      <w:r>
        <w:rPr>
          <w:spacing w:val="60"/>
        </w:rPr>
        <w:t xml:space="preserve"> </w:t>
      </w:r>
      <w:r>
        <w:t>devices in</w:t>
      </w:r>
      <w:r>
        <w:rPr>
          <w:spacing w:val="-57"/>
        </w:rPr>
        <w:t xml:space="preserve"> </w:t>
      </w:r>
      <w:r>
        <w:t>terms of synthesis, development and applications of electron transport materials to improve</w:t>
      </w:r>
      <w:r>
        <w:rPr>
          <w:spacing w:val="1"/>
        </w:rPr>
        <w:t xml:space="preserve"> </w:t>
      </w:r>
      <w:r>
        <w:t>the performance of OLED’s. The effectiveness of the OLED device is governed by three</w:t>
      </w:r>
      <w:r>
        <w:rPr>
          <w:spacing w:val="1"/>
        </w:rPr>
        <w:t xml:space="preserve"> </w:t>
      </w:r>
      <w:r>
        <w:t>important processes: charge injection, charge transport and emission. Light emission through</w:t>
      </w:r>
      <w:r>
        <w:rPr>
          <w:spacing w:val="1"/>
        </w:rPr>
        <w:t xml:space="preserve"> </w:t>
      </w:r>
      <w:r>
        <w:t>phosphorescent</w:t>
      </w:r>
      <w:r>
        <w:rPr>
          <w:spacing w:val="1"/>
        </w:rPr>
        <w:t xml:space="preserve"> </w:t>
      </w:r>
      <w:r>
        <w:t>dyes</w:t>
      </w:r>
      <w:r>
        <w:rPr>
          <w:spacing w:val="1"/>
        </w:rPr>
        <w:t xml:space="preserve"> </w:t>
      </w:r>
      <w:r>
        <w:t>has</w:t>
      </w:r>
      <w:r>
        <w:rPr>
          <w:spacing w:val="1"/>
        </w:rPr>
        <w:t xml:space="preserve"> </w:t>
      </w:r>
      <w:r>
        <w:t>been</w:t>
      </w:r>
      <w:r>
        <w:rPr>
          <w:spacing w:val="1"/>
        </w:rPr>
        <w:t xml:space="preserve"> </w:t>
      </w:r>
      <w:r>
        <w:t>utilized</w:t>
      </w:r>
      <w:r>
        <w:rPr>
          <w:spacing w:val="1"/>
        </w:rPr>
        <w:t xml:space="preserve"> </w:t>
      </w:r>
      <w:r>
        <w:t>in</w:t>
      </w:r>
      <w:r>
        <w:rPr>
          <w:spacing w:val="1"/>
        </w:rPr>
        <w:t xml:space="preserve"> </w:t>
      </w:r>
      <w:r>
        <w:t>OLEDs</w:t>
      </w:r>
      <w:r>
        <w:rPr>
          <w:spacing w:val="1"/>
        </w:rPr>
        <w:t xml:space="preserve"> </w:t>
      </w:r>
      <w:r>
        <w:t>and</w:t>
      </w:r>
      <w:r>
        <w:rPr>
          <w:spacing w:val="1"/>
        </w:rPr>
        <w:t xml:space="preserve"> </w:t>
      </w:r>
      <w:r>
        <w:t>gives</w:t>
      </w:r>
      <w:r>
        <w:rPr>
          <w:spacing w:val="1"/>
        </w:rPr>
        <w:t xml:space="preserve"> </w:t>
      </w:r>
      <w:r>
        <w:t>good</w:t>
      </w:r>
      <w:r>
        <w:rPr>
          <w:spacing w:val="1"/>
        </w:rPr>
        <w:t xml:space="preserve"> </w:t>
      </w:r>
      <w:r>
        <w:t>results.</w:t>
      </w:r>
      <w:r>
        <w:rPr>
          <w:spacing w:val="1"/>
        </w:rPr>
        <w:t xml:space="preserve"> </w:t>
      </w:r>
      <w:r>
        <w:t>OLEDs</w:t>
      </w:r>
      <w:r>
        <w:rPr>
          <w:spacing w:val="1"/>
        </w:rPr>
        <w:t xml:space="preserve"> </w:t>
      </w:r>
      <w:r>
        <w:t>have</w:t>
      </w:r>
      <w:r>
        <w:rPr>
          <w:spacing w:val="-57"/>
        </w:rPr>
        <w:t xml:space="preserve"> </w:t>
      </w:r>
      <w:r>
        <w:t>achieved long operational stability. The performance of OLEDs meets many of the targets</w:t>
      </w:r>
      <w:r>
        <w:rPr>
          <w:spacing w:val="1"/>
        </w:rPr>
        <w:t xml:space="preserve"> </w:t>
      </w:r>
      <w:r>
        <w:t>necessary</w:t>
      </w:r>
      <w:r>
        <w:rPr>
          <w:spacing w:val="-6"/>
        </w:rPr>
        <w:t xml:space="preserve"> </w:t>
      </w:r>
      <w:r>
        <w:t>for</w:t>
      </w:r>
      <w:r>
        <w:rPr>
          <w:spacing w:val="1"/>
        </w:rPr>
        <w:t xml:space="preserve"> </w:t>
      </w:r>
      <w:r>
        <w:t>applications in displays.</w:t>
      </w:r>
    </w:p>
    <w:p w:rsidR="00F81129" w:rsidRDefault="00284455">
      <w:pPr>
        <w:pStyle w:val="BodyText"/>
        <w:spacing w:line="360" w:lineRule="auto"/>
        <w:ind w:left="440" w:right="915" w:firstLine="719"/>
        <w:jc w:val="both"/>
      </w:pPr>
      <w:r>
        <w:t>Research and development in the field of OLEDs is proceeding rapidly and may lead</w:t>
      </w:r>
      <w:r>
        <w:rPr>
          <w:spacing w:val="1"/>
        </w:rPr>
        <w:t xml:space="preserve"> </w:t>
      </w:r>
      <w:r>
        <w:t>to future applications in heads-up displays, automotive dashboards, billboard-type displays,</w:t>
      </w:r>
      <w:r>
        <w:rPr>
          <w:spacing w:val="1"/>
        </w:rPr>
        <w:t xml:space="preserve"> </w:t>
      </w:r>
      <w:r>
        <w:t>home and office lighting and flexible displays.</w:t>
      </w:r>
      <w:r>
        <w:rPr>
          <w:spacing w:val="60"/>
        </w:rPr>
        <w:t xml:space="preserve"> </w:t>
      </w:r>
      <w:r>
        <w:t>OLEDs refresh faster than LCDs (almost</w:t>
      </w:r>
      <w:r>
        <w:rPr>
          <w:spacing w:val="1"/>
        </w:rPr>
        <w:t xml:space="preserve"> </w:t>
      </w:r>
      <w:r>
        <w:t>1,000 times faster). A device with an OLED display changes information almost in real time.</w:t>
      </w:r>
      <w:r>
        <w:rPr>
          <w:spacing w:val="1"/>
        </w:rPr>
        <w:t xml:space="preserve"> </w:t>
      </w:r>
      <w:r>
        <w:t>Video images could be much more realistic and constantly updated. The newspaper of the</w:t>
      </w:r>
      <w:r>
        <w:rPr>
          <w:spacing w:val="1"/>
        </w:rPr>
        <w:t xml:space="preserve"> </w:t>
      </w:r>
      <w:r>
        <w:t>future might be an OLED display that refreshes with breaking news</w:t>
      </w:r>
      <w:r>
        <w:rPr>
          <w:spacing w:val="1"/>
        </w:rPr>
        <w:t xml:space="preserve"> </w:t>
      </w:r>
      <w:r>
        <w:t>and like a regular</w:t>
      </w:r>
      <w:r>
        <w:rPr>
          <w:spacing w:val="1"/>
        </w:rPr>
        <w:t xml:space="preserve"> </w:t>
      </w:r>
      <w:r>
        <w:t>newspaper, you could fold it up when you're done reading it and stick it in your backpack or</w:t>
      </w:r>
      <w:r>
        <w:rPr>
          <w:spacing w:val="1"/>
        </w:rPr>
        <w:t xml:space="preserve"> </w:t>
      </w:r>
      <w:r>
        <w:t>briefcase.</w:t>
      </w:r>
    </w:p>
    <w:p w:rsidR="00F81129" w:rsidRDefault="00F81129">
      <w:pPr>
        <w:pStyle w:val="BodyText"/>
        <w:spacing w:before="4"/>
      </w:pPr>
    </w:p>
    <w:p w:rsidR="00F81129" w:rsidRDefault="00284455">
      <w:pPr>
        <w:pStyle w:val="Heading2"/>
        <w:numPr>
          <w:ilvl w:val="0"/>
          <w:numId w:val="2"/>
        </w:numPr>
        <w:tabs>
          <w:tab w:val="left" w:pos="741"/>
        </w:tabs>
        <w:spacing w:before="1"/>
        <w:ind w:left="740" w:hanging="301"/>
        <w:jc w:val="left"/>
        <w:rPr>
          <w:u w:val="none"/>
        </w:rPr>
      </w:pPr>
      <w:bookmarkStart w:id="19" w:name="_TOC_250000"/>
      <w:bookmarkEnd w:id="19"/>
      <w:r>
        <w:rPr>
          <w:u w:val="thick"/>
        </w:rPr>
        <w:t>References:</w:t>
      </w:r>
    </w:p>
    <w:p w:rsidR="00F81129" w:rsidRDefault="00F81129">
      <w:pPr>
        <w:pStyle w:val="BodyText"/>
        <w:spacing w:before="4"/>
        <w:rPr>
          <w:b/>
          <w:sz w:val="16"/>
        </w:rPr>
      </w:pPr>
    </w:p>
    <w:p w:rsidR="00F81129" w:rsidRDefault="00284455">
      <w:pPr>
        <w:pStyle w:val="ListParagraph"/>
        <w:numPr>
          <w:ilvl w:val="0"/>
          <w:numId w:val="3"/>
        </w:numPr>
        <w:tabs>
          <w:tab w:val="left" w:pos="801"/>
        </w:tabs>
        <w:spacing w:before="90" w:line="362" w:lineRule="auto"/>
        <w:ind w:right="987"/>
        <w:rPr>
          <w:sz w:val="24"/>
        </w:rPr>
      </w:pPr>
      <w:r>
        <w:rPr>
          <w:spacing w:val="-1"/>
          <w:sz w:val="24"/>
        </w:rPr>
        <w:t>https:/</w:t>
      </w:r>
      <w:hyperlink r:id="rId82">
        <w:r>
          <w:rPr>
            <w:spacing w:val="-1"/>
            <w:sz w:val="24"/>
          </w:rPr>
          <w:t>/www.ukessa</w:t>
        </w:r>
      </w:hyperlink>
      <w:r>
        <w:rPr>
          <w:spacing w:val="-1"/>
          <w:sz w:val="24"/>
        </w:rPr>
        <w:t>y</w:t>
      </w:r>
      <w:hyperlink r:id="rId83">
        <w:r>
          <w:rPr>
            <w:spacing w:val="-1"/>
            <w:sz w:val="24"/>
          </w:rPr>
          <w:t>s.com/essays/engineering/advantages-and-disadvantages-of-organic-</w:t>
        </w:r>
      </w:hyperlink>
      <w:r>
        <w:rPr>
          <w:sz w:val="24"/>
        </w:rPr>
        <w:t xml:space="preserve"> light-emitting-diodes-engineering-essay.php</w:t>
      </w:r>
      <w:r>
        <w:rPr>
          <w:spacing w:val="-1"/>
          <w:sz w:val="24"/>
        </w:rPr>
        <w:t xml:space="preserve"> </w:t>
      </w:r>
      <w:r>
        <w:rPr>
          <w:sz w:val="24"/>
        </w:rPr>
        <w:t>, Published: 23, March</w:t>
      </w:r>
      <w:r>
        <w:rPr>
          <w:spacing w:val="-1"/>
          <w:sz w:val="24"/>
        </w:rPr>
        <w:t xml:space="preserve"> </w:t>
      </w:r>
      <w:r>
        <w:rPr>
          <w:sz w:val="24"/>
        </w:rPr>
        <w:t>2015</w:t>
      </w:r>
    </w:p>
    <w:p w:rsidR="00F81129" w:rsidRDefault="00056ADD">
      <w:pPr>
        <w:pStyle w:val="ListParagraph"/>
        <w:numPr>
          <w:ilvl w:val="0"/>
          <w:numId w:val="3"/>
        </w:numPr>
        <w:tabs>
          <w:tab w:val="left" w:pos="801"/>
        </w:tabs>
        <w:spacing w:line="271" w:lineRule="exact"/>
        <w:ind w:hanging="361"/>
        <w:rPr>
          <w:sz w:val="24"/>
        </w:rPr>
      </w:pPr>
      <w:hyperlink r:id="rId84">
        <w:r w:rsidR="00284455">
          <w:rPr>
            <w:sz w:val="24"/>
          </w:rPr>
          <w:t>http://electronics.howstuffworks.com/oled6.htm</w:t>
        </w:r>
      </w:hyperlink>
    </w:p>
    <w:p w:rsidR="00F81129" w:rsidRDefault="00284455">
      <w:pPr>
        <w:pStyle w:val="ListParagraph"/>
        <w:numPr>
          <w:ilvl w:val="0"/>
          <w:numId w:val="3"/>
        </w:numPr>
        <w:tabs>
          <w:tab w:val="left" w:pos="801"/>
        </w:tabs>
        <w:spacing w:before="139" w:line="360" w:lineRule="auto"/>
        <w:ind w:right="915"/>
        <w:rPr>
          <w:sz w:val="24"/>
        </w:rPr>
      </w:pPr>
      <w:r>
        <w:rPr>
          <w:sz w:val="24"/>
        </w:rPr>
        <w:t>“Introduction</w:t>
      </w:r>
      <w:r>
        <w:rPr>
          <w:spacing w:val="15"/>
          <w:sz w:val="24"/>
        </w:rPr>
        <w:t xml:space="preserve"> </w:t>
      </w:r>
      <w:r>
        <w:rPr>
          <w:sz w:val="24"/>
        </w:rPr>
        <w:t>and</w:t>
      </w:r>
      <w:r>
        <w:rPr>
          <w:spacing w:val="15"/>
          <w:sz w:val="24"/>
        </w:rPr>
        <w:t xml:space="preserve"> </w:t>
      </w:r>
      <w:r>
        <w:rPr>
          <w:sz w:val="24"/>
        </w:rPr>
        <w:t>basic</w:t>
      </w:r>
      <w:r>
        <w:rPr>
          <w:spacing w:val="17"/>
          <w:sz w:val="24"/>
        </w:rPr>
        <w:t xml:space="preserve"> </w:t>
      </w:r>
      <w:r>
        <w:rPr>
          <w:sz w:val="24"/>
        </w:rPr>
        <w:t>OLED</w:t>
      </w:r>
      <w:r>
        <w:rPr>
          <w:spacing w:val="17"/>
          <w:sz w:val="24"/>
        </w:rPr>
        <w:t xml:space="preserve"> </w:t>
      </w:r>
      <w:r>
        <w:rPr>
          <w:sz w:val="24"/>
        </w:rPr>
        <w:t>Information”,</w:t>
      </w:r>
      <w:r>
        <w:rPr>
          <w:spacing w:val="17"/>
          <w:sz w:val="24"/>
        </w:rPr>
        <w:t xml:space="preserve"> </w:t>
      </w:r>
      <w:r>
        <w:rPr>
          <w:sz w:val="24"/>
        </w:rPr>
        <w:t>Available</w:t>
      </w:r>
      <w:r>
        <w:rPr>
          <w:spacing w:val="15"/>
          <w:sz w:val="24"/>
        </w:rPr>
        <w:t xml:space="preserve"> </w:t>
      </w:r>
      <w:r>
        <w:rPr>
          <w:sz w:val="24"/>
        </w:rPr>
        <w:t>Online</w:t>
      </w:r>
      <w:r>
        <w:rPr>
          <w:spacing w:val="15"/>
          <w:sz w:val="24"/>
        </w:rPr>
        <w:t xml:space="preserve"> </w:t>
      </w:r>
      <w:r>
        <w:rPr>
          <w:sz w:val="24"/>
        </w:rPr>
        <w:t>at:</w:t>
      </w:r>
      <w:r>
        <w:rPr>
          <w:spacing w:val="21"/>
          <w:sz w:val="24"/>
        </w:rPr>
        <w:t xml:space="preserve"> </w:t>
      </w:r>
      <w:hyperlink r:id="rId85">
        <w:r>
          <w:rPr>
            <w:sz w:val="24"/>
            <w:u w:val="single"/>
          </w:rPr>
          <w:t>http://www.oled-</w:t>
        </w:r>
      </w:hyperlink>
      <w:r>
        <w:rPr>
          <w:spacing w:val="-57"/>
          <w:sz w:val="24"/>
        </w:rPr>
        <w:t xml:space="preserve"> </w:t>
      </w:r>
      <w:hyperlink r:id="rId86">
        <w:r>
          <w:rPr>
            <w:sz w:val="24"/>
            <w:u w:val="single"/>
          </w:rPr>
          <w:t>info.com/introduction</w:t>
        </w:r>
      </w:hyperlink>
    </w:p>
    <w:p w:rsidR="00F81129" w:rsidRDefault="00284455">
      <w:pPr>
        <w:pStyle w:val="ListParagraph"/>
        <w:numPr>
          <w:ilvl w:val="0"/>
          <w:numId w:val="3"/>
        </w:numPr>
        <w:tabs>
          <w:tab w:val="left" w:pos="801"/>
        </w:tabs>
        <w:ind w:hanging="361"/>
        <w:rPr>
          <w:sz w:val="24"/>
        </w:rPr>
      </w:pPr>
      <w:r>
        <w:rPr>
          <w:sz w:val="24"/>
        </w:rPr>
        <w:t>Dr.</w:t>
      </w:r>
      <w:r>
        <w:rPr>
          <w:spacing w:val="-3"/>
          <w:sz w:val="24"/>
        </w:rPr>
        <w:t xml:space="preserve"> </w:t>
      </w:r>
      <w:r>
        <w:rPr>
          <w:sz w:val="24"/>
        </w:rPr>
        <w:t>Craig</w:t>
      </w:r>
      <w:r>
        <w:rPr>
          <w:spacing w:val="-5"/>
          <w:sz w:val="24"/>
        </w:rPr>
        <w:t xml:space="preserve"> </w:t>
      </w:r>
      <w:r>
        <w:rPr>
          <w:sz w:val="24"/>
        </w:rPr>
        <w:t>Freundenrich, “Current</w:t>
      </w:r>
      <w:r>
        <w:rPr>
          <w:spacing w:val="-2"/>
          <w:sz w:val="24"/>
        </w:rPr>
        <w:t xml:space="preserve"> </w:t>
      </w:r>
      <w:r>
        <w:rPr>
          <w:sz w:val="24"/>
        </w:rPr>
        <w:t>and</w:t>
      </w:r>
      <w:r>
        <w:rPr>
          <w:spacing w:val="-1"/>
          <w:sz w:val="24"/>
        </w:rPr>
        <w:t xml:space="preserve"> </w:t>
      </w:r>
      <w:r>
        <w:rPr>
          <w:sz w:val="24"/>
        </w:rPr>
        <w:t>Future</w:t>
      </w:r>
      <w:r>
        <w:rPr>
          <w:spacing w:val="-2"/>
          <w:sz w:val="24"/>
        </w:rPr>
        <w:t xml:space="preserve"> </w:t>
      </w:r>
      <w:r>
        <w:rPr>
          <w:sz w:val="24"/>
        </w:rPr>
        <w:t>OLED</w:t>
      </w:r>
      <w:r>
        <w:rPr>
          <w:spacing w:val="-4"/>
          <w:sz w:val="24"/>
        </w:rPr>
        <w:t xml:space="preserve"> </w:t>
      </w:r>
      <w:r>
        <w:rPr>
          <w:sz w:val="24"/>
        </w:rPr>
        <w:t>Applications”</w:t>
      </w:r>
    </w:p>
    <w:p w:rsidR="00F81129" w:rsidRDefault="00284455">
      <w:pPr>
        <w:pStyle w:val="ListParagraph"/>
        <w:numPr>
          <w:ilvl w:val="0"/>
          <w:numId w:val="3"/>
        </w:numPr>
        <w:tabs>
          <w:tab w:val="left" w:pos="801"/>
        </w:tabs>
        <w:spacing w:before="137" w:line="360" w:lineRule="auto"/>
        <w:ind w:right="918"/>
        <w:rPr>
          <w:sz w:val="24"/>
        </w:rPr>
      </w:pPr>
      <w:r>
        <w:rPr>
          <w:sz w:val="24"/>
        </w:rPr>
        <w:t>Steve</w:t>
      </w:r>
      <w:r>
        <w:rPr>
          <w:spacing w:val="52"/>
          <w:sz w:val="24"/>
        </w:rPr>
        <w:t xml:space="preserve"> </w:t>
      </w:r>
      <w:r>
        <w:rPr>
          <w:sz w:val="24"/>
        </w:rPr>
        <w:t>Hranilovic,</w:t>
      </w:r>
      <w:r>
        <w:rPr>
          <w:spacing w:val="53"/>
          <w:sz w:val="24"/>
        </w:rPr>
        <w:t xml:space="preserve"> </w:t>
      </w:r>
      <w:r>
        <w:rPr>
          <w:sz w:val="24"/>
        </w:rPr>
        <w:t>“Wireless</w:t>
      </w:r>
      <w:r>
        <w:rPr>
          <w:spacing w:val="55"/>
          <w:sz w:val="24"/>
        </w:rPr>
        <w:t xml:space="preserve"> </w:t>
      </w:r>
      <w:r>
        <w:rPr>
          <w:sz w:val="24"/>
        </w:rPr>
        <w:t>Optical</w:t>
      </w:r>
      <w:r>
        <w:rPr>
          <w:spacing w:val="54"/>
          <w:sz w:val="24"/>
        </w:rPr>
        <w:t xml:space="preserve"> </w:t>
      </w:r>
      <w:r>
        <w:rPr>
          <w:sz w:val="24"/>
        </w:rPr>
        <w:t>Communication</w:t>
      </w:r>
      <w:r>
        <w:rPr>
          <w:spacing w:val="54"/>
          <w:sz w:val="24"/>
        </w:rPr>
        <w:t xml:space="preserve"> </w:t>
      </w:r>
      <w:r>
        <w:rPr>
          <w:sz w:val="24"/>
        </w:rPr>
        <w:t>Systems”,</w:t>
      </w:r>
      <w:r>
        <w:rPr>
          <w:spacing w:val="55"/>
          <w:sz w:val="24"/>
        </w:rPr>
        <w:t xml:space="preserve"> </w:t>
      </w:r>
      <w:r>
        <w:rPr>
          <w:sz w:val="24"/>
        </w:rPr>
        <w:t>Springer</w:t>
      </w:r>
      <w:r>
        <w:rPr>
          <w:spacing w:val="53"/>
          <w:sz w:val="24"/>
        </w:rPr>
        <w:t xml:space="preserve"> </w:t>
      </w:r>
      <w:r>
        <w:rPr>
          <w:sz w:val="24"/>
        </w:rPr>
        <w:t>publications,</w:t>
      </w:r>
      <w:r>
        <w:rPr>
          <w:spacing w:val="-57"/>
          <w:sz w:val="24"/>
        </w:rPr>
        <w:t xml:space="preserve"> </w:t>
      </w:r>
      <w:r>
        <w:rPr>
          <w:sz w:val="24"/>
        </w:rPr>
        <w:t>2005 Edition.</w:t>
      </w:r>
    </w:p>
    <w:p w:rsidR="00F81129" w:rsidRDefault="00284455">
      <w:pPr>
        <w:pStyle w:val="ListParagraph"/>
        <w:numPr>
          <w:ilvl w:val="0"/>
          <w:numId w:val="3"/>
        </w:numPr>
        <w:tabs>
          <w:tab w:val="left" w:pos="801"/>
        </w:tabs>
        <w:spacing w:line="360" w:lineRule="auto"/>
        <w:ind w:right="997"/>
      </w:pPr>
      <w:r>
        <w:t>Ghassan E. Jabbour et al., Screen Printing for the Fabrication of Organic Light-Emitting Devices,</w:t>
      </w:r>
      <w:r>
        <w:rPr>
          <w:spacing w:val="-52"/>
        </w:rPr>
        <w:t xml:space="preserve"> </w:t>
      </w:r>
      <w:r>
        <w:t>IEEE 7:5, 2001</w:t>
      </w:r>
    </w:p>
    <w:p w:rsidR="00F81129" w:rsidRDefault="00284455">
      <w:pPr>
        <w:pStyle w:val="ListParagraph"/>
        <w:numPr>
          <w:ilvl w:val="0"/>
          <w:numId w:val="3"/>
        </w:numPr>
        <w:tabs>
          <w:tab w:val="left" w:pos="801"/>
        </w:tabs>
        <w:ind w:hanging="361"/>
      </w:pPr>
      <w:r>
        <w:t>OLED</w:t>
      </w:r>
      <w:r>
        <w:rPr>
          <w:spacing w:val="-2"/>
        </w:rPr>
        <w:t xml:space="preserve"> </w:t>
      </w:r>
      <w:r>
        <w:t>Fabrication</w:t>
      </w:r>
      <w:r>
        <w:rPr>
          <w:spacing w:val="-4"/>
        </w:rPr>
        <w:t xml:space="preserve"> </w:t>
      </w:r>
      <w:r>
        <w:t>for</w:t>
      </w:r>
      <w:r>
        <w:rPr>
          <w:spacing w:val="-1"/>
        </w:rPr>
        <w:t xml:space="preserve"> </w:t>
      </w:r>
      <w:r>
        <w:t>Use</w:t>
      </w:r>
      <w:r>
        <w:rPr>
          <w:spacing w:val="-3"/>
        </w:rPr>
        <w:t xml:space="preserve"> </w:t>
      </w:r>
      <w:r>
        <w:t>in</w:t>
      </w:r>
      <w:r>
        <w:rPr>
          <w:spacing w:val="-1"/>
        </w:rPr>
        <w:t xml:space="preserve"> </w:t>
      </w:r>
      <w:r>
        <w:t>Display</w:t>
      </w:r>
      <w:r>
        <w:rPr>
          <w:spacing w:val="-3"/>
        </w:rPr>
        <w:t xml:space="preserve"> </w:t>
      </w:r>
      <w:r>
        <w:t>System</w:t>
      </w:r>
      <w:bookmarkStart w:id="20" w:name="_GoBack"/>
      <w:bookmarkEnd w:id="20"/>
      <w:r>
        <w:t>s</w:t>
      </w:r>
      <w:r>
        <w:rPr>
          <w:spacing w:val="-1"/>
        </w:rPr>
        <w:t xml:space="preserve"> </w:t>
      </w:r>
      <w:r>
        <w:t>/ Chris</w:t>
      </w:r>
      <w:r>
        <w:rPr>
          <w:spacing w:val="-3"/>
        </w:rPr>
        <w:t xml:space="preserve"> </w:t>
      </w:r>
      <w:r>
        <w:t>Summitt / 06.12.2006</w:t>
      </w:r>
    </w:p>
    <w:sectPr w:rsidR="00F81129" w:rsidSect="00F4010A">
      <w:footerReference w:type="default" r:id="rId87"/>
      <w:pgSz w:w="11910" w:h="16840"/>
      <w:pgMar w:top="1340" w:right="520" w:bottom="840" w:left="1000" w:header="0" w:footer="64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ADD" w:rsidRDefault="00056ADD">
      <w:r>
        <w:separator/>
      </w:r>
    </w:p>
  </w:endnote>
  <w:endnote w:type="continuationSeparator" w:id="0">
    <w:p w:rsidR="00056ADD" w:rsidRDefault="00056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Pr="00CA1150" w:rsidRDefault="00284455" w:rsidP="00284455">
    <w:pPr>
      <w:pStyle w:val="Footer"/>
    </w:pPr>
    <w:r w:rsidRPr="00CA1150">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Pr="00CA1150" w:rsidRDefault="00284455" w:rsidP="00284455">
    <w:pPr>
      <w:pStyle w:val="Footer"/>
    </w:pPr>
    <w:r w:rsidRPr="00CA1150">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Default="00284455">
    <w:pPr>
      <w:spacing w:line="259" w:lineRule="auto"/>
      <w:ind w:left="-1802" w:right="1045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Pr="00000661" w:rsidRDefault="00284455" w:rsidP="0000066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904780"/>
      <w:docPartObj>
        <w:docPartGallery w:val="Page Numbers (Bottom of Page)"/>
        <w:docPartUnique/>
      </w:docPartObj>
    </w:sdtPr>
    <w:sdtEndPr>
      <w:rPr>
        <w:color w:val="7F7F7F" w:themeColor="background1" w:themeShade="7F"/>
        <w:spacing w:val="60"/>
      </w:rPr>
    </w:sdtEndPr>
    <w:sdtContent>
      <w:p w:rsidR="00000661" w:rsidRDefault="006A5891">
        <w:pPr>
          <w:pStyle w:val="Footer"/>
          <w:pBdr>
            <w:top w:val="single" w:sz="4" w:space="1" w:color="D9D9D9" w:themeColor="background1" w:themeShade="D9"/>
          </w:pBdr>
          <w:rPr>
            <w:b/>
            <w:bCs/>
          </w:rPr>
        </w:pPr>
        <w:r>
          <w:t xml:space="preserve">                                                                                                                                         </w:t>
        </w:r>
        <w:r w:rsidR="00101DA3">
          <w:t xml:space="preserve">                            </w:t>
        </w:r>
        <w:r>
          <w:t xml:space="preserve">  </w:t>
        </w:r>
        <w:r w:rsidR="00000661">
          <w:fldChar w:fldCharType="begin"/>
        </w:r>
        <w:r w:rsidR="00000661">
          <w:instrText xml:space="preserve"> PAGE   \* MERGEFORMAT </w:instrText>
        </w:r>
        <w:r w:rsidR="00000661">
          <w:fldChar w:fldCharType="separate"/>
        </w:r>
        <w:r w:rsidR="00101DA3" w:rsidRPr="00101DA3">
          <w:rPr>
            <w:b/>
            <w:bCs/>
            <w:noProof/>
          </w:rPr>
          <w:t>24</w:t>
        </w:r>
        <w:r w:rsidR="00000661">
          <w:rPr>
            <w:b/>
            <w:bCs/>
            <w:noProof/>
          </w:rPr>
          <w:fldChar w:fldCharType="end"/>
        </w:r>
        <w:r w:rsidR="00000661">
          <w:rPr>
            <w:b/>
            <w:bCs/>
          </w:rPr>
          <w:t xml:space="preserve"> | </w:t>
        </w:r>
        <w:r w:rsidR="00000661">
          <w:rPr>
            <w:color w:val="7F7F7F" w:themeColor="background1" w:themeShade="7F"/>
            <w:spacing w:val="60"/>
          </w:rPr>
          <w:t>Page</w:t>
        </w:r>
      </w:p>
    </w:sdtContent>
  </w:sdt>
  <w:p w:rsidR="00000661" w:rsidRDefault="00000661">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Default="00056AD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88.9pt;margin-top:799.85pt;width:280.35pt;height:19.9pt;z-index:-16195584;mso-position-horizontal-relative:page;mso-position-vertical-relative:page" filled="f" stroked="f">
          <v:textbox style="mso-next-textbox:#_x0000_s2050" inset="0,0,0,0">
            <w:txbxContent>
              <w:p w:rsidR="00284455" w:rsidRDefault="00101DA3">
                <w:pPr>
                  <w:spacing w:line="245" w:lineRule="exact"/>
                  <w:ind w:left="60"/>
                  <w:rPr>
                    <w:rFonts w:ascii="Calibri"/>
                  </w:rPr>
                </w:pPr>
                <w:r>
                  <w:t xml:space="preserve">                                                                               </w:t>
                </w:r>
                <w:r>
                  <w:fldChar w:fldCharType="begin"/>
                </w:r>
                <w:r>
                  <w:instrText xml:space="preserve"> PAGE   \* MERGEFORMAT </w:instrText>
                </w:r>
                <w:r>
                  <w:fldChar w:fldCharType="separate"/>
                </w:r>
                <w:r w:rsidRPr="00101DA3">
                  <w:rPr>
                    <w:b/>
                    <w:bCs/>
                    <w:noProof/>
                  </w:rPr>
                  <w:t>25</w:t>
                </w:r>
                <w:r>
                  <w:rPr>
                    <w:b/>
                    <w:bCs/>
                    <w:noProof/>
                  </w:rPr>
                  <w:fldChar w:fldCharType="end"/>
                </w:r>
                <w:r>
                  <w:rPr>
                    <w:b/>
                    <w:bCs/>
                  </w:rPr>
                  <w:t xml:space="preserve"> | </w:t>
                </w:r>
                <w:r>
                  <w:rPr>
                    <w:color w:val="7F7F7F" w:themeColor="background1" w:themeShade="7F"/>
                    <w:spacing w:val="60"/>
                  </w:rPr>
                  <w:t>Page</w:t>
                </w:r>
              </w:p>
            </w:txbxContent>
          </v:textbox>
          <w10:wrap anchorx="page" anchory="page"/>
        </v:shape>
      </w:pict>
    </w:r>
    <w:r>
      <w:pict>
        <v:shape id="_x0000_s2049" type="#_x0000_t202" style="position:absolute;margin-left:49pt;margin-top:832.3pt;width:40.5pt;height:6.5pt;z-index:-16195072;mso-position-horizontal-relative:page;mso-position-vertical-relative:page" filled="f" stroked="f">
          <v:textbox inset="0,0,0,0">
            <w:txbxContent>
              <w:p w:rsidR="00284455" w:rsidRDefault="00056ADD">
                <w:pPr>
                  <w:spacing w:before="17"/>
                  <w:ind w:left="20"/>
                  <w:rPr>
                    <w:rFonts w:ascii="Arial MT"/>
                    <w:sz w:val="8"/>
                  </w:rPr>
                </w:pPr>
                <w:hyperlink r:id="rId1">
                  <w:r w:rsidR="00284455">
                    <w:rPr>
                      <w:rFonts w:ascii="Arial MT"/>
                      <w:color w:val="B3B3B3"/>
                      <w:sz w:val="8"/>
                    </w:rPr>
                    <w:t>View publication stats</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ADD" w:rsidRDefault="00056ADD">
      <w:r>
        <w:separator/>
      </w:r>
    </w:p>
  </w:footnote>
  <w:footnote w:type="continuationSeparator" w:id="0">
    <w:p w:rsidR="00056ADD" w:rsidRDefault="00056A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Pr="00CA1150" w:rsidRDefault="00284455" w:rsidP="0028445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Pr="00CA1150" w:rsidRDefault="00A26C71" w:rsidP="00A26C71">
    <w:pPr>
      <w:pStyle w:val="Header"/>
    </w:pPr>
    <w:r>
      <w:t xml:space="preserve">                                                                                                                                 Organic</w:t>
    </w:r>
    <w:r>
      <w:rPr>
        <w:spacing w:val="61"/>
      </w:rPr>
      <w:t xml:space="preserve"> </w:t>
    </w:r>
    <w:r>
      <w:t>Light-Emitting</w:t>
    </w:r>
    <w:r>
      <w:rPr>
        <w:spacing w:val="61"/>
      </w:rPr>
      <w:t xml:space="preserve"> </w:t>
    </w:r>
    <w:r>
      <w:t>Diode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55" w:rsidRPr="00CA1150" w:rsidRDefault="00284455" w:rsidP="0028445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32A3D"/>
    <w:multiLevelType w:val="multilevel"/>
    <w:tmpl w:val="3D9293F4"/>
    <w:lvl w:ilvl="0">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05" w:hanging="360"/>
      </w:pPr>
      <w:rPr>
        <w:rFonts w:hint="default"/>
        <w:lang w:val="en-US" w:eastAsia="en-US" w:bidi="ar-SA"/>
      </w:rPr>
    </w:lvl>
    <w:lvl w:ilvl="3">
      <w:numFmt w:val="bullet"/>
      <w:lvlText w:val="•"/>
      <w:lvlJc w:val="left"/>
      <w:pPr>
        <w:ind w:left="3490" w:hanging="360"/>
      </w:pPr>
      <w:rPr>
        <w:rFonts w:hint="default"/>
        <w:lang w:val="en-US" w:eastAsia="en-US" w:bidi="ar-SA"/>
      </w:rPr>
    </w:lvl>
    <w:lvl w:ilvl="4">
      <w:numFmt w:val="bullet"/>
      <w:lvlText w:val="•"/>
      <w:lvlJc w:val="left"/>
      <w:pPr>
        <w:ind w:left="4475"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445"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416" w:hanging="360"/>
      </w:pPr>
      <w:rPr>
        <w:rFonts w:hint="default"/>
        <w:lang w:val="en-US" w:eastAsia="en-US" w:bidi="ar-SA"/>
      </w:rPr>
    </w:lvl>
  </w:abstractNum>
  <w:abstractNum w:abstractNumId="1" w15:restartNumberingAfterBreak="0">
    <w:nsid w:val="1E4278C8"/>
    <w:multiLevelType w:val="hybridMultilevel"/>
    <w:tmpl w:val="C60A2B34"/>
    <w:lvl w:ilvl="0" w:tplc="F42A9566">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0742A886">
      <w:numFmt w:val="bullet"/>
      <w:lvlText w:val="•"/>
      <w:lvlJc w:val="left"/>
      <w:pPr>
        <w:ind w:left="2082" w:hanging="360"/>
      </w:pPr>
      <w:rPr>
        <w:rFonts w:hint="default"/>
        <w:lang w:val="en-US" w:eastAsia="en-US" w:bidi="ar-SA"/>
      </w:rPr>
    </w:lvl>
    <w:lvl w:ilvl="2" w:tplc="B86EFFFC">
      <w:numFmt w:val="bullet"/>
      <w:lvlText w:val="•"/>
      <w:lvlJc w:val="left"/>
      <w:pPr>
        <w:ind w:left="3005" w:hanging="360"/>
      </w:pPr>
      <w:rPr>
        <w:rFonts w:hint="default"/>
        <w:lang w:val="en-US" w:eastAsia="en-US" w:bidi="ar-SA"/>
      </w:rPr>
    </w:lvl>
    <w:lvl w:ilvl="3" w:tplc="12689C1C">
      <w:numFmt w:val="bullet"/>
      <w:lvlText w:val="•"/>
      <w:lvlJc w:val="left"/>
      <w:pPr>
        <w:ind w:left="3927" w:hanging="360"/>
      </w:pPr>
      <w:rPr>
        <w:rFonts w:hint="default"/>
        <w:lang w:val="en-US" w:eastAsia="en-US" w:bidi="ar-SA"/>
      </w:rPr>
    </w:lvl>
    <w:lvl w:ilvl="4" w:tplc="7C4AA99C">
      <w:numFmt w:val="bullet"/>
      <w:lvlText w:val="•"/>
      <w:lvlJc w:val="left"/>
      <w:pPr>
        <w:ind w:left="4850" w:hanging="360"/>
      </w:pPr>
      <w:rPr>
        <w:rFonts w:hint="default"/>
        <w:lang w:val="en-US" w:eastAsia="en-US" w:bidi="ar-SA"/>
      </w:rPr>
    </w:lvl>
    <w:lvl w:ilvl="5" w:tplc="5D642CEE">
      <w:numFmt w:val="bullet"/>
      <w:lvlText w:val="•"/>
      <w:lvlJc w:val="left"/>
      <w:pPr>
        <w:ind w:left="5773" w:hanging="360"/>
      </w:pPr>
      <w:rPr>
        <w:rFonts w:hint="default"/>
        <w:lang w:val="en-US" w:eastAsia="en-US" w:bidi="ar-SA"/>
      </w:rPr>
    </w:lvl>
    <w:lvl w:ilvl="6" w:tplc="F48E8E5E">
      <w:numFmt w:val="bullet"/>
      <w:lvlText w:val="•"/>
      <w:lvlJc w:val="left"/>
      <w:pPr>
        <w:ind w:left="6695" w:hanging="360"/>
      </w:pPr>
      <w:rPr>
        <w:rFonts w:hint="default"/>
        <w:lang w:val="en-US" w:eastAsia="en-US" w:bidi="ar-SA"/>
      </w:rPr>
    </w:lvl>
    <w:lvl w:ilvl="7" w:tplc="563226BE">
      <w:numFmt w:val="bullet"/>
      <w:lvlText w:val="•"/>
      <w:lvlJc w:val="left"/>
      <w:pPr>
        <w:ind w:left="7618" w:hanging="360"/>
      </w:pPr>
      <w:rPr>
        <w:rFonts w:hint="default"/>
        <w:lang w:val="en-US" w:eastAsia="en-US" w:bidi="ar-SA"/>
      </w:rPr>
    </w:lvl>
    <w:lvl w:ilvl="8" w:tplc="9E8E54DC">
      <w:numFmt w:val="bullet"/>
      <w:lvlText w:val="•"/>
      <w:lvlJc w:val="left"/>
      <w:pPr>
        <w:ind w:left="8541" w:hanging="360"/>
      </w:pPr>
      <w:rPr>
        <w:rFonts w:hint="default"/>
        <w:lang w:val="en-US" w:eastAsia="en-US" w:bidi="ar-SA"/>
      </w:rPr>
    </w:lvl>
  </w:abstractNum>
  <w:abstractNum w:abstractNumId="2" w15:restartNumberingAfterBreak="0">
    <w:nsid w:val="36896342"/>
    <w:multiLevelType w:val="hybridMultilevel"/>
    <w:tmpl w:val="69160146"/>
    <w:lvl w:ilvl="0" w:tplc="1A84A79E">
      <w:start w:val="1"/>
      <w:numFmt w:val="decimal"/>
      <w:lvlText w:val="%1."/>
      <w:lvlJc w:val="left"/>
      <w:pPr>
        <w:ind w:left="800" w:hanging="360"/>
      </w:pPr>
      <w:rPr>
        <w:rFonts w:hint="default"/>
        <w:w w:val="100"/>
        <w:lang w:val="en-US" w:eastAsia="en-US" w:bidi="ar-SA"/>
      </w:rPr>
    </w:lvl>
    <w:lvl w:ilvl="1" w:tplc="C194F266">
      <w:numFmt w:val="bullet"/>
      <w:lvlText w:val="•"/>
      <w:lvlJc w:val="left"/>
      <w:pPr>
        <w:ind w:left="1758" w:hanging="360"/>
      </w:pPr>
      <w:rPr>
        <w:rFonts w:hint="default"/>
        <w:lang w:val="en-US" w:eastAsia="en-US" w:bidi="ar-SA"/>
      </w:rPr>
    </w:lvl>
    <w:lvl w:ilvl="2" w:tplc="EAB6D72A">
      <w:numFmt w:val="bullet"/>
      <w:lvlText w:val="•"/>
      <w:lvlJc w:val="left"/>
      <w:pPr>
        <w:ind w:left="2717" w:hanging="360"/>
      </w:pPr>
      <w:rPr>
        <w:rFonts w:hint="default"/>
        <w:lang w:val="en-US" w:eastAsia="en-US" w:bidi="ar-SA"/>
      </w:rPr>
    </w:lvl>
    <w:lvl w:ilvl="3" w:tplc="F7064024">
      <w:numFmt w:val="bullet"/>
      <w:lvlText w:val="•"/>
      <w:lvlJc w:val="left"/>
      <w:pPr>
        <w:ind w:left="3675" w:hanging="360"/>
      </w:pPr>
      <w:rPr>
        <w:rFonts w:hint="default"/>
        <w:lang w:val="en-US" w:eastAsia="en-US" w:bidi="ar-SA"/>
      </w:rPr>
    </w:lvl>
    <w:lvl w:ilvl="4" w:tplc="1AC0775C">
      <w:numFmt w:val="bullet"/>
      <w:lvlText w:val="•"/>
      <w:lvlJc w:val="left"/>
      <w:pPr>
        <w:ind w:left="4634" w:hanging="360"/>
      </w:pPr>
      <w:rPr>
        <w:rFonts w:hint="default"/>
        <w:lang w:val="en-US" w:eastAsia="en-US" w:bidi="ar-SA"/>
      </w:rPr>
    </w:lvl>
    <w:lvl w:ilvl="5" w:tplc="72246144">
      <w:numFmt w:val="bullet"/>
      <w:lvlText w:val="•"/>
      <w:lvlJc w:val="left"/>
      <w:pPr>
        <w:ind w:left="5593" w:hanging="360"/>
      </w:pPr>
      <w:rPr>
        <w:rFonts w:hint="default"/>
        <w:lang w:val="en-US" w:eastAsia="en-US" w:bidi="ar-SA"/>
      </w:rPr>
    </w:lvl>
    <w:lvl w:ilvl="6" w:tplc="D804A7F2">
      <w:numFmt w:val="bullet"/>
      <w:lvlText w:val="•"/>
      <w:lvlJc w:val="left"/>
      <w:pPr>
        <w:ind w:left="6551" w:hanging="360"/>
      </w:pPr>
      <w:rPr>
        <w:rFonts w:hint="default"/>
        <w:lang w:val="en-US" w:eastAsia="en-US" w:bidi="ar-SA"/>
      </w:rPr>
    </w:lvl>
    <w:lvl w:ilvl="7" w:tplc="67964E3A">
      <w:numFmt w:val="bullet"/>
      <w:lvlText w:val="•"/>
      <w:lvlJc w:val="left"/>
      <w:pPr>
        <w:ind w:left="7510" w:hanging="360"/>
      </w:pPr>
      <w:rPr>
        <w:rFonts w:hint="default"/>
        <w:lang w:val="en-US" w:eastAsia="en-US" w:bidi="ar-SA"/>
      </w:rPr>
    </w:lvl>
    <w:lvl w:ilvl="8" w:tplc="9E6C0E6C">
      <w:numFmt w:val="bullet"/>
      <w:lvlText w:val="•"/>
      <w:lvlJc w:val="left"/>
      <w:pPr>
        <w:ind w:left="8469" w:hanging="360"/>
      </w:pPr>
      <w:rPr>
        <w:rFonts w:hint="default"/>
        <w:lang w:val="en-US" w:eastAsia="en-US" w:bidi="ar-SA"/>
      </w:rPr>
    </w:lvl>
  </w:abstractNum>
  <w:abstractNum w:abstractNumId="3" w15:restartNumberingAfterBreak="0">
    <w:nsid w:val="37F91A7F"/>
    <w:multiLevelType w:val="hybridMultilevel"/>
    <w:tmpl w:val="6ABE88D2"/>
    <w:lvl w:ilvl="0" w:tplc="66261DE4">
      <w:start w:val="1"/>
      <w:numFmt w:val="decimal"/>
      <w:lvlText w:val="%1"/>
      <w:lvlJc w:val="left"/>
      <w:pPr>
        <w:ind w:left="620" w:hanging="180"/>
        <w:jc w:val="right"/>
      </w:pPr>
      <w:rPr>
        <w:rFonts w:hint="default"/>
        <w:b/>
        <w:bCs/>
        <w:w w:val="100"/>
        <w:u w:val="thick" w:color="000000"/>
        <w:lang w:val="en-US" w:eastAsia="en-US" w:bidi="ar-SA"/>
      </w:rPr>
    </w:lvl>
    <w:lvl w:ilvl="1" w:tplc="1BF60FFC">
      <w:numFmt w:val="bullet"/>
      <w:lvlText w:val=""/>
      <w:lvlJc w:val="left"/>
      <w:pPr>
        <w:ind w:left="1160" w:hanging="360"/>
      </w:pPr>
      <w:rPr>
        <w:rFonts w:ascii="Symbol" w:eastAsia="Symbol" w:hAnsi="Symbol" w:cs="Symbol" w:hint="default"/>
        <w:w w:val="100"/>
        <w:sz w:val="24"/>
        <w:szCs w:val="24"/>
        <w:lang w:val="en-US" w:eastAsia="en-US" w:bidi="ar-SA"/>
      </w:rPr>
    </w:lvl>
    <w:lvl w:ilvl="2" w:tplc="A192F5D6">
      <w:numFmt w:val="bullet"/>
      <w:lvlText w:val="•"/>
      <w:lvlJc w:val="left"/>
      <w:pPr>
        <w:ind w:left="2185" w:hanging="360"/>
      </w:pPr>
      <w:rPr>
        <w:rFonts w:hint="default"/>
        <w:lang w:val="en-US" w:eastAsia="en-US" w:bidi="ar-SA"/>
      </w:rPr>
    </w:lvl>
    <w:lvl w:ilvl="3" w:tplc="C740876A">
      <w:numFmt w:val="bullet"/>
      <w:lvlText w:val="•"/>
      <w:lvlJc w:val="left"/>
      <w:pPr>
        <w:ind w:left="3210" w:hanging="360"/>
      </w:pPr>
      <w:rPr>
        <w:rFonts w:hint="default"/>
        <w:lang w:val="en-US" w:eastAsia="en-US" w:bidi="ar-SA"/>
      </w:rPr>
    </w:lvl>
    <w:lvl w:ilvl="4" w:tplc="8DDE24C2">
      <w:numFmt w:val="bullet"/>
      <w:lvlText w:val="•"/>
      <w:lvlJc w:val="left"/>
      <w:pPr>
        <w:ind w:left="4235" w:hanging="360"/>
      </w:pPr>
      <w:rPr>
        <w:rFonts w:hint="default"/>
        <w:lang w:val="en-US" w:eastAsia="en-US" w:bidi="ar-SA"/>
      </w:rPr>
    </w:lvl>
    <w:lvl w:ilvl="5" w:tplc="7DD26B38">
      <w:numFmt w:val="bullet"/>
      <w:lvlText w:val="•"/>
      <w:lvlJc w:val="left"/>
      <w:pPr>
        <w:ind w:left="5260" w:hanging="360"/>
      </w:pPr>
      <w:rPr>
        <w:rFonts w:hint="default"/>
        <w:lang w:val="en-US" w:eastAsia="en-US" w:bidi="ar-SA"/>
      </w:rPr>
    </w:lvl>
    <w:lvl w:ilvl="6" w:tplc="C58AE61A">
      <w:numFmt w:val="bullet"/>
      <w:lvlText w:val="•"/>
      <w:lvlJc w:val="left"/>
      <w:pPr>
        <w:ind w:left="6285" w:hanging="360"/>
      </w:pPr>
      <w:rPr>
        <w:rFonts w:hint="default"/>
        <w:lang w:val="en-US" w:eastAsia="en-US" w:bidi="ar-SA"/>
      </w:rPr>
    </w:lvl>
    <w:lvl w:ilvl="7" w:tplc="F698DBD4">
      <w:numFmt w:val="bullet"/>
      <w:lvlText w:val="•"/>
      <w:lvlJc w:val="left"/>
      <w:pPr>
        <w:ind w:left="7310" w:hanging="360"/>
      </w:pPr>
      <w:rPr>
        <w:rFonts w:hint="default"/>
        <w:lang w:val="en-US" w:eastAsia="en-US" w:bidi="ar-SA"/>
      </w:rPr>
    </w:lvl>
    <w:lvl w:ilvl="8" w:tplc="169825FA">
      <w:numFmt w:val="bullet"/>
      <w:lvlText w:val="•"/>
      <w:lvlJc w:val="left"/>
      <w:pPr>
        <w:ind w:left="8336" w:hanging="360"/>
      </w:pPr>
      <w:rPr>
        <w:rFonts w:hint="default"/>
        <w:lang w:val="en-US" w:eastAsia="en-US" w:bidi="ar-SA"/>
      </w:rPr>
    </w:lvl>
  </w:abstractNum>
  <w:abstractNum w:abstractNumId="4" w15:restartNumberingAfterBreak="0">
    <w:nsid w:val="57231064"/>
    <w:multiLevelType w:val="hybridMultilevel"/>
    <w:tmpl w:val="EBF019A2"/>
    <w:lvl w:ilvl="0" w:tplc="E5A0A624">
      <w:start w:val="1"/>
      <w:numFmt w:val="decimal"/>
      <w:lvlText w:val="%1)"/>
      <w:lvlJc w:val="left"/>
      <w:pPr>
        <w:ind w:left="1160" w:hanging="360"/>
      </w:pPr>
      <w:rPr>
        <w:rFonts w:ascii="Times New Roman" w:eastAsia="Times New Roman" w:hAnsi="Times New Roman" w:cs="Times New Roman" w:hint="default"/>
        <w:w w:val="99"/>
        <w:sz w:val="24"/>
        <w:szCs w:val="24"/>
        <w:lang w:val="en-US" w:eastAsia="en-US" w:bidi="ar-SA"/>
      </w:rPr>
    </w:lvl>
    <w:lvl w:ilvl="1" w:tplc="1B42F14C">
      <w:numFmt w:val="bullet"/>
      <w:lvlText w:val="•"/>
      <w:lvlJc w:val="left"/>
      <w:pPr>
        <w:ind w:left="2082" w:hanging="360"/>
      </w:pPr>
      <w:rPr>
        <w:rFonts w:hint="default"/>
        <w:lang w:val="en-US" w:eastAsia="en-US" w:bidi="ar-SA"/>
      </w:rPr>
    </w:lvl>
    <w:lvl w:ilvl="2" w:tplc="8A485BDC">
      <w:numFmt w:val="bullet"/>
      <w:lvlText w:val="•"/>
      <w:lvlJc w:val="left"/>
      <w:pPr>
        <w:ind w:left="3005" w:hanging="360"/>
      </w:pPr>
      <w:rPr>
        <w:rFonts w:hint="default"/>
        <w:lang w:val="en-US" w:eastAsia="en-US" w:bidi="ar-SA"/>
      </w:rPr>
    </w:lvl>
    <w:lvl w:ilvl="3" w:tplc="77186D04">
      <w:numFmt w:val="bullet"/>
      <w:lvlText w:val="•"/>
      <w:lvlJc w:val="left"/>
      <w:pPr>
        <w:ind w:left="3927" w:hanging="360"/>
      </w:pPr>
      <w:rPr>
        <w:rFonts w:hint="default"/>
        <w:lang w:val="en-US" w:eastAsia="en-US" w:bidi="ar-SA"/>
      </w:rPr>
    </w:lvl>
    <w:lvl w:ilvl="4" w:tplc="89C85F60">
      <w:numFmt w:val="bullet"/>
      <w:lvlText w:val="•"/>
      <w:lvlJc w:val="left"/>
      <w:pPr>
        <w:ind w:left="4850" w:hanging="360"/>
      </w:pPr>
      <w:rPr>
        <w:rFonts w:hint="default"/>
        <w:lang w:val="en-US" w:eastAsia="en-US" w:bidi="ar-SA"/>
      </w:rPr>
    </w:lvl>
    <w:lvl w:ilvl="5" w:tplc="4E84AB8A">
      <w:numFmt w:val="bullet"/>
      <w:lvlText w:val="•"/>
      <w:lvlJc w:val="left"/>
      <w:pPr>
        <w:ind w:left="5773" w:hanging="360"/>
      </w:pPr>
      <w:rPr>
        <w:rFonts w:hint="default"/>
        <w:lang w:val="en-US" w:eastAsia="en-US" w:bidi="ar-SA"/>
      </w:rPr>
    </w:lvl>
    <w:lvl w:ilvl="6" w:tplc="5440A556">
      <w:numFmt w:val="bullet"/>
      <w:lvlText w:val="•"/>
      <w:lvlJc w:val="left"/>
      <w:pPr>
        <w:ind w:left="6695" w:hanging="360"/>
      </w:pPr>
      <w:rPr>
        <w:rFonts w:hint="default"/>
        <w:lang w:val="en-US" w:eastAsia="en-US" w:bidi="ar-SA"/>
      </w:rPr>
    </w:lvl>
    <w:lvl w:ilvl="7" w:tplc="45F6505A">
      <w:numFmt w:val="bullet"/>
      <w:lvlText w:val="•"/>
      <w:lvlJc w:val="left"/>
      <w:pPr>
        <w:ind w:left="7618" w:hanging="360"/>
      </w:pPr>
      <w:rPr>
        <w:rFonts w:hint="default"/>
        <w:lang w:val="en-US" w:eastAsia="en-US" w:bidi="ar-SA"/>
      </w:rPr>
    </w:lvl>
    <w:lvl w:ilvl="8" w:tplc="0A2C9D76">
      <w:numFmt w:val="bullet"/>
      <w:lvlText w:val="•"/>
      <w:lvlJc w:val="left"/>
      <w:pPr>
        <w:ind w:left="8541" w:hanging="360"/>
      </w:pPr>
      <w:rPr>
        <w:rFonts w:hint="default"/>
        <w:lang w:val="en-US" w:eastAsia="en-US" w:bidi="ar-SA"/>
      </w:rPr>
    </w:lvl>
  </w:abstractNum>
  <w:abstractNum w:abstractNumId="5" w15:restartNumberingAfterBreak="0">
    <w:nsid w:val="5FD82443"/>
    <w:multiLevelType w:val="multilevel"/>
    <w:tmpl w:val="6450A66C"/>
    <w:lvl w:ilvl="0">
      <w:start w:val="6"/>
      <w:numFmt w:val="decimal"/>
      <w:lvlText w:val="%1"/>
      <w:lvlJc w:val="left"/>
      <w:pPr>
        <w:ind w:left="1520" w:hanging="360"/>
      </w:pPr>
      <w:rPr>
        <w:rFonts w:hint="default"/>
        <w:lang w:val="en-US" w:eastAsia="en-US" w:bidi="ar-SA"/>
      </w:rPr>
    </w:lvl>
    <w:lvl w:ilvl="1">
      <w:start w:val="1"/>
      <w:numFmt w:val="decimal"/>
      <w:lvlText w:val="%1.%2"/>
      <w:lvlJc w:val="left"/>
      <w:pPr>
        <w:ind w:left="15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293" w:hanging="360"/>
      </w:pPr>
      <w:rPr>
        <w:rFonts w:hint="default"/>
        <w:lang w:val="en-US" w:eastAsia="en-US" w:bidi="ar-SA"/>
      </w:rPr>
    </w:lvl>
    <w:lvl w:ilvl="3">
      <w:numFmt w:val="bullet"/>
      <w:lvlText w:val="•"/>
      <w:lvlJc w:val="left"/>
      <w:pPr>
        <w:ind w:left="4179" w:hanging="360"/>
      </w:pPr>
      <w:rPr>
        <w:rFonts w:hint="default"/>
        <w:lang w:val="en-US" w:eastAsia="en-US" w:bidi="ar-SA"/>
      </w:rPr>
    </w:lvl>
    <w:lvl w:ilvl="4">
      <w:numFmt w:val="bullet"/>
      <w:lvlText w:val="•"/>
      <w:lvlJc w:val="left"/>
      <w:pPr>
        <w:ind w:left="5066" w:hanging="360"/>
      </w:pPr>
      <w:rPr>
        <w:rFonts w:hint="default"/>
        <w:lang w:val="en-US" w:eastAsia="en-US" w:bidi="ar-SA"/>
      </w:rPr>
    </w:lvl>
    <w:lvl w:ilvl="5">
      <w:numFmt w:val="bullet"/>
      <w:lvlText w:val="•"/>
      <w:lvlJc w:val="left"/>
      <w:pPr>
        <w:ind w:left="5953" w:hanging="360"/>
      </w:pPr>
      <w:rPr>
        <w:rFonts w:hint="default"/>
        <w:lang w:val="en-US" w:eastAsia="en-US" w:bidi="ar-SA"/>
      </w:rPr>
    </w:lvl>
    <w:lvl w:ilvl="6">
      <w:numFmt w:val="bullet"/>
      <w:lvlText w:val="•"/>
      <w:lvlJc w:val="left"/>
      <w:pPr>
        <w:ind w:left="6839" w:hanging="360"/>
      </w:pPr>
      <w:rPr>
        <w:rFonts w:hint="default"/>
        <w:lang w:val="en-US" w:eastAsia="en-US" w:bidi="ar-SA"/>
      </w:rPr>
    </w:lvl>
    <w:lvl w:ilvl="7">
      <w:numFmt w:val="bullet"/>
      <w:lvlText w:val="•"/>
      <w:lvlJc w:val="left"/>
      <w:pPr>
        <w:ind w:left="7726" w:hanging="360"/>
      </w:pPr>
      <w:rPr>
        <w:rFonts w:hint="default"/>
        <w:lang w:val="en-US" w:eastAsia="en-US" w:bidi="ar-SA"/>
      </w:rPr>
    </w:lvl>
    <w:lvl w:ilvl="8">
      <w:numFmt w:val="bullet"/>
      <w:lvlText w:val="•"/>
      <w:lvlJc w:val="left"/>
      <w:pPr>
        <w:ind w:left="8613" w:hanging="360"/>
      </w:pPr>
      <w:rPr>
        <w:rFonts w:hint="default"/>
        <w:lang w:val="en-US" w:eastAsia="en-US" w:bidi="ar-SA"/>
      </w:rPr>
    </w:lvl>
  </w:abstractNum>
  <w:abstractNum w:abstractNumId="6" w15:restartNumberingAfterBreak="0">
    <w:nsid w:val="770B308A"/>
    <w:multiLevelType w:val="hybridMultilevel"/>
    <w:tmpl w:val="AFACD740"/>
    <w:lvl w:ilvl="0" w:tplc="6448728E">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1EC2655C">
      <w:numFmt w:val="bullet"/>
      <w:lvlText w:val="•"/>
      <w:lvlJc w:val="left"/>
      <w:pPr>
        <w:ind w:left="2082" w:hanging="360"/>
      </w:pPr>
      <w:rPr>
        <w:rFonts w:hint="default"/>
        <w:lang w:val="en-US" w:eastAsia="en-US" w:bidi="ar-SA"/>
      </w:rPr>
    </w:lvl>
    <w:lvl w:ilvl="2" w:tplc="0DB2B5AC">
      <w:numFmt w:val="bullet"/>
      <w:lvlText w:val="•"/>
      <w:lvlJc w:val="left"/>
      <w:pPr>
        <w:ind w:left="3005" w:hanging="360"/>
      </w:pPr>
      <w:rPr>
        <w:rFonts w:hint="default"/>
        <w:lang w:val="en-US" w:eastAsia="en-US" w:bidi="ar-SA"/>
      </w:rPr>
    </w:lvl>
    <w:lvl w:ilvl="3" w:tplc="054EF890">
      <w:numFmt w:val="bullet"/>
      <w:lvlText w:val="•"/>
      <w:lvlJc w:val="left"/>
      <w:pPr>
        <w:ind w:left="3927" w:hanging="360"/>
      </w:pPr>
      <w:rPr>
        <w:rFonts w:hint="default"/>
        <w:lang w:val="en-US" w:eastAsia="en-US" w:bidi="ar-SA"/>
      </w:rPr>
    </w:lvl>
    <w:lvl w:ilvl="4" w:tplc="4CBACA8C">
      <w:numFmt w:val="bullet"/>
      <w:lvlText w:val="•"/>
      <w:lvlJc w:val="left"/>
      <w:pPr>
        <w:ind w:left="4850" w:hanging="360"/>
      </w:pPr>
      <w:rPr>
        <w:rFonts w:hint="default"/>
        <w:lang w:val="en-US" w:eastAsia="en-US" w:bidi="ar-SA"/>
      </w:rPr>
    </w:lvl>
    <w:lvl w:ilvl="5" w:tplc="00368DDC">
      <w:numFmt w:val="bullet"/>
      <w:lvlText w:val="•"/>
      <w:lvlJc w:val="left"/>
      <w:pPr>
        <w:ind w:left="5773" w:hanging="360"/>
      </w:pPr>
      <w:rPr>
        <w:rFonts w:hint="default"/>
        <w:lang w:val="en-US" w:eastAsia="en-US" w:bidi="ar-SA"/>
      </w:rPr>
    </w:lvl>
    <w:lvl w:ilvl="6" w:tplc="9EC0A9C8">
      <w:numFmt w:val="bullet"/>
      <w:lvlText w:val="•"/>
      <w:lvlJc w:val="left"/>
      <w:pPr>
        <w:ind w:left="6695" w:hanging="360"/>
      </w:pPr>
      <w:rPr>
        <w:rFonts w:hint="default"/>
        <w:lang w:val="en-US" w:eastAsia="en-US" w:bidi="ar-SA"/>
      </w:rPr>
    </w:lvl>
    <w:lvl w:ilvl="7" w:tplc="EC14489A">
      <w:numFmt w:val="bullet"/>
      <w:lvlText w:val="•"/>
      <w:lvlJc w:val="left"/>
      <w:pPr>
        <w:ind w:left="7618" w:hanging="360"/>
      </w:pPr>
      <w:rPr>
        <w:rFonts w:hint="default"/>
        <w:lang w:val="en-US" w:eastAsia="en-US" w:bidi="ar-SA"/>
      </w:rPr>
    </w:lvl>
    <w:lvl w:ilvl="8" w:tplc="A3C8DB2C">
      <w:numFmt w:val="bullet"/>
      <w:lvlText w:val="•"/>
      <w:lvlJc w:val="left"/>
      <w:pPr>
        <w:ind w:left="8541" w:hanging="360"/>
      </w:pPr>
      <w:rPr>
        <w:rFonts w:hint="default"/>
        <w:lang w:val="en-US" w:eastAsia="en-US" w:bidi="ar-SA"/>
      </w:rPr>
    </w:lvl>
  </w:abstractNum>
  <w:num w:numId="1">
    <w:abstractNumId w:val="0"/>
  </w:num>
  <w:num w:numId="2">
    <w:abstractNumId w:val="3"/>
  </w:num>
  <w:num w:numId="3">
    <w:abstractNumId w:val="2"/>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81129"/>
    <w:rsid w:val="00000661"/>
    <w:rsid w:val="00017AB8"/>
    <w:rsid w:val="00033C7D"/>
    <w:rsid w:val="00046513"/>
    <w:rsid w:val="00056ADD"/>
    <w:rsid w:val="0008754A"/>
    <w:rsid w:val="00092C8E"/>
    <w:rsid w:val="000A7F9B"/>
    <w:rsid w:val="000E51E6"/>
    <w:rsid w:val="00101DA3"/>
    <w:rsid w:val="00166184"/>
    <w:rsid w:val="001858E4"/>
    <w:rsid w:val="001877C1"/>
    <w:rsid w:val="00250074"/>
    <w:rsid w:val="00284455"/>
    <w:rsid w:val="004807D4"/>
    <w:rsid w:val="0049069D"/>
    <w:rsid w:val="005C0FD8"/>
    <w:rsid w:val="006266B0"/>
    <w:rsid w:val="006370AF"/>
    <w:rsid w:val="006A5891"/>
    <w:rsid w:val="006C60E1"/>
    <w:rsid w:val="00711784"/>
    <w:rsid w:val="007C3D90"/>
    <w:rsid w:val="00812DA2"/>
    <w:rsid w:val="00851863"/>
    <w:rsid w:val="008653D2"/>
    <w:rsid w:val="00970E7A"/>
    <w:rsid w:val="00990815"/>
    <w:rsid w:val="00A23838"/>
    <w:rsid w:val="00A26C71"/>
    <w:rsid w:val="00A469CB"/>
    <w:rsid w:val="00BC1C4D"/>
    <w:rsid w:val="00BE147E"/>
    <w:rsid w:val="00C259C7"/>
    <w:rsid w:val="00DE35E5"/>
    <w:rsid w:val="00ED3C55"/>
    <w:rsid w:val="00F4010A"/>
    <w:rsid w:val="00F81129"/>
    <w:rsid w:val="00F86B9F"/>
    <w:rsid w:val="00FA2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B97B74"/>
  <w15:docId w15:val="{49733E16-D8AD-4057-AFD9-BC77E047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40"/>
      <w:outlineLvl w:val="0"/>
    </w:pPr>
    <w:rPr>
      <w:b/>
      <w:bCs/>
      <w:sz w:val="28"/>
      <w:szCs w:val="28"/>
      <w:u w:val="single" w:color="000000"/>
    </w:rPr>
  </w:style>
  <w:style w:type="paragraph" w:styleId="Heading2">
    <w:name w:val="heading 2"/>
    <w:basedOn w:val="Normal"/>
    <w:uiPriority w:val="1"/>
    <w:qFormat/>
    <w:pPr>
      <w:spacing w:before="60"/>
      <w:ind w:left="620" w:hanging="361"/>
      <w:outlineLvl w:val="1"/>
    </w:pPr>
    <w:rPr>
      <w:b/>
      <w:bCs/>
      <w:sz w:val="24"/>
      <w:szCs w:val="24"/>
      <w:u w:val="single" w:color="000000"/>
    </w:rPr>
  </w:style>
  <w:style w:type="paragraph" w:styleId="Heading3">
    <w:name w:val="heading 3"/>
    <w:basedOn w:val="Normal"/>
    <w:next w:val="Normal"/>
    <w:link w:val="Heading3Char"/>
    <w:uiPriority w:val="9"/>
    <w:unhideWhenUsed/>
    <w:qFormat/>
    <w:rsid w:val="00ED3C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1160" w:hanging="361"/>
    </w:pPr>
    <w:rPr>
      <w:sz w:val="24"/>
      <w:szCs w:val="24"/>
    </w:rPr>
  </w:style>
  <w:style w:type="paragraph" w:styleId="TOC2">
    <w:name w:val="toc 2"/>
    <w:basedOn w:val="Normal"/>
    <w:uiPriority w:val="1"/>
    <w:qFormat/>
    <w:pPr>
      <w:spacing w:before="136"/>
      <w:ind w:left="1520" w:hanging="361"/>
    </w:pPr>
    <w:rPr>
      <w:sz w:val="24"/>
      <w:szCs w:val="24"/>
    </w:rPr>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ind w:right="473"/>
      <w:jc w:val="center"/>
    </w:pPr>
    <w:rPr>
      <w:rFonts w:ascii="Cambria" w:eastAsia="Cambria" w:hAnsi="Cambria" w:cs="Cambria"/>
      <w:b/>
      <w:bCs/>
      <w:sz w:val="36"/>
      <w:szCs w:val="36"/>
      <w:u w:val="single" w:color="000000"/>
    </w:rPr>
  </w:style>
  <w:style w:type="paragraph" w:styleId="ListParagraph">
    <w:name w:val="List Paragraph"/>
    <w:basedOn w:val="Normal"/>
    <w:uiPriority w:val="1"/>
    <w:qFormat/>
    <w:pPr>
      <w:ind w:left="116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6370AF"/>
    <w:pPr>
      <w:tabs>
        <w:tab w:val="center" w:pos="4513"/>
        <w:tab w:val="right" w:pos="9026"/>
      </w:tabs>
    </w:pPr>
  </w:style>
  <w:style w:type="character" w:customStyle="1" w:styleId="HeaderChar">
    <w:name w:val="Header Char"/>
    <w:basedOn w:val="DefaultParagraphFont"/>
    <w:link w:val="Header"/>
    <w:uiPriority w:val="99"/>
    <w:rsid w:val="006370AF"/>
    <w:rPr>
      <w:rFonts w:ascii="Times New Roman" w:eastAsia="Times New Roman" w:hAnsi="Times New Roman" w:cs="Times New Roman"/>
    </w:rPr>
  </w:style>
  <w:style w:type="paragraph" w:styleId="Footer">
    <w:name w:val="footer"/>
    <w:basedOn w:val="Normal"/>
    <w:link w:val="FooterChar"/>
    <w:uiPriority w:val="99"/>
    <w:unhideWhenUsed/>
    <w:rsid w:val="006370AF"/>
    <w:pPr>
      <w:tabs>
        <w:tab w:val="center" w:pos="4513"/>
        <w:tab w:val="right" w:pos="9026"/>
      </w:tabs>
    </w:pPr>
  </w:style>
  <w:style w:type="character" w:customStyle="1" w:styleId="FooterChar">
    <w:name w:val="Footer Char"/>
    <w:basedOn w:val="DefaultParagraphFont"/>
    <w:link w:val="Footer"/>
    <w:uiPriority w:val="99"/>
    <w:rsid w:val="006370AF"/>
    <w:rPr>
      <w:rFonts w:ascii="Times New Roman" w:eastAsia="Times New Roman" w:hAnsi="Times New Roman" w:cs="Times New Roman"/>
    </w:rPr>
  </w:style>
  <w:style w:type="character" w:customStyle="1" w:styleId="TitleChar">
    <w:name w:val="Title Char"/>
    <w:basedOn w:val="DefaultParagraphFont"/>
    <w:link w:val="Title"/>
    <w:uiPriority w:val="10"/>
    <w:rsid w:val="00FA277D"/>
    <w:rPr>
      <w:rFonts w:ascii="Cambria" w:eastAsia="Cambria" w:hAnsi="Cambria" w:cs="Cambria"/>
      <w:b/>
      <w:bCs/>
      <w:sz w:val="36"/>
      <w:szCs w:val="36"/>
      <w:u w:val="single" w:color="000000"/>
    </w:rPr>
  </w:style>
  <w:style w:type="paragraph" w:styleId="NormalWeb">
    <w:name w:val="Normal (Web)"/>
    <w:aliases w:val=" Char,Char"/>
    <w:basedOn w:val="Normal"/>
    <w:uiPriority w:val="99"/>
    <w:rsid w:val="00F4010A"/>
    <w:pPr>
      <w:widowControl/>
      <w:autoSpaceDE/>
      <w:autoSpaceDN/>
      <w:spacing w:before="180" w:after="120"/>
    </w:pPr>
    <w:rPr>
      <w:sz w:val="24"/>
      <w:szCs w:val="24"/>
    </w:rPr>
  </w:style>
  <w:style w:type="character" w:customStyle="1" w:styleId="Heading3Char">
    <w:name w:val="Heading 3 Char"/>
    <w:basedOn w:val="DefaultParagraphFont"/>
    <w:link w:val="Heading3"/>
    <w:uiPriority w:val="9"/>
    <w:rsid w:val="00ED3C5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yperlink" Target="https://en.wikipedia.org/wiki/Conjugated_system" TargetMode="External"/><Relationship Id="rId42" Type="http://schemas.openxmlformats.org/officeDocument/2006/relationships/hyperlink" Target="https://en.wikipedia.org/wiki/Phosphorescent_organic_light-emitting_diode" TargetMode="External"/><Relationship Id="rId47" Type="http://schemas.openxmlformats.org/officeDocument/2006/relationships/hyperlink" Target="https://en.wikipedia.org/wiki/Indium_tin_oxide"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hyperlink" Target="http://electronics.howstuffworks.com/oled6.htm" TargetMode="External"/><Relationship Id="rId89" Type="http://schemas.openxmlformats.org/officeDocument/2006/relationships/theme" Target="theme/theme1.xml"/><Relationship Id="rId16" Type="http://schemas.openxmlformats.org/officeDocument/2006/relationships/hyperlink" Target="https://en.wikipedia.org/wiki/Television_set" TargetMode="External"/><Relationship Id="rId11" Type="http://schemas.openxmlformats.org/officeDocument/2006/relationships/footer" Target="footer1.xml"/><Relationship Id="rId32" Type="http://schemas.openxmlformats.org/officeDocument/2006/relationships/hyperlink" Target="https://en.wikipedia.org/wiki/Radiation" TargetMode="External"/><Relationship Id="rId37" Type="http://schemas.openxmlformats.org/officeDocument/2006/relationships/hyperlink" Target="https://en.wikipedia.org/wiki/Fermion" TargetMode="External"/><Relationship Id="rId53" Type="http://schemas.openxmlformats.org/officeDocument/2006/relationships/hyperlink" Target="https://en.wikipedia.org/wiki/Chemical_kinetics" TargetMode="External"/><Relationship Id="rId58" Type="http://schemas.openxmlformats.org/officeDocument/2006/relationships/hyperlink" Target="https://en.wikipedia.org/wiki/Augmented_reality" TargetMode="External"/><Relationship Id="rId74" Type="http://schemas.openxmlformats.org/officeDocument/2006/relationships/image" Target="media/image19.jpeg"/><Relationship Id="rId79" Type="http://schemas.openxmlformats.org/officeDocument/2006/relationships/image" Target="media/image24.jpe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yperlink" Target="https://en.wikipedia.org/wiki/Organic_semiconductor" TargetMode="External"/><Relationship Id="rId27" Type="http://schemas.openxmlformats.org/officeDocument/2006/relationships/image" Target="media/image3.png"/><Relationship Id="rId30" Type="http://schemas.openxmlformats.org/officeDocument/2006/relationships/hyperlink" Target="https://en.wikipedia.org/wiki/Exciton" TargetMode="External"/><Relationship Id="rId35" Type="http://schemas.openxmlformats.org/officeDocument/2006/relationships/hyperlink" Target="https://en.wikipedia.org/wiki/Band_gap" TargetMode="External"/><Relationship Id="rId43" Type="http://schemas.openxmlformats.org/officeDocument/2006/relationships/hyperlink" Target="https://en.wikipedia.org/wiki/Phosphorescent_organic_light-emitting_diode" TargetMode="External"/><Relationship Id="rId48" Type="http://schemas.openxmlformats.org/officeDocument/2006/relationships/hyperlink" Target="https://en.wikipedia.org/wiki/Work_function" TargetMode="External"/><Relationship Id="rId56" Type="http://schemas.openxmlformats.org/officeDocument/2006/relationships/image" Target="media/image6.png"/><Relationship Id="rId64" Type="http://schemas.openxmlformats.org/officeDocument/2006/relationships/image" Target="media/image9.jpeg"/><Relationship Id="rId69" Type="http://schemas.openxmlformats.org/officeDocument/2006/relationships/image" Target="media/image14.png"/><Relationship Id="rId77"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hyperlink" Target="https://en.wikipedia.org/wiki/Work_function" TargetMode="External"/><Relationship Id="rId72" Type="http://schemas.openxmlformats.org/officeDocument/2006/relationships/image" Target="media/image17.jpeg"/><Relationship Id="rId80" Type="http://schemas.openxmlformats.org/officeDocument/2006/relationships/image" Target="media/image25.jpeg"/><Relationship Id="rId85" Type="http://schemas.openxmlformats.org/officeDocument/2006/relationships/hyperlink" Target="http://www.oled-info.com/introductio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Handheld_game_console" TargetMode="External"/><Relationship Id="rId25" Type="http://schemas.openxmlformats.org/officeDocument/2006/relationships/image" Target="media/image2.png"/><Relationship Id="rId33" Type="http://schemas.openxmlformats.org/officeDocument/2006/relationships/hyperlink" Target="https://en.wikipedia.org/wiki/Frequency" TargetMode="External"/><Relationship Id="rId38" Type="http://schemas.openxmlformats.org/officeDocument/2006/relationships/hyperlink" Target="https://en.wikipedia.org/wiki/Spin_(physics)" TargetMode="External"/><Relationship Id="rId46" Type="http://schemas.openxmlformats.org/officeDocument/2006/relationships/hyperlink" Target="https://en.wikipedia.org/wiki/Intersystem_crossing" TargetMode="External"/><Relationship Id="rId59" Type="http://schemas.openxmlformats.org/officeDocument/2006/relationships/hyperlink" Target="https://en.wikipedia.org/wiki/Gamut" TargetMode="External"/><Relationship Id="rId67" Type="http://schemas.openxmlformats.org/officeDocument/2006/relationships/image" Target="media/image12.png"/><Relationship Id="rId20" Type="http://schemas.openxmlformats.org/officeDocument/2006/relationships/hyperlink" Target="https://en.wikipedia.org/wiki/Pi_electrons" TargetMode="External"/><Relationship Id="rId41" Type="http://schemas.openxmlformats.org/officeDocument/2006/relationships/hyperlink" Target="https://en.wikipedia.org/wiki/Phosphorescence" TargetMode="External"/><Relationship Id="rId54" Type="http://schemas.openxmlformats.org/officeDocument/2006/relationships/image" Target="media/image5.png"/><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image" Target="media/image20.jpeg"/><Relationship Id="rId83" Type="http://schemas.openxmlformats.org/officeDocument/2006/relationships/hyperlink" Target="http://www.ukessays.com/essays/engineering/advantages-and-disadvantages-of-organic-"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Valence_band" TargetMode="External"/><Relationship Id="rId28" Type="http://schemas.openxmlformats.org/officeDocument/2006/relationships/hyperlink" Target="https://en.wikipedia.org/wiki/Electron" TargetMode="External"/><Relationship Id="rId36" Type="http://schemas.openxmlformats.org/officeDocument/2006/relationships/image" Target="media/image4.jpeg"/><Relationship Id="rId49" Type="http://schemas.openxmlformats.org/officeDocument/2006/relationships/hyperlink" Target="https://en.wikipedia.org/wiki/Barium" TargetMode="External"/><Relationship Id="rId57" Type="http://schemas.openxmlformats.org/officeDocument/2006/relationships/hyperlink" Target="https://en.wikipedia.org/wiki/Head-up_display" TargetMode="External"/><Relationship Id="rId10" Type="http://schemas.openxmlformats.org/officeDocument/2006/relationships/header" Target="header2.xml"/><Relationship Id="rId31" Type="http://schemas.openxmlformats.org/officeDocument/2006/relationships/hyperlink" Target="https://en.wikipedia.org/wiki/Semiconductor_carrier_mobility" TargetMode="External"/><Relationship Id="rId44" Type="http://schemas.openxmlformats.org/officeDocument/2006/relationships/hyperlink" Target="https://en.wikipedia.org/wiki/Spin%E2%80%93orbit_interaction" TargetMode="External"/><Relationship Id="rId52" Type="http://schemas.openxmlformats.org/officeDocument/2006/relationships/hyperlink" Target="https://en.wikipedia.org/wiki/Aluminium" TargetMode="External"/><Relationship Id="rId60" Type="http://schemas.openxmlformats.org/officeDocument/2006/relationships/hyperlink" Target="https://en.wikipedia.org/wiki/Amorphous_silicon" TargetMode="External"/><Relationship Id="rId65" Type="http://schemas.openxmlformats.org/officeDocument/2006/relationships/image" Target="media/image10.jpeg"/><Relationship Id="rId73" Type="http://schemas.openxmlformats.org/officeDocument/2006/relationships/image" Target="media/image18.jpeg"/><Relationship Id="rId78" Type="http://schemas.openxmlformats.org/officeDocument/2006/relationships/image" Target="media/image23.jpeg"/><Relationship Id="rId81" Type="http://schemas.openxmlformats.org/officeDocument/2006/relationships/image" Target="media/image26.jpeg"/><Relationship Id="rId86" Type="http://schemas.openxmlformats.org/officeDocument/2006/relationships/hyperlink" Target="http://www.oled-info.com/introduc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en.wikipedia.org/wiki/Handheld_game_console" TargetMode="External"/><Relationship Id="rId39" Type="http://schemas.openxmlformats.org/officeDocument/2006/relationships/hyperlink" Target="https://en.wikipedia.org/wiki/Singlet_state" TargetMode="External"/><Relationship Id="rId34" Type="http://schemas.openxmlformats.org/officeDocument/2006/relationships/hyperlink" Target="https://en.wikipedia.org/wiki/Visible_spectrum" TargetMode="External"/><Relationship Id="rId50" Type="http://schemas.openxmlformats.org/officeDocument/2006/relationships/hyperlink" Target="https://en.wikipedia.org/wiki/Calcium" TargetMode="External"/><Relationship Id="rId55" Type="http://schemas.openxmlformats.org/officeDocument/2006/relationships/hyperlink" Target="https://en.wikipedia.org/wiki/OLED" TargetMode="External"/><Relationship Id="rId76"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image" Target="media/image16.jpeg"/><Relationship Id="rId2" Type="http://schemas.openxmlformats.org/officeDocument/2006/relationships/numbering" Target="numbering.xml"/><Relationship Id="rId29" Type="http://schemas.openxmlformats.org/officeDocument/2006/relationships/hyperlink" Target="https://en.wikipedia.org/wiki/Electron_hole" TargetMode="External"/><Relationship Id="rId24" Type="http://schemas.openxmlformats.org/officeDocument/2006/relationships/hyperlink" Target="https://en.wikipedia.org/wiki/Conduction_band" TargetMode="External"/><Relationship Id="rId40" Type="http://schemas.openxmlformats.org/officeDocument/2006/relationships/hyperlink" Target="https://en.wikipedia.org/wiki/Triplet_state" TargetMode="External"/><Relationship Id="rId45" Type="http://schemas.openxmlformats.org/officeDocument/2006/relationships/hyperlink" Target="https://en.wikipedia.org/wiki/Intersystem_crossing" TargetMode="External"/><Relationship Id="rId66" Type="http://schemas.openxmlformats.org/officeDocument/2006/relationships/image" Target="media/image11.png"/><Relationship Id="rId87" Type="http://schemas.openxmlformats.org/officeDocument/2006/relationships/footer" Target="footer6.xml"/><Relationship Id="rId61" Type="http://schemas.openxmlformats.org/officeDocument/2006/relationships/hyperlink" Target="https://en.wikipedia.org/wiki/AMOLED" TargetMode="External"/><Relationship Id="rId82" Type="http://schemas.openxmlformats.org/officeDocument/2006/relationships/hyperlink" Target="http://www.ukessays.com/essays/engineering/advantages-and-disadvantages-of-organic-" TargetMode="External"/><Relationship Id="rId19" Type="http://schemas.openxmlformats.org/officeDocument/2006/relationships/hyperlink" Target="https://en.wikipedia.org/wiki/Delocalized_electron"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www.researchgate.net/publication/3083329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C923-6C9A-4187-9EDD-C1D4FFD8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28</Pages>
  <Words>5821</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Chikker</dc:creator>
  <cp:lastModifiedBy>Windows User</cp:lastModifiedBy>
  <cp:revision>33</cp:revision>
  <dcterms:created xsi:type="dcterms:W3CDTF">2022-07-09T14:10:00Z</dcterms:created>
  <dcterms:modified xsi:type="dcterms:W3CDTF">2022-07-10T19:28:00Z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2016-05-30T00:00:00Z</vt:filetime>
  </property>
  <property fmtid="{D5CDD505-2E9C-101B-9397-08002B2CF9AE}" pid="3" name="Creator">
    <vt:lpwstr>Microsoft® Word 2010</vt:lpwstr>
  </property>
  <property fmtid="{D5CDD505-2E9C-101B-9397-08002B2CF9AE}" pid="4" name="LastSaved">
    <vt:filetime>2022-07-09T00:00:00Z</vt:filetime>
  </property>
</Properties>
</file>