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0AAF" w14:textId="5305357B" w:rsidR="0041125B" w:rsidRDefault="00000000" w:rsidP="005B3577">
      <w:pPr>
        <w:spacing w:after="486" w:line="259" w:lineRule="auto"/>
        <w:ind w:left="0" w:firstLine="0"/>
      </w:pPr>
      <w:r>
        <w:rPr>
          <w:b/>
          <w:sz w:val="48"/>
        </w:rPr>
        <w:t xml:space="preserve">SMART MANUFACTURING ASSIGNMENT </w:t>
      </w:r>
    </w:p>
    <w:p w14:paraId="7697AB25" w14:textId="77777777" w:rsidR="0041125B" w:rsidRDefault="00000000">
      <w:pPr>
        <w:spacing w:after="11" w:line="254" w:lineRule="auto"/>
        <w:ind w:left="-5"/>
        <w:rPr>
          <w:b/>
          <w:sz w:val="48"/>
        </w:rPr>
      </w:pPr>
      <w:r>
        <w:rPr>
          <w:b/>
          <w:sz w:val="48"/>
        </w:rPr>
        <w:t xml:space="preserve">REPORT </w:t>
      </w:r>
    </w:p>
    <w:p w14:paraId="7564BAB9" w14:textId="77777777" w:rsidR="005B3577" w:rsidRDefault="005B3577">
      <w:pPr>
        <w:spacing w:after="11" w:line="254" w:lineRule="auto"/>
        <w:ind w:left="-5"/>
      </w:pPr>
    </w:p>
    <w:p w14:paraId="338DA6E6" w14:textId="043107BB" w:rsidR="0041125B" w:rsidRDefault="00000000">
      <w:pPr>
        <w:spacing w:after="223"/>
      </w:pPr>
      <w:r>
        <w:rPr>
          <w:b/>
        </w:rPr>
        <w:t>Name:</w:t>
      </w:r>
      <w:r>
        <w:t xml:space="preserve"> </w:t>
      </w:r>
      <w:r w:rsidR="005B3577">
        <w:t>Krishna Agarwal</w:t>
      </w:r>
    </w:p>
    <w:p w14:paraId="5C489427" w14:textId="395229F7" w:rsidR="0041125B" w:rsidRDefault="00000000">
      <w:pPr>
        <w:spacing w:after="223"/>
      </w:pPr>
      <w:r>
        <w:rPr>
          <w:b/>
        </w:rPr>
        <w:t>Roll No:</w:t>
      </w:r>
      <w:r>
        <w:t xml:space="preserve"> 124ad002</w:t>
      </w:r>
      <w:r w:rsidR="005B3577">
        <w:t>6</w:t>
      </w:r>
      <w:r>
        <w:t xml:space="preserve">  </w:t>
      </w:r>
    </w:p>
    <w:p w14:paraId="67688AC3" w14:textId="77777777" w:rsidR="0041125B" w:rsidRDefault="00000000">
      <w:pPr>
        <w:spacing w:after="223"/>
      </w:pPr>
      <w:r>
        <w:rPr>
          <w:b/>
        </w:rPr>
        <w:t>Subject:</w:t>
      </w:r>
      <w:r>
        <w:t xml:space="preserve"> Compliant Mechanism Design </w:t>
      </w:r>
    </w:p>
    <w:p w14:paraId="34B27BA1" w14:textId="77777777" w:rsidR="005B3577" w:rsidRDefault="00000000" w:rsidP="005B3577">
      <w:pPr>
        <w:spacing w:after="358"/>
      </w:pPr>
      <w:r>
        <w:rPr>
          <w:b/>
        </w:rPr>
        <w:t>Mechanism:</w:t>
      </w:r>
      <w:r>
        <w:t xml:space="preserve"> </w:t>
      </w:r>
      <w:r w:rsidR="005B3577" w:rsidRPr="005B3577">
        <w:t>Foldable Phone Stand</w:t>
      </w:r>
    </w:p>
    <w:p w14:paraId="7DE4A9D6" w14:textId="77777777" w:rsidR="005B3577" w:rsidRPr="005B3577" w:rsidRDefault="005B3577" w:rsidP="005B3577">
      <w:pPr>
        <w:spacing w:after="358"/>
      </w:pPr>
    </w:p>
    <w:p w14:paraId="0DA74229" w14:textId="3E3D8FB4" w:rsidR="0041125B" w:rsidRDefault="00000000" w:rsidP="005B3577">
      <w:pPr>
        <w:spacing w:after="358"/>
      </w:pPr>
      <w:r>
        <w:rPr>
          <w:b/>
          <w:sz w:val="36"/>
        </w:rPr>
        <w:t xml:space="preserve">Aim/Objective: </w:t>
      </w:r>
    </w:p>
    <w:p w14:paraId="1C9F3B91" w14:textId="77777777" w:rsidR="005B3577" w:rsidRDefault="005B3577">
      <w:pPr>
        <w:pStyle w:val="Heading1"/>
        <w:ind w:left="-5"/>
        <w:rPr>
          <w:b w:val="0"/>
          <w:sz w:val="22"/>
        </w:rPr>
      </w:pPr>
      <w:r w:rsidRPr="005B3577">
        <w:rPr>
          <w:b w:val="0"/>
          <w:sz w:val="22"/>
        </w:rPr>
        <w:t>To design an original compliant foldable phone stand mechanism using Python OCC, which uses flexible "living hinges" to create foldable motion through elastic deformation without traditional joints.</w:t>
      </w:r>
    </w:p>
    <w:p w14:paraId="209F45C8" w14:textId="77777777" w:rsidR="005B3577" w:rsidRDefault="005B3577">
      <w:pPr>
        <w:pStyle w:val="Heading1"/>
        <w:ind w:left="-5"/>
        <w:rPr>
          <w:b w:val="0"/>
          <w:sz w:val="22"/>
        </w:rPr>
      </w:pPr>
    </w:p>
    <w:p w14:paraId="31607D8B" w14:textId="23BCE4B9" w:rsidR="0041125B" w:rsidRDefault="00000000">
      <w:pPr>
        <w:pStyle w:val="Heading1"/>
        <w:ind w:left="-5"/>
      </w:pPr>
      <w:r>
        <w:t xml:space="preserve">Design Methodology </w:t>
      </w:r>
    </w:p>
    <w:p w14:paraId="4A21BD73" w14:textId="77777777" w:rsidR="005B3577" w:rsidRPr="005B3577" w:rsidRDefault="005B3577" w:rsidP="005B3577"/>
    <w:p w14:paraId="206108CD" w14:textId="77777777" w:rsidR="005B3577" w:rsidRDefault="005B3577" w:rsidP="005B3577">
      <w:r w:rsidRPr="005B3577">
        <w:t xml:space="preserve">The design was created using Python OCC (Open CASCADE) library, which provides low-level 3D </w:t>
      </w:r>
      <w:proofErr w:type="spellStart"/>
      <w:r w:rsidRPr="005B3577">
        <w:t>modeling</w:t>
      </w:r>
      <w:proofErr w:type="spellEnd"/>
      <w:r w:rsidRPr="005B3577">
        <w:t xml:space="preserve"> capabilities. The process involved creating 3D primitives and combining them using Boolean operations.</w:t>
      </w:r>
    </w:p>
    <w:p w14:paraId="73C7F93F" w14:textId="77777777" w:rsidR="005B3577" w:rsidRDefault="005B3577" w:rsidP="005B3577">
      <w:pPr>
        <w:ind w:left="585" w:firstLine="0"/>
      </w:pPr>
    </w:p>
    <w:p w14:paraId="7F1BD868" w14:textId="77777777" w:rsidR="005B3577" w:rsidRDefault="00000000">
      <w:pPr>
        <w:numPr>
          <w:ilvl w:val="0"/>
          <w:numId w:val="1"/>
        </w:numPr>
        <w:ind w:hanging="360"/>
      </w:pPr>
      <w:r>
        <w:rPr>
          <w:b/>
        </w:rPr>
        <w:t xml:space="preserve">Step 1: </w:t>
      </w:r>
      <w:r w:rsidR="005B3577" w:rsidRPr="005B3577">
        <w:rPr>
          <w:b/>
          <w:bCs/>
        </w:rPr>
        <w:t>Define Base Structure</w:t>
      </w:r>
      <w:r w:rsidR="005B3577" w:rsidRPr="005B3577">
        <w:rPr>
          <w:b/>
        </w:rPr>
        <w:t> </w:t>
      </w:r>
      <w:proofErr w:type="gramStart"/>
      <w:r w:rsidR="005B3577" w:rsidRPr="005B3577">
        <w:rPr>
          <w:b/>
        </w:rPr>
        <w:t>- </w:t>
      </w:r>
      <w:r>
        <w:t xml:space="preserve"> </w:t>
      </w:r>
      <w:r w:rsidR="005B3577" w:rsidRPr="005B3577">
        <w:t>Created</w:t>
      </w:r>
      <w:proofErr w:type="gramEnd"/>
      <w:r w:rsidR="005B3577" w:rsidRPr="005B3577">
        <w:t xml:space="preserve"> the main base plate using box primitive as the foundation</w:t>
      </w:r>
      <w:r w:rsidR="005B3577">
        <w:t>.</w:t>
      </w:r>
    </w:p>
    <w:p w14:paraId="3966193A" w14:textId="76FDBBD5" w:rsidR="0041125B" w:rsidRDefault="00000000" w:rsidP="005B3577">
      <w:pPr>
        <w:ind w:left="0" w:firstLine="0"/>
      </w:pPr>
      <w:r>
        <w:t xml:space="preserve"> </w:t>
      </w:r>
    </w:p>
    <w:p w14:paraId="6F45281C" w14:textId="77777777" w:rsidR="005B3577" w:rsidRDefault="00000000" w:rsidP="005B3577">
      <w:pPr>
        <w:numPr>
          <w:ilvl w:val="0"/>
          <w:numId w:val="1"/>
        </w:numPr>
        <w:ind w:hanging="360"/>
      </w:pPr>
      <w:r>
        <w:rPr>
          <w:b/>
        </w:rPr>
        <w:t xml:space="preserve">Step 2: </w:t>
      </w:r>
      <w:r w:rsidR="005B3577" w:rsidRPr="005B3577">
        <w:rPr>
          <w:b/>
          <w:bCs/>
        </w:rPr>
        <w:t>Add Support Elements</w:t>
      </w:r>
      <w:r w:rsidR="005B3577" w:rsidRPr="005B3577">
        <w:rPr>
          <w:b/>
        </w:rPr>
        <w:t> - </w:t>
      </w:r>
      <w:r w:rsidR="005B3577" w:rsidRPr="005B3577">
        <w:t>Added back support and phone ledge using additional box primitives</w:t>
      </w:r>
      <w:r>
        <w:t xml:space="preserve">. </w:t>
      </w:r>
    </w:p>
    <w:p w14:paraId="4B20A59E" w14:textId="77777777" w:rsidR="005B3577" w:rsidRDefault="005B3577" w:rsidP="005B3577">
      <w:pPr>
        <w:pStyle w:val="ListParagraph"/>
        <w:rPr>
          <w:b/>
        </w:rPr>
      </w:pPr>
    </w:p>
    <w:p w14:paraId="3B8551AE" w14:textId="2BDCBFBF" w:rsidR="0041125B" w:rsidRDefault="00000000" w:rsidP="005B3577">
      <w:pPr>
        <w:numPr>
          <w:ilvl w:val="0"/>
          <w:numId w:val="1"/>
        </w:numPr>
        <w:ind w:hanging="360"/>
      </w:pPr>
      <w:r w:rsidRPr="005B3577">
        <w:rPr>
          <w:b/>
        </w:rPr>
        <w:t xml:space="preserve">Step 3: </w:t>
      </w:r>
      <w:r w:rsidR="005B3577" w:rsidRPr="005B3577">
        <w:rPr>
          <w:b/>
          <w:bCs/>
        </w:rPr>
        <w:t>Combine Components</w:t>
      </w:r>
      <w:r w:rsidR="005B3577" w:rsidRPr="005B3577">
        <w:rPr>
          <w:b/>
        </w:rPr>
        <w:t> - </w:t>
      </w:r>
      <w:r w:rsidR="005B3577" w:rsidRPr="005B3577">
        <w:t>Used Boolean FUSE operations to join all parts together</w:t>
      </w:r>
      <w:r w:rsidR="005B3577">
        <w:t>.</w:t>
      </w:r>
    </w:p>
    <w:p w14:paraId="09100A2A" w14:textId="77777777" w:rsidR="005B3577" w:rsidRDefault="005B3577" w:rsidP="005B3577">
      <w:pPr>
        <w:ind w:left="0" w:firstLine="0"/>
      </w:pPr>
    </w:p>
    <w:p w14:paraId="049B6358" w14:textId="79632F35" w:rsidR="0041125B" w:rsidRDefault="00000000">
      <w:pPr>
        <w:numPr>
          <w:ilvl w:val="0"/>
          <w:numId w:val="1"/>
        </w:numPr>
        <w:ind w:hanging="360"/>
      </w:pPr>
      <w:r>
        <w:rPr>
          <w:b/>
        </w:rPr>
        <w:t xml:space="preserve">Step 4: </w:t>
      </w:r>
      <w:r w:rsidR="005B3577" w:rsidRPr="005B3577">
        <w:rPr>
          <w:b/>
          <w:bCs/>
        </w:rPr>
        <w:t>Create Compliant Features</w:t>
      </w:r>
      <w:r w:rsidR="005B3577" w:rsidRPr="005B3577">
        <w:rPr>
          <w:b/>
        </w:rPr>
        <w:t> -</w:t>
      </w:r>
      <w:r w:rsidR="005B3577">
        <w:rPr>
          <w:b/>
        </w:rPr>
        <w:t xml:space="preserve"> </w:t>
      </w:r>
      <w:r w:rsidR="005B3577" w:rsidRPr="005B3577">
        <w:t>Cut thin hinge sections using Boolean CUT operations to create flexible living hinges</w:t>
      </w:r>
      <w:r w:rsidR="005B3577">
        <w:t>.</w:t>
      </w:r>
    </w:p>
    <w:p w14:paraId="72ADEEB6" w14:textId="77777777" w:rsidR="005B3577" w:rsidRDefault="005B3577" w:rsidP="005B3577">
      <w:pPr>
        <w:ind w:left="0" w:firstLine="0"/>
      </w:pPr>
    </w:p>
    <w:p w14:paraId="583EE65B" w14:textId="20AA4D3A" w:rsidR="0041125B" w:rsidRDefault="00000000">
      <w:pPr>
        <w:numPr>
          <w:ilvl w:val="0"/>
          <w:numId w:val="1"/>
        </w:numPr>
        <w:ind w:hanging="360"/>
      </w:pPr>
      <w:r>
        <w:rPr>
          <w:b/>
        </w:rPr>
        <w:lastRenderedPageBreak/>
        <w:t xml:space="preserve">Step 5: </w:t>
      </w:r>
      <w:r w:rsidR="005B3577" w:rsidRPr="005B3577">
        <w:rPr>
          <w:b/>
          <w:bCs/>
        </w:rPr>
        <w:t>Add Functional Features</w:t>
      </w:r>
      <w:r w:rsidR="005B3577" w:rsidRPr="005B3577">
        <w:rPr>
          <w:b/>
        </w:rPr>
        <w:t> -</w:t>
      </w:r>
      <w:r>
        <w:t xml:space="preserve"> </w:t>
      </w:r>
      <w:r w:rsidR="005B3577" w:rsidRPr="005B3577">
        <w:t>Created phone slot, finger holes, and rounded corners using CUT operations</w:t>
      </w:r>
      <w:r>
        <w:t xml:space="preserve">. </w:t>
      </w:r>
    </w:p>
    <w:p w14:paraId="393DFEFF" w14:textId="4F787230" w:rsidR="0041125B" w:rsidRDefault="00000000" w:rsidP="005B3577">
      <w:pPr>
        <w:numPr>
          <w:ilvl w:val="0"/>
          <w:numId w:val="1"/>
        </w:numPr>
        <w:spacing w:after="358"/>
        <w:ind w:hanging="360"/>
      </w:pPr>
      <w:r>
        <w:rPr>
          <w:b/>
        </w:rPr>
        <w:t xml:space="preserve">Step 6: </w:t>
      </w:r>
      <w:r w:rsidR="005B3577" w:rsidRPr="005B3577">
        <w:rPr>
          <w:b/>
          <w:bCs/>
        </w:rPr>
        <w:t>Export Final Model</w:t>
      </w:r>
      <w:r w:rsidR="005B3577" w:rsidRPr="005B3577">
        <w:rPr>
          <w:b/>
        </w:rPr>
        <w:t> -</w:t>
      </w:r>
      <w:r w:rsidR="005B3577">
        <w:rPr>
          <w:b/>
        </w:rPr>
        <w:t xml:space="preserve"> </w:t>
      </w:r>
      <w:r w:rsidR="005B3577" w:rsidRPr="005B3577">
        <w:t xml:space="preserve">Exported the compliant mechanism as </w:t>
      </w:r>
      <w:proofErr w:type="spellStart"/>
      <w:r w:rsidR="005B3577" w:rsidRPr="005B3577">
        <w:t>CAD.stp</w:t>
      </w:r>
      <w:proofErr w:type="spellEnd"/>
      <w:r w:rsidR="005B3577" w:rsidRPr="005B3577">
        <w:t xml:space="preserve"> file for manufacturing</w:t>
      </w:r>
      <w:r>
        <w:t xml:space="preserve">. </w:t>
      </w:r>
    </w:p>
    <w:p w14:paraId="394D96CC" w14:textId="77777777" w:rsidR="0041125B" w:rsidRDefault="00000000">
      <w:pPr>
        <w:pStyle w:val="Heading1"/>
        <w:ind w:left="-5"/>
      </w:pPr>
      <w:r>
        <w:t xml:space="preserve">Working Principle </w:t>
      </w:r>
    </w:p>
    <w:p w14:paraId="1FC6C5F7" w14:textId="77777777" w:rsidR="005B3577" w:rsidRDefault="005B3577">
      <w:pPr>
        <w:pStyle w:val="Heading1"/>
        <w:ind w:left="-5"/>
        <w:rPr>
          <w:b w:val="0"/>
          <w:sz w:val="22"/>
        </w:rPr>
      </w:pPr>
      <w:r w:rsidRPr="005B3577">
        <w:rPr>
          <w:b w:val="0"/>
          <w:sz w:val="22"/>
        </w:rPr>
        <w:t>When the back support is folded upward, the thin compliant hinge sections (1mm thickness) bend elastically, allowing the structure to transform from flat storage position to functional stand position. The elastic deformation of the living hinge material provides the necessary flexibility while maintaining structural integrity. When unfolded, the material returns to its original shape due to its elastic properties.</w:t>
      </w:r>
    </w:p>
    <w:p w14:paraId="0F92B418" w14:textId="77777777" w:rsidR="005B3577" w:rsidRDefault="005B3577">
      <w:pPr>
        <w:pStyle w:val="Heading1"/>
        <w:ind w:left="-5"/>
        <w:rPr>
          <w:b w:val="0"/>
          <w:sz w:val="22"/>
        </w:rPr>
      </w:pPr>
    </w:p>
    <w:p w14:paraId="1C5F36FE" w14:textId="27A567FA" w:rsidR="0041125B" w:rsidRDefault="00000000">
      <w:pPr>
        <w:pStyle w:val="Heading1"/>
        <w:ind w:left="-5"/>
      </w:pPr>
      <w:r>
        <w:t xml:space="preserve">Applications </w:t>
      </w:r>
    </w:p>
    <w:p w14:paraId="1941E7CC" w14:textId="7E552893" w:rsidR="005B3577" w:rsidRPr="005B3577" w:rsidRDefault="005B3577" w:rsidP="005B3577">
      <w:pPr>
        <w:numPr>
          <w:ilvl w:val="0"/>
          <w:numId w:val="3"/>
        </w:numPr>
        <w:ind w:hanging="360"/>
        <w:rPr>
          <w:bCs/>
        </w:rPr>
      </w:pPr>
      <w:r w:rsidRPr="005B3577">
        <w:rPr>
          <w:b/>
        </w:rPr>
        <w:t xml:space="preserve">Portable device accessories - </w:t>
      </w:r>
      <w:r w:rsidRPr="005B3577">
        <w:rPr>
          <w:bCs/>
        </w:rPr>
        <w:t>Phone and tablet stands for mobile use</w:t>
      </w:r>
      <w:r>
        <w:rPr>
          <w:bCs/>
        </w:rPr>
        <w:t>.</w:t>
      </w:r>
    </w:p>
    <w:p w14:paraId="106632D6" w14:textId="24028138" w:rsidR="005B3577" w:rsidRPr="005B3577" w:rsidRDefault="005B3577" w:rsidP="005B3577">
      <w:pPr>
        <w:numPr>
          <w:ilvl w:val="0"/>
          <w:numId w:val="3"/>
        </w:numPr>
        <w:ind w:hanging="360"/>
        <w:rPr>
          <w:bCs/>
        </w:rPr>
      </w:pPr>
      <w:r w:rsidRPr="005B3577">
        <w:rPr>
          <w:b/>
        </w:rPr>
        <w:t>Desktop organizers -</w:t>
      </w:r>
      <w:r w:rsidRPr="005B3577">
        <w:rPr>
          <w:bCs/>
        </w:rPr>
        <w:t xml:space="preserve"> Foldable stands for offices and workspaces</w:t>
      </w:r>
      <w:r>
        <w:rPr>
          <w:bCs/>
        </w:rPr>
        <w:t>,</w:t>
      </w:r>
    </w:p>
    <w:p w14:paraId="3BB8F849" w14:textId="0F2417E4" w:rsidR="005B3577" w:rsidRPr="005B3577" w:rsidRDefault="005B3577" w:rsidP="005B3577">
      <w:pPr>
        <w:numPr>
          <w:ilvl w:val="0"/>
          <w:numId w:val="3"/>
        </w:numPr>
        <w:ind w:hanging="360"/>
        <w:rPr>
          <w:bCs/>
        </w:rPr>
      </w:pPr>
      <w:r w:rsidRPr="005B3577">
        <w:rPr>
          <w:b/>
        </w:rPr>
        <w:t>Travel accessories -</w:t>
      </w:r>
      <w:r w:rsidRPr="005B3577">
        <w:rPr>
          <w:bCs/>
        </w:rPr>
        <w:t xml:space="preserve"> Compact solutions for </w:t>
      </w:r>
      <w:proofErr w:type="spellStart"/>
      <w:r w:rsidRPr="005B3577">
        <w:rPr>
          <w:bCs/>
        </w:rPr>
        <w:t>travelers</w:t>
      </w:r>
      <w:proofErr w:type="spellEnd"/>
      <w:r>
        <w:rPr>
          <w:bCs/>
        </w:rPr>
        <w:t>,</w:t>
      </w:r>
    </w:p>
    <w:p w14:paraId="4219D95E" w14:textId="76B5316F" w:rsidR="005B3577" w:rsidRPr="005B3577" w:rsidRDefault="005B3577" w:rsidP="005B3577">
      <w:pPr>
        <w:numPr>
          <w:ilvl w:val="0"/>
          <w:numId w:val="3"/>
        </w:numPr>
        <w:ind w:hanging="360"/>
        <w:rPr>
          <w:bCs/>
        </w:rPr>
      </w:pPr>
      <w:r w:rsidRPr="005B3577">
        <w:rPr>
          <w:b/>
        </w:rPr>
        <w:t>Consumer products -</w:t>
      </w:r>
      <w:r w:rsidRPr="005B3577">
        <w:rPr>
          <w:bCs/>
        </w:rPr>
        <w:t xml:space="preserve"> Affordable, mass-producible stands</w:t>
      </w:r>
      <w:r>
        <w:rPr>
          <w:bCs/>
        </w:rPr>
        <w:t>,</w:t>
      </w:r>
    </w:p>
    <w:p w14:paraId="74B4C49C" w14:textId="20366497" w:rsidR="005B3577" w:rsidRPr="005B3577" w:rsidRDefault="005B3577" w:rsidP="005B3577">
      <w:pPr>
        <w:numPr>
          <w:ilvl w:val="0"/>
          <w:numId w:val="3"/>
        </w:numPr>
        <w:ind w:hanging="360"/>
        <w:rPr>
          <w:bCs/>
        </w:rPr>
      </w:pPr>
      <w:r w:rsidRPr="005B3577">
        <w:rPr>
          <w:b/>
        </w:rPr>
        <w:t>3D printed accessories -</w:t>
      </w:r>
      <w:r w:rsidRPr="005B3577">
        <w:rPr>
          <w:bCs/>
        </w:rPr>
        <w:t xml:space="preserve"> Customizable stands for different devices</w:t>
      </w:r>
      <w:r>
        <w:rPr>
          <w:bCs/>
        </w:rPr>
        <w:t>.</w:t>
      </w:r>
    </w:p>
    <w:p w14:paraId="4B37EF16" w14:textId="77777777" w:rsidR="005B3577" w:rsidRDefault="005B3577" w:rsidP="005B3577"/>
    <w:p w14:paraId="643C2F00" w14:textId="77777777" w:rsidR="0008657A" w:rsidRPr="005B3577" w:rsidRDefault="0008657A" w:rsidP="005B3577"/>
    <w:p w14:paraId="048AF43E" w14:textId="77777777" w:rsidR="0041125B" w:rsidRDefault="00000000">
      <w:pPr>
        <w:pStyle w:val="Heading1"/>
        <w:ind w:left="-5"/>
      </w:pPr>
      <w:r>
        <w:t xml:space="preserve">Advantages of Compliant Mechanisms </w:t>
      </w:r>
    </w:p>
    <w:p w14:paraId="39D4BE1D" w14:textId="6F1F2231" w:rsidR="0008657A" w:rsidRPr="0008657A" w:rsidRDefault="0008657A" w:rsidP="0008657A">
      <w:pPr>
        <w:numPr>
          <w:ilvl w:val="0"/>
          <w:numId w:val="3"/>
        </w:numPr>
        <w:ind w:hanging="360"/>
        <w:rPr>
          <w:bCs/>
        </w:rPr>
      </w:pPr>
      <w:r w:rsidRPr="0008657A">
        <w:rPr>
          <w:b/>
        </w:rPr>
        <w:t>Single-piece construction -</w:t>
      </w:r>
      <w:r w:rsidRPr="0008657A">
        <w:rPr>
          <w:bCs/>
        </w:rPr>
        <w:t xml:space="preserve"> No assembly required, reduced manufacturing costs</w:t>
      </w:r>
      <w:r>
        <w:rPr>
          <w:bCs/>
        </w:rPr>
        <w:t>.</w:t>
      </w:r>
    </w:p>
    <w:p w14:paraId="318E3587" w14:textId="120F46E3" w:rsidR="0008657A" w:rsidRPr="0008657A" w:rsidRDefault="0008657A" w:rsidP="0008657A">
      <w:pPr>
        <w:numPr>
          <w:ilvl w:val="0"/>
          <w:numId w:val="3"/>
        </w:numPr>
        <w:ind w:hanging="360"/>
        <w:rPr>
          <w:bCs/>
        </w:rPr>
      </w:pPr>
      <w:r w:rsidRPr="0008657A">
        <w:rPr>
          <w:b/>
        </w:rPr>
        <w:t>Wear-free operation -</w:t>
      </w:r>
      <w:r w:rsidRPr="0008657A">
        <w:rPr>
          <w:bCs/>
        </w:rPr>
        <w:t xml:space="preserve"> No mechanical joints to wear out over time</w:t>
      </w:r>
      <w:r>
        <w:rPr>
          <w:bCs/>
        </w:rPr>
        <w:t>.</w:t>
      </w:r>
    </w:p>
    <w:p w14:paraId="37A85176" w14:textId="36FFE55F" w:rsidR="0008657A" w:rsidRPr="0008657A" w:rsidRDefault="0008657A" w:rsidP="0008657A">
      <w:pPr>
        <w:numPr>
          <w:ilvl w:val="0"/>
          <w:numId w:val="3"/>
        </w:numPr>
        <w:ind w:hanging="360"/>
        <w:rPr>
          <w:bCs/>
        </w:rPr>
      </w:pPr>
      <w:r w:rsidRPr="0008657A">
        <w:rPr>
          <w:b/>
        </w:rPr>
        <w:t>Compact storage -</w:t>
      </w:r>
      <w:r w:rsidRPr="0008657A">
        <w:rPr>
          <w:bCs/>
        </w:rPr>
        <w:t xml:space="preserve"> Folds completely flat when not in use</w:t>
      </w:r>
      <w:r>
        <w:rPr>
          <w:bCs/>
        </w:rPr>
        <w:t>.</w:t>
      </w:r>
    </w:p>
    <w:p w14:paraId="4F49F867" w14:textId="4E647DE9" w:rsidR="0008657A" w:rsidRPr="0008657A" w:rsidRDefault="0008657A" w:rsidP="0008657A">
      <w:pPr>
        <w:numPr>
          <w:ilvl w:val="0"/>
          <w:numId w:val="3"/>
        </w:numPr>
        <w:ind w:hanging="360"/>
        <w:rPr>
          <w:bCs/>
        </w:rPr>
      </w:pPr>
      <w:r w:rsidRPr="0008657A">
        <w:rPr>
          <w:b/>
        </w:rPr>
        <w:t>High reliability -</w:t>
      </w:r>
      <w:r w:rsidRPr="0008657A">
        <w:rPr>
          <w:bCs/>
        </w:rPr>
        <w:t xml:space="preserve"> Fewer failure points than traditional mechanisms</w:t>
      </w:r>
      <w:r>
        <w:rPr>
          <w:bCs/>
        </w:rPr>
        <w:t>.</w:t>
      </w:r>
    </w:p>
    <w:p w14:paraId="63CB6DC5" w14:textId="2DB3795C" w:rsidR="0008657A" w:rsidRDefault="0008657A" w:rsidP="0008657A">
      <w:pPr>
        <w:numPr>
          <w:ilvl w:val="0"/>
          <w:numId w:val="3"/>
        </w:numPr>
        <w:ind w:hanging="360"/>
        <w:rPr>
          <w:bCs/>
        </w:rPr>
      </w:pPr>
      <w:r w:rsidRPr="0008657A">
        <w:rPr>
          <w:b/>
        </w:rPr>
        <w:t>Easy manufacturing -</w:t>
      </w:r>
      <w:r w:rsidRPr="0008657A">
        <w:rPr>
          <w:bCs/>
        </w:rPr>
        <w:t xml:space="preserve"> Suitable for 3D printing, injection </w:t>
      </w:r>
      <w:proofErr w:type="spellStart"/>
      <w:r w:rsidRPr="0008657A">
        <w:rPr>
          <w:bCs/>
        </w:rPr>
        <w:t>molding</w:t>
      </w:r>
      <w:proofErr w:type="spellEnd"/>
      <w:r w:rsidRPr="0008657A">
        <w:rPr>
          <w:bCs/>
        </w:rPr>
        <w:t>, or laser cutting</w:t>
      </w:r>
      <w:r>
        <w:rPr>
          <w:bCs/>
        </w:rPr>
        <w:t>.</w:t>
      </w:r>
    </w:p>
    <w:p w14:paraId="0E5A9591" w14:textId="77777777" w:rsidR="0008657A" w:rsidRDefault="0008657A" w:rsidP="0008657A">
      <w:pPr>
        <w:ind w:left="585" w:firstLine="0"/>
        <w:rPr>
          <w:bCs/>
        </w:rPr>
      </w:pPr>
    </w:p>
    <w:p w14:paraId="0CD90510" w14:textId="77777777" w:rsidR="0008657A" w:rsidRPr="0008657A" w:rsidRDefault="0008657A" w:rsidP="0008657A">
      <w:pPr>
        <w:ind w:left="585" w:firstLine="0"/>
        <w:rPr>
          <w:bCs/>
        </w:rPr>
      </w:pPr>
    </w:p>
    <w:p w14:paraId="32A6FE61" w14:textId="77777777" w:rsidR="0041125B" w:rsidRDefault="00000000">
      <w:pPr>
        <w:pStyle w:val="Heading1"/>
        <w:ind w:left="-5"/>
      </w:pPr>
      <w:r>
        <w:t xml:space="preserve">Learning Outcomes </w:t>
      </w:r>
    </w:p>
    <w:p w14:paraId="0C5AD741" w14:textId="77777777" w:rsidR="0008657A" w:rsidRPr="0008657A" w:rsidRDefault="0008657A" w:rsidP="0008657A">
      <w:pPr>
        <w:numPr>
          <w:ilvl w:val="0"/>
          <w:numId w:val="3"/>
        </w:numPr>
        <w:ind w:hanging="360"/>
        <w:rPr>
          <w:bCs/>
        </w:rPr>
      </w:pPr>
      <w:r w:rsidRPr="0008657A">
        <w:rPr>
          <w:bCs/>
        </w:rPr>
        <w:t xml:space="preserve">Understanding Python OCC - Learned to use Open CASCADE technology for 3D </w:t>
      </w:r>
      <w:proofErr w:type="spellStart"/>
      <w:r w:rsidRPr="0008657A">
        <w:rPr>
          <w:bCs/>
        </w:rPr>
        <w:t>modeling</w:t>
      </w:r>
      <w:proofErr w:type="spellEnd"/>
    </w:p>
    <w:p w14:paraId="14007EE8" w14:textId="77777777" w:rsidR="0008657A" w:rsidRPr="0008657A" w:rsidRDefault="0008657A" w:rsidP="0008657A">
      <w:pPr>
        <w:numPr>
          <w:ilvl w:val="0"/>
          <w:numId w:val="3"/>
        </w:numPr>
        <w:ind w:hanging="360"/>
        <w:rPr>
          <w:bCs/>
        </w:rPr>
      </w:pPr>
      <w:r w:rsidRPr="0008657A">
        <w:rPr>
          <w:bCs/>
        </w:rPr>
        <w:t>Primitive operations - Gained experience with box and cylinder primitives as building blocks</w:t>
      </w:r>
    </w:p>
    <w:p w14:paraId="721136C9" w14:textId="77777777" w:rsidR="0008657A" w:rsidRPr="0008657A" w:rsidRDefault="0008657A" w:rsidP="0008657A">
      <w:pPr>
        <w:numPr>
          <w:ilvl w:val="0"/>
          <w:numId w:val="3"/>
        </w:numPr>
        <w:ind w:hanging="360"/>
        <w:rPr>
          <w:bCs/>
        </w:rPr>
      </w:pPr>
      <w:r w:rsidRPr="0008657A">
        <w:rPr>
          <w:bCs/>
        </w:rPr>
        <w:t>Boolean operations - Mastered FUSE and CUT operations for complex geometry creation</w:t>
      </w:r>
    </w:p>
    <w:p w14:paraId="196FB92E" w14:textId="77777777" w:rsidR="0008657A" w:rsidRPr="0008657A" w:rsidRDefault="0008657A" w:rsidP="0008657A">
      <w:pPr>
        <w:numPr>
          <w:ilvl w:val="0"/>
          <w:numId w:val="3"/>
        </w:numPr>
        <w:ind w:hanging="360"/>
        <w:rPr>
          <w:bCs/>
        </w:rPr>
      </w:pPr>
      <w:r w:rsidRPr="0008657A">
        <w:rPr>
          <w:bCs/>
        </w:rPr>
        <w:t>Compliant design principles - Understood how to design flexible mechanisms using living hinges</w:t>
      </w:r>
    </w:p>
    <w:p w14:paraId="6E1FCC6F" w14:textId="77777777" w:rsidR="0008657A" w:rsidRPr="0008657A" w:rsidRDefault="0008657A" w:rsidP="0008657A">
      <w:pPr>
        <w:numPr>
          <w:ilvl w:val="0"/>
          <w:numId w:val="3"/>
        </w:numPr>
        <w:ind w:hanging="360"/>
        <w:rPr>
          <w:bCs/>
        </w:rPr>
      </w:pPr>
      <w:r w:rsidRPr="0008657A">
        <w:rPr>
          <w:bCs/>
        </w:rPr>
        <w:t>CAD export skills - Learned to export designs to industry-standard STEP format</w:t>
      </w:r>
    </w:p>
    <w:p w14:paraId="54F2BD67" w14:textId="77777777" w:rsidR="0008657A" w:rsidRDefault="0008657A" w:rsidP="0008657A">
      <w:pPr>
        <w:numPr>
          <w:ilvl w:val="0"/>
          <w:numId w:val="3"/>
        </w:numPr>
        <w:ind w:hanging="360"/>
        <w:rPr>
          <w:bCs/>
        </w:rPr>
      </w:pPr>
      <w:r w:rsidRPr="0008657A">
        <w:rPr>
          <w:bCs/>
        </w:rPr>
        <w:t>Parametric thinking - Developed approach to create modifiable, scalable designs</w:t>
      </w:r>
    </w:p>
    <w:p w14:paraId="6795E33E" w14:textId="77777777" w:rsidR="0008657A" w:rsidRDefault="0008657A" w:rsidP="00EA704E">
      <w:pPr>
        <w:pStyle w:val="Heading1"/>
        <w:ind w:left="0" w:firstLine="0"/>
      </w:pPr>
    </w:p>
    <w:p w14:paraId="283C4EA4" w14:textId="5ED3349A" w:rsidR="0041125B" w:rsidRDefault="00000000">
      <w:pPr>
        <w:pStyle w:val="Heading1"/>
        <w:ind w:left="-5"/>
      </w:pPr>
      <w:r>
        <w:t xml:space="preserve">Conclusion </w:t>
      </w:r>
    </w:p>
    <w:p w14:paraId="2CA1A227" w14:textId="47BE4518" w:rsidR="0041125B" w:rsidRDefault="0008657A" w:rsidP="0008657A">
      <w:r w:rsidRPr="0008657A">
        <w:t>Using Python OCC provides a powerful, programmatic approach to designing compliant mechanisms. The code-based methodology allows for precise control over geometric features and enables easy modification of design parameters. The foldable phone stand demonstrates how compliant mechanisms can replace traditional hinged designs with simpler, more reliable single-piece constructions that leverage material flexibility for motion.</w:t>
      </w:r>
    </w:p>
    <w:sectPr w:rsidR="0041125B" w:rsidSect="005B3577">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B0E"/>
    <w:multiLevelType w:val="hybridMultilevel"/>
    <w:tmpl w:val="A1D6104A"/>
    <w:lvl w:ilvl="0" w:tplc="317CB368">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9E6620">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22F79E">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AE068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3CA35E">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2005F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A29802">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56A9A4">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76F6F4">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7D061F2"/>
    <w:multiLevelType w:val="hybridMultilevel"/>
    <w:tmpl w:val="9D4E4734"/>
    <w:lvl w:ilvl="0" w:tplc="222AFF40">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82B90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0AC170">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A8D7A2">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984656">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30724A">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8821E84">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3CCFA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488CC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AB4434C"/>
    <w:multiLevelType w:val="multilevel"/>
    <w:tmpl w:val="181E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92711"/>
    <w:multiLevelType w:val="hybridMultilevel"/>
    <w:tmpl w:val="B53E7836"/>
    <w:lvl w:ilvl="0" w:tplc="3250A8C4">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520BE0">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C03228">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AE6D84">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7E4DAE">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28F754">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922D20">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52E482">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A27C7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6A30F8B"/>
    <w:multiLevelType w:val="multilevel"/>
    <w:tmpl w:val="127E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03673"/>
    <w:multiLevelType w:val="multilevel"/>
    <w:tmpl w:val="12CC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46A11"/>
    <w:multiLevelType w:val="hybridMultilevel"/>
    <w:tmpl w:val="BD201C4C"/>
    <w:lvl w:ilvl="0" w:tplc="047681CE">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76A3E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42B168">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C0DEA2">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4E309E">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28E4D8">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120C95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988B44">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9EEDC2">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72D79C0"/>
    <w:multiLevelType w:val="multilevel"/>
    <w:tmpl w:val="F83E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096628">
    <w:abstractNumId w:val="3"/>
  </w:num>
  <w:num w:numId="2" w16cid:durableId="1395738388">
    <w:abstractNumId w:val="1"/>
  </w:num>
  <w:num w:numId="3" w16cid:durableId="512452321">
    <w:abstractNumId w:val="6"/>
  </w:num>
  <w:num w:numId="4" w16cid:durableId="324015988">
    <w:abstractNumId w:val="0"/>
  </w:num>
  <w:num w:numId="5" w16cid:durableId="545681802">
    <w:abstractNumId w:val="5"/>
  </w:num>
  <w:num w:numId="6" w16cid:durableId="176307691">
    <w:abstractNumId w:val="7"/>
  </w:num>
  <w:num w:numId="7" w16cid:durableId="75904893">
    <w:abstractNumId w:val="2"/>
  </w:num>
  <w:num w:numId="8" w16cid:durableId="320741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25B"/>
    <w:rsid w:val="0008657A"/>
    <w:rsid w:val="0041125B"/>
    <w:rsid w:val="005B3577"/>
    <w:rsid w:val="00EA704E"/>
    <w:rsid w:val="00F51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F5E38"/>
  <w15:docId w15:val="{4586C1C0-6FD8-4244-BBEC-85A95A315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79" w:line="259" w:lineRule="auto"/>
      <w:ind w:left="10" w:hanging="10"/>
      <w:outlineLvl w:val="0"/>
    </w:pPr>
    <w:rPr>
      <w:rFonts w:ascii="Arial" w:eastAsia="Arial" w:hAnsi="Arial" w:cs="Arial"/>
      <w:b/>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B35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Change Name to G.Rishi and roll no to 124ad0022 an...</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Name to G.Rishi and roll no to 124ad0022 an...</dc:title>
  <dc:subject/>
  <dc:creator>MANAS AGARWAL</dc:creator>
  <cp:keywords/>
  <cp:lastModifiedBy>MANAS AGARWAL</cp:lastModifiedBy>
  <cp:revision>2</cp:revision>
  <dcterms:created xsi:type="dcterms:W3CDTF">2025-10-24T16:36:00Z</dcterms:created>
  <dcterms:modified xsi:type="dcterms:W3CDTF">2025-10-24T16:36:00Z</dcterms:modified>
</cp:coreProperties>
</file>