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6A19" w:rsidRDefault="00F23EAF" w:rsidP="00F23EAF">
      <w:pPr>
        <w:spacing w:after="240" w:line="240" w:lineRule="auto"/>
        <w:jc w:val="center"/>
        <w:rPr>
          <w:rFonts w:ascii="Segoe UI" w:eastAsia="Times New Roman" w:hAnsi="Segoe UI" w:cs="Segoe UI"/>
          <w:b/>
          <w:bCs/>
          <w:color w:val="333333"/>
          <w:sz w:val="44"/>
          <w:szCs w:val="44"/>
        </w:rPr>
      </w:pPr>
      <w:r>
        <w:rPr>
          <w:rFonts w:ascii="Segoe UI" w:eastAsia="Times New Roman" w:hAnsi="Segoe UI" w:cs="Segoe UI"/>
          <w:b/>
          <w:bCs/>
          <w:color w:val="333333"/>
          <w:sz w:val="44"/>
          <w:szCs w:val="44"/>
        </w:rPr>
        <w:t>Streaming Basics</w:t>
      </w:r>
    </w:p>
    <w:p w:rsidR="00F23EAF" w:rsidRDefault="00F23EAF" w:rsidP="00A929EF">
      <w:pPr>
        <w:spacing w:after="240" w:line="240" w:lineRule="auto"/>
        <w:jc w:val="both"/>
        <w:rPr>
          <w:rFonts w:ascii="Segoe UI" w:eastAsia="Times New Roman" w:hAnsi="Segoe UI" w:cs="Segoe UI"/>
          <w:b/>
          <w:bCs/>
          <w:color w:val="333333"/>
          <w:sz w:val="24"/>
          <w:szCs w:val="24"/>
        </w:rPr>
      </w:pPr>
    </w:p>
    <w:p w:rsidR="00F23EAF" w:rsidRPr="00B96CBF" w:rsidRDefault="00F23EAF" w:rsidP="00F23EAF">
      <w:pPr>
        <w:spacing w:after="240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>SPARK</w:t>
      </w:r>
      <w:r w:rsidRPr="00B96CBF"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>:</w:t>
      </w:r>
    </w:p>
    <w:p w:rsidR="00F23EAF" w:rsidRPr="00C06A9B" w:rsidRDefault="00D02CA1" w:rsidP="00F23EAF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Segoe UI" w:eastAsia="Times New Roman" w:hAnsi="Segoe UI" w:cs="Segoe UI"/>
          <w:color w:val="333333"/>
        </w:rPr>
      </w:pPr>
      <w:r>
        <w:rPr>
          <w:rFonts w:ascii="Segoe UI" w:eastAsia="Times New Roman" w:hAnsi="Segoe UI" w:cs="Segoe UI"/>
          <w:color w:val="333333"/>
        </w:rPr>
        <w:t>It is</w:t>
      </w:r>
      <w:r w:rsidR="00F23EAF" w:rsidRPr="00C06A9B">
        <w:rPr>
          <w:rFonts w:ascii="Segoe UI" w:eastAsia="Times New Roman" w:hAnsi="Segoe UI" w:cs="Segoe UI"/>
          <w:color w:val="333333"/>
        </w:rPr>
        <w:t xml:space="preserve"> open source </w:t>
      </w:r>
      <w:r w:rsidR="00F23EAF" w:rsidRPr="00A836A2">
        <w:rPr>
          <w:rFonts w:ascii="Segoe UI" w:eastAsia="Times New Roman" w:hAnsi="Segoe UI" w:cs="Segoe UI"/>
          <w:b/>
          <w:color w:val="333333"/>
        </w:rPr>
        <w:t>cluster-computing framework</w:t>
      </w:r>
      <w:r w:rsidR="00F23EAF" w:rsidRPr="00C06A9B">
        <w:rPr>
          <w:rFonts w:ascii="Segoe UI" w:eastAsia="Times New Roman" w:hAnsi="Segoe UI" w:cs="Segoe UI"/>
          <w:color w:val="333333"/>
        </w:rPr>
        <w:t xml:space="preserve"> designe</w:t>
      </w:r>
      <w:r w:rsidR="00F23EAF">
        <w:rPr>
          <w:rFonts w:ascii="Segoe UI" w:eastAsia="Times New Roman" w:hAnsi="Segoe UI" w:cs="Segoe UI"/>
          <w:color w:val="333333"/>
        </w:rPr>
        <w:t xml:space="preserve">d for speed &amp; ease of use. It's </w:t>
      </w:r>
      <w:r w:rsidR="00F23EAF" w:rsidRPr="00C06A9B">
        <w:rPr>
          <w:rFonts w:ascii="Segoe UI" w:eastAsia="Times New Roman" w:hAnsi="Segoe UI" w:cs="Segoe UI"/>
          <w:color w:val="333333"/>
        </w:rPr>
        <w:t>well known for in memory performance.</w:t>
      </w:r>
    </w:p>
    <w:p w:rsidR="00F23EAF" w:rsidRPr="00C06A9B" w:rsidRDefault="00F23EAF" w:rsidP="00F23EAF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Segoe UI" w:eastAsia="Times New Roman" w:hAnsi="Segoe UI" w:cs="Segoe UI"/>
          <w:color w:val="333333"/>
        </w:rPr>
      </w:pPr>
      <w:r w:rsidRPr="00C06A9B">
        <w:rPr>
          <w:rFonts w:ascii="Segoe UI" w:eastAsia="Times New Roman" w:hAnsi="Segoe UI" w:cs="Segoe UI"/>
          <w:color w:val="333333"/>
        </w:rPr>
        <w:t xml:space="preserve">It's highly </w:t>
      </w:r>
      <w:r w:rsidR="000B611F">
        <w:rPr>
          <w:rFonts w:ascii="Segoe UI" w:eastAsia="Times New Roman" w:hAnsi="Segoe UI" w:cs="Segoe UI"/>
          <w:color w:val="333333"/>
        </w:rPr>
        <w:t>accessible for offering view API</w:t>
      </w:r>
      <w:r w:rsidRPr="00C06A9B">
        <w:rPr>
          <w:rFonts w:ascii="Segoe UI" w:eastAsia="Times New Roman" w:hAnsi="Segoe UI" w:cs="Segoe UI"/>
          <w:color w:val="333333"/>
        </w:rPr>
        <w:t xml:space="preserve"> for Scala</w:t>
      </w:r>
      <w:r w:rsidR="000B611F">
        <w:rPr>
          <w:rFonts w:ascii="Segoe UI" w:eastAsia="Times New Roman" w:hAnsi="Segoe UI" w:cs="Segoe UI"/>
          <w:color w:val="333333"/>
        </w:rPr>
        <w:t>, Java, Python, R and SQL</w:t>
      </w:r>
      <w:r w:rsidRPr="00C06A9B">
        <w:rPr>
          <w:rFonts w:ascii="Segoe UI" w:eastAsia="Times New Roman" w:hAnsi="Segoe UI" w:cs="Segoe UI"/>
          <w:color w:val="333333"/>
        </w:rPr>
        <w:t xml:space="preserve">. It has </w:t>
      </w:r>
      <w:r>
        <w:rPr>
          <w:rFonts w:ascii="Segoe UI" w:eastAsia="Times New Roman" w:hAnsi="Segoe UI" w:cs="Segoe UI"/>
          <w:color w:val="333333"/>
        </w:rPr>
        <w:t>integrated libraries for ML, SQL</w:t>
      </w:r>
      <w:r w:rsidRPr="00C06A9B">
        <w:rPr>
          <w:rFonts w:ascii="Segoe UI" w:eastAsia="Times New Roman" w:hAnsi="Segoe UI" w:cs="Segoe UI"/>
          <w:color w:val="333333"/>
        </w:rPr>
        <w:t>, streaming, etc.</w:t>
      </w:r>
    </w:p>
    <w:p w:rsidR="00F23EAF" w:rsidRPr="00C06A9B" w:rsidRDefault="00F23EAF" w:rsidP="00F23EAF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Segoe UI" w:eastAsia="Times New Roman" w:hAnsi="Segoe UI" w:cs="Segoe UI"/>
          <w:color w:val="333333"/>
        </w:rPr>
      </w:pPr>
      <w:r w:rsidRPr="00A836A2">
        <w:rPr>
          <w:rFonts w:ascii="Segoe UI" w:eastAsia="Times New Roman" w:hAnsi="Segoe UI" w:cs="Segoe UI"/>
          <w:b/>
          <w:color w:val="333333"/>
        </w:rPr>
        <w:t>100x faster</w:t>
      </w:r>
      <w:r w:rsidRPr="00C06A9B">
        <w:rPr>
          <w:rFonts w:ascii="Segoe UI" w:eastAsia="Times New Roman" w:hAnsi="Segoe UI" w:cs="Segoe UI"/>
          <w:color w:val="333333"/>
        </w:rPr>
        <w:t xml:space="preserve"> </w:t>
      </w:r>
      <w:r w:rsidRPr="00A836A2">
        <w:rPr>
          <w:rFonts w:ascii="Segoe UI" w:eastAsia="Times New Roman" w:hAnsi="Segoe UI" w:cs="Segoe UI"/>
          <w:b/>
          <w:color w:val="333333"/>
        </w:rPr>
        <w:t>in memory</w:t>
      </w:r>
      <w:r w:rsidRPr="00C06A9B">
        <w:rPr>
          <w:rFonts w:ascii="Segoe UI" w:eastAsia="Times New Roman" w:hAnsi="Segoe UI" w:cs="Segoe UI"/>
          <w:color w:val="333333"/>
        </w:rPr>
        <w:t xml:space="preserve"> than Map reduce.</w:t>
      </w:r>
    </w:p>
    <w:p w:rsidR="00F23EAF" w:rsidRPr="00C06A9B" w:rsidRDefault="00F23EAF" w:rsidP="00F23EAF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Segoe UI" w:eastAsia="Times New Roman" w:hAnsi="Segoe UI" w:cs="Segoe UI"/>
          <w:color w:val="333333"/>
        </w:rPr>
      </w:pPr>
      <w:r w:rsidRPr="00A836A2">
        <w:rPr>
          <w:rFonts w:ascii="Segoe UI" w:eastAsia="Times New Roman" w:hAnsi="Segoe UI" w:cs="Segoe UI"/>
          <w:b/>
          <w:color w:val="333333"/>
        </w:rPr>
        <w:t>10x faster in disk</w:t>
      </w:r>
      <w:r w:rsidRPr="00C06A9B">
        <w:rPr>
          <w:rFonts w:ascii="Segoe UI" w:eastAsia="Times New Roman" w:hAnsi="Segoe UI" w:cs="Segoe UI"/>
          <w:color w:val="333333"/>
        </w:rPr>
        <w:t xml:space="preserve"> than Map reduce.</w:t>
      </w:r>
    </w:p>
    <w:p w:rsidR="00F23EAF" w:rsidRPr="00F23EAF" w:rsidRDefault="00F23EAF" w:rsidP="00F23EAF">
      <w:pPr>
        <w:pStyle w:val="ListParagraph"/>
        <w:numPr>
          <w:ilvl w:val="0"/>
          <w:numId w:val="3"/>
        </w:numPr>
        <w:spacing w:after="200" w:line="276" w:lineRule="auto"/>
        <w:jc w:val="both"/>
      </w:pPr>
      <w:r w:rsidRPr="00C06A9B">
        <w:rPr>
          <w:rFonts w:ascii="Segoe UI" w:eastAsia="Times New Roman" w:hAnsi="Segoe UI" w:cs="Segoe UI"/>
          <w:color w:val="333333"/>
        </w:rPr>
        <w:t xml:space="preserve">Spark does not have </w:t>
      </w:r>
      <w:r w:rsidR="000B611F" w:rsidRPr="00C06A9B">
        <w:rPr>
          <w:rFonts w:ascii="Segoe UI" w:eastAsia="Times New Roman" w:hAnsi="Segoe UI" w:cs="Segoe UI"/>
          <w:color w:val="333333"/>
        </w:rPr>
        <w:t>its</w:t>
      </w:r>
      <w:r w:rsidRPr="00C06A9B">
        <w:rPr>
          <w:rFonts w:ascii="Segoe UI" w:eastAsia="Times New Roman" w:hAnsi="Segoe UI" w:cs="Segoe UI"/>
          <w:color w:val="333333"/>
        </w:rPr>
        <w:t xml:space="preserve"> own distributed file system but can </w:t>
      </w:r>
      <w:r w:rsidRPr="00A836A2">
        <w:rPr>
          <w:rFonts w:ascii="Segoe UI" w:eastAsia="Times New Roman" w:hAnsi="Segoe UI" w:cs="Segoe UI"/>
          <w:b/>
          <w:color w:val="333333"/>
        </w:rPr>
        <w:t xml:space="preserve">use </w:t>
      </w:r>
      <w:r>
        <w:rPr>
          <w:rFonts w:ascii="Segoe UI" w:eastAsia="Times New Roman" w:hAnsi="Segoe UI" w:cs="Segoe UI"/>
          <w:b/>
          <w:color w:val="333333"/>
        </w:rPr>
        <w:t>HDFS</w:t>
      </w:r>
      <w:r w:rsidRPr="00C06A9B">
        <w:rPr>
          <w:rFonts w:ascii="Segoe UI" w:eastAsia="Times New Roman" w:hAnsi="Segoe UI" w:cs="Segoe UI"/>
          <w:color w:val="333333"/>
        </w:rPr>
        <w:t>.</w:t>
      </w:r>
    </w:p>
    <w:p w:rsidR="00F23EAF" w:rsidRDefault="00F23EAF" w:rsidP="00A929EF">
      <w:pPr>
        <w:spacing w:after="240" w:line="240" w:lineRule="auto"/>
        <w:jc w:val="both"/>
        <w:rPr>
          <w:rFonts w:ascii="Segoe UI" w:eastAsia="Times New Roman" w:hAnsi="Segoe UI" w:cs="Segoe UI"/>
          <w:b/>
          <w:bCs/>
          <w:color w:val="333333"/>
          <w:sz w:val="24"/>
          <w:szCs w:val="24"/>
        </w:rPr>
      </w:pPr>
    </w:p>
    <w:p w:rsidR="002C6A19" w:rsidRPr="00B96CBF" w:rsidRDefault="00F23EAF" w:rsidP="00A929EF">
      <w:pPr>
        <w:spacing w:after="240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>Spark Streaming</w:t>
      </w:r>
      <w:r w:rsidR="002C6A19" w:rsidRPr="00B96CBF"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>:</w:t>
      </w:r>
    </w:p>
    <w:p w:rsidR="004F231A" w:rsidRDefault="00F23EAF" w:rsidP="00A929EF">
      <w:pPr>
        <w:jc w:val="both"/>
        <w:rPr>
          <w:rFonts w:ascii="Segoe UI" w:hAnsi="Segoe UI" w:cs="Segoe UI"/>
        </w:rPr>
      </w:pPr>
      <w:r w:rsidRPr="00F23EAF">
        <w:rPr>
          <w:rFonts w:ascii="Segoe UI" w:hAnsi="Segoe UI" w:cs="Segoe UI"/>
        </w:rPr>
        <w:t xml:space="preserve">Spark Streaming is an extension of the core Spark API that enables scalable, high-throughput, fault-tolerant stream processing of live data streams. Spark Streaming provides a high-level abstraction called discretized stream or </w:t>
      </w:r>
      <w:proofErr w:type="spellStart"/>
      <w:r w:rsidRPr="00F23EAF">
        <w:rPr>
          <w:rFonts w:ascii="Segoe UI" w:hAnsi="Segoe UI" w:cs="Segoe UI"/>
        </w:rPr>
        <w:t>DStream</w:t>
      </w:r>
      <w:proofErr w:type="spellEnd"/>
      <w:r w:rsidRPr="00F23EAF">
        <w:rPr>
          <w:rFonts w:ascii="Segoe UI" w:hAnsi="Segoe UI" w:cs="Segoe UI"/>
        </w:rPr>
        <w:t>, which represents a continuous stream of data.</w:t>
      </w:r>
    </w:p>
    <w:p w:rsidR="003735F4" w:rsidRDefault="003735F4" w:rsidP="00A929EF">
      <w:pPr>
        <w:jc w:val="both"/>
        <w:rPr>
          <w:rFonts w:ascii="Segoe UI" w:hAnsi="Segoe UI" w:cs="Segoe UI"/>
        </w:rPr>
      </w:pPr>
    </w:p>
    <w:p w:rsidR="00F23EAF" w:rsidRPr="00B96CBF" w:rsidRDefault="00F23EAF" w:rsidP="00F23EAF">
      <w:pPr>
        <w:spacing w:after="240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>Kafka</w:t>
      </w:r>
      <w:r w:rsidRPr="00B96CBF"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>:</w:t>
      </w:r>
    </w:p>
    <w:p w:rsidR="00F23EAF" w:rsidRPr="0060368A" w:rsidRDefault="00F23EAF" w:rsidP="00F23EAF">
      <w:pPr>
        <w:spacing w:after="240" w:line="240" w:lineRule="auto"/>
        <w:rPr>
          <w:rFonts w:ascii="Segoe UI" w:eastAsia="Times New Roman" w:hAnsi="Segoe UI" w:cs="Segoe UI"/>
          <w:color w:val="333333"/>
        </w:rPr>
      </w:pPr>
      <w:r w:rsidRPr="0060368A">
        <w:rPr>
          <w:rFonts w:ascii="Segoe UI" w:eastAsia="Times New Roman" w:hAnsi="Segoe UI" w:cs="Segoe UI"/>
          <w:color w:val="333333"/>
        </w:rPr>
        <w:t xml:space="preserve">It’s a </w:t>
      </w:r>
      <w:r w:rsidRPr="0060368A">
        <w:rPr>
          <w:rFonts w:ascii="Segoe UI" w:eastAsia="Times New Roman" w:hAnsi="Segoe UI" w:cs="Segoe UI"/>
          <w:b/>
          <w:bCs/>
          <w:color w:val="333333"/>
        </w:rPr>
        <w:t>distributed stream platform</w:t>
      </w:r>
      <w:r w:rsidRPr="0060368A">
        <w:rPr>
          <w:rFonts w:ascii="Segoe UI" w:eastAsia="Times New Roman" w:hAnsi="Segoe UI" w:cs="Segoe UI"/>
          <w:color w:val="333333"/>
        </w:rPr>
        <w:t>. A streaming platform has three key capabilities:</w:t>
      </w:r>
    </w:p>
    <w:p w:rsidR="00F23EAF" w:rsidRPr="0060368A" w:rsidRDefault="00F23EAF" w:rsidP="00F23EAF">
      <w:pPr>
        <w:pStyle w:val="ListParagraph"/>
        <w:numPr>
          <w:ilvl w:val="0"/>
          <w:numId w:val="2"/>
        </w:numPr>
        <w:spacing w:after="240" w:line="240" w:lineRule="auto"/>
        <w:rPr>
          <w:rFonts w:ascii="Segoe UI" w:eastAsia="Times New Roman" w:hAnsi="Segoe UI" w:cs="Segoe UI"/>
          <w:color w:val="333333"/>
        </w:rPr>
      </w:pPr>
      <w:r w:rsidRPr="0060368A">
        <w:rPr>
          <w:rFonts w:ascii="Segoe UI" w:eastAsia="Times New Roman" w:hAnsi="Segoe UI" w:cs="Segoe UI"/>
          <w:b/>
          <w:bCs/>
          <w:color w:val="333333"/>
        </w:rPr>
        <w:t>Publish and subscribe to streams of records</w:t>
      </w:r>
      <w:r w:rsidRPr="0060368A">
        <w:rPr>
          <w:rFonts w:ascii="Segoe UI" w:eastAsia="Times New Roman" w:hAnsi="Segoe UI" w:cs="Segoe UI"/>
          <w:color w:val="333333"/>
        </w:rPr>
        <w:t>, like a message queue or enterprise messaging system.</w:t>
      </w:r>
    </w:p>
    <w:p w:rsidR="00F23EAF" w:rsidRPr="0060368A" w:rsidRDefault="00F23EAF" w:rsidP="00F23EAF">
      <w:pPr>
        <w:pStyle w:val="ListParagraph"/>
        <w:numPr>
          <w:ilvl w:val="0"/>
          <w:numId w:val="2"/>
        </w:numPr>
        <w:spacing w:after="240" w:line="240" w:lineRule="auto"/>
        <w:rPr>
          <w:rFonts w:ascii="Segoe UI" w:eastAsia="Times New Roman" w:hAnsi="Segoe UI" w:cs="Segoe UI"/>
          <w:color w:val="333333"/>
        </w:rPr>
      </w:pPr>
      <w:r w:rsidRPr="0060368A">
        <w:rPr>
          <w:rFonts w:ascii="Segoe UI" w:eastAsia="Times New Roman" w:hAnsi="Segoe UI" w:cs="Segoe UI"/>
          <w:b/>
          <w:bCs/>
          <w:color w:val="333333"/>
        </w:rPr>
        <w:t>Store streams of records in a fault-tolerant durable way</w:t>
      </w:r>
      <w:r w:rsidRPr="0060368A">
        <w:rPr>
          <w:rFonts w:ascii="Segoe UI" w:eastAsia="Times New Roman" w:hAnsi="Segoe UI" w:cs="Segoe UI"/>
          <w:color w:val="333333"/>
        </w:rPr>
        <w:t>.</w:t>
      </w:r>
    </w:p>
    <w:p w:rsidR="00F23EAF" w:rsidRPr="0060368A" w:rsidRDefault="00F23EAF" w:rsidP="00F23EAF">
      <w:pPr>
        <w:pStyle w:val="ListParagraph"/>
        <w:numPr>
          <w:ilvl w:val="0"/>
          <w:numId w:val="2"/>
        </w:numPr>
        <w:spacing w:after="240" w:line="240" w:lineRule="auto"/>
        <w:rPr>
          <w:rFonts w:ascii="Segoe UI" w:eastAsia="Times New Roman" w:hAnsi="Segoe UI" w:cs="Segoe UI"/>
          <w:color w:val="333333"/>
        </w:rPr>
      </w:pPr>
      <w:r w:rsidRPr="0060368A">
        <w:rPr>
          <w:rFonts w:ascii="Segoe UI" w:eastAsia="Times New Roman" w:hAnsi="Segoe UI" w:cs="Segoe UI"/>
          <w:b/>
          <w:bCs/>
          <w:color w:val="333333"/>
        </w:rPr>
        <w:t>Process streams of records</w:t>
      </w:r>
      <w:r w:rsidRPr="0060368A">
        <w:rPr>
          <w:rFonts w:ascii="Segoe UI" w:eastAsia="Times New Roman" w:hAnsi="Segoe UI" w:cs="Segoe UI"/>
          <w:color w:val="333333"/>
        </w:rPr>
        <w:t xml:space="preserve"> as they occur.</w:t>
      </w:r>
    </w:p>
    <w:p w:rsidR="00F23EAF" w:rsidRDefault="00F23EAF" w:rsidP="00A929EF">
      <w:pPr>
        <w:jc w:val="both"/>
        <w:rPr>
          <w:rFonts w:ascii="Segoe UI" w:hAnsi="Segoe UI" w:cs="Segoe UI"/>
          <w:b/>
          <w:sz w:val="24"/>
          <w:szCs w:val="24"/>
        </w:rPr>
      </w:pPr>
    </w:p>
    <w:p w:rsidR="0031488D" w:rsidRDefault="0031488D" w:rsidP="00A929EF">
      <w:pPr>
        <w:jc w:val="both"/>
        <w:rPr>
          <w:rFonts w:ascii="Segoe UI" w:hAnsi="Segoe UI" w:cs="Segoe UI"/>
          <w:b/>
          <w:sz w:val="24"/>
          <w:szCs w:val="24"/>
        </w:rPr>
      </w:pPr>
      <w:r>
        <w:rPr>
          <w:rFonts w:ascii="Segoe UI" w:eastAsia="Times New Roman" w:hAnsi="Segoe UI" w:cs="Segoe UI"/>
          <w:b/>
          <w:bCs/>
          <w:noProof/>
          <w:color w:val="333333"/>
          <w:sz w:val="24"/>
          <w:szCs w:val="24"/>
        </w:rPr>
        <w:lastRenderedPageBreak/>
        <w:drawing>
          <wp:inline distT="0" distB="0" distL="0" distR="0" wp14:anchorId="13AD36BE" wp14:editId="7719D270">
            <wp:extent cx="5943600" cy="2987881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7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88D" w:rsidRPr="0031488D" w:rsidRDefault="0031488D" w:rsidP="00A929EF">
      <w:pPr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In the above image, Kafka in sandbox is running.</w:t>
      </w:r>
    </w:p>
    <w:p w:rsidR="0031488D" w:rsidRDefault="0031488D" w:rsidP="00A929EF">
      <w:pPr>
        <w:jc w:val="both"/>
        <w:rPr>
          <w:rFonts w:ascii="Segoe UI" w:hAnsi="Segoe UI" w:cs="Segoe UI"/>
          <w:b/>
          <w:sz w:val="24"/>
          <w:szCs w:val="24"/>
        </w:rPr>
      </w:pPr>
    </w:p>
    <w:p w:rsidR="0031488D" w:rsidRDefault="0031488D" w:rsidP="0031488D">
      <w:pPr>
        <w:spacing w:after="240" w:line="240" w:lineRule="auto"/>
        <w:rPr>
          <w:rFonts w:ascii="Segoe UI" w:eastAsia="Times New Roman" w:hAnsi="Segoe UI" w:cs="Segoe UI"/>
          <w:b/>
          <w:bCs/>
          <w:color w:val="333333"/>
          <w:sz w:val="24"/>
          <w:szCs w:val="24"/>
        </w:rPr>
      </w:pPr>
      <w:r w:rsidRPr="00AC5188"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>Kafka has four core APIs:</w:t>
      </w:r>
    </w:p>
    <w:p w:rsidR="0031488D" w:rsidRPr="00AC5188" w:rsidRDefault="0031488D" w:rsidP="0031488D">
      <w:pPr>
        <w:pStyle w:val="ListParagraph"/>
        <w:numPr>
          <w:ilvl w:val="0"/>
          <w:numId w:val="4"/>
        </w:numPr>
        <w:spacing w:after="240" w:line="240" w:lineRule="auto"/>
        <w:rPr>
          <w:rFonts w:ascii="Segoe UI" w:eastAsia="Times New Roman" w:hAnsi="Segoe UI" w:cs="Segoe UI"/>
          <w:b/>
          <w:bCs/>
          <w:color w:val="333333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>Producer API</w:t>
      </w:r>
    </w:p>
    <w:p w:rsidR="0031488D" w:rsidRDefault="0031488D" w:rsidP="0031488D">
      <w:pPr>
        <w:spacing w:after="240" w:line="240" w:lineRule="auto"/>
        <w:ind w:firstLine="720"/>
        <w:rPr>
          <w:rFonts w:ascii="Segoe UI" w:eastAsia="Times New Roman" w:hAnsi="Segoe UI" w:cs="Segoe UI"/>
          <w:color w:val="333333"/>
        </w:rPr>
      </w:pPr>
      <w:r w:rsidRPr="00AC5188">
        <w:rPr>
          <w:rFonts w:ascii="Segoe UI" w:eastAsia="Times New Roman" w:hAnsi="Segoe UI" w:cs="Segoe UI"/>
          <w:color w:val="333333"/>
        </w:rPr>
        <w:t xml:space="preserve">The Producer API allows an application to </w:t>
      </w:r>
      <w:r w:rsidRPr="0060368A">
        <w:rPr>
          <w:rFonts w:ascii="Segoe UI" w:eastAsia="Times New Roman" w:hAnsi="Segoe UI" w:cs="Segoe UI"/>
          <w:b/>
          <w:bCs/>
          <w:color w:val="333333"/>
        </w:rPr>
        <w:t>publish a stream of records to one or more Kafka topics</w:t>
      </w:r>
      <w:r w:rsidRPr="00AC5188">
        <w:rPr>
          <w:rFonts w:ascii="Segoe UI" w:eastAsia="Times New Roman" w:hAnsi="Segoe UI" w:cs="Segoe UI"/>
          <w:color w:val="333333"/>
        </w:rPr>
        <w:t>.</w:t>
      </w:r>
    </w:p>
    <w:p w:rsidR="0031488D" w:rsidRPr="00AC5188" w:rsidRDefault="0031488D" w:rsidP="0031488D">
      <w:pPr>
        <w:pStyle w:val="ListParagraph"/>
        <w:numPr>
          <w:ilvl w:val="0"/>
          <w:numId w:val="4"/>
        </w:numPr>
        <w:spacing w:after="240" w:line="240" w:lineRule="auto"/>
        <w:rPr>
          <w:rFonts w:ascii="Segoe UI" w:eastAsia="Times New Roman" w:hAnsi="Segoe UI" w:cs="Segoe UI"/>
          <w:b/>
          <w:bCs/>
          <w:color w:val="333333"/>
        </w:rPr>
      </w:pPr>
      <w:r w:rsidRPr="00AC5188">
        <w:rPr>
          <w:rFonts w:ascii="Segoe UI" w:eastAsia="Times New Roman" w:hAnsi="Segoe UI" w:cs="Segoe UI"/>
          <w:b/>
          <w:bCs/>
          <w:color w:val="333333"/>
        </w:rPr>
        <w:t>Consumer API</w:t>
      </w:r>
    </w:p>
    <w:p w:rsidR="0031488D" w:rsidRDefault="0031488D" w:rsidP="0031488D">
      <w:pPr>
        <w:spacing w:after="240" w:line="240" w:lineRule="auto"/>
        <w:ind w:firstLine="720"/>
        <w:rPr>
          <w:rFonts w:ascii="Segoe UI" w:eastAsia="Times New Roman" w:hAnsi="Segoe UI" w:cs="Segoe UI"/>
          <w:color w:val="333333"/>
        </w:rPr>
      </w:pPr>
      <w:r w:rsidRPr="00AC5188">
        <w:rPr>
          <w:rFonts w:ascii="Segoe UI" w:eastAsia="Times New Roman" w:hAnsi="Segoe UI" w:cs="Segoe UI"/>
          <w:color w:val="333333"/>
        </w:rPr>
        <w:t xml:space="preserve">The Consumer API </w:t>
      </w:r>
      <w:r w:rsidRPr="0060368A">
        <w:rPr>
          <w:rFonts w:ascii="Segoe UI" w:eastAsia="Times New Roman" w:hAnsi="Segoe UI" w:cs="Segoe UI"/>
          <w:b/>
          <w:bCs/>
          <w:color w:val="333333"/>
        </w:rPr>
        <w:t>allows an application to subscribe to one or more topics and process the stream of records produced to them</w:t>
      </w:r>
      <w:r w:rsidRPr="00AC5188">
        <w:rPr>
          <w:rFonts w:ascii="Segoe UI" w:eastAsia="Times New Roman" w:hAnsi="Segoe UI" w:cs="Segoe UI"/>
          <w:color w:val="333333"/>
        </w:rPr>
        <w:t>.</w:t>
      </w:r>
    </w:p>
    <w:p w:rsidR="0031488D" w:rsidRPr="00AC5188" w:rsidRDefault="0031488D" w:rsidP="0031488D">
      <w:pPr>
        <w:pStyle w:val="ListParagraph"/>
        <w:numPr>
          <w:ilvl w:val="0"/>
          <w:numId w:val="4"/>
        </w:numPr>
        <w:spacing w:after="240" w:line="240" w:lineRule="auto"/>
        <w:rPr>
          <w:rFonts w:ascii="Segoe UI" w:eastAsia="Times New Roman" w:hAnsi="Segoe UI" w:cs="Segoe UI"/>
          <w:b/>
          <w:bCs/>
          <w:color w:val="333333"/>
        </w:rPr>
      </w:pPr>
      <w:r w:rsidRPr="00AC5188">
        <w:rPr>
          <w:rFonts w:ascii="Segoe UI" w:eastAsia="Times New Roman" w:hAnsi="Segoe UI" w:cs="Segoe UI"/>
          <w:b/>
          <w:bCs/>
          <w:color w:val="333333"/>
        </w:rPr>
        <w:t>Streams API</w:t>
      </w:r>
    </w:p>
    <w:p w:rsidR="0031488D" w:rsidRDefault="0031488D" w:rsidP="0031488D">
      <w:pPr>
        <w:spacing w:after="240" w:line="240" w:lineRule="auto"/>
        <w:ind w:firstLine="720"/>
        <w:rPr>
          <w:rFonts w:ascii="Segoe UI" w:eastAsia="Times New Roman" w:hAnsi="Segoe UI" w:cs="Segoe UI"/>
          <w:color w:val="333333"/>
        </w:rPr>
      </w:pPr>
      <w:r w:rsidRPr="00AC5188">
        <w:rPr>
          <w:rFonts w:ascii="Segoe UI" w:eastAsia="Times New Roman" w:hAnsi="Segoe UI" w:cs="Segoe UI"/>
          <w:color w:val="333333"/>
        </w:rPr>
        <w:t xml:space="preserve">The Streams API </w:t>
      </w:r>
      <w:r w:rsidRPr="0060368A">
        <w:rPr>
          <w:rFonts w:ascii="Segoe UI" w:eastAsia="Times New Roman" w:hAnsi="Segoe UI" w:cs="Segoe UI"/>
          <w:b/>
          <w:bCs/>
          <w:color w:val="333333"/>
        </w:rPr>
        <w:t>allows an application to act as a stream processor, consuming an input stream from one or more topics and producing an output stream to one or more output topics, effectively transforming the input streams to output streams.</w:t>
      </w:r>
    </w:p>
    <w:p w:rsidR="0031488D" w:rsidRPr="00AC5188" w:rsidRDefault="0031488D" w:rsidP="0031488D">
      <w:pPr>
        <w:pStyle w:val="ListParagraph"/>
        <w:numPr>
          <w:ilvl w:val="0"/>
          <w:numId w:val="4"/>
        </w:numPr>
        <w:spacing w:after="240" w:line="240" w:lineRule="auto"/>
        <w:rPr>
          <w:rFonts w:ascii="Segoe UI" w:eastAsia="Times New Roman" w:hAnsi="Segoe UI" w:cs="Segoe UI"/>
          <w:b/>
          <w:bCs/>
          <w:color w:val="333333"/>
        </w:rPr>
      </w:pPr>
      <w:r w:rsidRPr="00AC5188">
        <w:rPr>
          <w:rFonts w:ascii="Segoe UI" w:eastAsia="Times New Roman" w:hAnsi="Segoe UI" w:cs="Segoe UI"/>
          <w:b/>
          <w:bCs/>
          <w:color w:val="333333"/>
        </w:rPr>
        <w:t>Connector API</w:t>
      </w:r>
    </w:p>
    <w:p w:rsidR="0031488D" w:rsidRDefault="0031488D" w:rsidP="0031488D">
      <w:pPr>
        <w:spacing w:after="240" w:line="240" w:lineRule="auto"/>
        <w:ind w:firstLine="720"/>
        <w:rPr>
          <w:rFonts w:ascii="Segoe UI" w:eastAsia="Times New Roman" w:hAnsi="Segoe UI" w:cs="Segoe UI"/>
          <w:color w:val="333333"/>
        </w:rPr>
      </w:pPr>
      <w:r w:rsidRPr="00AC5188">
        <w:rPr>
          <w:rFonts w:ascii="Segoe UI" w:eastAsia="Times New Roman" w:hAnsi="Segoe UI" w:cs="Segoe UI"/>
          <w:color w:val="333333"/>
        </w:rPr>
        <w:t xml:space="preserve">The Connector API </w:t>
      </w:r>
      <w:r w:rsidRPr="0060368A">
        <w:rPr>
          <w:rFonts w:ascii="Segoe UI" w:eastAsia="Times New Roman" w:hAnsi="Segoe UI" w:cs="Segoe UI"/>
          <w:b/>
          <w:bCs/>
          <w:color w:val="333333"/>
        </w:rPr>
        <w:t>allows building and running reusable producers or consumers that connect Kafka topics to existing applications or data systems</w:t>
      </w:r>
      <w:r w:rsidRPr="00AC5188">
        <w:rPr>
          <w:rFonts w:ascii="Segoe UI" w:eastAsia="Times New Roman" w:hAnsi="Segoe UI" w:cs="Segoe UI"/>
          <w:color w:val="333333"/>
        </w:rPr>
        <w:t xml:space="preserve">. </w:t>
      </w:r>
    </w:p>
    <w:p w:rsidR="0031488D" w:rsidRDefault="0031488D" w:rsidP="0031488D">
      <w:pPr>
        <w:spacing w:after="240" w:line="240" w:lineRule="auto"/>
        <w:ind w:firstLine="720"/>
        <w:rPr>
          <w:rFonts w:ascii="Segoe UI" w:eastAsia="Times New Roman" w:hAnsi="Segoe UI" w:cs="Segoe UI"/>
          <w:color w:val="333333"/>
        </w:rPr>
      </w:pPr>
    </w:p>
    <w:p w:rsidR="0031488D" w:rsidRPr="00AC5188" w:rsidRDefault="0031488D" w:rsidP="0031488D">
      <w:pPr>
        <w:spacing w:after="240" w:line="240" w:lineRule="auto"/>
        <w:ind w:firstLine="720"/>
        <w:rPr>
          <w:rFonts w:ascii="Segoe UI" w:eastAsia="Times New Roman" w:hAnsi="Segoe UI" w:cs="Segoe UI"/>
          <w:color w:val="333333"/>
        </w:rPr>
      </w:pPr>
    </w:p>
    <w:p w:rsidR="0031488D" w:rsidRDefault="0031488D" w:rsidP="0031488D">
      <w:pPr>
        <w:spacing w:after="240" w:line="240" w:lineRule="auto"/>
        <w:rPr>
          <w:rFonts w:ascii="Segoe UI" w:eastAsia="Times New Roman" w:hAnsi="Segoe UI" w:cs="Segoe UI"/>
          <w:b/>
          <w:bCs/>
          <w:color w:val="333333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>Topic in Kafka:</w:t>
      </w:r>
    </w:p>
    <w:p w:rsidR="0031488D" w:rsidRDefault="0031488D" w:rsidP="0031488D">
      <w:pPr>
        <w:spacing w:after="240" w:line="240" w:lineRule="auto"/>
        <w:ind w:firstLine="720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 xml:space="preserve">A topic is a </w:t>
      </w:r>
      <w:r w:rsidRPr="0060368A">
        <w:rPr>
          <w:rFonts w:ascii="Arial" w:hAnsi="Arial" w:cs="Arial"/>
          <w:b/>
          <w:bCs/>
          <w:color w:val="000000"/>
          <w:sz w:val="23"/>
          <w:szCs w:val="23"/>
        </w:rPr>
        <w:t>category name to which records are published</w:t>
      </w:r>
      <w:r>
        <w:rPr>
          <w:rFonts w:ascii="Arial" w:hAnsi="Arial" w:cs="Arial"/>
          <w:color w:val="000000"/>
          <w:sz w:val="23"/>
          <w:szCs w:val="23"/>
        </w:rPr>
        <w:t xml:space="preserve">. Topics in </w:t>
      </w:r>
      <w:r w:rsidRPr="0060368A">
        <w:rPr>
          <w:rFonts w:ascii="Arial" w:hAnsi="Arial" w:cs="Arial"/>
          <w:b/>
          <w:bCs/>
          <w:color w:val="000000"/>
          <w:sz w:val="23"/>
          <w:szCs w:val="23"/>
        </w:rPr>
        <w:t>Kafka are always multi-subscriber; that is, a topic can have zero, one, or many consumers that subscribe to the data written to it</w:t>
      </w:r>
      <w:r>
        <w:rPr>
          <w:rFonts w:ascii="Arial" w:hAnsi="Arial" w:cs="Arial"/>
          <w:color w:val="000000"/>
          <w:sz w:val="23"/>
          <w:szCs w:val="23"/>
        </w:rPr>
        <w:t>.</w:t>
      </w:r>
    </w:p>
    <w:p w:rsidR="0031488D" w:rsidRDefault="0031488D" w:rsidP="0031488D">
      <w:pPr>
        <w:spacing w:after="240" w:line="240" w:lineRule="auto"/>
        <w:rPr>
          <w:rFonts w:ascii="Segoe UI" w:eastAsia="Times New Roman" w:hAnsi="Segoe UI" w:cs="Segoe UI"/>
          <w:color w:val="333333"/>
        </w:rPr>
      </w:pPr>
      <w:r>
        <w:rPr>
          <w:rFonts w:ascii="Arial" w:hAnsi="Arial" w:cs="Arial"/>
          <w:noProof/>
          <w:color w:val="000000"/>
          <w:sz w:val="23"/>
          <w:szCs w:val="23"/>
        </w:rPr>
        <w:drawing>
          <wp:inline distT="0" distB="0" distL="0" distR="0" wp14:anchorId="660D187F" wp14:editId="1F719D33">
            <wp:extent cx="11630025" cy="3333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00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88D" w:rsidRDefault="0031488D" w:rsidP="0031488D">
      <w:pPr>
        <w:spacing w:after="240" w:line="240" w:lineRule="auto"/>
        <w:rPr>
          <w:rFonts w:ascii="Segoe UI" w:eastAsia="Times New Roman" w:hAnsi="Segoe UI" w:cs="Segoe UI"/>
          <w:color w:val="333333"/>
        </w:rPr>
      </w:pPr>
      <w:r>
        <w:rPr>
          <w:rFonts w:ascii="Segoe UI" w:eastAsia="Times New Roman" w:hAnsi="Segoe UI" w:cs="Segoe UI"/>
          <w:color w:val="333333"/>
        </w:rPr>
        <w:t>In the above image we have following details:</w:t>
      </w:r>
    </w:p>
    <w:p w:rsidR="0031488D" w:rsidRDefault="0031488D" w:rsidP="0031488D">
      <w:pPr>
        <w:spacing w:after="240" w:line="240" w:lineRule="auto"/>
        <w:rPr>
          <w:rFonts w:ascii="Segoe UI" w:eastAsia="Times New Roman" w:hAnsi="Segoe UI" w:cs="Segoe UI"/>
          <w:color w:val="333333"/>
        </w:rPr>
      </w:pPr>
      <w:r>
        <w:rPr>
          <w:rFonts w:ascii="Segoe UI" w:eastAsia="Times New Roman" w:hAnsi="Segoe UI" w:cs="Segoe UI"/>
          <w:color w:val="333333"/>
        </w:rPr>
        <w:t>Partitions: 1</w:t>
      </w:r>
    </w:p>
    <w:p w:rsidR="0031488D" w:rsidRDefault="0031488D" w:rsidP="0031488D">
      <w:pPr>
        <w:spacing w:after="240" w:line="240" w:lineRule="auto"/>
        <w:rPr>
          <w:rFonts w:ascii="Segoe UI" w:eastAsia="Times New Roman" w:hAnsi="Segoe UI" w:cs="Segoe UI"/>
          <w:color w:val="333333"/>
        </w:rPr>
      </w:pPr>
      <w:r>
        <w:rPr>
          <w:rFonts w:ascii="Segoe UI" w:eastAsia="Times New Roman" w:hAnsi="Segoe UI" w:cs="Segoe UI"/>
          <w:color w:val="333333"/>
        </w:rPr>
        <w:t>Replication factor: 1</w:t>
      </w:r>
    </w:p>
    <w:p w:rsidR="0031488D" w:rsidRDefault="0031488D" w:rsidP="0031488D">
      <w:pPr>
        <w:spacing w:after="240" w:line="240" w:lineRule="auto"/>
        <w:rPr>
          <w:rFonts w:ascii="Segoe UI" w:eastAsia="Times New Roman" w:hAnsi="Segoe UI" w:cs="Segoe UI"/>
          <w:color w:val="333333"/>
        </w:rPr>
      </w:pPr>
      <w:r>
        <w:rPr>
          <w:rFonts w:ascii="Segoe UI" w:eastAsia="Times New Roman" w:hAnsi="Segoe UI" w:cs="Segoe UI"/>
          <w:color w:val="333333"/>
        </w:rPr>
        <w:t xml:space="preserve">Topic name: </w:t>
      </w:r>
      <w:proofErr w:type="spellStart"/>
      <w:r>
        <w:rPr>
          <w:rFonts w:ascii="Segoe UI" w:eastAsia="Times New Roman" w:hAnsi="Segoe UI" w:cs="Segoe UI"/>
          <w:color w:val="333333"/>
        </w:rPr>
        <w:t>TopicName</w:t>
      </w:r>
      <w:proofErr w:type="spellEnd"/>
    </w:p>
    <w:p w:rsidR="001141AA" w:rsidRPr="00AC5188" w:rsidRDefault="001141AA" w:rsidP="0031488D">
      <w:pPr>
        <w:spacing w:after="240" w:line="240" w:lineRule="auto"/>
        <w:rPr>
          <w:rFonts w:ascii="Segoe UI" w:eastAsia="Times New Roman" w:hAnsi="Segoe UI" w:cs="Segoe UI"/>
          <w:color w:val="333333"/>
        </w:rPr>
      </w:pPr>
    </w:p>
    <w:p w:rsidR="0031488D" w:rsidRDefault="0031488D" w:rsidP="0031488D">
      <w:pPr>
        <w:spacing w:after="240" w:line="240" w:lineRule="auto"/>
        <w:rPr>
          <w:rFonts w:ascii="Segoe UI" w:eastAsia="Times New Roman" w:hAnsi="Segoe UI" w:cs="Segoe UI"/>
          <w:b/>
          <w:bCs/>
          <w:color w:val="333333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>Topic Listing in Kafka:</w:t>
      </w:r>
    </w:p>
    <w:p w:rsidR="0031488D" w:rsidRDefault="0031488D" w:rsidP="0031488D">
      <w:pPr>
        <w:spacing w:after="240" w:line="240" w:lineRule="auto"/>
        <w:rPr>
          <w:rFonts w:ascii="Segoe UI" w:eastAsia="Times New Roman" w:hAnsi="Segoe UI" w:cs="Segoe UI"/>
          <w:b/>
          <w:bCs/>
          <w:color w:val="333333"/>
          <w:sz w:val="24"/>
          <w:szCs w:val="24"/>
        </w:rPr>
      </w:pPr>
      <w:r>
        <w:rPr>
          <w:rFonts w:ascii="Segoe UI" w:eastAsia="Times New Roman" w:hAnsi="Segoe UI" w:cs="Segoe UI"/>
          <w:b/>
          <w:bCs/>
          <w:noProof/>
          <w:color w:val="333333"/>
          <w:sz w:val="24"/>
          <w:szCs w:val="24"/>
        </w:rPr>
        <w:drawing>
          <wp:inline distT="0" distB="0" distL="0" distR="0" wp14:anchorId="64A877EE" wp14:editId="2E0DCD76">
            <wp:extent cx="9563100" cy="64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31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88D" w:rsidRDefault="0031488D" w:rsidP="0031488D">
      <w:pPr>
        <w:spacing w:after="240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In the above image, we can list the Topic names currently exists.</w:t>
      </w:r>
    </w:p>
    <w:p w:rsidR="001141AA" w:rsidRDefault="001141AA" w:rsidP="0031488D">
      <w:pPr>
        <w:spacing w:after="240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</w:p>
    <w:p w:rsidR="00D02CA1" w:rsidRPr="00DB2207" w:rsidRDefault="00D02CA1" w:rsidP="0031488D">
      <w:pPr>
        <w:spacing w:after="240" w:line="240" w:lineRule="auto"/>
        <w:rPr>
          <w:rFonts w:ascii="Segoe UI" w:eastAsia="Times New Roman" w:hAnsi="Segoe UI" w:cs="Segoe UI"/>
          <w:b/>
          <w:color w:val="333333"/>
          <w:sz w:val="24"/>
          <w:szCs w:val="24"/>
        </w:rPr>
      </w:pPr>
      <w:r w:rsidRPr="00DB2207">
        <w:rPr>
          <w:rFonts w:ascii="Segoe UI" w:eastAsia="Times New Roman" w:hAnsi="Segoe UI" w:cs="Segoe UI"/>
          <w:b/>
          <w:color w:val="333333"/>
          <w:sz w:val="24"/>
          <w:szCs w:val="24"/>
        </w:rPr>
        <w:t xml:space="preserve">Listing </w:t>
      </w:r>
      <w:r w:rsidR="00DB2207" w:rsidRPr="00DB2207">
        <w:rPr>
          <w:rFonts w:ascii="Segoe UI" w:eastAsia="Times New Roman" w:hAnsi="Segoe UI" w:cs="Segoe UI"/>
          <w:b/>
          <w:color w:val="333333"/>
          <w:sz w:val="24"/>
          <w:szCs w:val="24"/>
        </w:rPr>
        <w:t xml:space="preserve">CSV </w:t>
      </w:r>
      <w:r w:rsidRPr="00DB2207">
        <w:rPr>
          <w:rFonts w:ascii="Segoe UI" w:eastAsia="Times New Roman" w:hAnsi="Segoe UI" w:cs="Segoe UI"/>
          <w:b/>
          <w:color w:val="333333"/>
          <w:sz w:val="24"/>
          <w:szCs w:val="24"/>
        </w:rPr>
        <w:t>Data in Eclipse:</w:t>
      </w:r>
    </w:p>
    <w:p w:rsidR="00D02CA1" w:rsidRDefault="00D02CA1" w:rsidP="0031488D">
      <w:pPr>
        <w:spacing w:after="240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9234E1" wp14:editId="04035896">
            <wp:extent cx="5943600" cy="24809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CA1" w:rsidRDefault="005511F4" w:rsidP="0031488D">
      <w:pPr>
        <w:spacing w:after="240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In the above image, I have printed data on the console.</w:t>
      </w:r>
    </w:p>
    <w:p w:rsidR="00D02CA1" w:rsidRPr="0060368A" w:rsidRDefault="00D02CA1" w:rsidP="0031488D">
      <w:pPr>
        <w:spacing w:after="240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</w:p>
    <w:p w:rsidR="0031488D" w:rsidRDefault="0031488D" w:rsidP="0031488D">
      <w:pPr>
        <w:spacing w:after="240" w:line="240" w:lineRule="auto"/>
        <w:rPr>
          <w:rFonts w:ascii="Segoe UI" w:eastAsia="Times New Roman" w:hAnsi="Segoe UI" w:cs="Segoe UI"/>
          <w:b/>
          <w:bCs/>
          <w:color w:val="333333"/>
          <w:sz w:val="24"/>
          <w:szCs w:val="24"/>
        </w:rPr>
      </w:pPr>
      <w:r w:rsidRPr="00AC5188"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>Consumer in Kafka</w:t>
      </w:r>
      <w:r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>:</w:t>
      </w:r>
    </w:p>
    <w:p w:rsidR="0031488D" w:rsidRDefault="0031488D" w:rsidP="0031488D">
      <w:pPr>
        <w:spacing w:after="240" w:line="240" w:lineRule="auto"/>
        <w:rPr>
          <w:rFonts w:ascii="Segoe UI" w:eastAsia="Times New Roman" w:hAnsi="Segoe UI" w:cs="Segoe UI"/>
          <w:color w:val="333333"/>
        </w:rPr>
      </w:pPr>
      <w:r>
        <w:rPr>
          <w:rFonts w:ascii="Segoe UI" w:eastAsia="Times New Roman" w:hAnsi="Segoe UI" w:cs="Segoe UI"/>
          <w:color w:val="333333"/>
        </w:rPr>
        <w:t>E</w:t>
      </w:r>
      <w:r w:rsidRPr="0060368A">
        <w:rPr>
          <w:rFonts w:ascii="Segoe UI" w:eastAsia="Times New Roman" w:hAnsi="Segoe UI" w:cs="Segoe UI"/>
          <w:color w:val="333333"/>
        </w:rPr>
        <w:t xml:space="preserve">ach </w:t>
      </w:r>
      <w:r w:rsidRPr="0060368A">
        <w:rPr>
          <w:rFonts w:ascii="Segoe UI" w:eastAsia="Times New Roman" w:hAnsi="Segoe UI" w:cs="Segoe UI"/>
          <w:b/>
          <w:bCs/>
          <w:color w:val="333333"/>
        </w:rPr>
        <w:t>record published to a topic is delivered to one consumer instance within each subscribing consumer group</w:t>
      </w:r>
      <w:r w:rsidRPr="0060368A">
        <w:rPr>
          <w:rFonts w:ascii="Segoe UI" w:eastAsia="Times New Roman" w:hAnsi="Segoe UI" w:cs="Segoe UI"/>
          <w:color w:val="333333"/>
        </w:rPr>
        <w:t xml:space="preserve">. Consumer instances can be in separate processes or on separate machines. </w:t>
      </w:r>
    </w:p>
    <w:p w:rsidR="0031488D" w:rsidRPr="0060368A" w:rsidRDefault="001141AA" w:rsidP="0031488D">
      <w:pPr>
        <w:spacing w:after="240" w:line="240" w:lineRule="auto"/>
        <w:rPr>
          <w:rFonts w:ascii="Segoe UI" w:eastAsia="Times New Roman" w:hAnsi="Segoe UI" w:cs="Segoe UI"/>
          <w:color w:val="333333"/>
        </w:rPr>
      </w:pPr>
      <w:r>
        <w:rPr>
          <w:noProof/>
        </w:rPr>
        <w:drawing>
          <wp:inline distT="0" distB="0" distL="0" distR="0" wp14:anchorId="086EAF71" wp14:editId="194D4809">
            <wp:extent cx="5943600" cy="28403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88D" w:rsidRDefault="0031488D" w:rsidP="0031488D">
      <w:r>
        <w:rPr>
          <w:rFonts w:ascii="Segoe UI" w:eastAsia="Times New Roman" w:hAnsi="Segoe UI" w:cs="Segoe UI"/>
          <w:color w:val="333333"/>
        </w:rPr>
        <w:t xml:space="preserve">In the above image, </w:t>
      </w:r>
      <w:r w:rsidR="005511F4">
        <w:rPr>
          <w:rFonts w:ascii="Segoe UI" w:eastAsia="Times New Roman" w:hAnsi="Segoe UI" w:cs="Segoe UI"/>
          <w:color w:val="333333"/>
        </w:rPr>
        <w:t xml:space="preserve">you can see </w:t>
      </w:r>
      <w:r w:rsidR="00BB57E7">
        <w:rPr>
          <w:rFonts w:ascii="Segoe UI" w:eastAsia="Times New Roman" w:hAnsi="Segoe UI" w:cs="Segoe UI"/>
          <w:color w:val="333333"/>
        </w:rPr>
        <w:t xml:space="preserve">consumer is getting o/p which send by the eclipse </w:t>
      </w:r>
      <w:proofErr w:type="spellStart"/>
      <w:r w:rsidR="00BB57E7">
        <w:rPr>
          <w:rFonts w:ascii="Segoe UI" w:eastAsia="Times New Roman" w:hAnsi="Segoe UI" w:cs="Segoe UI"/>
          <w:color w:val="333333"/>
        </w:rPr>
        <w:t>scala</w:t>
      </w:r>
      <w:proofErr w:type="spellEnd"/>
      <w:r w:rsidR="00BB57E7">
        <w:rPr>
          <w:rFonts w:ascii="Segoe UI" w:eastAsia="Times New Roman" w:hAnsi="Segoe UI" w:cs="Segoe UI"/>
          <w:color w:val="333333"/>
        </w:rPr>
        <w:t>-spark program.</w:t>
      </w:r>
    </w:p>
    <w:p w:rsidR="0031488D" w:rsidRDefault="0031488D" w:rsidP="00A929EF">
      <w:pPr>
        <w:jc w:val="both"/>
        <w:rPr>
          <w:rFonts w:ascii="Segoe UI" w:hAnsi="Segoe UI" w:cs="Segoe UI"/>
          <w:b/>
          <w:sz w:val="24"/>
          <w:szCs w:val="24"/>
        </w:rPr>
      </w:pPr>
    </w:p>
    <w:p w:rsidR="0031488D" w:rsidRDefault="00D02CA1" w:rsidP="00A929EF">
      <w:pPr>
        <w:jc w:val="both"/>
        <w:rPr>
          <w:rFonts w:ascii="Segoe UI" w:hAnsi="Segoe UI" w:cs="Segoe UI"/>
          <w:b/>
          <w:sz w:val="24"/>
          <w:szCs w:val="24"/>
        </w:rPr>
      </w:pPr>
      <w:r>
        <w:rPr>
          <w:rFonts w:ascii="Segoe UI" w:hAnsi="Segoe UI" w:cs="Segoe UI"/>
          <w:b/>
          <w:sz w:val="24"/>
          <w:szCs w:val="24"/>
        </w:rPr>
        <w:lastRenderedPageBreak/>
        <w:t>Finally Data is save back to the HDFS:</w:t>
      </w:r>
    </w:p>
    <w:p w:rsidR="00D02CA1" w:rsidRDefault="00D02CA1" w:rsidP="00A929EF">
      <w:pPr>
        <w:jc w:val="both"/>
        <w:rPr>
          <w:rFonts w:ascii="Segoe UI" w:hAnsi="Segoe UI" w:cs="Segoe UI"/>
          <w:b/>
          <w:sz w:val="24"/>
          <w:szCs w:val="24"/>
        </w:rPr>
      </w:pPr>
      <w:r>
        <w:rPr>
          <w:noProof/>
        </w:rPr>
        <w:drawing>
          <wp:inline distT="0" distB="0" distL="0" distR="0" wp14:anchorId="7C71F72E" wp14:editId="3B248A56">
            <wp:extent cx="5943600" cy="1555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EA6" w:rsidRDefault="00BB57E7" w:rsidP="00A929EF">
      <w:pPr>
        <w:jc w:val="both"/>
      </w:pPr>
      <w:r>
        <w:t>In the above image, we can see that data is saved in HDFS with the file name train.csv.</w:t>
      </w:r>
    </w:p>
    <w:p w:rsidR="00BB57E7" w:rsidRDefault="00BB57E7" w:rsidP="00A929EF">
      <w:pPr>
        <w:jc w:val="both"/>
      </w:pPr>
    </w:p>
    <w:p w:rsidR="00616842" w:rsidRPr="008F6947" w:rsidRDefault="00BB57E7" w:rsidP="00A929EF">
      <w:pPr>
        <w:jc w:val="both"/>
        <w:rPr>
          <w:rFonts w:ascii="Segoe UI" w:hAnsi="Segoe UI" w:cs="Segoe UI"/>
          <w:b/>
          <w:sz w:val="24"/>
          <w:szCs w:val="24"/>
        </w:rPr>
      </w:pPr>
      <w:r w:rsidRPr="00BB57E7">
        <w:rPr>
          <w:rFonts w:ascii="Segoe UI" w:hAnsi="Segoe UI" w:cs="Segoe UI"/>
          <w:b/>
          <w:sz w:val="24"/>
          <w:szCs w:val="24"/>
        </w:rPr>
        <w:t xml:space="preserve">Logs to Show the </w:t>
      </w:r>
      <w:r w:rsidR="007F08B2">
        <w:rPr>
          <w:rFonts w:ascii="Segoe UI" w:hAnsi="Segoe UI" w:cs="Segoe UI"/>
          <w:b/>
          <w:sz w:val="24"/>
          <w:szCs w:val="24"/>
        </w:rPr>
        <w:t>performance:</w:t>
      </w:r>
      <w:bookmarkStart w:id="0" w:name="_GoBack"/>
      <w:bookmarkEnd w:id="0"/>
    </w:p>
    <w:p w:rsidR="00616842" w:rsidRPr="008F6947" w:rsidRDefault="00616842" w:rsidP="00616842">
      <w:pPr>
        <w:pStyle w:val="ListParagraph"/>
        <w:numPr>
          <w:ilvl w:val="0"/>
          <w:numId w:val="5"/>
        </w:numPr>
        <w:jc w:val="both"/>
        <w:rPr>
          <w:rFonts w:ascii="Segoe UI" w:hAnsi="Segoe UI" w:cs="Segoe UI"/>
          <w:b/>
        </w:rPr>
      </w:pPr>
      <w:r w:rsidRPr="008F6947">
        <w:rPr>
          <w:rFonts w:ascii="Segoe UI" w:hAnsi="Segoe UI" w:cs="Segoe UI"/>
          <w:b/>
        </w:rPr>
        <w:t xml:space="preserve">Writing file data to the </w:t>
      </w:r>
      <w:proofErr w:type="spellStart"/>
      <w:r w:rsidRPr="008F6947">
        <w:rPr>
          <w:rFonts w:ascii="Segoe UI" w:hAnsi="Segoe UI" w:cs="Segoe UI"/>
          <w:b/>
        </w:rPr>
        <w:t>kafka</w:t>
      </w:r>
      <w:proofErr w:type="spellEnd"/>
      <w:r w:rsidRPr="008F6947">
        <w:rPr>
          <w:rFonts w:ascii="Segoe UI" w:hAnsi="Segoe UI" w:cs="Segoe UI"/>
          <w:b/>
        </w:rPr>
        <w:t xml:space="preserve"> topic</w:t>
      </w:r>
    </w:p>
    <w:p w:rsidR="00BB57E7" w:rsidRDefault="00BB57E7" w:rsidP="00A929EF">
      <w:pPr>
        <w:jc w:val="both"/>
        <w:rPr>
          <w:rFonts w:ascii="Segoe UI" w:hAnsi="Segoe UI" w:cs="Segoe UI"/>
          <w:b/>
        </w:rPr>
      </w:pPr>
      <w:r>
        <w:rPr>
          <w:noProof/>
        </w:rPr>
        <w:drawing>
          <wp:inline distT="0" distB="0" distL="0" distR="0" wp14:anchorId="6A3D0E2C" wp14:editId="01A13459">
            <wp:extent cx="5943600" cy="22256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842" w:rsidRDefault="00616842" w:rsidP="00A929EF">
      <w:pPr>
        <w:jc w:val="both"/>
        <w:rPr>
          <w:rFonts w:ascii="Segoe UI" w:hAnsi="Segoe UI" w:cs="Segoe UI"/>
        </w:rPr>
      </w:pPr>
    </w:p>
    <w:p w:rsidR="008F6947" w:rsidRDefault="008F6947" w:rsidP="00A929EF">
      <w:pPr>
        <w:jc w:val="both"/>
        <w:rPr>
          <w:rFonts w:ascii="Segoe UI" w:hAnsi="Segoe UI" w:cs="Segoe UI"/>
        </w:rPr>
      </w:pPr>
    </w:p>
    <w:p w:rsidR="00616842" w:rsidRPr="008F6947" w:rsidRDefault="00616842" w:rsidP="00616842">
      <w:pPr>
        <w:pStyle w:val="ListParagraph"/>
        <w:numPr>
          <w:ilvl w:val="0"/>
          <w:numId w:val="5"/>
        </w:numPr>
        <w:jc w:val="both"/>
        <w:rPr>
          <w:rFonts w:ascii="Segoe UI" w:hAnsi="Segoe UI" w:cs="Segoe UI"/>
          <w:b/>
        </w:rPr>
      </w:pPr>
      <w:r w:rsidRPr="008F6947">
        <w:rPr>
          <w:rFonts w:ascii="Segoe UI" w:hAnsi="Segoe UI" w:cs="Segoe UI"/>
          <w:b/>
        </w:rPr>
        <w:t xml:space="preserve">Writing Data to the </w:t>
      </w:r>
      <w:proofErr w:type="spellStart"/>
      <w:r w:rsidRPr="008F6947">
        <w:rPr>
          <w:rFonts w:ascii="Segoe UI" w:hAnsi="Segoe UI" w:cs="Segoe UI"/>
          <w:b/>
        </w:rPr>
        <w:t>hdfs</w:t>
      </w:r>
      <w:proofErr w:type="spellEnd"/>
      <w:r w:rsidRPr="008F6947">
        <w:rPr>
          <w:rFonts w:ascii="Segoe UI" w:hAnsi="Segoe UI" w:cs="Segoe UI"/>
          <w:b/>
        </w:rPr>
        <w:t>.</w:t>
      </w:r>
    </w:p>
    <w:p w:rsidR="00BB57E7" w:rsidRDefault="00616842" w:rsidP="00A929EF">
      <w:pPr>
        <w:jc w:val="both"/>
        <w:rPr>
          <w:rFonts w:ascii="Segoe UI" w:hAnsi="Segoe UI" w:cs="Segoe UI"/>
          <w:b/>
        </w:rPr>
      </w:pPr>
      <w:r>
        <w:rPr>
          <w:noProof/>
        </w:rPr>
        <w:lastRenderedPageBreak/>
        <w:drawing>
          <wp:inline distT="0" distB="0" distL="0" distR="0" wp14:anchorId="61C204A5" wp14:editId="1146669A">
            <wp:extent cx="5943600" cy="22402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875" w:rsidRDefault="001D2875" w:rsidP="00A929EF">
      <w:pPr>
        <w:jc w:val="both"/>
        <w:rPr>
          <w:rFonts w:ascii="Segoe UI" w:hAnsi="Segoe UI" w:cs="Segoe UI"/>
          <w:b/>
        </w:rPr>
      </w:pPr>
    </w:p>
    <w:p w:rsidR="001D2875" w:rsidRPr="001D2875" w:rsidRDefault="001D2875" w:rsidP="00A929EF">
      <w:pPr>
        <w:jc w:val="both"/>
        <w:rPr>
          <w:rFonts w:ascii="Segoe UI" w:hAnsi="Segoe UI" w:cs="Segoe UI"/>
          <w:b/>
          <w:sz w:val="24"/>
          <w:szCs w:val="24"/>
        </w:rPr>
      </w:pPr>
      <w:r w:rsidRPr="001D2875">
        <w:rPr>
          <w:rFonts w:ascii="Segoe UI" w:hAnsi="Segoe UI" w:cs="Segoe UI"/>
          <w:b/>
          <w:sz w:val="24"/>
          <w:szCs w:val="24"/>
        </w:rPr>
        <w:t>Comparing with Batch Processing:</w:t>
      </w:r>
    </w:p>
    <w:p w:rsidR="0061347E" w:rsidRPr="008F6947" w:rsidRDefault="0061347E" w:rsidP="0061347E">
      <w:pPr>
        <w:jc w:val="both"/>
        <w:rPr>
          <w:rFonts w:ascii="Segoe UI" w:hAnsi="Segoe UI" w:cs="Segoe UI"/>
        </w:rPr>
      </w:pPr>
    </w:p>
    <w:p w:rsidR="0061347E" w:rsidRPr="008F6947" w:rsidRDefault="0061347E" w:rsidP="00EF6BE3">
      <w:pPr>
        <w:pStyle w:val="ListParagraph"/>
        <w:numPr>
          <w:ilvl w:val="0"/>
          <w:numId w:val="7"/>
        </w:numPr>
        <w:jc w:val="both"/>
        <w:rPr>
          <w:rFonts w:ascii="Segoe UI" w:hAnsi="Segoe UI" w:cs="Segoe UI"/>
        </w:rPr>
      </w:pPr>
      <w:r w:rsidRPr="008F6947">
        <w:rPr>
          <w:rFonts w:ascii="Segoe UI" w:hAnsi="Segoe UI" w:cs="Segoe UI"/>
        </w:rPr>
        <w:t xml:space="preserve">Hadoop is an open source framework which uses a </w:t>
      </w:r>
      <w:r w:rsidR="00EF6BE3" w:rsidRPr="008F6947">
        <w:rPr>
          <w:rFonts w:ascii="Segoe UI" w:hAnsi="Segoe UI" w:cs="Segoe UI"/>
        </w:rPr>
        <w:t>Map Reduce</w:t>
      </w:r>
      <w:r w:rsidRPr="008F6947">
        <w:rPr>
          <w:rFonts w:ascii="Segoe UI" w:hAnsi="Segoe UI" w:cs="Segoe UI"/>
        </w:rPr>
        <w:t xml:space="preserve"> algorithm whereas Spark is lightning fast cluster computing technology, which extends the </w:t>
      </w:r>
      <w:r w:rsidR="00EF6BE3" w:rsidRPr="008F6947">
        <w:rPr>
          <w:rFonts w:ascii="Segoe UI" w:hAnsi="Segoe UI" w:cs="Segoe UI"/>
        </w:rPr>
        <w:t>Map Reduce</w:t>
      </w:r>
      <w:r w:rsidRPr="008F6947">
        <w:rPr>
          <w:rFonts w:ascii="Segoe UI" w:hAnsi="Segoe UI" w:cs="Segoe UI"/>
        </w:rPr>
        <w:t xml:space="preserve"> model to efficiently use with more type of computations.</w:t>
      </w:r>
    </w:p>
    <w:p w:rsidR="00EF6BE3" w:rsidRPr="008F6947" w:rsidRDefault="00EF6BE3" w:rsidP="00EF6BE3">
      <w:pPr>
        <w:jc w:val="both"/>
        <w:rPr>
          <w:rFonts w:ascii="Segoe UI" w:hAnsi="Segoe UI" w:cs="Segoe UI"/>
        </w:rPr>
      </w:pPr>
    </w:p>
    <w:p w:rsidR="00EF6BE3" w:rsidRPr="008F6947" w:rsidRDefault="00EF6BE3" w:rsidP="00EF6BE3">
      <w:pPr>
        <w:pStyle w:val="ListParagraph"/>
        <w:numPr>
          <w:ilvl w:val="0"/>
          <w:numId w:val="7"/>
        </w:numPr>
        <w:jc w:val="both"/>
        <w:rPr>
          <w:rFonts w:ascii="Segoe UI" w:hAnsi="Segoe UI" w:cs="Segoe UI"/>
        </w:rPr>
      </w:pPr>
      <w:r w:rsidRPr="008F6947">
        <w:rPr>
          <w:rFonts w:ascii="Segoe UI" w:hAnsi="Segoe UI" w:cs="Segoe UI"/>
        </w:rPr>
        <w:t>H</w:t>
      </w:r>
      <w:r w:rsidR="0061347E" w:rsidRPr="008F6947">
        <w:rPr>
          <w:rFonts w:ascii="Segoe UI" w:hAnsi="Segoe UI" w:cs="Segoe UI"/>
        </w:rPr>
        <w:t xml:space="preserve">adoop’s </w:t>
      </w:r>
      <w:r w:rsidRPr="008F6947">
        <w:rPr>
          <w:rFonts w:ascii="Segoe UI" w:hAnsi="Segoe UI" w:cs="Segoe UI"/>
        </w:rPr>
        <w:t>Map Reduce</w:t>
      </w:r>
      <w:r w:rsidR="0061347E" w:rsidRPr="008F6947">
        <w:rPr>
          <w:rFonts w:ascii="Segoe UI" w:hAnsi="Segoe UI" w:cs="Segoe UI"/>
        </w:rPr>
        <w:t xml:space="preserve"> model reads and writes from a disk, thus slow down the processing speed whereas Spark reduces the number of read/write cycles to disk and store intermediate data in-memory, hence faster-processing speed.</w:t>
      </w:r>
    </w:p>
    <w:p w:rsidR="00EF6BE3" w:rsidRPr="008F6947" w:rsidRDefault="00EF6BE3" w:rsidP="00EF6BE3">
      <w:pPr>
        <w:jc w:val="both"/>
        <w:rPr>
          <w:rFonts w:ascii="Segoe UI" w:hAnsi="Segoe UI" w:cs="Segoe UI"/>
        </w:rPr>
      </w:pPr>
    </w:p>
    <w:p w:rsidR="0061347E" w:rsidRPr="008F6947" w:rsidRDefault="0061347E" w:rsidP="00EF6BE3">
      <w:pPr>
        <w:pStyle w:val="ListParagraph"/>
        <w:numPr>
          <w:ilvl w:val="0"/>
          <w:numId w:val="7"/>
        </w:numPr>
        <w:jc w:val="both"/>
        <w:rPr>
          <w:rFonts w:ascii="Segoe UI" w:hAnsi="Segoe UI" w:cs="Segoe UI"/>
        </w:rPr>
      </w:pPr>
      <w:r w:rsidRPr="008F6947">
        <w:rPr>
          <w:rFonts w:ascii="Segoe UI" w:hAnsi="Segoe UI" w:cs="Segoe UI"/>
        </w:rPr>
        <w:t>Hadoop requires developers to hand code each and every operation whereas Spark is easy to program with RDD – Resilient Distributed Dataset.</w:t>
      </w:r>
    </w:p>
    <w:p w:rsidR="00EF6BE3" w:rsidRPr="008F6947" w:rsidRDefault="00EF6BE3" w:rsidP="00EF6BE3">
      <w:pPr>
        <w:jc w:val="both"/>
        <w:rPr>
          <w:rFonts w:ascii="Segoe UI" w:hAnsi="Segoe UI" w:cs="Segoe UI"/>
        </w:rPr>
      </w:pPr>
    </w:p>
    <w:p w:rsidR="0061347E" w:rsidRPr="008F6947" w:rsidRDefault="0061347E" w:rsidP="00EF6BE3">
      <w:pPr>
        <w:pStyle w:val="ListParagraph"/>
        <w:numPr>
          <w:ilvl w:val="0"/>
          <w:numId w:val="7"/>
        </w:numPr>
        <w:jc w:val="both"/>
        <w:rPr>
          <w:rFonts w:ascii="Segoe UI" w:hAnsi="Segoe UI" w:cs="Segoe UI"/>
        </w:rPr>
      </w:pPr>
      <w:r w:rsidRPr="008F6947">
        <w:rPr>
          <w:rFonts w:ascii="Segoe UI" w:hAnsi="Segoe UI" w:cs="Segoe UI"/>
        </w:rPr>
        <w:t xml:space="preserve">Hadoop </w:t>
      </w:r>
      <w:r w:rsidR="00EF6BE3" w:rsidRPr="008F6947">
        <w:rPr>
          <w:rFonts w:ascii="Segoe UI" w:hAnsi="Segoe UI" w:cs="Segoe UI"/>
        </w:rPr>
        <w:t>Map Reduce</w:t>
      </w:r>
      <w:r w:rsidRPr="008F6947">
        <w:rPr>
          <w:rFonts w:ascii="Segoe UI" w:hAnsi="Segoe UI" w:cs="Segoe UI"/>
        </w:rPr>
        <w:t xml:space="preserve"> model provides a batch engine, hence dependent on different engines for other requirements whereas Spark performs batch, interactive, Machine Learning and Streaming all in the same cluster.</w:t>
      </w:r>
    </w:p>
    <w:p w:rsidR="00EF6BE3" w:rsidRPr="008F6947" w:rsidRDefault="00EF6BE3" w:rsidP="00EF6BE3">
      <w:pPr>
        <w:jc w:val="both"/>
        <w:rPr>
          <w:rFonts w:ascii="Segoe UI" w:hAnsi="Segoe UI" w:cs="Segoe UI"/>
        </w:rPr>
      </w:pPr>
    </w:p>
    <w:p w:rsidR="0061347E" w:rsidRPr="008F6947" w:rsidRDefault="0061347E" w:rsidP="00EF6BE3">
      <w:pPr>
        <w:pStyle w:val="ListParagraph"/>
        <w:numPr>
          <w:ilvl w:val="0"/>
          <w:numId w:val="7"/>
        </w:numPr>
        <w:jc w:val="both"/>
        <w:rPr>
          <w:rFonts w:ascii="Segoe UI" w:hAnsi="Segoe UI" w:cs="Segoe UI"/>
        </w:rPr>
      </w:pPr>
      <w:r w:rsidRPr="008F6947">
        <w:rPr>
          <w:rFonts w:ascii="Segoe UI" w:hAnsi="Segoe UI" w:cs="Segoe UI"/>
        </w:rPr>
        <w:t>Hadoop is designed to handle batch processing efficiently whereas Spark is designed to handle real-time data efficiently.</w:t>
      </w:r>
    </w:p>
    <w:p w:rsidR="00EF6BE3" w:rsidRPr="008F6947" w:rsidRDefault="00EF6BE3" w:rsidP="00EF6BE3">
      <w:pPr>
        <w:jc w:val="both"/>
        <w:rPr>
          <w:rFonts w:ascii="Segoe UI" w:hAnsi="Segoe UI" w:cs="Segoe UI"/>
        </w:rPr>
      </w:pPr>
    </w:p>
    <w:p w:rsidR="0061347E" w:rsidRPr="008F6947" w:rsidRDefault="0061347E" w:rsidP="00EF6BE3">
      <w:pPr>
        <w:pStyle w:val="ListParagraph"/>
        <w:numPr>
          <w:ilvl w:val="0"/>
          <w:numId w:val="7"/>
        </w:numPr>
        <w:jc w:val="both"/>
        <w:rPr>
          <w:rFonts w:ascii="Segoe UI" w:hAnsi="Segoe UI" w:cs="Segoe UI"/>
        </w:rPr>
      </w:pPr>
      <w:r w:rsidRPr="008F6947">
        <w:rPr>
          <w:rFonts w:ascii="Segoe UI" w:hAnsi="Segoe UI" w:cs="Segoe UI"/>
        </w:rPr>
        <w:lastRenderedPageBreak/>
        <w:t>Hadoop is a high latency computing framework, which does not have an interactive mode whereas Spark is a low latency computing and can process data interactively.</w:t>
      </w:r>
    </w:p>
    <w:p w:rsidR="00EF6BE3" w:rsidRPr="008F6947" w:rsidRDefault="00EF6BE3" w:rsidP="00EF6BE3">
      <w:pPr>
        <w:jc w:val="both"/>
        <w:rPr>
          <w:rFonts w:ascii="Segoe UI" w:hAnsi="Segoe UI" w:cs="Segoe UI"/>
        </w:rPr>
      </w:pPr>
    </w:p>
    <w:p w:rsidR="0061347E" w:rsidRPr="008F6947" w:rsidRDefault="0061347E" w:rsidP="00EF6BE3">
      <w:pPr>
        <w:pStyle w:val="ListParagraph"/>
        <w:numPr>
          <w:ilvl w:val="0"/>
          <w:numId w:val="7"/>
        </w:numPr>
        <w:jc w:val="both"/>
        <w:rPr>
          <w:rFonts w:ascii="Segoe UI" w:hAnsi="Segoe UI" w:cs="Segoe UI"/>
        </w:rPr>
      </w:pPr>
      <w:r w:rsidRPr="008F6947">
        <w:rPr>
          <w:rFonts w:ascii="Segoe UI" w:hAnsi="Segoe UI" w:cs="Segoe UI"/>
        </w:rPr>
        <w:t xml:space="preserve">With Hadoop </w:t>
      </w:r>
      <w:r w:rsidR="00EF6BE3" w:rsidRPr="008F6947">
        <w:rPr>
          <w:rFonts w:ascii="Segoe UI" w:hAnsi="Segoe UI" w:cs="Segoe UI"/>
        </w:rPr>
        <w:t>Map Reduce</w:t>
      </w:r>
      <w:r w:rsidRPr="008F6947">
        <w:rPr>
          <w:rFonts w:ascii="Segoe UI" w:hAnsi="Segoe UI" w:cs="Segoe UI"/>
        </w:rPr>
        <w:t>, a developer can only process data in batch mode only whereas Spark can process real-time data through Spark Streaming.</w:t>
      </w:r>
    </w:p>
    <w:p w:rsidR="00EF6BE3" w:rsidRPr="008F6947" w:rsidRDefault="00EF6BE3" w:rsidP="00EF6BE3">
      <w:pPr>
        <w:jc w:val="both"/>
        <w:rPr>
          <w:rFonts w:ascii="Segoe UI" w:hAnsi="Segoe UI" w:cs="Segoe UI"/>
        </w:rPr>
      </w:pPr>
    </w:p>
    <w:p w:rsidR="0061347E" w:rsidRPr="008F6947" w:rsidRDefault="0061347E" w:rsidP="00EF6BE3">
      <w:pPr>
        <w:pStyle w:val="ListParagraph"/>
        <w:numPr>
          <w:ilvl w:val="0"/>
          <w:numId w:val="7"/>
        </w:numPr>
        <w:jc w:val="both"/>
        <w:rPr>
          <w:rFonts w:ascii="Segoe UI" w:hAnsi="Segoe UI" w:cs="Segoe UI"/>
        </w:rPr>
      </w:pPr>
      <w:r w:rsidRPr="008F6947">
        <w:rPr>
          <w:rFonts w:ascii="Segoe UI" w:hAnsi="Segoe UI" w:cs="Segoe UI"/>
        </w:rPr>
        <w:t>Hadoop is designed to handle faults and failures, it is naturally resilient toward faults, hence a highly fault-tolerant system whereas, with Spark, RDD allows recovery of partitions on failed nodes.</w:t>
      </w:r>
    </w:p>
    <w:p w:rsidR="00EF6BE3" w:rsidRPr="008F6947" w:rsidRDefault="00EF6BE3" w:rsidP="00EF6BE3">
      <w:pPr>
        <w:jc w:val="both"/>
        <w:rPr>
          <w:rFonts w:ascii="Segoe UI" w:hAnsi="Segoe UI" w:cs="Segoe UI"/>
        </w:rPr>
      </w:pPr>
    </w:p>
    <w:p w:rsidR="0061347E" w:rsidRPr="008F6947" w:rsidRDefault="0061347E" w:rsidP="00EF6BE3">
      <w:pPr>
        <w:pStyle w:val="ListParagraph"/>
        <w:numPr>
          <w:ilvl w:val="0"/>
          <w:numId w:val="7"/>
        </w:numPr>
        <w:jc w:val="both"/>
        <w:rPr>
          <w:rFonts w:ascii="Segoe UI" w:hAnsi="Segoe UI" w:cs="Segoe UI"/>
        </w:rPr>
      </w:pPr>
      <w:r w:rsidRPr="008F6947">
        <w:rPr>
          <w:rFonts w:ascii="Segoe UI" w:hAnsi="Segoe UI" w:cs="Segoe UI"/>
        </w:rPr>
        <w:t xml:space="preserve">Hadoop needs an external job scheduler for example – </w:t>
      </w:r>
      <w:proofErr w:type="spellStart"/>
      <w:r w:rsidRPr="008F6947">
        <w:rPr>
          <w:rFonts w:ascii="Segoe UI" w:hAnsi="Segoe UI" w:cs="Segoe UI"/>
        </w:rPr>
        <w:t>Oozie</w:t>
      </w:r>
      <w:proofErr w:type="spellEnd"/>
      <w:r w:rsidRPr="008F6947">
        <w:rPr>
          <w:rFonts w:ascii="Segoe UI" w:hAnsi="Segoe UI" w:cs="Segoe UI"/>
        </w:rPr>
        <w:t xml:space="preserve"> to schedule complex flows whereas Spark has in-memory computation, so it has its own flow scheduler.</w:t>
      </w:r>
    </w:p>
    <w:p w:rsidR="007B1F37" w:rsidRPr="008F6947" w:rsidRDefault="007B1F37" w:rsidP="007B1F37">
      <w:pPr>
        <w:jc w:val="both"/>
        <w:rPr>
          <w:rFonts w:ascii="Segoe UI" w:hAnsi="Segoe UI" w:cs="Segoe UI"/>
        </w:rPr>
      </w:pPr>
    </w:p>
    <w:p w:rsidR="0061347E" w:rsidRPr="008F6947" w:rsidRDefault="0061347E" w:rsidP="007B1F37">
      <w:pPr>
        <w:pStyle w:val="ListParagraph"/>
        <w:numPr>
          <w:ilvl w:val="0"/>
          <w:numId w:val="7"/>
        </w:numPr>
        <w:jc w:val="both"/>
        <w:rPr>
          <w:rFonts w:ascii="Segoe UI" w:hAnsi="Segoe UI" w:cs="Segoe UI"/>
        </w:rPr>
      </w:pPr>
      <w:r w:rsidRPr="008F6947">
        <w:rPr>
          <w:rFonts w:ascii="Segoe UI" w:hAnsi="Segoe UI" w:cs="Segoe UI"/>
        </w:rPr>
        <w:t>Hadoop is a cheaper option available while comparing it in terms of cost whereas Spark requires a lot of RAM to run in-memory, thus increasing the cluster and hence cost.</w:t>
      </w:r>
    </w:p>
    <w:p w:rsidR="0061347E" w:rsidRPr="00BB57E7" w:rsidRDefault="0061347E" w:rsidP="00A929EF">
      <w:pPr>
        <w:jc w:val="both"/>
        <w:rPr>
          <w:rFonts w:ascii="Segoe UI" w:hAnsi="Segoe UI" w:cs="Segoe UI"/>
          <w:b/>
        </w:rPr>
      </w:pPr>
    </w:p>
    <w:sectPr w:rsidR="0061347E" w:rsidRPr="00BB57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9F5A11"/>
    <w:multiLevelType w:val="hybridMultilevel"/>
    <w:tmpl w:val="AEC8B7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A73C2F"/>
    <w:multiLevelType w:val="hybridMultilevel"/>
    <w:tmpl w:val="9BE64E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705EDB"/>
    <w:multiLevelType w:val="hybridMultilevel"/>
    <w:tmpl w:val="214229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313C60"/>
    <w:multiLevelType w:val="hybridMultilevel"/>
    <w:tmpl w:val="D64EFB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2E0F6C"/>
    <w:multiLevelType w:val="hybridMultilevel"/>
    <w:tmpl w:val="70BA1A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934E53"/>
    <w:multiLevelType w:val="hybridMultilevel"/>
    <w:tmpl w:val="1D4063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BE4D4F"/>
    <w:multiLevelType w:val="hybridMultilevel"/>
    <w:tmpl w:val="224626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0"/>
  </w:num>
  <w:num w:numId="5">
    <w:abstractNumId w:val="2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38B6"/>
    <w:rsid w:val="000201D0"/>
    <w:rsid w:val="00030FC6"/>
    <w:rsid w:val="00097671"/>
    <w:rsid w:val="000B611F"/>
    <w:rsid w:val="0010456E"/>
    <w:rsid w:val="001141AA"/>
    <w:rsid w:val="001461B3"/>
    <w:rsid w:val="00162E17"/>
    <w:rsid w:val="001D162B"/>
    <w:rsid w:val="001D2875"/>
    <w:rsid w:val="001F4B24"/>
    <w:rsid w:val="00234A1A"/>
    <w:rsid w:val="00270ABD"/>
    <w:rsid w:val="00275575"/>
    <w:rsid w:val="002B5EA6"/>
    <w:rsid w:val="002C6A19"/>
    <w:rsid w:val="0031488D"/>
    <w:rsid w:val="003735F4"/>
    <w:rsid w:val="003E09D8"/>
    <w:rsid w:val="003E4035"/>
    <w:rsid w:val="00437E6E"/>
    <w:rsid w:val="004C3C80"/>
    <w:rsid w:val="004F231A"/>
    <w:rsid w:val="005511F4"/>
    <w:rsid w:val="00564841"/>
    <w:rsid w:val="005A5752"/>
    <w:rsid w:val="0061347E"/>
    <w:rsid w:val="00616842"/>
    <w:rsid w:val="006B3256"/>
    <w:rsid w:val="006D7CF2"/>
    <w:rsid w:val="007675C4"/>
    <w:rsid w:val="007B1F37"/>
    <w:rsid w:val="007D1C64"/>
    <w:rsid w:val="007E6707"/>
    <w:rsid w:val="007F08B2"/>
    <w:rsid w:val="007F2548"/>
    <w:rsid w:val="008F6947"/>
    <w:rsid w:val="009138B9"/>
    <w:rsid w:val="00A01284"/>
    <w:rsid w:val="00A73948"/>
    <w:rsid w:val="00A929EF"/>
    <w:rsid w:val="00AA2118"/>
    <w:rsid w:val="00AC1A5D"/>
    <w:rsid w:val="00AC38A6"/>
    <w:rsid w:val="00B138B6"/>
    <w:rsid w:val="00B42497"/>
    <w:rsid w:val="00B75768"/>
    <w:rsid w:val="00BB57E7"/>
    <w:rsid w:val="00C2122C"/>
    <w:rsid w:val="00CA57D6"/>
    <w:rsid w:val="00D02CA1"/>
    <w:rsid w:val="00D217C0"/>
    <w:rsid w:val="00D40562"/>
    <w:rsid w:val="00D75A59"/>
    <w:rsid w:val="00DB2207"/>
    <w:rsid w:val="00DD11CB"/>
    <w:rsid w:val="00E2524E"/>
    <w:rsid w:val="00EB20AA"/>
    <w:rsid w:val="00ED0D80"/>
    <w:rsid w:val="00EF6BE3"/>
    <w:rsid w:val="00F23EAF"/>
    <w:rsid w:val="00F53CA7"/>
    <w:rsid w:val="00FA2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6239D"/>
  <w15:chartTrackingRefBased/>
  <w15:docId w15:val="{150674D3-F6A1-45EB-BFE3-CD71BFCC0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6A19"/>
    <w:pPr>
      <w:spacing w:after="160" w:line="259" w:lineRule="auto"/>
      <w:ind w:left="720"/>
      <w:contextualSpacing/>
    </w:pPr>
  </w:style>
  <w:style w:type="table" w:styleId="TableGrid">
    <w:name w:val="Table Grid"/>
    <w:basedOn w:val="TableNormal"/>
    <w:uiPriority w:val="59"/>
    <w:rsid w:val="006D7C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241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</TotalTime>
  <Pages>7</Pages>
  <Words>687</Words>
  <Characters>3919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kumar singh</dc:creator>
  <cp:keywords/>
  <dc:description/>
  <cp:lastModifiedBy>Krishna kumar singh</cp:lastModifiedBy>
  <cp:revision>45</cp:revision>
  <dcterms:created xsi:type="dcterms:W3CDTF">2020-03-24T10:20:00Z</dcterms:created>
  <dcterms:modified xsi:type="dcterms:W3CDTF">2020-04-04T19:07:00Z</dcterms:modified>
</cp:coreProperties>
</file>