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0C5F6" w:themeColor="accent1" w:themeTint="66"/>
  <w:body>
    <w:p w14:paraId="28039C65" w14:textId="1B355067" w:rsidR="00044D3E" w:rsidRPr="00923E9A" w:rsidRDefault="00923E9A" w:rsidP="00923E9A">
      <w:pPr>
        <w:pStyle w:val="Title"/>
        <w:rPr>
          <w:b/>
          <w:bCs/>
          <w:i/>
          <w:iCs/>
          <w:lang w:val="en-US"/>
        </w:rPr>
      </w:pPr>
      <w:r>
        <w:rPr>
          <w:b/>
          <w:bCs/>
          <w:i/>
          <w:iCs/>
          <w:lang w:val="en-US"/>
        </w:rPr>
        <w:t xml:space="preserve">                      </w:t>
      </w:r>
      <w:r w:rsidR="00050588" w:rsidRPr="00923E9A">
        <w:rPr>
          <w:b/>
          <w:bCs/>
          <w:i/>
          <w:iCs/>
          <w:lang w:val="en-US"/>
        </w:rPr>
        <w:t xml:space="preserve">BUSINESS REQUIREMEMTS </w:t>
      </w:r>
    </w:p>
    <w:p w14:paraId="6143B926" w14:textId="57D9416A" w:rsidR="00050588" w:rsidRDefault="00050588" w:rsidP="00050588">
      <w:pPr>
        <w:rPr>
          <w:b/>
          <w:bCs/>
          <w:i/>
          <w:iCs/>
          <w:sz w:val="44"/>
          <w:szCs w:val="44"/>
          <w:lang w:val="en-US"/>
        </w:rPr>
      </w:pPr>
      <w:r w:rsidRPr="00050588">
        <w:rPr>
          <w:b/>
          <w:bCs/>
          <w:i/>
          <w:iCs/>
          <w:sz w:val="44"/>
          <w:szCs w:val="44"/>
          <w:lang w:val="en-US"/>
        </w:rPr>
        <w:t>KPI’S Requirements</w:t>
      </w:r>
    </w:p>
    <w:p w14:paraId="1836E3A9" w14:textId="79102C79" w:rsidR="00050588" w:rsidRDefault="00050588" w:rsidP="00050588">
      <w:pPr>
        <w:pStyle w:val="ListParagraph"/>
        <w:numPr>
          <w:ilvl w:val="0"/>
          <w:numId w:val="3"/>
        </w:numPr>
        <w:rPr>
          <w:b/>
          <w:bCs/>
          <w:i/>
          <w:iCs/>
          <w:sz w:val="44"/>
          <w:szCs w:val="44"/>
          <w:lang w:val="en-US"/>
        </w:rPr>
      </w:pPr>
      <w:r>
        <w:rPr>
          <w:b/>
          <w:bCs/>
          <w:i/>
          <w:iCs/>
          <w:sz w:val="44"/>
          <w:szCs w:val="44"/>
          <w:lang w:val="en-US"/>
        </w:rPr>
        <w:t>Number of patients:</w:t>
      </w:r>
    </w:p>
    <w:p w14:paraId="68464980" w14:textId="4A73F8BE" w:rsidR="00050588" w:rsidRDefault="00050588" w:rsidP="00050588">
      <w:pPr>
        <w:pStyle w:val="ListParagraph"/>
        <w:rPr>
          <w:sz w:val="36"/>
          <w:szCs w:val="36"/>
          <w:lang w:val="en-US"/>
        </w:rPr>
      </w:pPr>
      <w:r>
        <w:rPr>
          <w:b/>
          <w:bCs/>
          <w:i/>
          <w:iCs/>
          <w:sz w:val="44"/>
          <w:szCs w:val="44"/>
          <w:lang w:val="en-US"/>
        </w:rPr>
        <w:t xml:space="preserve">     </w:t>
      </w:r>
      <w:r>
        <w:rPr>
          <w:sz w:val="36"/>
          <w:szCs w:val="36"/>
          <w:lang w:val="en-US"/>
        </w:rPr>
        <w:t>Measure the total number of patients visiting the ER daily. Display a daily trend using an area sparkline to understand patterns over time, such</w:t>
      </w:r>
      <w:r w:rsidR="00497965">
        <w:rPr>
          <w:sz w:val="36"/>
          <w:szCs w:val="36"/>
          <w:lang w:val="en-US"/>
        </w:rPr>
        <w:t xml:space="preserve"> as peak days or seasonal trends.</w:t>
      </w:r>
    </w:p>
    <w:p w14:paraId="0D026B05" w14:textId="4FFF2190" w:rsidR="00497965" w:rsidRDefault="00497965" w:rsidP="00497965">
      <w:pPr>
        <w:pStyle w:val="ListParagraph"/>
        <w:numPr>
          <w:ilvl w:val="0"/>
          <w:numId w:val="3"/>
        </w:numPr>
        <w:rPr>
          <w:b/>
          <w:bCs/>
          <w:i/>
          <w:iCs/>
          <w:sz w:val="44"/>
          <w:szCs w:val="44"/>
          <w:lang w:val="en-US"/>
        </w:rPr>
      </w:pPr>
      <w:r>
        <w:rPr>
          <w:b/>
          <w:bCs/>
          <w:i/>
          <w:iCs/>
          <w:sz w:val="44"/>
          <w:szCs w:val="44"/>
          <w:lang w:val="en-US"/>
        </w:rPr>
        <w:t>Average Wait Time:</w:t>
      </w:r>
    </w:p>
    <w:p w14:paraId="63EA8C35" w14:textId="77777777" w:rsidR="00B12FBA" w:rsidRDefault="00B12FBA" w:rsidP="00B12FBA">
      <w:pPr>
        <w:pStyle w:val="ListParagraph"/>
        <w:rPr>
          <w:sz w:val="36"/>
          <w:szCs w:val="36"/>
          <w:lang w:val="en-US"/>
        </w:rPr>
      </w:pPr>
      <w:r>
        <w:rPr>
          <w:b/>
          <w:bCs/>
          <w:i/>
          <w:iCs/>
          <w:sz w:val="44"/>
          <w:szCs w:val="44"/>
          <w:lang w:val="en-US"/>
        </w:rPr>
        <w:t xml:space="preserve">  </w:t>
      </w:r>
      <w:r>
        <w:rPr>
          <w:sz w:val="36"/>
          <w:szCs w:val="36"/>
          <w:lang w:val="en-US"/>
        </w:rPr>
        <w:t xml:space="preserve">      Calculate the average time patients wait before being attended to by a medical professional. Use an area sparkline to show daily fluctuations and identify days with higher wait times that may require operational adjustments.</w:t>
      </w:r>
    </w:p>
    <w:p w14:paraId="5A081FDE" w14:textId="5856CD3D" w:rsidR="00503948" w:rsidRDefault="00503948" w:rsidP="00503948">
      <w:pPr>
        <w:pStyle w:val="ListParagraph"/>
        <w:numPr>
          <w:ilvl w:val="0"/>
          <w:numId w:val="3"/>
        </w:numPr>
        <w:rPr>
          <w:b/>
          <w:bCs/>
          <w:i/>
          <w:iCs/>
          <w:sz w:val="44"/>
          <w:szCs w:val="44"/>
          <w:lang w:val="en-US"/>
        </w:rPr>
      </w:pPr>
      <w:r>
        <w:rPr>
          <w:b/>
          <w:bCs/>
          <w:i/>
          <w:iCs/>
          <w:sz w:val="44"/>
          <w:szCs w:val="44"/>
          <w:lang w:val="en-US"/>
        </w:rPr>
        <w:t>Patient Satisfaction Score:</w:t>
      </w:r>
    </w:p>
    <w:p w14:paraId="1CDEAE69" w14:textId="425A8B25" w:rsidR="00503948" w:rsidRDefault="00503948" w:rsidP="00503948">
      <w:pPr>
        <w:pStyle w:val="ListParagraph"/>
        <w:rPr>
          <w:sz w:val="36"/>
          <w:szCs w:val="36"/>
          <w:lang w:val="en-US"/>
        </w:rPr>
      </w:pPr>
      <w:r>
        <w:rPr>
          <w:b/>
          <w:bCs/>
          <w:i/>
          <w:iCs/>
          <w:sz w:val="44"/>
          <w:szCs w:val="44"/>
          <w:lang w:val="en-US"/>
        </w:rPr>
        <w:t xml:space="preserve">       </w:t>
      </w:r>
      <w:r>
        <w:rPr>
          <w:sz w:val="36"/>
          <w:szCs w:val="36"/>
          <w:lang w:val="en-US"/>
        </w:rPr>
        <w:t>Analyze the average satisfaction score of patients on a daily basis to evaluate the quality of service provided. Present a daily trend using an area sparkline to identify dips in satisfaction and correlate them with operational challenges or peak times.</w:t>
      </w:r>
    </w:p>
    <w:p w14:paraId="3670CA4C" w14:textId="207681C8" w:rsidR="00503948" w:rsidRDefault="00503948" w:rsidP="00503948">
      <w:pPr>
        <w:pStyle w:val="ListParagraph"/>
        <w:numPr>
          <w:ilvl w:val="0"/>
          <w:numId w:val="3"/>
        </w:numPr>
        <w:rPr>
          <w:b/>
          <w:bCs/>
          <w:i/>
          <w:iCs/>
          <w:sz w:val="44"/>
          <w:szCs w:val="44"/>
          <w:lang w:val="en-US"/>
        </w:rPr>
      </w:pPr>
      <w:r>
        <w:rPr>
          <w:b/>
          <w:bCs/>
          <w:i/>
          <w:iCs/>
          <w:sz w:val="44"/>
          <w:szCs w:val="44"/>
          <w:lang w:val="en-US"/>
        </w:rPr>
        <w:t>Number of patients Referred:</w:t>
      </w:r>
    </w:p>
    <w:p w14:paraId="6FE9D5D7" w14:textId="6A5D3579" w:rsidR="00503948" w:rsidRDefault="00503948" w:rsidP="00503948">
      <w:pPr>
        <w:pStyle w:val="ListParagraph"/>
        <w:rPr>
          <w:sz w:val="36"/>
          <w:szCs w:val="36"/>
          <w:lang w:val="en-US"/>
        </w:rPr>
      </w:pPr>
      <w:r>
        <w:rPr>
          <w:b/>
          <w:bCs/>
          <w:i/>
          <w:iCs/>
          <w:sz w:val="44"/>
          <w:szCs w:val="44"/>
          <w:lang w:val="en-US"/>
        </w:rPr>
        <w:t xml:space="preserve">      </w:t>
      </w:r>
      <w:r>
        <w:rPr>
          <w:sz w:val="36"/>
          <w:szCs w:val="36"/>
          <w:lang w:val="en-US"/>
        </w:rPr>
        <w:t xml:space="preserve">  Count the number of patients referred to specific departments from the ER each day. Use an area sparkline to track daily trends and identify departments with high referral rates, which may require add</w:t>
      </w:r>
      <w:r w:rsidR="00AD0F37">
        <w:rPr>
          <w:sz w:val="36"/>
          <w:szCs w:val="36"/>
          <w:lang w:val="en-US"/>
        </w:rPr>
        <w:t>itional resources.</w:t>
      </w:r>
    </w:p>
    <w:p w14:paraId="7768E92E" w14:textId="0EC67ED4" w:rsidR="00D45793" w:rsidRDefault="00D45793" w:rsidP="00D45793">
      <w:pPr>
        <w:rPr>
          <w:b/>
          <w:bCs/>
          <w:i/>
          <w:iCs/>
          <w:sz w:val="44"/>
          <w:szCs w:val="44"/>
          <w:lang w:val="en-US"/>
        </w:rPr>
      </w:pPr>
      <w:r w:rsidRPr="00D45793">
        <w:rPr>
          <w:b/>
          <w:bCs/>
          <w:i/>
          <w:iCs/>
          <w:sz w:val="44"/>
          <w:szCs w:val="44"/>
          <w:lang w:val="en-US"/>
        </w:rPr>
        <w:t xml:space="preserve">Dashboard 1: Monthly View  </w:t>
      </w:r>
    </w:p>
    <w:p w14:paraId="3A6C3FA7" w14:textId="2A3F1539" w:rsidR="00D45793" w:rsidRDefault="00D45793" w:rsidP="00D45793">
      <w:pPr>
        <w:rPr>
          <w:sz w:val="36"/>
          <w:szCs w:val="36"/>
          <w:lang w:val="en-US"/>
        </w:rPr>
      </w:pPr>
      <w:r>
        <w:rPr>
          <w:sz w:val="36"/>
          <w:szCs w:val="36"/>
          <w:lang w:val="en-US"/>
        </w:rPr>
        <w:t>Objective: Monitor key metrics and trends on a month-by-month basis to identify patterns and areas for improvement.</w:t>
      </w:r>
    </w:p>
    <w:p w14:paraId="363BD4F3" w14:textId="58D00C09" w:rsidR="00D45793" w:rsidRDefault="00D45793" w:rsidP="00D45793">
      <w:pPr>
        <w:rPr>
          <w:b/>
          <w:bCs/>
          <w:i/>
          <w:iCs/>
          <w:sz w:val="44"/>
          <w:szCs w:val="44"/>
          <w:lang w:val="en-US"/>
        </w:rPr>
      </w:pPr>
      <w:r>
        <w:rPr>
          <w:b/>
          <w:bCs/>
          <w:i/>
          <w:iCs/>
          <w:sz w:val="44"/>
          <w:szCs w:val="44"/>
          <w:lang w:val="en-US"/>
        </w:rPr>
        <w:t>Charts to Develop:</w:t>
      </w:r>
    </w:p>
    <w:p w14:paraId="55C41707" w14:textId="1CF19772" w:rsidR="00D45793" w:rsidRDefault="00D45793" w:rsidP="00D45793">
      <w:pPr>
        <w:pStyle w:val="ListParagraph"/>
        <w:numPr>
          <w:ilvl w:val="0"/>
          <w:numId w:val="4"/>
        </w:numPr>
        <w:rPr>
          <w:sz w:val="36"/>
          <w:szCs w:val="36"/>
          <w:lang w:val="en-US"/>
        </w:rPr>
      </w:pPr>
      <w:r>
        <w:rPr>
          <w:sz w:val="36"/>
          <w:szCs w:val="36"/>
          <w:lang w:val="en-US"/>
        </w:rPr>
        <w:lastRenderedPageBreak/>
        <w:t>Patient Admission Status: Track admitted vs non-admitted patients.</w:t>
      </w:r>
    </w:p>
    <w:p w14:paraId="1FB2F550" w14:textId="0AFB4046" w:rsidR="00D45793" w:rsidRDefault="00D45793" w:rsidP="00D45793">
      <w:pPr>
        <w:pStyle w:val="ListParagraph"/>
        <w:numPr>
          <w:ilvl w:val="0"/>
          <w:numId w:val="4"/>
        </w:numPr>
        <w:rPr>
          <w:sz w:val="36"/>
          <w:szCs w:val="36"/>
          <w:lang w:val="en-US"/>
        </w:rPr>
      </w:pPr>
      <w:r>
        <w:rPr>
          <w:sz w:val="36"/>
          <w:szCs w:val="36"/>
          <w:lang w:val="en-US"/>
        </w:rPr>
        <w:t>Patients Age Distribution: Group patients by 10-Year age intervals.</w:t>
      </w:r>
    </w:p>
    <w:p w14:paraId="42AB75A8" w14:textId="2580004F" w:rsidR="00D45793" w:rsidRDefault="00D45793" w:rsidP="00D45793">
      <w:pPr>
        <w:pStyle w:val="ListParagraph"/>
        <w:numPr>
          <w:ilvl w:val="0"/>
          <w:numId w:val="4"/>
        </w:numPr>
        <w:rPr>
          <w:sz w:val="36"/>
          <w:szCs w:val="36"/>
          <w:lang w:val="en-US"/>
        </w:rPr>
      </w:pPr>
      <w:r>
        <w:rPr>
          <w:sz w:val="36"/>
          <w:szCs w:val="36"/>
          <w:lang w:val="en-US"/>
        </w:rPr>
        <w:t>Department Referrals: Analyze referral trends across different departments.</w:t>
      </w:r>
    </w:p>
    <w:p w14:paraId="0D7A5E2A" w14:textId="1D84C439" w:rsidR="00D45793" w:rsidRDefault="00D45793" w:rsidP="00D45793">
      <w:pPr>
        <w:pStyle w:val="ListParagraph"/>
        <w:numPr>
          <w:ilvl w:val="0"/>
          <w:numId w:val="4"/>
        </w:numPr>
        <w:rPr>
          <w:sz w:val="36"/>
          <w:szCs w:val="36"/>
          <w:lang w:val="en-US"/>
        </w:rPr>
      </w:pPr>
      <w:r>
        <w:rPr>
          <w:sz w:val="36"/>
          <w:szCs w:val="36"/>
          <w:lang w:val="en-US"/>
        </w:rPr>
        <w:t>Timeliness: Measure the percentage of patients seen within 30 minutes.</w:t>
      </w:r>
    </w:p>
    <w:p w14:paraId="063F0EC5" w14:textId="0307461F" w:rsidR="00D45793" w:rsidRDefault="00D45793" w:rsidP="00D45793">
      <w:pPr>
        <w:pStyle w:val="ListParagraph"/>
        <w:numPr>
          <w:ilvl w:val="0"/>
          <w:numId w:val="4"/>
        </w:numPr>
        <w:rPr>
          <w:sz w:val="36"/>
          <w:szCs w:val="36"/>
          <w:lang w:val="en-US"/>
        </w:rPr>
      </w:pPr>
      <w:r>
        <w:rPr>
          <w:sz w:val="36"/>
          <w:szCs w:val="36"/>
          <w:lang w:val="en-US"/>
        </w:rPr>
        <w:t>Gender Analysis: Visu</w:t>
      </w:r>
      <w:r w:rsidR="00BA4A9F">
        <w:rPr>
          <w:sz w:val="36"/>
          <w:szCs w:val="36"/>
          <w:lang w:val="en-US"/>
        </w:rPr>
        <w:t>a</w:t>
      </w:r>
      <w:r>
        <w:rPr>
          <w:sz w:val="36"/>
          <w:szCs w:val="36"/>
          <w:lang w:val="en-US"/>
        </w:rPr>
        <w:t>li</w:t>
      </w:r>
      <w:r w:rsidR="00BA4A9F">
        <w:rPr>
          <w:sz w:val="36"/>
          <w:szCs w:val="36"/>
          <w:lang w:val="en-US"/>
        </w:rPr>
        <w:t>ze patient distribution by gender.</w:t>
      </w:r>
    </w:p>
    <w:p w14:paraId="7B3805DC" w14:textId="3E332E07" w:rsidR="00BA4A9F" w:rsidRDefault="00BA4A9F" w:rsidP="00D45793">
      <w:pPr>
        <w:pStyle w:val="ListParagraph"/>
        <w:numPr>
          <w:ilvl w:val="0"/>
          <w:numId w:val="4"/>
        </w:numPr>
        <w:rPr>
          <w:sz w:val="36"/>
          <w:szCs w:val="36"/>
          <w:lang w:val="en-US"/>
        </w:rPr>
      </w:pPr>
      <w:r>
        <w:rPr>
          <w:sz w:val="36"/>
          <w:szCs w:val="36"/>
          <w:lang w:val="en-US"/>
        </w:rPr>
        <w:t>Racial Demographics: Analyze patient data</w:t>
      </w:r>
      <w:r w:rsidR="00923E9A">
        <w:rPr>
          <w:sz w:val="36"/>
          <w:szCs w:val="36"/>
          <w:lang w:val="en-US"/>
        </w:rPr>
        <w:t xml:space="preserve"> by race.</w:t>
      </w:r>
    </w:p>
    <w:p w14:paraId="70688DA9" w14:textId="4F00341B" w:rsidR="00923E9A" w:rsidRDefault="00923E9A" w:rsidP="00D45793">
      <w:pPr>
        <w:pStyle w:val="ListParagraph"/>
        <w:numPr>
          <w:ilvl w:val="0"/>
          <w:numId w:val="4"/>
        </w:numPr>
        <w:rPr>
          <w:sz w:val="36"/>
          <w:szCs w:val="36"/>
          <w:lang w:val="en-US"/>
        </w:rPr>
      </w:pPr>
      <w:r>
        <w:rPr>
          <w:sz w:val="36"/>
          <w:szCs w:val="36"/>
          <w:lang w:val="en-US"/>
        </w:rPr>
        <w:t>Time Analysis: Assess patient volume by day and hour.</w:t>
      </w:r>
    </w:p>
    <w:p w14:paraId="2F247E60" w14:textId="0410FC17" w:rsidR="00923E9A" w:rsidRDefault="00923E9A" w:rsidP="00923E9A">
      <w:pPr>
        <w:rPr>
          <w:b/>
          <w:bCs/>
          <w:i/>
          <w:iCs/>
          <w:sz w:val="44"/>
          <w:szCs w:val="44"/>
          <w:lang w:val="en-US"/>
        </w:rPr>
      </w:pPr>
      <w:r w:rsidRPr="00923E9A">
        <w:rPr>
          <w:b/>
          <w:bCs/>
          <w:i/>
          <w:iCs/>
          <w:sz w:val="44"/>
          <w:szCs w:val="44"/>
          <w:lang w:val="en-US"/>
        </w:rPr>
        <w:t xml:space="preserve">Dashboard </w:t>
      </w:r>
      <w:r>
        <w:rPr>
          <w:b/>
          <w:bCs/>
          <w:i/>
          <w:iCs/>
          <w:sz w:val="44"/>
          <w:szCs w:val="44"/>
          <w:lang w:val="en-US"/>
        </w:rPr>
        <w:t>2</w:t>
      </w:r>
      <w:r w:rsidRPr="00923E9A">
        <w:rPr>
          <w:b/>
          <w:bCs/>
          <w:i/>
          <w:iCs/>
          <w:sz w:val="44"/>
          <w:szCs w:val="44"/>
          <w:lang w:val="en-US"/>
        </w:rPr>
        <w:t>:</w:t>
      </w:r>
      <w:r>
        <w:rPr>
          <w:b/>
          <w:bCs/>
          <w:i/>
          <w:iCs/>
          <w:sz w:val="44"/>
          <w:szCs w:val="44"/>
          <w:lang w:val="en-US"/>
        </w:rPr>
        <w:t xml:space="preserve"> Consolidated </w:t>
      </w:r>
      <w:r w:rsidRPr="00923E9A">
        <w:rPr>
          <w:b/>
          <w:bCs/>
          <w:i/>
          <w:iCs/>
          <w:sz w:val="44"/>
          <w:szCs w:val="44"/>
          <w:lang w:val="en-US"/>
        </w:rPr>
        <w:t xml:space="preserve">View  </w:t>
      </w:r>
    </w:p>
    <w:p w14:paraId="17A76A7F" w14:textId="277E38B1" w:rsidR="00923E9A" w:rsidRDefault="00923E9A" w:rsidP="00923E9A">
      <w:pPr>
        <w:rPr>
          <w:sz w:val="36"/>
          <w:szCs w:val="36"/>
          <w:lang w:val="en-US"/>
        </w:rPr>
      </w:pPr>
      <w:r>
        <w:rPr>
          <w:b/>
          <w:bCs/>
          <w:i/>
          <w:iCs/>
          <w:sz w:val="44"/>
          <w:szCs w:val="44"/>
          <w:lang w:val="en-US"/>
        </w:rPr>
        <w:t xml:space="preserve">  </w:t>
      </w:r>
      <w:r>
        <w:rPr>
          <w:sz w:val="36"/>
          <w:szCs w:val="36"/>
          <w:lang w:val="en-US"/>
        </w:rPr>
        <w:t>Objective: Provide a holistic summary of hospital performance for a selected data range.</w:t>
      </w:r>
    </w:p>
    <w:p w14:paraId="4785CD44" w14:textId="77777777" w:rsidR="00923E9A" w:rsidRDefault="00923E9A" w:rsidP="00923E9A">
      <w:pPr>
        <w:rPr>
          <w:b/>
          <w:bCs/>
          <w:i/>
          <w:iCs/>
          <w:sz w:val="44"/>
          <w:szCs w:val="44"/>
          <w:lang w:val="en-US"/>
        </w:rPr>
      </w:pPr>
      <w:r>
        <w:rPr>
          <w:b/>
          <w:bCs/>
          <w:i/>
          <w:iCs/>
          <w:sz w:val="44"/>
          <w:szCs w:val="44"/>
          <w:lang w:val="en-US"/>
        </w:rPr>
        <w:t>Charts to Develop:</w:t>
      </w:r>
    </w:p>
    <w:p w14:paraId="3045CE6E" w14:textId="77777777" w:rsidR="00923E9A" w:rsidRDefault="00923E9A" w:rsidP="00923E9A">
      <w:pPr>
        <w:pStyle w:val="ListParagraph"/>
        <w:numPr>
          <w:ilvl w:val="0"/>
          <w:numId w:val="5"/>
        </w:numPr>
        <w:rPr>
          <w:sz w:val="36"/>
          <w:szCs w:val="36"/>
          <w:lang w:val="en-US"/>
        </w:rPr>
      </w:pPr>
      <w:r>
        <w:rPr>
          <w:sz w:val="36"/>
          <w:szCs w:val="36"/>
          <w:lang w:val="en-US"/>
        </w:rPr>
        <w:t>Similar metrics as the Monthly View, but aggregated over a customizable date range for broader insights and trend analysis.</w:t>
      </w:r>
    </w:p>
    <w:p w14:paraId="1D44B821" w14:textId="0B969094" w:rsidR="00923E9A" w:rsidRDefault="00923E9A" w:rsidP="00923E9A">
      <w:pPr>
        <w:rPr>
          <w:b/>
          <w:bCs/>
          <w:i/>
          <w:iCs/>
          <w:sz w:val="44"/>
          <w:szCs w:val="44"/>
          <w:lang w:val="en-US"/>
        </w:rPr>
      </w:pPr>
      <w:r w:rsidRPr="00923E9A">
        <w:rPr>
          <w:b/>
          <w:bCs/>
          <w:i/>
          <w:iCs/>
          <w:sz w:val="44"/>
          <w:szCs w:val="44"/>
          <w:lang w:val="en-US"/>
        </w:rPr>
        <w:t xml:space="preserve">Dashboard </w:t>
      </w:r>
      <w:r>
        <w:rPr>
          <w:b/>
          <w:bCs/>
          <w:i/>
          <w:iCs/>
          <w:sz w:val="44"/>
          <w:szCs w:val="44"/>
          <w:lang w:val="en-US"/>
        </w:rPr>
        <w:t>3</w:t>
      </w:r>
      <w:r w:rsidRPr="00923E9A">
        <w:rPr>
          <w:b/>
          <w:bCs/>
          <w:i/>
          <w:iCs/>
          <w:sz w:val="44"/>
          <w:szCs w:val="44"/>
          <w:lang w:val="en-US"/>
        </w:rPr>
        <w:t>:</w:t>
      </w:r>
      <w:r>
        <w:rPr>
          <w:b/>
          <w:bCs/>
          <w:i/>
          <w:iCs/>
          <w:sz w:val="44"/>
          <w:szCs w:val="44"/>
          <w:lang w:val="en-US"/>
        </w:rPr>
        <w:t xml:space="preserve"> Patient Details</w:t>
      </w:r>
    </w:p>
    <w:p w14:paraId="6DD68848" w14:textId="64E4A24C" w:rsidR="00923E9A" w:rsidRDefault="00923E9A" w:rsidP="00923E9A">
      <w:pPr>
        <w:rPr>
          <w:sz w:val="36"/>
          <w:szCs w:val="36"/>
          <w:lang w:val="en-US"/>
        </w:rPr>
      </w:pPr>
      <w:r>
        <w:rPr>
          <w:sz w:val="36"/>
          <w:szCs w:val="36"/>
          <w:lang w:val="en-US"/>
        </w:rPr>
        <w:t xml:space="preserve">  Objective: Offer granular insights into patient-level data to enable detailed analysis and troubleshooting.</w:t>
      </w:r>
    </w:p>
    <w:p w14:paraId="3DE759CC" w14:textId="124FA7AB" w:rsidR="00923E9A" w:rsidRDefault="00923E9A" w:rsidP="00923E9A">
      <w:pPr>
        <w:rPr>
          <w:sz w:val="36"/>
          <w:szCs w:val="36"/>
          <w:lang w:val="en-US"/>
        </w:rPr>
      </w:pPr>
      <w:r>
        <w:rPr>
          <w:b/>
          <w:bCs/>
          <w:i/>
          <w:iCs/>
          <w:sz w:val="44"/>
          <w:szCs w:val="44"/>
          <w:lang w:val="en-US"/>
        </w:rPr>
        <w:t>Charts to Develop:</w:t>
      </w:r>
      <w:r>
        <w:rPr>
          <w:b/>
          <w:bCs/>
          <w:i/>
          <w:iCs/>
          <w:sz w:val="44"/>
          <w:szCs w:val="44"/>
          <w:lang w:val="en-US"/>
        </w:rPr>
        <w:t xml:space="preserve"> </w:t>
      </w:r>
      <w:r>
        <w:rPr>
          <w:sz w:val="36"/>
          <w:szCs w:val="36"/>
          <w:lang w:val="en-US"/>
        </w:rPr>
        <w:t xml:space="preserve">A grid displaying essential fields. </w:t>
      </w:r>
    </w:p>
    <w:p w14:paraId="704E0437" w14:textId="77D4F401" w:rsidR="00923E9A" w:rsidRDefault="00923E9A" w:rsidP="00923E9A">
      <w:pPr>
        <w:pStyle w:val="ListParagraph"/>
        <w:numPr>
          <w:ilvl w:val="0"/>
          <w:numId w:val="5"/>
        </w:numPr>
        <w:rPr>
          <w:sz w:val="36"/>
          <w:szCs w:val="36"/>
          <w:lang w:val="en-US"/>
        </w:rPr>
      </w:pPr>
      <w:r>
        <w:rPr>
          <w:sz w:val="36"/>
          <w:szCs w:val="36"/>
          <w:lang w:val="en-US"/>
        </w:rPr>
        <w:t>Patient ID</w:t>
      </w:r>
    </w:p>
    <w:p w14:paraId="3D3E0A7D" w14:textId="31D9ECCB" w:rsidR="00923E9A" w:rsidRDefault="00923E9A" w:rsidP="00923E9A">
      <w:pPr>
        <w:pStyle w:val="ListParagraph"/>
        <w:numPr>
          <w:ilvl w:val="0"/>
          <w:numId w:val="5"/>
        </w:numPr>
        <w:rPr>
          <w:sz w:val="36"/>
          <w:szCs w:val="36"/>
          <w:lang w:val="en-US"/>
        </w:rPr>
      </w:pPr>
      <w:r>
        <w:rPr>
          <w:sz w:val="36"/>
          <w:szCs w:val="36"/>
          <w:lang w:val="en-US"/>
        </w:rPr>
        <w:t xml:space="preserve">Patient Full Name </w:t>
      </w:r>
    </w:p>
    <w:p w14:paraId="7F6480B3" w14:textId="38013776" w:rsidR="00923E9A" w:rsidRDefault="00923E9A" w:rsidP="00923E9A">
      <w:pPr>
        <w:pStyle w:val="ListParagraph"/>
        <w:numPr>
          <w:ilvl w:val="0"/>
          <w:numId w:val="5"/>
        </w:numPr>
        <w:rPr>
          <w:sz w:val="36"/>
          <w:szCs w:val="36"/>
          <w:lang w:val="en-US"/>
        </w:rPr>
      </w:pPr>
      <w:r>
        <w:rPr>
          <w:sz w:val="36"/>
          <w:szCs w:val="36"/>
          <w:lang w:val="en-US"/>
        </w:rPr>
        <w:t xml:space="preserve">Gender </w:t>
      </w:r>
    </w:p>
    <w:p w14:paraId="6651B92A" w14:textId="175F3386" w:rsidR="00923E9A" w:rsidRDefault="00923E9A" w:rsidP="00923E9A">
      <w:pPr>
        <w:pStyle w:val="ListParagraph"/>
        <w:numPr>
          <w:ilvl w:val="0"/>
          <w:numId w:val="5"/>
        </w:numPr>
        <w:rPr>
          <w:sz w:val="36"/>
          <w:szCs w:val="36"/>
          <w:lang w:val="en-US"/>
        </w:rPr>
      </w:pPr>
      <w:r>
        <w:rPr>
          <w:sz w:val="36"/>
          <w:szCs w:val="36"/>
          <w:lang w:val="en-US"/>
        </w:rPr>
        <w:t xml:space="preserve">Age </w:t>
      </w:r>
    </w:p>
    <w:p w14:paraId="06E5B71B" w14:textId="66FD371C" w:rsidR="00923E9A" w:rsidRDefault="00923E9A" w:rsidP="00923E9A">
      <w:pPr>
        <w:pStyle w:val="ListParagraph"/>
        <w:numPr>
          <w:ilvl w:val="0"/>
          <w:numId w:val="5"/>
        </w:numPr>
        <w:rPr>
          <w:sz w:val="36"/>
          <w:szCs w:val="36"/>
          <w:lang w:val="en-US"/>
        </w:rPr>
      </w:pPr>
      <w:r>
        <w:rPr>
          <w:sz w:val="36"/>
          <w:szCs w:val="36"/>
          <w:lang w:val="en-US"/>
        </w:rPr>
        <w:lastRenderedPageBreak/>
        <w:t>Admission Date</w:t>
      </w:r>
    </w:p>
    <w:p w14:paraId="5220D0DA" w14:textId="31DB7DC2" w:rsidR="00923E9A" w:rsidRDefault="00923E9A" w:rsidP="00923E9A">
      <w:pPr>
        <w:pStyle w:val="ListParagraph"/>
        <w:numPr>
          <w:ilvl w:val="0"/>
          <w:numId w:val="5"/>
        </w:numPr>
        <w:rPr>
          <w:sz w:val="36"/>
          <w:szCs w:val="36"/>
          <w:lang w:val="en-US"/>
        </w:rPr>
      </w:pPr>
      <w:r>
        <w:rPr>
          <w:sz w:val="36"/>
          <w:szCs w:val="36"/>
          <w:lang w:val="en-US"/>
        </w:rPr>
        <w:t xml:space="preserve">Patient Race </w:t>
      </w:r>
    </w:p>
    <w:p w14:paraId="217C1555" w14:textId="5F2C4756" w:rsidR="00923E9A" w:rsidRDefault="00923E9A" w:rsidP="00923E9A">
      <w:pPr>
        <w:pStyle w:val="ListParagraph"/>
        <w:numPr>
          <w:ilvl w:val="0"/>
          <w:numId w:val="5"/>
        </w:numPr>
        <w:rPr>
          <w:sz w:val="36"/>
          <w:szCs w:val="36"/>
          <w:lang w:val="en-US"/>
        </w:rPr>
      </w:pPr>
      <w:r>
        <w:rPr>
          <w:sz w:val="36"/>
          <w:szCs w:val="36"/>
          <w:lang w:val="en-US"/>
        </w:rPr>
        <w:t xml:space="preserve">Wait Time </w:t>
      </w:r>
    </w:p>
    <w:p w14:paraId="6D8FC87A" w14:textId="08B73041" w:rsidR="00923E9A" w:rsidRDefault="00923E9A" w:rsidP="00923E9A">
      <w:pPr>
        <w:pStyle w:val="ListParagraph"/>
        <w:numPr>
          <w:ilvl w:val="0"/>
          <w:numId w:val="5"/>
        </w:numPr>
        <w:rPr>
          <w:sz w:val="36"/>
          <w:szCs w:val="36"/>
          <w:lang w:val="en-US"/>
        </w:rPr>
      </w:pPr>
      <w:r>
        <w:rPr>
          <w:sz w:val="36"/>
          <w:szCs w:val="36"/>
          <w:lang w:val="en-US"/>
        </w:rPr>
        <w:t>Department Referral</w:t>
      </w:r>
    </w:p>
    <w:p w14:paraId="5E94F892" w14:textId="77777777" w:rsidR="00923E9A" w:rsidRDefault="00923E9A" w:rsidP="00923E9A">
      <w:pPr>
        <w:pStyle w:val="ListParagraph"/>
        <w:numPr>
          <w:ilvl w:val="0"/>
          <w:numId w:val="5"/>
        </w:numPr>
        <w:rPr>
          <w:sz w:val="36"/>
          <w:szCs w:val="36"/>
          <w:lang w:val="en-US"/>
        </w:rPr>
      </w:pPr>
      <w:r>
        <w:rPr>
          <w:sz w:val="36"/>
          <w:szCs w:val="36"/>
          <w:lang w:val="en-US"/>
        </w:rPr>
        <w:t>Admission Status</w:t>
      </w:r>
    </w:p>
    <w:p w14:paraId="169C5CB6" w14:textId="34643DEA" w:rsidR="00923E9A" w:rsidRDefault="00923E9A" w:rsidP="00923E9A">
      <w:pPr>
        <w:tabs>
          <w:tab w:val="left" w:pos="6730"/>
        </w:tabs>
        <w:rPr>
          <w:b/>
          <w:bCs/>
          <w:i/>
          <w:iCs/>
          <w:sz w:val="44"/>
          <w:szCs w:val="44"/>
          <w:lang w:val="en-US"/>
        </w:rPr>
      </w:pPr>
      <w:r w:rsidRPr="00923E9A">
        <w:rPr>
          <w:b/>
          <w:bCs/>
          <w:i/>
          <w:iCs/>
          <w:sz w:val="44"/>
          <w:szCs w:val="44"/>
          <w:lang w:val="en-US"/>
        </w:rPr>
        <w:t xml:space="preserve">Dashboard </w:t>
      </w:r>
      <w:r w:rsidRPr="00923E9A">
        <w:rPr>
          <w:b/>
          <w:bCs/>
          <w:i/>
          <w:iCs/>
          <w:sz w:val="44"/>
          <w:szCs w:val="44"/>
          <w:lang w:val="en-US"/>
        </w:rPr>
        <w:t>4</w:t>
      </w:r>
      <w:r w:rsidRPr="00923E9A">
        <w:rPr>
          <w:b/>
          <w:bCs/>
          <w:i/>
          <w:iCs/>
          <w:sz w:val="44"/>
          <w:szCs w:val="44"/>
          <w:lang w:val="en-US"/>
        </w:rPr>
        <w:t>:</w:t>
      </w:r>
      <w:r>
        <w:rPr>
          <w:b/>
          <w:bCs/>
          <w:i/>
          <w:iCs/>
          <w:sz w:val="44"/>
          <w:szCs w:val="44"/>
          <w:lang w:val="en-US"/>
        </w:rPr>
        <w:t xml:space="preserve"> Consolidated View </w:t>
      </w:r>
      <w:r>
        <w:rPr>
          <w:b/>
          <w:bCs/>
          <w:i/>
          <w:iCs/>
          <w:sz w:val="44"/>
          <w:szCs w:val="44"/>
          <w:lang w:val="en-US"/>
        </w:rPr>
        <w:tab/>
      </w:r>
    </w:p>
    <w:p w14:paraId="3E3C66F2" w14:textId="0B64AF60" w:rsidR="00923E9A" w:rsidRDefault="00923E9A" w:rsidP="00923E9A">
      <w:pPr>
        <w:tabs>
          <w:tab w:val="left" w:pos="6730"/>
        </w:tabs>
        <w:rPr>
          <w:sz w:val="36"/>
          <w:szCs w:val="36"/>
          <w:lang w:val="en-US"/>
        </w:rPr>
      </w:pPr>
      <w:r>
        <w:rPr>
          <w:sz w:val="36"/>
          <w:szCs w:val="36"/>
          <w:lang w:val="en-US"/>
        </w:rPr>
        <w:t xml:space="preserve"> Objective: Summarize the finding from all dashboards to provide clear and actionable insights for stakeholders.</w:t>
      </w:r>
    </w:p>
    <w:p w14:paraId="4F92D498" w14:textId="5AA9703D" w:rsidR="00923E9A" w:rsidRPr="00923E9A" w:rsidRDefault="00923E9A" w:rsidP="00923E9A">
      <w:pPr>
        <w:tabs>
          <w:tab w:val="left" w:pos="6730"/>
        </w:tabs>
        <w:rPr>
          <w:sz w:val="36"/>
          <w:szCs w:val="36"/>
          <w:lang w:val="en-US"/>
        </w:rPr>
      </w:pPr>
      <w:r>
        <w:rPr>
          <w:b/>
          <w:bCs/>
          <w:i/>
          <w:iCs/>
          <w:sz w:val="44"/>
          <w:szCs w:val="44"/>
          <w:lang w:val="en-US"/>
        </w:rPr>
        <w:t>Charts to Develop</w:t>
      </w:r>
      <w:r>
        <w:rPr>
          <w:b/>
          <w:bCs/>
          <w:i/>
          <w:iCs/>
          <w:sz w:val="44"/>
          <w:szCs w:val="44"/>
          <w:lang w:val="en-US"/>
        </w:rPr>
        <w:t xml:space="preserve">: </w:t>
      </w:r>
      <w:r>
        <w:rPr>
          <w:sz w:val="36"/>
          <w:szCs w:val="36"/>
          <w:lang w:val="en-US"/>
        </w:rPr>
        <w:t>Descriptive analysis of each metric and visualization, including patterns, anomalies, and actionable recommendations to optimize emergency room operations and patient care.</w:t>
      </w:r>
    </w:p>
    <w:p w14:paraId="3C217BA2" w14:textId="5E770234" w:rsidR="00923E9A" w:rsidRPr="00923E9A" w:rsidRDefault="00923E9A" w:rsidP="00923E9A">
      <w:pPr>
        <w:rPr>
          <w:sz w:val="36"/>
          <w:szCs w:val="36"/>
          <w:lang w:val="en-US"/>
        </w:rPr>
      </w:pPr>
      <w:r>
        <w:rPr>
          <w:b/>
          <w:bCs/>
          <w:i/>
          <w:iCs/>
          <w:sz w:val="44"/>
          <w:szCs w:val="44"/>
          <w:lang w:val="en-US"/>
        </w:rPr>
        <w:t xml:space="preserve"> </w:t>
      </w:r>
    </w:p>
    <w:p w14:paraId="0C9B0BE3" w14:textId="77777777" w:rsidR="00923E9A" w:rsidRPr="00923E9A" w:rsidRDefault="00923E9A" w:rsidP="00923E9A">
      <w:pPr>
        <w:pStyle w:val="ListParagraph"/>
        <w:rPr>
          <w:sz w:val="36"/>
          <w:szCs w:val="36"/>
          <w:lang w:val="en-US"/>
        </w:rPr>
      </w:pPr>
    </w:p>
    <w:p w14:paraId="7AAB5774" w14:textId="7F2A1404" w:rsidR="00923E9A" w:rsidRPr="00923E9A" w:rsidRDefault="00923E9A" w:rsidP="00923E9A">
      <w:pPr>
        <w:rPr>
          <w:sz w:val="36"/>
          <w:szCs w:val="36"/>
          <w:lang w:val="en-US"/>
        </w:rPr>
      </w:pPr>
      <w:r>
        <w:rPr>
          <w:sz w:val="36"/>
          <w:szCs w:val="36"/>
          <w:lang w:val="en-US"/>
        </w:rPr>
        <w:t xml:space="preserve">  </w:t>
      </w:r>
    </w:p>
    <w:p w14:paraId="79E8BA12" w14:textId="77777777" w:rsidR="00923E9A" w:rsidRPr="00923E9A" w:rsidRDefault="00923E9A" w:rsidP="00923E9A">
      <w:pPr>
        <w:rPr>
          <w:sz w:val="36"/>
          <w:szCs w:val="36"/>
          <w:lang w:val="en-US"/>
        </w:rPr>
      </w:pPr>
    </w:p>
    <w:p w14:paraId="1870897D" w14:textId="77777777" w:rsidR="00923E9A" w:rsidRDefault="00923E9A" w:rsidP="00923E9A">
      <w:pPr>
        <w:rPr>
          <w:sz w:val="36"/>
          <w:szCs w:val="36"/>
          <w:lang w:val="en-US"/>
        </w:rPr>
      </w:pPr>
    </w:p>
    <w:p w14:paraId="70C63E07" w14:textId="77777777" w:rsidR="00923E9A" w:rsidRPr="00923E9A" w:rsidRDefault="00923E9A" w:rsidP="00923E9A">
      <w:pPr>
        <w:rPr>
          <w:sz w:val="36"/>
          <w:szCs w:val="36"/>
          <w:lang w:val="en-US"/>
        </w:rPr>
      </w:pPr>
    </w:p>
    <w:p w14:paraId="58AB86CB" w14:textId="77777777" w:rsidR="00923E9A" w:rsidRPr="00923E9A" w:rsidRDefault="00923E9A" w:rsidP="00923E9A">
      <w:pPr>
        <w:rPr>
          <w:sz w:val="36"/>
          <w:szCs w:val="36"/>
          <w:lang w:val="en-US"/>
        </w:rPr>
      </w:pPr>
    </w:p>
    <w:p w14:paraId="5F985911" w14:textId="77777777" w:rsidR="00923E9A" w:rsidRDefault="00923E9A" w:rsidP="00923E9A">
      <w:pPr>
        <w:pStyle w:val="ListParagraph"/>
        <w:rPr>
          <w:sz w:val="36"/>
          <w:szCs w:val="36"/>
          <w:lang w:val="en-US"/>
        </w:rPr>
      </w:pPr>
    </w:p>
    <w:p w14:paraId="6B3B0F02" w14:textId="77777777" w:rsidR="00923E9A" w:rsidRPr="00923E9A" w:rsidRDefault="00923E9A" w:rsidP="00923E9A">
      <w:pPr>
        <w:ind w:left="360"/>
        <w:rPr>
          <w:sz w:val="36"/>
          <w:szCs w:val="36"/>
          <w:lang w:val="en-US"/>
        </w:rPr>
      </w:pPr>
    </w:p>
    <w:p w14:paraId="486E61A2" w14:textId="77777777" w:rsidR="00923E9A" w:rsidRPr="00923E9A" w:rsidRDefault="00923E9A" w:rsidP="00923E9A">
      <w:pPr>
        <w:rPr>
          <w:sz w:val="36"/>
          <w:szCs w:val="36"/>
          <w:lang w:val="en-US"/>
        </w:rPr>
      </w:pPr>
    </w:p>
    <w:p w14:paraId="4A5B6452" w14:textId="77777777" w:rsidR="00923E9A" w:rsidRDefault="00923E9A" w:rsidP="00923E9A">
      <w:pPr>
        <w:pStyle w:val="ListParagraph"/>
        <w:ind w:left="1220"/>
        <w:rPr>
          <w:sz w:val="36"/>
          <w:szCs w:val="36"/>
          <w:lang w:val="en-US"/>
        </w:rPr>
      </w:pPr>
    </w:p>
    <w:p w14:paraId="6A4CC890" w14:textId="77777777" w:rsidR="00923E9A" w:rsidRPr="00D45793" w:rsidRDefault="00923E9A" w:rsidP="00923E9A">
      <w:pPr>
        <w:pStyle w:val="ListParagraph"/>
        <w:ind w:left="1220"/>
        <w:rPr>
          <w:sz w:val="36"/>
          <w:szCs w:val="36"/>
          <w:lang w:val="en-US"/>
        </w:rPr>
      </w:pPr>
    </w:p>
    <w:sectPr w:rsidR="00923E9A" w:rsidRPr="00D45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Latha">
    <w:panose1 w:val="02000400000000000000"/>
    <w:charset w:val="00"/>
    <w:family w:val="swiss"/>
    <w:pitch w:val="variable"/>
    <w:sig w:usb0="00100003" w:usb1="00000000" w:usb2="00000000" w:usb3="00000000" w:csb0="00000001" w:csb1="00000000"/>
  </w:font>
  <w:font w:name="Tw Cen MT Condensed">
    <w:panose1 w:val="020B06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4591"/>
    <w:multiLevelType w:val="hybridMultilevel"/>
    <w:tmpl w:val="41327226"/>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1" w15:restartNumberingAfterBreak="0">
    <w:nsid w:val="31BE763F"/>
    <w:multiLevelType w:val="hybridMultilevel"/>
    <w:tmpl w:val="AA2CF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5747D6"/>
    <w:multiLevelType w:val="hybridMultilevel"/>
    <w:tmpl w:val="B78851D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2524BA"/>
    <w:multiLevelType w:val="hybridMultilevel"/>
    <w:tmpl w:val="57864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201771"/>
    <w:multiLevelType w:val="hybridMultilevel"/>
    <w:tmpl w:val="EF0C6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5606874">
    <w:abstractNumId w:val="4"/>
  </w:num>
  <w:num w:numId="2" w16cid:durableId="1903329080">
    <w:abstractNumId w:val="3"/>
  </w:num>
  <w:num w:numId="3" w16cid:durableId="1823080919">
    <w:abstractNumId w:val="2"/>
  </w:num>
  <w:num w:numId="4" w16cid:durableId="795295571">
    <w:abstractNumId w:val="0"/>
  </w:num>
  <w:num w:numId="5" w16cid:durableId="162125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8"/>
    <w:rsid w:val="00044D3E"/>
    <w:rsid w:val="00050588"/>
    <w:rsid w:val="00172FDC"/>
    <w:rsid w:val="003C4C80"/>
    <w:rsid w:val="00497965"/>
    <w:rsid w:val="00503948"/>
    <w:rsid w:val="006467A8"/>
    <w:rsid w:val="00923E9A"/>
    <w:rsid w:val="00AD0F37"/>
    <w:rsid w:val="00B12FBA"/>
    <w:rsid w:val="00BA4A9F"/>
    <w:rsid w:val="00D4579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0]"/>
    </o:shapedefaults>
    <o:shapelayout v:ext="edit">
      <o:idmap v:ext="edit" data="1"/>
    </o:shapelayout>
  </w:shapeDefaults>
  <w:decimalSymbol w:val="."/>
  <w:listSeparator w:val=","/>
  <w14:docId w14:val="6FBAFFBF"/>
  <w15:chartTrackingRefBased/>
  <w15:docId w15:val="{C2CA838C-1766-4BDE-8B3C-5970BB58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588"/>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050588"/>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050588"/>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050588"/>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050588"/>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050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588"/>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050588"/>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050588"/>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050588"/>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050588"/>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050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588"/>
    <w:rPr>
      <w:rFonts w:eastAsiaTheme="majorEastAsia" w:cstheme="majorBidi"/>
      <w:color w:val="272727" w:themeColor="text1" w:themeTint="D8"/>
    </w:rPr>
  </w:style>
  <w:style w:type="paragraph" w:styleId="Title">
    <w:name w:val="Title"/>
    <w:basedOn w:val="Normal"/>
    <w:next w:val="Normal"/>
    <w:link w:val="TitleChar"/>
    <w:uiPriority w:val="10"/>
    <w:qFormat/>
    <w:rsid w:val="00050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588"/>
    <w:pPr>
      <w:spacing w:before="160"/>
      <w:jc w:val="center"/>
    </w:pPr>
    <w:rPr>
      <w:i/>
      <w:iCs/>
      <w:color w:val="404040" w:themeColor="text1" w:themeTint="BF"/>
    </w:rPr>
  </w:style>
  <w:style w:type="character" w:customStyle="1" w:styleId="QuoteChar">
    <w:name w:val="Quote Char"/>
    <w:basedOn w:val="DefaultParagraphFont"/>
    <w:link w:val="Quote"/>
    <w:uiPriority w:val="29"/>
    <w:rsid w:val="00050588"/>
    <w:rPr>
      <w:i/>
      <w:iCs/>
      <w:color w:val="404040" w:themeColor="text1" w:themeTint="BF"/>
    </w:rPr>
  </w:style>
  <w:style w:type="paragraph" w:styleId="ListParagraph">
    <w:name w:val="List Paragraph"/>
    <w:basedOn w:val="Normal"/>
    <w:uiPriority w:val="34"/>
    <w:qFormat/>
    <w:rsid w:val="00050588"/>
    <w:pPr>
      <w:ind w:left="720"/>
      <w:contextualSpacing/>
    </w:pPr>
  </w:style>
  <w:style w:type="character" w:styleId="IntenseEmphasis">
    <w:name w:val="Intense Emphasis"/>
    <w:basedOn w:val="DefaultParagraphFont"/>
    <w:uiPriority w:val="21"/>
    <w:qFormat/>
    <w:rsid w:val="00050588"/>
    <w:rPr>
      <w:i/>
      <w:iCs/>
      <w:color w:val="0B5294" w:themeColor="accent1" w:themeShade="BF"/>
    </w:rPr>
  </w:style>
  <w:style w:type="paragraph" w:styleId="IntenseQuote">
    <w:name w:val="Intense Quote"/>
    <w:basedOn w:val="Normal"/>
    <w:next w:val="Normal"/>
    <w:link w:val="IntenseQuoteChar"/>
    <w:uiPriority w:val="30"/>
    <w:qFormat/>
    <w:rsid w:val="00050588"/>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050588"/>
    <w:rPr>
      <w:i/>
      <w:iCs/>
      <w:color w:val="0B5294" w:themeColor="accent1" w:themeShade="BF"/>
    </w:rPr>
  </w:style>
  <w:style w:type="character" w:styleId="IntenseReference">
    <w:name w:val="Intense Reference"/>
    <w:basedOn w:val="DefaultParagraphFont"/>
    <w:uiPriority w:val="32"/>
    <w:qFormat/>
    <w:rsid w:val="00050588"/>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DA3C5-49CD-4FB5-AB4B-3CAF8A30B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anandha krishnan</dc:creator>
  <cp:keywords/>
  <dc:description/>
  <cp:lastModifiedBy>anandha krishnan</cp:lastModifiedBy>
  <cp:revision>1</cp:revision>
  <dcterms:created xsi:type="dcterms:W3CDTF">2026-01-16T15:05:00Z</dcterms:created>
  <dcterms:modified xsi:type="dcterms:W3CDTF">2026-01-17T08:23:00Z</dcterms:modified>
</cp:coreProperties>
</file>