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048AB" w14:textId="21BB62B1" w:rsidR="0057401D" w:rsidRPr="0057401D" w:rsidRDefault="0057401D" w:rsidP="0057401D">
      <w:pPr>
        <w:pStyle w:val="paragraph"/>
        <w:spacing w:before="0" w:beforeAutospacing="0" w:after="0" w:afterAutospacing="0"/>
        <w:ind w:left="360"/>
        <w:textAlignment w:val="baseline"/>
        <w:rPr>
          <w:rStyle w:val="normaltextrun"/>
          <w:rFonts w:ascii="Calibri" w:eastAsiaTheme="majorEastAsia" w:hAnsi="Calibri" w:cs="Calibri"/>
          <w:b/>
          <w:bCs/>
          <w:sz w:val="22"/>
          <w:szCs w:val="22"/>
        </w:rPr>
      </w:pPr>
      <w:r w:rsidRPr="0057401D">
        <w:rPr>
          <w:rStyle w:val="normaltextrun"/>
          <w:rFonts w:ascii="Calibri" w:eastAsiaTheme="majorEastAsia" w:hAnsi="Calibri" w:cs="Calibri"/>
          <w:b/>
          <w:bCs/>
          <w:sz w:val="22"/>
          <w:szCs w:val="22"/>
        </w:rPr>
        <w:t>Introduction</w:t>
      </w:r>
    </w:p>
    <w:p w14:paraId="053D2386" w14:textId="77777777" w:rsidR="0057401D" w:rsidRDefault="0057401D" w:rsidP="0057401D">
      <w:pPr>
        <w:pStyle w:val="paragraph"/>
        <w:spacing w:before="0" w:beforeAutospacing="0" w:after="0" w:afterAutospacing="0"/>
        <w:ind w:left="360"/>
        <w:textAlignment w:val="baseline"/>
        <w:rPr>
          <w:rStyle w:val="normaltextrun"/>
          <w:rFonts w:ascii="Calibri" w:eastAsiaTheme="majorEastAsia" w:hAnsi="Calibri" w:cs="Calibri"/>
          <w:sz w:val="22"/>
          <w:szCs w:val="22"/>
        </w:rPr>
      </w:pPr>
    </w:p>
    <w:p w14:paraId="28A5EE8B" w14:textId="28635428" w:rsidR="0057401D" w:rsidRDefault="0057401D" w:rsidP="0057401D">
      <w:pPr>
        <w:pStyle w:val="paragraph"/>
        <w:spacing w:before="0" w:beforeAutospacing="0" w:after="0" w:afterAutospacing="0"/>
        <w:ind w:left="360"/>
        <w:textAlignment w:val="baseline"/>
        <w:rPr>
          <w:rFonts w:ascii="Calibri" w:hAnsi="Calibri" w:cs="Calibri"/>
          <w:sz w:val="22"/>
          <w:szCs w:val="22"/>
        </w:rPr>
      </w:pPr>
      <w:r>
        <w:rPr>
          <w:rStyle w:val="normaltextrun"/>
          <w:rFonts w:ascii="Calibri" w:eastAsiaTheme="majorEastAsia" w:hAnsi="Calibri" w:cs="Calibri"/>
          <w:sz w:val="22"/>
          <w:szCs w:val="22"/>
        </w:rPr>
        <w:t>This experiment causes disk stress on the application pod. The experiment aims to verify the resiliency of applications that share this disk resource for ephemeral or persistent storage purposes.</w:t>
      </w:r>
      <w:r>
        <w:rPr>
          <w:rStyle w:val="eop"/>
          <w:rFonts w:ascii="Calibri" w:eastAsiaTheme="majorEastAsia" w:hAnsi="Calibri" w:cs="Calibri"/>
          <w:sz w:val="22"/>
          <w:szCs w:val="22"/>
        </w:rPr>
        <w:t> </w:t>
      </w:r>
    </w:p>
    <w:p w14:paraId="00BD07CB" w14:textId="77777777" w:rsidR="0057401D" w:rsidRDefault="0057401D" w:rsidP="0057401D">
      <w:pPr>
        <w:pStyle w:val="paragraph"/>
        <w:spacing w:before="0" w:after="0"/>
        <w:ind w:firstLine="720"/>
        <w:textAlignment w:val="baseline"/>
        <w:rPr>
          <w:rFonts w:ascii="Calibri" w:hAnsi="Calibri" w:cs="Calibri"/>
          <w:b/>
          <w:bCs/>
          <w:sz w:val="22"/>
          <w:szCs w:val="22"/>
        </w:rPr>
      </w:pPr>
      <w:r>
        <w:rPr>
          <w:rStyle w:val="normaltextrun"/>
          <w:rFonts w:eastAsiaTheme="majorEastAsia"/>
          <w:b/>
          <w:bCs/>
          <w:sz w:val="27"/>
          <w:szCs w:val="27"/>
        </w:rPr>
        <w:t>Uses</w:t>
      </w:r>
      <w:r>
        <w:rPr>
          <w:rStyle w:val="eop"/>
          <w:rFonts w:eastAsiaTheme="majorEastAsia"/>
          <w:b/>
          <w:bCs/>
          <w:sz w:val="27"/>
          <w:szCs w:val="27"/>
        </w:rPr>
        <w:t> </w:t>
      </w:r>
    </w:p>
    <w:p w14:paraId="6EE09A2F" w14:textId="77777777" w:rsidR="0057401D" w:rsidRDefault="0057401D" w:rsidP="0057401D">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 xml:space="preserve">Disk Pressure or CPU hogs is another very common and frequent scenario we find in </w:t>
      </w:r>
      <w:proofErr w:type="spellStart"/>
      <w:r>
        <w:rPr>
          <w:rStyle w:val="normaltextrun"/>
          <w:rFonts w:ascii="Calibri" w:eastAsiaTheme="majorEastAsia" w:hAnsi="Calibri" w:cs="Calibri"/>
          <w:sz w:val="22"/>
          <w:szCs w:val="22"/>
        </w:rPr>
        <w:t>kubernetes</w:t>
      </w:r>
      <w:proofErr w:type="spellEnd"/>
      <w:r>
        <w:rPr>
          <w:rStyle w:val="normaltextrun"/>
          <w:rFonts w:ascii="Calibri" w:eastAsiaTheme="majorEastAsia" w:hAnsi="Calibri" w:cs="Calibri"/>
          <w:sz w:val="22"/>
          <w:szCs w:val="22"/>
        </w:rPr>
        <w:t xml:space="preserve"> applications that can result in the eviction of the application replica and impact its delivery. Such scenarios that can still occur despite whatever availability aids K8s provides. These problems are generally referred to as "Noisy Neighbour" problems.</w:t>
      </w:r>
      <w:r>
        <w:rPr>
          <w:rStyle w:val="eop"/>
          <w:rFonts w:ascii="Calibri" w:eastAsiaTheme="majorEastAsia" w:hAnsi="Calibri" w:cs="Calibri"/>
          <w:sz w:val="22"/>
          <w:szCs w:val="22"/>
        </w:rPr>
        <w:t> </w:t>
      </w:r>
    </w:p>
    <w:p w14:paraId="3987FA0E" w14:textId="77777777" w:rsidR="0057401D" w:rsidRDefault="0057401D" w:rsidP="0057401D">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Stressing the disk with continuous and heavy IO for example can cause degradation in reads written by other microservices that use this shared disk for example modern storage solutions for Kubernetes use the concept of storage pools out of which virtual volumes/devices are carved out. Another issue is the amount of scratch space eaten up on a node which leads to the lack of space for newer containers to get scheduled and causes a wholesale movement of all pods to other nodes.</w:t>
      </w:r>
      <w:r>
        <w:rPr>
          <w:rStyle w:val="eop"/>
          <w:rFonts w:ascii="Calibri" w:eastAsiaTheme="majorEastAsia" w:hAnsi="Calibri" w:cs="Calibri"/>
          <w:sz w:val="22"/>
          <w:szCs w:val="22"/>
        </w:rPr>
        <w:t> </w:t>
      </w:r>
    </w:p>
    <w:p w14:paraId="3090CF91" w14:textId="77777777" w:rsidR="0057401D" w:rsidRDefault="0057401D" w:rsidP="0057401D">
      <w:pPr>
        <w:pStyle w:val="paragraph"/>
        <w:spacing w:before="0" w:after="0"/>
        <w:ind w:firstLine="720"/>
        <w:textAlignment w:val="baseline"/>
        <w:rPr>
          <w:rFonts w:ascii="Calibri" w:hAnsi="Calibri" w:cs="Calibri"/>
          <w:b/>
          <w:bCs/>
          <w:sz w:val="22"/>
          <w:szCs w:val="22"/>
        </w:rPr>
      </w:pPr>
      <w:r>
        <w:rPr>
          <w:rStyle w:val="normaltextrun"/>
          <w:rFonts w:eastAsiaTheme="majorEastAsia"/>
          <w:b/>
          <w:bCs/>
          <w:sz w:val="27"/>
          <w:szCs w:val="27"/>
        </w:rPr>
        <w:t>Impact</w:t>
      </w:r>
      <w:r>
        <w:rPr>
          <w:rStyle w:val="eop"/>
          <w:rFonts w:eastAsiaTheme="majorEastAsia"/>
          <w:b/>
          <w:bCs/>
          <w:sz w:val="27"/>
          <w:szCs w:val="27"/>
        </w:rPr>
        <w:t> </w:t>
      </w:r>
    </w:p>
    <w:p w14:paraId="3E77B768" w14:textId="77777777" w:rsidR="0057401D" w:rsidRDefault="0057401D" w:rsidP="0057401D">
      <w:pPr>
        <w:pStyle w:val="paragraph"/>
        <w:spacing w:before="0" w:beforeAutospacing="0" w:after="0" w:afterAutospacing="0"/>
        <w:ind w:left="720"/>
        <w:textAlignment w:val="baseline"/>
        <w:rPr>
          <w:rFonts w:ascii="Calibri" w:hAnsi="Calibri" w:cs="Calibri"/>
          <w:sz w:val="22"/>
          <w:szCs w:val="22"/>
        </w:rPr>
      </w:pPr>
      <w:r>
        <w:rPr>
          <w:rStyle w:val="normaltextrun"/>
          <w:rFonts w:ascii="Calibri" w:eastAsiaTheme="majorEastAsia" w:hAnsi="Calibri" w:cs="Calibri"/>
          <w:sz w:val="22"/>
          <w:szCs w:val="22"/>
        </w:rPr>
        <w:t xml:space="preserve">The impact of Pod IO Stress chaos attack can be seen using: </w:t>
      </w:r>
      <w:proofErr w:type="spellStart"/>
      <w:r>
        <w:rPr>
          <w:rStyle w:val="normaltextrun"/>
          <w:rFonts w:ascii="Calibri" w:eastAsiaTheme="majorEastAsia" w:hAnsi="Calibri" w:cs="Calibri"/>
          <w:b/>
          <w:bCs/>
          <w:color w:val="444444"/>
          <w:sz w:val="22"/>
          <w:szCs w:val="22"/>
          <w:shd w:val="clear" w:color="auto" w:fill="FFFFFF"/>
        </w:rPr>
        <w:t>kubectl</w:t>
      </w:r>
      <w:proofErr w:type="spellEnd"/>
      <w:r>
        <w:rPr>
          <w:rStyle w:val="normaltextrun"/>
          <w:rFonts w:ascii="Calibri" w:eastAsiaTheme="majorEastAsia" w:hAnsi="Calibri" w:cs="Calibri"/>
          <w:b/>
          <w:bCs/>
          <w:color w:val="444444"/>
          <w:sz w:val="22"/>
          <w:szCs w:val="22"/>
          <w:shd w:val="clear" w:color="auto" w:fill="FFFFFF"/>
        </w:rPr>
        <w:t xml:space="preserve"> top pods</w:t>
      </w:r>
      <w:r>
        <w:rPr>
          <w:rStyle w:val="normaltextrun"/>
          <w:rFonts w:ascii="Calibri" w:eastAsiaTheme="majorEastAsia" w:hAnsi="Calibri" w:cs="Calibri"/>
          <w:color w:val="444444"/>
          <w:sz w:val="22"/>
          <w:szCs w:val="22"/>
          <w:shd w:val="clear" w:color="auto" w:fill="FFFFFF"/>
        </w:rPr>
        <w:t xml:space="preserve"> command in the desired namespace.</w:t>
      </w:r>
      <w:r>
        <w:rPr>
          <w:rStyle w:val="eop"/>
          <w:rFonts w:ascii="Calibri" w:eastAsiaTheme="majorEastAsia" w:hAnsi="Calibri" w:cs="Calibri"/>
          <w:color w:val="444444"/>
          <w:sz w:val="22"/>
          <w:szCs w:val="22"/>
        </w:rPr>
        <w:t> </w:t>
      </w:r>
    </w:p>
    <w:p w14:paraId="13251E5D" w14:textId="77777777" w:rsidR="00661A62" w:rsidRPr="0057401D" w:rsidRDefault="00661A62" w:rsidP="0057401D"/>
    <w:sectPr w:rsidR="00661A62" w:rsidRPr="00574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E6C5E"/>
    <w:multiLevelType w:val="multilevel"/>
    <w:tmpl w:val="1D44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366861"/>
    <w:multiLevelType w:val="multilevel"/>
    <w:tmpl w:val="3896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5220187">
    <w:abstractNumId w:val="1"/>
  </w:num>
  <w:num w:numId="2" w16cid:durableId="99622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C59"/>
    <w:rsid w:val="000A3C59"/>
    <w:rsid w:val="0057401D"/>
    <w:rsid w:val="00661A62"/>
    <w:rsid w:val="00836ED8"/>
    <w:rsid w:val="00A37D5F"/>
    <w:rsid w:val="00C058BB"/>
    <w:rsid w:val="00E35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0CC3"/>
  <w15:chartTrackingRefBased/>
  <w15:docId w15:val="{A15B7264-257C-491C-9A31-878F8957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C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C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C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C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C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C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C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C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C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C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C59"/>
    <w:rPr>
      <w:rFonts w:eastAsiaTheme="majorEastAsia" w:cstheme="majorBidi"/>
      <w:color w:val="272727" w:themeColor="text1" w:themeTint="D8"/>
    </w:rPr>
  </w:style>
  <w:style w:type="paragraph" w:styleId="Title">
    <w:name w:val="Title"/>
    <w:basedOn w:val="Normal"/>
    <w:next w:val="Normal"/>
    <w:link w:val="TitleChar"/>
    <w:uiPriority w:val="10"/>
    <w:qFormat/>
    <w:rsid w:val="000A3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C59"/>
    <w:pPr>
      <w:spacing w:before="160"/>
      <w:jc w:val="center"/>
    </w:pPr>
    <w:rPr>
      <w:i/>
      <w:iCs/>
      <w:color w:val="404040" w:themeColor="text1" w:themeTint="BF"/>
    </w:rPr>
  </w:style>
  <w:style w:type="character" w:customStyle="1" w:styleId="QuoteChar">
    <w:name w:val="Quote Char"/>
    <w:basedOn w:val="DefaultParagraphFont"/>
    <w:link w:val="Quote"/>
    <w:uiPriority w:val="29"/>
    <w:rsid w:val="000A3C59"/>
    <w:rPr>
      <w:i/>
      <w:iCs/>
      <w:color w:val="404040" w:themeColor="text1" w:themeTint="BF"/>
    </w:rPr>
  </w:style>
  <w:style w:type="paragraph" w:styleId="ListParagraph">
    <w:name w:val="List Paragraph"/>
    <w:basedOn w:val="Normal"/>
    <w:uiPriority w:val="34"/>
    <w:qFormat/>
    <w:rsid w:val="000A3C59"/>
    <w:pPr>
      <w:ind w:left="720"/>
      <w:contextualSpacing/>
    </w:pPr>
  </w:style>
  <w:style w:type="character" w:styleId="IntenseEmphasis">
    <w:name w:val="Intense Emphasis"/>
    <w:basedOn w:val="DefaultParagraphFont"/>
    <w:uiPriority w:val="21"/>
    <w:qFormat/>
    <w:rsid w:val="000A3C59"/>
    <w:rPr>
      <w:i/>
      <w:iCs/>
      <w:color w:val="0F4761" w:themeColor="accent1" w:themeShade="BF"/>
    </w:rPr>
  </w:style>
  <w:style w:type="paragraph" w:styleId="IntenseQuote">
    <w:name w:val="Intense Quote"/>
    <w:basedOn w:val="Normal"/>
    <w:next w:val="Normal"/>
    <w:link w:val="IntenseQuoteChar"/>
    <w:uiPriority w:val="30"/>
    <w:qFormat/>
    <w:rsid w:val="000A3C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C59"/>
    <w:rPr>
      <w:i/>
      <w:iCs/>
      <w:color w:val="0F4761" w:themeColor="accent1" w:themeShade="BF"/>
    </w:rPr>
  </w:style>
  <w:style w:type="character" w:styleId="IntenseReference">
    <w:name w:val="Intense Reference"/>
    <w:basedOn w:val="DefaultParagraphFont"/>
    <w:uiPriority w:val="32"/>
    <w:qFormat/>
    <w:rsid w:val="000A3C59"/>
    <w:rPr>
      <w:b/>
      <w:bCs/>
      <w:smallCaps/>
      <w:color w:val="0F4761" w:themeColor="accent1" w:themeShade="BF"/>
      <w:spacing w:val="5"/>
    </w:rPr>
  </w:style>
  <w:style w:type="paragraph" w:customStyle="1" w:styleId="paragraph">
    <w:name w:val="paragraph"/>
    <w:basedOn w:val="Normal"/>
    <w:rsid w:val="005740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7401D"/>
  </w:style>
  <w:style w:type="character" w:customStyle="1" w:styleId="eop">
    <w:name w:val="eop"/>
    <w:basedOn w:val="DefaultParagraphFont"/>
    <w:rsid w:val="00574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32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Kolanupaka Bhanu</dc:creator>
  <cp:keywords/>
  <dc:description/>
  <cp:lastModifiedBy>Kolanupaka Bhanu</cp:lastModifiedBy>
  <cp:revision>2</cp:revision>
  <dcterms:created xsi:type="dcterms:W3CDTF">2024-04-19T04:06:00Z</dcterms:created>
  <dcterms:modified xsi:type="dcterms:W3CDTF">2024-04-19T04:52:00Z</dcterms:modified>
</cp:coreProperties>
</file>