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F2" w:rsidRPr="0077720F" w:rsidRDefault="00C519E7" w:rsidP="00FA0DAF">
      <w:pPr>
        <w:tabs>
          <w:tab w:val="left" w:pos="1620"/>
          <w:tab w:val="right" w:pos="9360"/>
        </w:tabs>
        <w:spacing w:line="240" w:lineRule="auto"/>
        <w:rPr>
          <w:rFonts w:ascii="Times New Roman" w:hAnsi="Times New Roman" w:cs="Times New Roman"/>
          <w:sz w:val="20"/>
          <w:szCs w:val="20"/>
        </w:rPr>
      </w:pPr>
      <w:r w:rsidRPr="0077720F">
        <w:rPr>
          <w:rFonts w:ascii="Times New Roman" w:eastAsia="Calibri" w:hAnsi="Times New Roman" w:cs="Times New Roman"/>
          <w:color w:val="444444"/>
          <w:sz w:val="20"/>
          <w:szCs w:val="20"/>
        </w:rPr>
        <w:t>Krishna</w:t>
      </w:r>
      <w:r w:rsidR="008C06CC" w:rsidRPr="0077720F">
        <w:rPr>
          <w:rFonts w:ascii="Times New Roman" w:eastAsia="Calibri" w:hAnsi="Times New Roman" w:cs="Times New Roman"/>
          <w:color w:val="444444"/>
          <w:sz w:val="20"/>
          <w:szCs w:val="20"/>
        </w:rPr>
        <w:tab/>
      </w:r>
    </w:p>
    <w:p w:rsidR="00A873F2" w:rsidRPr="0077720F" w:rsidRDefault="00A873F2" w:rsidP="00FA0DAF">
      <w:pPr>
        <w:spacing w:line="240" w:lineRule="auto"/>
        <w:rPr>
          <w:rFonts w:ascii="Times New Roman" w:eastAsia="Calibri" w:hAnsi="Times New Roman" w:cs="Times New Roman"/>
          <w:b/>
          <w:bCs/>
          <w:color w:val="auto"/>
          <w:sz w:val="20"/>
          <w:szCs w:val="20"/>
        </w:rPr>
      </w:pPr>
    </w:p>
    <w:p w:rsidR="00FA0DAF" w:rsidRPr="0077720F" w:rsidRDefault="00FA0DAF" w:rsidP="00FA0DAF">
      <w:pPr>
        <w:spacing w:line="240" w:lineRule="auto"/>
        <w:jc w:val="right"/>
        <w:rPr>
          <w:rFonts w:ascii="Times New Roman" w:eastAsia="Calibri" w:hAnsi="Times New Roman" w:cs="Times New Roman"/>
          <w:color w:val="999999"/>
          <w:sz w:val="20"/>
          <w:szCs w:val="20"/>
        </w:rPr>
        <w:sectPr w:rsidR="00FA0DAF" w:rsidRPr="0077720F" w:rsidSect="00FA0DAF">
          <w:pgSz w:w="12240" w:h="15840"/>
          <w:pgMar w:top="1440" w:right="1440" w:bottom="1440" w:left="1440" w:header="708" w:footer="708" w:gutter="0"/>
          <w:cols w:num="2" w:space="708"/>
          <w:docGrid w:linePitch="360"/>
        </w:sectPr>
      </w:pPr>
      <w:r w:rsidRPr="0077720F">
        <w:rPr>
          <w:rFonts w:ascii="Times New Roman" w:hAnsi="Times New Roman" w:cs="Times New Roman"/>
          <w:noProof/>
          <w:sz w:val="20"/>
          <w:szCs w:val="20"/>
        </w:rPr>
        <w:lastRenderedPageBreak/>
        <w:drawing>
          <wp:inline distT="0" distB="0" distL="0" distR="0">
            <wp:extent cx="1676400" cy="561975"/>
            <wp:effectExtent l="0" t="0" r="0" b="9525"/>
            <wp:docPr id="1" name="Picture 1" descr="CertW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WS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61975"/>
                    </a:xfrm>
                    <a:prstGeom prst="rect">
                      <a:avLst/>
                    </a:prstGeom>
                    <a:noFill/>
                    <a:ln>
                      <a:noFill/>
                    </a:ln>
                  </pic:spPr>
                </pic:pic>
              </a:graphicData>
            </a:graphic>
          </wp:inline>
        </w:drawing>
      </w:r>
    </w:p>
    <w:p w:rsidR="00FA0DAF" w:rsidRPr="0077720F" w:rsidRDefault="00FA0DAF" w:rsidP="00FA0DAF">
      <w:pPr>
        <w:spacing w:line="240" w:lineRule="auto"/>
        <w:rPr>
          <w:rFonts w:ascii="Times New Roman" w:eastAsia="Calibri" w:hAnsi="Times New Roman" w:cs="Times New Roman"/>
          <w:color w:val="auto"/>
          <w:sz w:val="20"/>
          <w:szCs w:val="20"/>
        </w:rPr>
      </w:pPr>
      <w:r w:rsidRPr="0077720F">
        <w:rPr>
          <w:rFonts w:ascii="Times New Roman" w:eastAsia="Calibri" w:hAnsi="Times New Roman" w:cs="Times New Roman"/>
          <w:color w:val="4F81BD"/>
          <w:sz w:val="20"/>
          <w:szCs w:val="20"/>
        </w:rPr>
        <w:lastRenderedPageBreak/>
        <w:t>•</w:t>
      </w:r>
      <w:r w:rsidRPr="0077720F">
        <w:rPr>
          <w:rFonts w:ascii="Times New Roman" w:eastAsia="Calibri" w:hAnsi="Times New Roman" w:cs="Times New Roman"/>
          <w:b/>
          <w:bCs/>
          <w:color w:val="808080"/>
          <w:sz w:val="20"/>
          <w:szCs w:val="20"/>
        </w:rPr>
        <w:t>CELL</w:t>
      </w:r>
      <w:r w:rsidR="00027B09" w:rsidRPr="0077720F">
        <w:rPr>
          <w:rFonts w:ascii="Times New Roman" w:eastAsia="Calibri" w:hAnsi="Times New Roman" w:cs="Times New Roman"/>
          <w:b/>
          <w:bCs/>
          <w:color w:val="808080"/>
          <w:sz w:val="20"/>
          <w:szCs w:val="20"/>
        </w:rPr>
        <w:t>:</w:t>
      </w:r>
      <w:r w:rsidR="00835A3A">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b/>
          <w:bCs/>
          <w:color w:val="808080"/>
          <w:sz w:val="20"/>
          <w:szCs w:val="20"/>
        </w:rPr>
        <w:t>312-636</w:t>
      </w:r>
      <w:r w:rsidR="00CC7AA0" w:rsidRPr="0077720F">
        <w:rPr>
          <w:rFonts w:ascii="Times New Roman" w:eastAsia="Calibri" w:hAnsi="Times New Roman" w:cs="Times New Roman"/>
          <w:b/>
          <w:bCs/>
          <w:color w:val="808080"/>
          <w:sz w:val="20"/>
          <w:szCs w:val="20"/>
        </w:rPr>
        <w:t>-</w:t>
      </w:r>
      <w:r w:rsidR="007D6512">
        <w:rPr>
          <w:rFonts w:ascii="Times New Roman" w:eastAsia="Calibri" w:hAnsi="Times New Roman" w:cs="Times New Roman"/>
          <w:b/>
          <w:bCs/>
          <w:color w:val="808080"/>
          <w:sz w:val="20"/>
          <w:szCs w:val="20"/>
        </w:rPr>
        <w:t>6984</w:t>
      </w:r>
    </w:p>
    <w:p w:rsidR="00FA0DAF" w:rsidRPr="0077720F" w:rsidRDefault="00FA0DAF" w:rsidP="00FA0DAF">
      <w:pPr>
        <w:spacing w:line="240" w:lineRule="auto"/>
        <w:rPr>
          <w:rFonts w:ascii="Times New Roman" w:eastAsia="Calibri" w:hAnsi="Times New Roman" w:cs="Times New Roman"/>
          <w:color w:val="999999"/>
          <w:sz w:val="20"/>
          <w:szCs w:val="20"/>
        </w:rPr>
      </w:pPr>
      <w:r w:rsidRPr="0077720F">
        <w:rPr>
          <w:rFonts w:ascii="Times New Roman" w:eastAsia="Calibri" w:hAnsi="Times New Roman" w:cs="Times New Roman"/>
          <w:color w:val="4F81BD"/>
          <w:sz w:val="20"/>
          <w:szCs w:val="20"/>
        </w:rPr>
        <w:t>•</w:t>
      </w:r>
      <w:r w:rsidRPr="0077720F">
        <w:rPr>
          <w:rFonts w:ascii="Times New Roman" w:eastAsia="Calibri" w:hAnsi="Times New Roman" w:cs="Times New Roman"/>
          <w:b/>
          <w:bCs/>
          <w:color w:val="808080"/>
          <w:sz w:val="20"/>
          <w:szCs w:val="20"/>
        </w:rPr>
        <w:t>E-MAIL</w:t>
      </w:r>
      <w:r w:rsidR="00027B09" w:rsidRPr="0077720F">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color w:val="auto"/>
          <w:sz w:val="20"/>
          <w:szCs w:val="20"/>
        </w:rPr>
        <w:t>chaitanyaabbina123@gmail</w:t>
      </w:r>
      <w:bookmarkStart w:id="0" w:name="_GoBack"/>
      <w:bookmarkEnd w:id="0"/>
      <w:r w:rsidR="00CC7AA0" w:rsidRPr="0077720F">
        <w:rPr>
          <w:rFonts w:ascii="Times New Roman" w:eastAsia="Calibri" w:hAnsi="Times New Roman" w:cs="Times New Roman"/>
          <w:color w:val="auto"/>
          <w:sz w:val="20"/>
          <w:szCs w:val="20"/>
        </w:rPr>
        <w:t>.com</w:t>
      </w:r>
    </w:p>
    <w:p w:rsidR="00A873F2" w:rsidRPr="0077720F" w:rsidRDefault="0043070D">
      <w:pPr>
        <w:spacing w:line="240" w:lineRule="auto"/>
        <w:rPr>
          <w:rFonts w:ascii="Times New Roman" w:eastAsia="Calibri" w:hAnsi="Times New Roman" w:cs="Times New Roman"/>
          <w:color w:val="999999"/>
          <w:sz w:val="20"/>
          <w:szCs w:val="20"/>
        </w:rPr>
      </w:pPr>
      <w:r w:rsidRPr="0077720F">
        <w:rPr>
          <w:rFonts w:ascii="Times New Roman" w:hAnsi="Times New Roman" w:cs="Times New Roman"/>
          <w:noProof/>
          <w:sz w:val="20"/>
          <w:szCs w:val="20"/>
        </w:rPr>
        <w:drawing>
          <wp:inline distT="0" distB="0" distL="0" distR="0">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D07369" w:rsidRPr="0077720F" w:rsidRDefault="007B5A9A" w:rsidP="00D07369">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 xml:space="preserve">Professional </w:t>
      </w:r>
      <w:r w:rsidR="00D07369" w:rsidRPr="0077720F">
        <w:rPr>
          <w:rFonts w:ascii="Times New Roman" w:hAnsi="Times New Roman" w:cs="Times New Roman"/>
          <w:b/>
          <w:sz w:val="20"/>
          <w:szCs w:val="20"/>
        </w:rPr>
        <w:t>Summary</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IT Industry Experience in all SDLC phases for projects spanning from large-scale complex software development to maintenance projects in diverse industries like Health Care, Insurance, Manufacturing, and Government.</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experience in developing high-performance SOA applications using Middleware Integration tools like WebSphere Process Server, Business Process Manager, WebSphere Enterprise Service Bus, IBM Integration Bus, WebSphere Message Broker and IBM DataPower.</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Experience in creating Message Flows, XSLT &amp; ESQL Transformations, Database Services, MQ Services and web services using </w:t>
      </w:r>
      <w:r w:rsidRPr="0077720F">
        <w:rPr>
          <w:rFonts w:ascii="Times New Roman" w:hAnsi="Times New Roman"/>
          <w:b/>
          <w:i/>
          <w:sz w:val="20"/>
          <w:szCs w:val="20"/>
        </w:rPr>
        <w:t>IBM Integration Bus</w:t>
      </w:r>
      <w:r w:rsidRPr="0077720F">
        <w:rPr>
          <w:rFonts w:ascii="Times New Roman" w:hAnsi="Times New Roman"/>
          <w:sz w:val="20"/>
          <w:szCs w:val="20"/>
        </w:rPr>
        <w:t xml:space="preserve"> in IBM Integration Toolkit.</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Experience in designing and development of WS Proxy, MPG and XML Firewalls objects using </w:t>
      </w:r>
      <w:r w:rsidRPr="0077720F">
        <w:rPr>
          <w:rFonts w:ascii="Times New Roman" w:hAnsi="Times New Roman"/>
          <w:b/>
          <w:i/>
          <w:sz w:val="20"/>
          <w:szCs w:val="20"/>
        </w:rPr>
        <w:t>IBM DataPower</w:t>
      </w:r>
      <w:r w:rsidRPr="0077720F">
        <w:rPr>
          <w:rFonts w:ascii="Times New Roman" w:hAnsi="Times New Roman"/>
          <w:sz w:val="20"/>
          <w:szCs w:val="20"/>
        </w:rPr>
        <w:t xml:space="preserve"> XG, XI and IDG appliances involving FTP, SFTP, NFS, MQ, HTTP(s) and HTTP protocols on WebSphere DataPower suite of appliances.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Expert in working with Mediation Modules, Mediation Flows, and Mediation Sub flows, Business Objects, Transformation Maps, Libraries, Integration Solution etc. in IBM BPM (Integration Designer)/ </w:t>
      </w:r>
      <w:r w:rsidRPr="0077720F">
        <w:rPr>
          <w:rFonts w:ascii="Times New Roman" w:hAnsi="Times New Roman"/>
          <w:b/>
          <w:i/>
          <w:sz w:val="20"/>
          <w:szCs w:val="20"/>
        </w:rPr>
        <w:t>WPS/ WebSphere ESB</w:t>
      </w:r>
      <w:r w:rsidRPr="0077720F">
        <w:rPr>
          <w:rFonts w:ascii="Times New Roman" w:hAnsi="Times New Roman"/>
          <w:sz w:val="20"/>
          <w:szCs w:val="20"/>
        </w:rPr>
        <w:t xml:space="preserve"> runtime environments.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Expert in working with Business Processes, BPEL, Web Services, JMS Technologies, Business Objects, Adapters, Mediation Services, Human Tasks in </w:t>
      </w:r>
      <w:r w:rsidRPr="0077720F">
        <w:rPr>
          <w:rFonts w:ascii="Times New Roman" w:hAnsi="Times New Roman"/>
          <w:b/>
          <w:i/>
          <w:sz w:val="20"/>
          <w:szCs w:val="20"/>
        </w:rPr>
        <w:t>IBM Integration Designer (IID)/WebSphere Integration Developer (WID)</w:t>
      </w:r>
      <w:r w:rsidRPr="0077720F">
        <w:rPr>
          <w:rFonts w:ascii="Times New Roman" w:hAnsi="Times New Roman"/>
          <w:sz w:val="20"/>
          <w:szCs w:val="20"/>
        </w:rPr>
        <w:t>.</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Good knowledge of Patterns and Best Practices for Business Integration. Understanding of SOA Reference Architecture of IBM, Service Data Objects (SDO) and Services Component Architecture (SCA).</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Strong understanding of project life cycle and SDLC methodologies including Waterfall and Agile. Well Trained and Strong Experience in Agile methodology practices like Agile Scrum and AgileSAFe. </w:t>
      </w:r>
    </w:p>
    <w:p w:rsidR="0084158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Ability to pick up new technologies, solve complex technical/runtime problems and multitask between different projects.</w:t>
      </w:r>
    </w:p>
    <w:p w:rsidR="00B81A36" w:rsidRPr="0077720F" w:rsidRDefault="00B81A36" w:rsidP="00B81A36">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Certifications</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Integration Bus V9.0 Solution Developer.</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Certified Solution Implementer - DataPower Gateway V7.1</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Certified WebSphere Integration Developer V6 Solution Developer.</w:t>
      </w:r>
    </w:p>
    <w:p w:rsidR="00EB144A" w:rsidRPr="0077720F" w:rsidRDefault="00DA2196" w:rsidP="00EB144A">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 xml:space="preserve"> SKILL SET</w:t>
      </w:r>
    </w:p>
    <w:p w:rsidR="00EB144A" w:rsidRPr="0077720F" w:rsidRDefault="00EB144A" w:rsidP="007641C7">
      <w:pPr>
        <w:pStyle w:val="NoSpacing"/>
        <w:rPr>
          <w:rFonts w:ascii="Times New Roman" w:hAnsi="Times New Roman"/>
          <w:sz w:val="20"/>
          <w:szCs w:val="20"/>
        </w:rPr>
      </w:pPr>
    </w:p>
    <w:p w:rsidR="00B81A36" w:rsidRPr="0077720F" w:rsidRDefault="00B81A36" w:rsidP="00B81A36">
      <w:pPr>
        <w:pStyle w:val="ListParagraph"/>
        <w:numPr>
          <w:ilvl w:val="0"/>
          <w:numId w:val="18"/>
        </w:numPr>
        <w:rPr>
          <w:rFonts w:eastAsia="Calibri"/>
        </w:rPr>
      </w:pPr>
      <w:r w:rsidRPr="0077720F">
        <w:rPr>
          <w:rFonts w:eastAsia="Calibri"/>
          <w:b/>
          <w:i/>
        </w:rPr>
        <w:t>Languages</w:t>
      </w:r>
      <w:r w:rsidRPr="0077720F">
        <w:rPr>
          <w:rFonts w:eastAsia="Calibri"/>
        </w:rPr>
        <w:t xml:space="preserve"> -  Java</w:t>
      </w:r>
    </w:p>
    <w:p w:rsidR="00B81A36" w:rsidRPr="0077720F" w:rsidRDefault="00B81A36" w:rsidP="00B81A36">
      <w:pPr>
        <w:pStyle w:val="ListParagraph"/>
        <w:numPr>
          <w:ilvl w:val="0"/>
          <w:numId w:val="18"/>
        </w:numPr>
        <w:rPr>
          <w:rFonts w:eastAsia="Calibri"/>
        </w:rPr>
      </w:pPr>
      <w:r w:rsidRPr="0077720F">
        <w:rPr>
          <w:rFonts w:eastAsia="Calibri"/>
          <w:b/>
          <w:i/>
        </w:rPr>
        <w:t>Middleware/BPM Tools</w:t>
      </w:r>
      <w:r w:rsidRPr="0077720F">
        <w:rPr>
          <w:rFonts w:eastAsia="Calibri"/>
        </w:rPr>
        <w:t xml:space="preserve"> - IBM Business Process Manager, IBM Process Server,WebSphere ESB, IBM Integration Bus, IBM DataPower, WebSphere MQ, JMS,Web Services.</w:t>
      </w:r>
    </w:p>
    <w:p w:rsidR="00B81A36" w:rsidRPr="0077720F" w:rsidRDefault="00B81A36" w:rsidP="00B81A36">
      <w:pPr>
        <w:pStyle w:val="ListParagraph"/>
        <w:numPr>
          <w:ilvl w:val="0"/>
          <w:numId w:val="18"/>
        </w:numPr>
        <w:rPr>
          <w:rFonts w:eastAsia="Calibri"/>
        </w:rPr>
      </w:pPr>
      <w:r w:rsidRPr="0077720F">
        <w:rPr>
          <w:rFonts w:eastAsia="Calibri"/>
          <w:b/>
          <w:i/>
        </w:rPr>
        <w:t>Software Development Tools</w:t>
      </w:r>
      <w:r w:rsidRPr="0077720F">
        <w:rPr>
          <w:rFonts w:eastAsia="Calibri"/>
        </w:rPr>
        <w:t xml:space="preserve"> - IBM Integration Designer, IBM IntegrationToolkit.</w:t>
      </w:r>
    </w:p>
    <w:p w:rsidR="00B81A36" w:rsidRPr="0077720F" w:rsidRDefault="00B81A36" w:rsidP="00B81A36">
      <w:pPr>
        <w:pStyle w:val="ListParagraph"/>
        <w:numPr>
          <w:ilvl w:val="0"/>
          <w:numId w:val="18"/>
        </w:numPr>
        <w:rPr>
          <w:rFonts w:eastAsia="Calibri"/>
        </w:rPr>
      </w:pPr>
      <w:r w:rsidRPr="0077720F">
        <w:rPr>
          <w:rFonts w:eastAsia="Calibri"/>
          <w:b/>
          <w:i/>
        </w:rPr>
        <w:t>Application Management Tools</w:t>
      </w:r>
      <w:r w:rsidRPr="0077720F">
        <w:rPr>
          <w:rFonts w:eastAsia="Calibri"/>
        </w:rPr>
        <w:t xml:space="preserve"> - Requirements Composer, Requisite Pro,Quality Manager, Test Manager, Clear Quest, Clear Case, Change andConfiguration Management, HP ALM.</w:t>
      </w:r>
    </w:p>
    <w:p w:rsidR="00B81A36" w:rsidRPr="0077720F" w:rsidRDefault="00B81A36" w:rsidP="00B81A36">
      <w:pPr>
        <w:pStyle w:val="ListParagraph"/>
        <w:numPr>
          <w:ilvl w:val="0"/>
          <w:numId w:val="18"/>
        </w:numPr>
        <w:rPr>
          <w:rFonts w:eastAsia="Calibri"/>
        </w:rPr>
      </w:pPr>
      <w:r w:rsidRPr="0077720F">
        <w:rPr>
          <w:rFonts w:eastAsia="Calibri"/>
          <w:b/>
          <w:i/>
        </w:rPr>
        <w:lastRenderedPageBreak/>
        <w:t>Databases</w:t>
      </w:r>
      <w:r w:rsidRPr="0077720F">
        <w:rPr>
          <w:rFonts w:eastAsia="Calibri"/>
        </w:rPr>
        <w:t xml:space="preserve"> - Oracle, SQL Server, DB2, AS400</w:t>
      </w:r>
    </w:p>
    <w:p w:rsidR="00B81A36" w:rsidRPr="0077720F" w:rsidRDefault="00B81A36" w:rsidP="00B81A36">
      <w:pPr>
        <w:pStyle w:val="ListParagraph"/>
        <w:numPr>
          <w:ilvl w:val="0"/>
          <w:numId w:val="18"/>
        </w:numPr>
        <w:rPr>
          <w:rFonts w:eastAsia="Calibri"/>
        </w:rPr>
      </w:pPr>
      <w:r w:rsidRPr="0077720F">
        <w:rPr>
          <w:rFonts w:eastAsia="Calibri"/>
          <w:b/>
          <w:i/>
        </w:rPr>
        <w:t>Messaging/Modelling Standards</w:t>
      </w:r>
      <w:r w:rsidRPr="0077720F">
        <w:rPr>
          <w:rFonts w:eastAsia="Calibri"/>
        </w:rPr>
        <w:t xml:space="preserve"> - XML, BPMN, UML, WSDL, SWAGGER,JSON, Java Script</w:t>
      </w:r>
    </w:p>
    <w:p w:rsidR="00A873F2" w:rsidRPr="0077720F" w:rsidRDefault="00B81A36" w:rsidP="00B81A36">
      <w:pPr>
        <w:pStyle w:val="ListParagraph"/>
        <w:numPr>
          <w:ilvl w:val="0"/>
          <w:numId w:val="18"/>
        </w:numPr>
        <w:rPr>
          <w:rFonts w:eastAsia="Calibri"/>
        </w:rPr>
      </w:pPr>
      <w:r w:rsidRPr="0077720F">
        <w:rPr>
          <w:rFonts w:eastAsia="Calibri"/>
          <w:b/>
          <w:i/>
        </w:rPr>
        <w:t>Testing/Comparison Tools</w:t>
      </w:r>
      <w:r w:rsidRPr="0077720F">
        <w:rPr>
          <w:rFonts w:eastAsia="Calibri"/>
        </w:rPr>
        <w:t xml:space="preserve"> - SOAP UI Pro, Beyond Compare, Compare IT</w:t>
      </w:r>
    </w:p>
    <w:p w:rsidR="00B81A36" w:rsidRPr="0077720F" w:rsidRDefault="00B81A36" w:rsidP="00B81A36">
      <w:pPr>
        <w:pStyle w:val="ListParagraph"/>
        <w:rPr>
          <w:rFonts w:eastAsia="Calibri"/>
        </w:rPr>
      </w:pPr>
    </w:p>
    <w:p w:rsidR="002456E7" w:rsidRPr="0077720F" w:rsidRDefault="009B5381" w:rsidP="002456E7">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Professional Work Experience</w:t>
      </w:r>
    </w:p>
    <w:p w:rsidR="00C8601B" w:rsidRDefault="00C8601B" w:rsidP="00C8601B">
      <w:pPr>
        <w:spacing w:line="240" w:lineRule="auto"/>
        <w:ind w:left="1620" w:hanging="1620"/>
        <w:rPr>
          <w:rFonts w:ascii="Times New Roman" w:eastAsia="Calibri" w:hAnsi="Times New Roman" w:cs="Times New Roman"/>
          <w:color w:val="3D85C6"/>
          <w:sz w:val="20"/>
          <w:szCs w:val="20"/>
        </w:rPr>
      </w:pPr>
    </w:p>
    <w:p w:rsidR="00BB5649" w:rsidRPr="0077720F" w:rsidRDefault="00BB5649" w:rsidP="00BB5649">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Pr>
          <w:rFonts w:ascii="Times New Roman" w:hAnsi="Times New Roman" w:cs="Times New Roman"/>
          <w:b/>
          <w:i/>
          <w:sz w:val="20"/>
          <w:szCs w:val="20"/>
        </w:rPr>
        <w:t>NV Energy, Las Vegas, NV</w:t>
      </w:r>
      <w:r w:rsidRPr="0077720F">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t xml:space="preserve">        11/2017</w:t>
      </w:r>
      <w:r w:rsidRPr="0077720F">
        <w:rPr>
          <w:rFonts w:ascii="Times New Roman" w:hAnsi="Times New Roman" w:cs="Times New Roman"/>
          <w:b/>
          <w:i/>
          <w:sz w:val="20"/>
          <w:szCs w:val="20"/>
        </w:rPr>
        <w:t xml:space="preserve"> to Current</w:t>
      </w:r>
    </w:p>
    <w:p w:rsidR="00BB5649" w:rsidRPr="0077720F" w:rsidRDefault="00BB5649" w:rsidP="00BB5649">
      <w:pPr>
        <w:shd w:val="clear" w:color="auto" w:fill="F2F2F2"/>
        <w:rPr>
          <w:rFonts w:ascii="Times New Roman" w:hAnsi="Times New Roman" w:cs="Times New Roman"/>
          <w:b/>
          <w:i/>
          <w:sz w:val="20"/>
          <w:szCs w:val="20"/>
        </w:rPr>
      </w:pPr>
      <w:r>
        <w:rPr>
          <w:rFonts w:ascii="Times New Roman" w:hAnsi="Times New Roman" w:cs="Times New Roman"/>
          <w:b/>
          <w:i/>
          <w:sz w:val="20"/>
          <w:szCs w:val="20"/>
        </w:rPr>
        <w:t xml:space="preserve">Datapower </w:t>
      </w:r>
      <w:r w:rsidRPr="0077720F">
        <w:rPr>
          <w:rFonts w:ascii="Times New Roman" w:hAnsi="Times New Roman" w:cs="Times New Roman"/>
          <w:b/>
          <w:i/>
          <w:sz w:val="20"/>
          <w:szCs w:val="20"/>
        </w:rPr>
        <w:t xml:space="preserve"> Developer</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BB5649" w:rsidRDefault="00BB5649" w:rsidP="00BB5649">
      <w:pPr>
        <w:spacing w:line="240" w:lineRule="auto"/>
        <w:rPr>
          <w:rFonts w:ascii="Times New Roman" w:eastAsia="Times New Roman" w:hAnsi="Times New Roman" w:cs="Times New Roman"/>
          <w:sz w:val="20"/>
          <w:szCs w:val="20"/>
        </w:rPr>
      </w:pPr>
      <w:r w:rsidRPr="00BB5649">
        <w:rPr>
          <w:rFonts w:ascii="Times New Roman" w:eastAsia="Times New Roman" w:hAnsi="Times New Roman" w:cs="Times New Roman"/>
          <w:sz w:val="20"/>
          <w:szCs w:val="20"/>
        </w:rPr>
        <w:t>Project Description</w:t>
      </w:r>
      <w:r w:rsidRPr="0077720F">
        <w:rPr>
          <w:rFonts w:ascii="Times New Roman" w:eastAsia="Times New Roman" w:hAnsi="Times New Roman" w:cs="Times New Roman"/>
          <w:sz w:val="20"/>
          <w:szCs w:val="20"/>
        </w:rPr>
        <w:t>: Project is to create the Middleware hub to consolidate/catalog all the services from various platforms into a hub. Create new services and expose them to various zones</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BB5649" w:rsidRDefault="00BB5649" w:rsidP="00BB5649">
      <w:pPr>
        <w:pStyle w:val="ListParagraph"/>
        <w:numPr>
          <w:ilvl w:val="0"/>
          <w:numId w:val="25"/>
        </w:numPr>
        <w:spacing w:before="100" w:beforeAutospacing="1" w:after="100" w:afterAutospacing="1"/>
      </w:pPr>
      <w:r w:rsidRPr="00BB5649">
        <w:t>Involved in gathering requirements from clients and other application teams.</w:t>
      </w:r>
    </w:p>
    <w:p w:rsidR="00BB5649" w:rsidRDefault="00BB5649" w:rsidP="00BB5649">
      <w:pPr>
        <w:pStyle w:val="ListParagraph"/>
        <w:numPr>
          <w:ilvl w:val="0"/>
          <w:numId w:val="25"/>
        </w:numPr>
        <w:spacing w:before="100" w:beforeAutospacing="1" w:after="100" w:afterAutospacing="1"/>
      </w:pPr>
      <w:r w:rsidRPr="00BB5649">
        <w:t xml:space="preserve"> Configured a functional hub service in MPG</w:t>
      </w:r>
      <w:r>
        <w:t>W</w:t>
      </w:r>
      <w:r w:rsidRPr="00BB5649">
        <w:t xml:space="preserve"> and used to expose that service to hide the backend systems as well as to handle security.</w:t>
      </w:r>
    </w:p>
    <w:p w:rsidR="00BB5649" w:rsidRDefault="00BB5649" w:rsidP="00BB5649">
      <w:pPr>
        <w:pStyle w:val="ListParagraph"/>
        <w:numPr>
          <w:ilvl w:val="0"/>
          <w:numId w:val="25"/>
        </w:numPr>
        <w:spacing w:before="100" w:beforeAutospacing="1" w:after="100" w:afterAutospacing="1"/>
      </w:pPr>
      <w:r w:rsidRPr="00BB5649">
        <w:t xml:space="preserve"> Implemented reverse and forward SSL handshakes.</w:t>
      </w:r>
    </w:p>
    <w:p w:rsidR="00BB5649" w:rsidRDefault="00BB5649" w:rsidP="00BB5649">
      <w:pPr>
        <w:pStyle w:val="ListParagraph"/>
        <w:numPr>
          <w:ilvl w:val="0"/>
          <w:numId w:val="25"/>
        </w:numPr>
        <w:spacing w:before="100" w:beforeAutospacing="1" w:after="100" w:afterAutospacing="1"/>
      </w:pPr>
      <w:r w:rsidRPr="00BB5649">
        <w:t>Worked on XSLT and used to do transformations, routings and enrichments</w:t>
      </w:r>
      <w:r>
        <w:t>.</w:t>
      </w:r>
    </w:p>
    <w:p w:rsidR="00BB5649" w:rsidRDefault="00BB5649" w:rsidP="00BB5649">
      <w:pPr>
        <w:pStyle w:val="ListParagraph"/>
        <w:numPr>
          <w:ilvl w:val="0"/>
          <w:numId w:val="25"/>
        </w:numPr>
        <w:spacing w:before="100" w:beforeAutospacing="1" w:after="100" w:afterAutospacing="1"/>
      </w:pPr>
      <w:r w:rsidRPr="00BB5649">
        <w:t xml:space="preserve"> Integrated the DataPower with MQ and used to push the messages to the IBM WebSphere MQ</w:t>
      </w:r>
    </w:p>
    <w:p w:rsidR="00BB5649" w:rsidRDefault="00BB5649" w:rsidP="00BB5649">
      <w:pPr>
        <w:pStyle w:val="ListParagraph"/>
        <w:numPr>
          <w:ilvl w:val="0"/>
          <w:numId w:val="25"/>
        </w:numPr>
        <w:spacing w:before="100" w:beforeAutospacing="1" w:after="100" w:afterAutospacing="1"/>
      </w:pPr>
      <w:r w:rsidRPr="00BB5649">
        <w:t>Created AAA policies to authenticate and authorize user requests.</w:t>
      </w:r>
    </w:p>
    <w:p w:rsidR="00BB5649" w:rsidRDefault="00BB5649" w:rsidP="00BB5649">
      <w:pPr>
        <w:pStyle w:val="ListParagraph"/>
        <w:numPr>
          <w:ilvl w:val="0"/>
          <w:numId w:val="25"/>
        </w:numPr>
        <w:spacing w:before="100" w:beforeAutospacing="1" w:after="100" w:afterAutospacing="1"/>
      </w:pPr>
      <w:r w:rsidRPr="00BB5649">
        <w:t xml:space="preserve"> Created SSL Proxies to authenticate the protocol level security for HTTPS service communications.</w:t>
      </w:r>
    </w:p>
    <w:p w:rsidR="00BB5649" w:rsidRDefault="00BB5649" w:rsidP="00BB5649">
      <w:pPr>
        <w:pStyle w:val="ListParagraph"/>
        <w:numPr>
          <w:ilvl w:val="0"/>
          <w:numId w:val="25"/>
        </w:numPr>
        <w:spacing w:before="100" w:beforeAutospacing="1" w:after="100" w:afterAutospacing="1"/>
      </w:pPr>
      <w:r w:rsidRPr="00BB5649">
        <w:t>Implemented error handling for all possible scenarios by identifying the characteristics of request and response messages.</w:t>
      </w:r>
    </w:p>
    <w:p w:rsidR="00BB5649" w:rsidRDefault="00BB5649" w:rsidP="00BB5649">
      <w:pPr>
        <w:pStyle w:val="ListParagraph"/>
        <w:numPr>
          <w:ilvl w:val="0"/>
          <w:numId w:val="25"/>
        </w:numPr>
        <w:spacing w:before="100" w:beforeAutospacing="1" w:after="100" w:afterAutospacing="1"/>
      </w:pPr>
      <w:r w:rsidRPr="00BB5649">
        <w:t xml:space="preserve"> Analyzing System logs for performing necessary actions during testing.</w:t>
      </w:r>
    </w:p>
    <w:p w:rsidR="00BB5649" w:rsidRDefault="00BB5649" w:rsidP="00BB5649">
      <w:pPr>
        <w:pStyle w:val="ListParagraph"/>
        <w:numPr>
          <w:ilvl w:val="0"/>
          <w:numId w:val="25"/>
        </w:numPr>
        <w:spacing w:before="100" w:beforeAutospacing="1" w:after="100" w:afterAutospacing="1"/>
      </w:pPr>
      <w:r w:rsidRPr="00BB5649">
        <w:t>Prepared Deployment Document and performed code migration between environments.</w:t>
      </w:r>
    </w:p>
    <w:p w:rsidR="00BB5649" w:rsidRDefault="00BB5649" w:rsidP="00BB5649">
      <w:pPr>
        <w:pStyle w:val="ListParagraph"/>
        <w:numPr>
          <w:ilvl w:val="0"/>
          <w:numId w:val="25"/>
        </w:numPr>
        <w:spacing w:before="100" w:beforeAutospacing="1" w:after="100" w:afterAutospacing="1"/>
      </w:pPr>
      <w:r w:rsidRPr="00BB5649">
        <w:t xml:space="preserve"> Monitoring the production traffic and troubleshooting the failed transactions by different mechanism's like checking the logs, TCP/IP test, Ping remote, HTTP connections, logging etc.</w:t>
      </w:r>
    </w:p>
    <w:p w:rsidR="00BB5649" w:rsidRPr="00BB5649" w:rsidRDefault="00BB5649" w:rsidP="00BB5649">
      <w:pPr>
        <w:pStyle w:val="ListParagraph"/>
        <w:numPr>
          <w:ilvl w:val="0"/>
          <w:numId w:val="25"/>
        </w:numPr>
        <w:spacing w:before="100" w:beforeAutospacing="1" w:after="100" w:afterAutospacing="1"/>
      </w:pPr>
      <w:r w:rsidRPr="00BB5649">
        <w:t xml:space="preserve"> Prepared High Level and Low-Level Design documents for DataPower services development.</w:t>
      </w:r>
    </w:p>
    <w:p w:rsidR="00BB5649" w:rsidRPr="00BB5649" w:rsidRDefault="00BB5649" w:rsidP="00BB5649">
      <w:pPr>
        <w:spacing w:before="100" w:beforeAutospacing="1" w:after="100" w:afterAutospacing="1" w:line="240" w:lineRule="auto"/>
        <w:ind w:left="720"/>
        <w:rPr>
          <w:rFonts w:ascii="Times New Roman" w:eastAsia="Times New Roman" w:hAnsi="Times New Roman" w:cs="Times New Roman"/>
          <w:sz w:val="20"/>
          <w:szCs w:val="20"/>
        </w:rPr>
      </w:pPr>
    </w:p>
    <w:p w:rsidR="00BB5649" w:rsidRDefault="00BB5649" w:rsidP="00C8601B">
      <w:pPr>
        <w:spacing w:line="240" w:lineRule="auto"/>
        <w:ind w:left="1620" w:hanging="1620"/>
        <w:rPr>
          <w:rFonts w:ascii="Times New Roman" w:eastAsia="Calibri" w:hAnsi="Times New Roman" w:cs="Times New Roman"/>
          <w:color w:val="3D85C6"/>
          <w:sz w:val="20"/>
          <w:szCs w:val="20"/>
        </w:rPr>
      </w:pP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Volvo Inc, Greensboro, NC</w:t>
      </w:r>
      <w:r w:rsidR="006B771E"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01/2016 to </w:t>
      </w:r>
      <w:r w:rsidR="00E629E7">
        <w:rPr>
          <w:rFonts w:ascii="Times New Roman" w:hAnsi="Times New Roman" w:cs="Times New Roman"/>
          <w:b/>
          <w:i/>
          <w:sz w:val="20"/>
          <w:szCs w:val="20"/>
        </w:rPr>
        <w:t>10/2017</w:t>
      </w:r>
    </w:p>
    <w:p w:rsidR="006B771E" w:rsidRPr="0077720F" w:rsidRDefault="006551A6" w:rsidP="006B771E">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Middleware Developer</w:t>
      </w:r>
    </w:p>
    <w:p w:rsidR="006B771E" w:rsidRPr="0077720F" w:rsidRDefault="006B771E" w:rsidP="006B771E">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Project is to create the Middleware hub to consolidate/catalog all the services from various platforms into a hub. Create new services and expose them to various zones.</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end-end solution/integration design/development for the Middleware platform.</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 present and demonstrate solutions to prospective customers based on detailed customer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Design reviews of the solutions.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Define new interfaces from thorough understanding of the solution architecture.</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software models (XSDs, Activity Diagrams, Component Diagrams, Orchestration Diagrams) in RSA.</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IIB message flows using REST/SOAP/File Input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Debug existing flows using construction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lastRenderedPageBreak/>
        <w:t>Work with unconventional message types like base 64 binary.</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Performance tuning of existing applications in BPM/IIB based on performance metrics.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new IIB applications from scratch/modify existing IIB applications to fit the API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Migrate WPS/WESB applications to IIB v9 by re-engineering the application requirements and creating them in IIB v9.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with several backend applications like Mainframe, DB2, SOAP services.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simple/complex XSLTs and ESQL codes for message transformations to fit the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File In and HTTP Nodes.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Organize checkpoint sessions to coordinate with offshore team and other team members to track project status.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closely with other architects (solution architects/program architects) to identify new enhancements to the existing interfaces.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IIB v9, BPM v8, IBM DataPower XG45 (Firmware XG45 7.0-7.6 and IDG 7.6), IBM Integration Designer, IBM Integration Toolkit, XML, XSLT, JSON, Oracle, DB2, REST, SOAP, Agile SAFe.</w:t>
      </w: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MotorolaInc, Chicago, IL</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w:t>
      </w:r>
      <w:r w:rsidR="0084582F" w:rsidRPr="0077720F">
        <w:rPr>
          <w:rFonts w:ascii="Times New Roman" w:hAnsi="Times New Roman" w:cs="Times New Roman"/>
          <w:b/>
          <w:i/>
          <w:sz w:val="20"/>
          <w:szCs w:val="20"/>
        </w:rPr>
        <w:t>2</w:t>
      </w:r>
      <w:r w:rsidRPr="0077720F">
        <w:rPr>
          <w:rFonts w:ascii="Times New Roman" w:hAnsi="Times New Roman" w:cs="Times New Roman"/>
          <w:b/>
          <w:i/>
          <w:sz w:val="20"/>
          <w:szCs w:val="20"/>
        </w:rPr>
        <w:t>/201</w:t>
      </w:r>
      <w:r w:rsidR="0084582F" w:rsidRPr="0077720F">
        <w:rPr>
          <w:rFonts w:ascii="Times New Roman" w:hAnsi="Times New Roman" w:cs="Times New Roman"/>
          <w:b/>
          <w:i/>
          <w:sz w:val="20"/>
          <w:szCs w:val="20"/>
        </w:rPr>
        <w:t>4</w:t>
      </w:r>
      <w:r w:rsidRPr="0077720F">
        <w:rPr>
          <w:rFonts w:ascii="Times New Roman" w:hAnsi="Times New Roman" w:cs="Times New Roman"/>
          <w:b/>
          <w:i/>
          <w:sz w:val="20"/>
          <w:szCs w:val="20"/>
        </w:rPr>
        <w:t xml:space="preserve"> to </w:t>
      </w:r>
      <w:r w:rsidR="0084582F" w:rsidRPr="0077720F">
        <w:rPr>
          <w:rFonts w:ascii="Times New Roman" w:hAnsi="Times New Roman" w:cs="Times New Roman"/>
          <w:b/>
          <w:i/>
          <w:sz w:val="20"/>
          <w:szCs w:val="20"/>
        </w:rPr>
        <w:t>01/2016</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sz w:val="20"/>
          <w:szCs w:val="20"/>
          <w:u w:val="single"/>
        </w:rPr>
        <w:t>Project Description</w:t>
      </w:r>
      <w:r w:rsidRPr="0077720F">
        <w:rPr>
          <w:rFonts w:ascii="Times New Roman" w:eastAsia="Times New Roman" w:hAnsi="Times New Roman" w:cs="Times New Roman"/>
          <w:sz w:val="20"/>
          <w:szCs w:val="20"/>
        </w:rPr>
        <w:t>: Motorola is an American multinational telecommunications company. The objective of the project is to migrate and group the existing interfaces on IBM Middleware environments to a different environment.</w:t>
      </w:r>
    </w:p>
    <w:p w:rsidR="006551A6" w:rsidRPr="0077720F" w:rsidRDefault="006551A6" w:rsidP="006551A6">
      <w:pPr>
        <w:spacing w:line="240" w:lineRule="auto"/>
        <w:rPr>
          <w:rFonts w:ascii="Times New Roman" w:eastAsia="Times New Roman" w:hAnsi="Times New Roman" w:cs="Times New Roman"/>
          <w:sz w:val="20"/>
          <w:szCs w:val="20"/>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the migration effort of about 400 different interfaces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migration plans and timelines to effectively complete the project within the agreed contractual period.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Led the off-shore/on-site teams and coordinated the weekly activities to meet the deadlines.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Administered deployments to DEV, QA and PROD servers.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Migrated about 150 interfaces from WPSv6.2 to BPMv7.5.</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Created/Executed the bash scripts on QA Unix box to create resources on WebSphere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extensively on testing several interfaces in QA and verify the connectivity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Migrated about 50 WMB applications to IIB v9.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new message flows in IIB that fit the business requirements.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applications from scratch by using IBM provided patterns that suite the functional requirements.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broker commands to administer queues, data sourcesand traces on QA workstations.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Message Broker applications for transformation using Java Compute Node (JCN), Compute Node, Mapping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DFDL/MRM Message models and message sets to process Cobol and EDI format messages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ESQL/XSL for Message Transformations in IIB.</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and HTTP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Multiprotocol Gateway (MPGW), Web services Proxy and XML Firewall services, AAA policies, set up SSL, Key certs (Crypto Tools) on DataPower XI52 appliance.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Front Side Handler and Back-End Connectivity including HTTP, HTTPS, JMS, MQ Resource, SSH Setup involving various XML Threats.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Implemented DataPower gateway to publish, route and secure web services.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SSL Key store authentications and Identities to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Coordinated the activities/work items using JIRA tickets.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lastRenderedPageBreak/>
        <w:t>Environment</w:t>
      </w:r>
      <w:r w:rsidRPr="0077720F">
        <w:rPr>
          <w:rFonts w:ascii="Times New Roman" w:eastAsia="Times New Roman" w:hAnsi="Times New Roman" w:cs="Times New Roman"/>
          <w:sz w:val="20"/>
          <w:szCs w:val="20"/>
        </w:rPr>
        <w:t>: BPM v7.5, IIB 9.0, IBM DataPower XI52 (Firmware XI52.6.0.1.0), IBM Integration Designer, IBM Integration Toolkit, JIRA, XML, Oracle, DB2, SQL Server, AS400, Web Services, WSDL, SOAP UI, CVS (Version Management), SQL Developer, Razor SQL, IBM WebSphere MQ, IBM DB2 Client, uDeploy.</w:t>
      </w:r>
    </w:p>
    <w:p w:rsidR="006551A6" w:rsidRPr="0077720F" w:rsidRDefault="0077720F"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eastAsia="Times New Roman" w:hAnsi="Times New Roman" w:cs="Times New Roman"/>
          <w:b/>
          <w:bCs/>
          <w:color w:val="263238"/>
          <w:sz w:val="20"/>
          <w:szCs w:val="20"/>
          <w:lang w:eastAsia="en-IN"/>
        </w:rPr>
        <w:t>Citizens Bank, Hyderabad India</w:t>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Pr="0077720F">
        <w:rPr>
          <w:rFonts w:ascii="Times New Roman" w:hAnsi="Times New Roman" w:cs="Times New Roman"/>
          <w:b/>
          <w:i/>
          <w:sz w:val="20"/>
          <w:szCs w:val="20"/>
        </w:rPr>
        <w:t xml:space="preserve">                                    </w:t>
      </w:r>
      <w:r w:rsidR="006551A6" w:rsidRPr="0077720F">
        <w:rPr>
          <w:rFonts w:ascii="Times New Roman" w:hAnsi="Times New Roman" w:cs="Times New Roman"/>
          <w:b/>
          <w:i/>
          <w:sz w:val="20"/>
          <w:szCs w:val="20"/>
        </w:rPr>
        <w:tab/>
      </w:r>
      <w:r w:rsidRPr="0077720F">
        <w:rPr>
          <w:rFonts w:ascii="Times New Roman" w:hAnsi="Times New Roman" w:cs="Times New Roman"/>
          <w:b/>
          <w:i/>
          <w:sz w:val="20"/>
          <w:szCs w:val="20"/>
        </w:rPr>
        <w:t xml:space="preserve">        01/2013</w:t>
      </w:r>
      <w:r w:rsidR="006551A6" w:rsidRPr="0077720F">
        <w:rPr>
          <w:rFonts w:ascii="Times New Roman" w:hAnsi="Times New Roman" w:cs="Times New Roman"/>
          <w:b/>
          <w:i/>
          <w:sz w:val="20"/>
          <w:szCs w:val="20"/>
        </w:rPr>
        <w:t xml:space="preserve"> to 12/2013</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77720F">
      <w:pPr>
        <w:spacing w:after="82" w:line="217" w:lineRule="atLeast"/>
        <w:rPr>
          <w:rFonts w:ascii="Times New Roman" w:eastAsia="Times New Roman" w:hAnsi="Times New Roman" w:cs="Times New Roman"/>
          <w:color w:val="263238"/>
          <w:sz w:val="20"/>
          <w:szCs w:val="20"/>
          <w:lang w:eastAsia="en-IN"/>
        </w:rPr>
      </w:pPr>
      <w:r w:rsidRPr="0077720F">
        <w:rPr>
          <w:rFonts w:ascii="Times New Roman" w:eastAsia="Times New Roman" w:hAnsi="Times New Roman" w:cs="Times New Roman"/>
          <w:b/>
          <w:bCs/>
          <w:i/>
          <w:iCs/>
          <w:sz w:val="20"/>
          <w:szCs w:val="20"/>
          <w:u w:val="single"/>
        </w:rPr>
        <w:t>Project Description</w:t>
      </w:r>
      <w:r w:rsidR="0077720F" w:rsidRPr="0077720F">
        <w:rPr>
          <w:rFonts w:ascii="Times New Roman" w:eastAsia="Times New Roman" w:hAnsi="Times New Roman" w:cs="Times New Roman"/>
          <w:color w:val="263238"/>
          <w:sz w:val="20"/>
          <w:szCs w:val="20"/>
          <w:lang w:eastAsia="en-IN"/>
        </w:rPr>
        <w:t xml:space="preserve"> Citizens Bank Consumer Real Estate Division were converting mortgage loan processing from manual to online. Based on existing forms and new requirement identification, systems were defined and developed to retrieve existing customer data from BOA's legacy systems, capture new data related to mortgage and then connect to credit history agencies, propose different options for loans approval and process the loan</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(ACORD) messages into relational database.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Refactored the existing xsd schemas to fit the updated requirements.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Created/Modified Service Level Definitions (SLD), Service Versions, Service Endpoints in WSRR to promote the web services to various environments.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with JCAPS JCD as the requirements driving the services in WebSphere Enterprise Service Bus.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MQ based services to interact with mainframe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Queues, Resources, Activation Specs, Connection Factories on WebSphere Application Server Console.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Specified promotable properties for Mediation modules to administer services at run time.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web services on Internal and External Gateways to support routing the requests to appropriate URL’s.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custom primitives to support alerts, logging, and JDBC functions.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BO Maps, XML Maps and Custom Mediations to transform incoming and outgoing messages.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CICS based web services to read data from mainframe for policy based and agent based queries.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multiple service invokes in services and aggregate the responses from multiple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reusable library projects and EJB data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Mediation Subflows, Multiple Service Invokes for Web Services, Creating WSDL and Dependent XSD’s.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Gateway Solution to route services with region based properties to serve agents throughout the country.</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Reusable Library Projects which can be used by multiple mediation projects.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Extensively performed Unit Testing to match JCAPS Responses to WESB services response and responsible for unit test sign off of several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CICS, JDBC, FTP outbound and inbound adapters in WESB Mediation flows.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Proof of concept services for demonstration to the clients.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service implementation guides and service user guides for the users.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EJB, MQ, SCA, Web Service exports and imports for Mediation Modules.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Custom Java Classes to support Shared Libraries that can be used as utilities.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integrating several services to construct complex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improving performance metrics of several services to conform to the service level agreements.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building and deploying mediation modules with ant builder and deploy it using auto deploy process.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J2C code to set and get copybook parameters to be used for CICS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tech spec documents detailing the design of the mediation module.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SOAP UI test cases and test suites and work on creating x-path scripts for Automation.</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lastRenderedPageBreak/>
        <w:t>Worked closely with BSTA (Quality Assurance) team to resolve Clear Quest tickets within the SLA specified time.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Provided on call support for production deployments to stay on clock.</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closely with off-shore team to coordinate team effort.   </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WebSphere Integration Developer 6.2, WebSphere ESB Server, IBM WebSphere Application Server v7, JCAPS, XML, Aqua Data Studio, IBM Mainframe, Web Services, WSDL, SOAP UI, DB2, Oracle, Serena (Version Management).</w:t>
      </w:r>
    </w:p>
    <w:p w:rsidR="009B5E16" w:rsidRPr="0077720F" w:rsidRDefault="009B5E16" w:rsidP="009B5E1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Sealed Air,</w:t>
      </w:r>
      <w:r w:rsidR="0077720F" w:rsidRPr="0077720F">
        <w:rPr>
          <w:rFonts w:ascii="Times New Roman" w:hAnsi="Times New Roman" w:cs="Times New Roman"/>
          <w:b/>
          <w:i/>
          <w:sz w:val="20"/>
          <w:szCs w:val="20"/>
        </w:rPr>
        <w:t>Bengaluru</w:t>
      </w:r>
      <w:r w:rsidRPr="0077720F">
        <w:rPr>
          <w:rFonts w:ascii="Times New Roman" w:hAnsi="Times New Roman" w:cs="Times New Roman"/>
          <w:b/>
          <w:i/>
          <w:sz w:val="20"/>
          <w:szCs w:val="20"/>
        </w:rPr>
        <w:t xml:space="preserve"> , </w:t>
      </w:r>
      <w:r w:rsidR="0077720F" w:rsidRPr="0077720F">
        <w:rPr>
          <w:rFonts w:ascii="Times New Roman" w:hAnsi="Times New Roman" w:cs="Times New Roman"/>
          <w:b/>
          <w:i/>
          <w:sz w:val="20"/>
          <w:szCs w:val="20"/>
        </w:rPr>
        <w:t>India</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 xml:space="preserve">                                               </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06</w:t>
      </w:r>
      <w:r w:rsidRPr="0077720F">
        <w:rPr>
          <w:rFonts w:ascii="Times New Roman" w:hAnsi="Times New Roman" w:cs="Times New Roman"/>
          <w:b/>
          <w:i/>
          <w:sz w:val="20"/>
          <w:szCs w:val="20"/>
        </w:rPr>
        <w:t xml:space="preserve">/2012 to </w:t>
      </w:r>
      <w:r w:rsidR="0077720F" w:rsidRPr="0077720F">
        <w:rPr>
          <w:rFonts w:ascii="Times New Roman" w:hAnsi="Times New Roman" w:cs="Times New Roman"/>
          <w:b/>
          <w:i/>
          <w:sz w:val="20"/>
          <w:szCs w:val="20"/>
        </w:rPr>
        <w:t>12</w:t>
      </w:r>
      <w:r w:rsidRPr="0077720F">
        <w:rPr>
          <w:rFonts w:ascii="Times New Roman" w:hAnsi="Times New Roman" w:cs="Times New Roman"/>
          <w:b/>
          <w:i/>
          <w:sz w:val="20"/>
          <w:szCs w:val="20"/>
        </w:rPr>
        <w:t>/2012</w:t>
      </w:r>
    </w:p>
    <w:p w:rsidR="009B5E16" w:rsidRPr="0077720F" w:rsidRDefault="009B5E16" w:rsidP="009B5E1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WebSphere Developer</w:t>
      </w:r>
    </w:p>
    <w:p w:rsidR="009B5E16" w:rsidRPr="0077720F" w:rsidRDefault="009B5E16" w:rsidP="009B5E16">
      <w:pPr>
        <w:pStyle w:val="NoSpacing"/>
        <w:jc w:val="both"/>
        <w:rPr>
          <w:rFonts w:ascii="Times New Roman" w:eastAsia="Calibri" w:hAnsi="Times New Roman"/>
          <w:i/>
          <w:sz w:val="20"/>
          <w:szCs w:val="20"/>
          <w:u w:val="single"/>
        </w:rPr>
      </w:pP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Sealed Air Corporation is a packaging company known for its brands: Cryovac food packaging, Bubble Wrap cushioning, and Diversey cleaning and hygiene.</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various phases   of Software Development Life Cycle (SDLC) such as requirements gathering, modeling, analysis, design and development.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(HL7) messages into relational database.</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to complete product documentation per RACI charts in ProPath.</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both microflow and long-running processes as per the client and stakeholder requirements.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Process Applications and BPD’s.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database modeling and prepared UI mockups.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 reusable coach view toolkits that are used across the project and couple of toolkits are referred across the organization projects as well.</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Web Service, DB and Java Integration.</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Customized the process portal and dashboard, charts and reports customization in IBM BPM.</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Designed and developed BPD'S by using Different services like Human Service, Integration Service, General System Service, Ajax Services &amp; Advanced Integration Service.</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Expertise in Creating Coaches and Coach Validation Framework in client side UI Screens.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Adding process variable to Business Process Definition and Expose Process Variable.</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Deploying snapshot of Process application in Online and Offline Process server.</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Experience in creating Template Coach Views.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processes with Message Events using UCA, SME and IME, Coaches and Coach Views.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Implement Timers and Gateways.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Coaches, Coach Views and test Coach Validation.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various SCA components like processes, human tasks, state machines, rule groups, imports, exports, stand-alone references, interface maps and selectors.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Web Services binding to expose the BPEL to client systems to send messages.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 and Implement several complex BPEL processes with process variables, interface and reference partners, invoke, human tasks, parallel, java snippet and pick activities.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Business Calendars to assist project members is assigning work items and escalations.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and Implement several human tasks to perform various business processes via several services.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 BPEL Choreographer Explorer Client to administer several business processes.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Unit testing of Business processes using Playback Inspector and Integration Components using Integration Test Client.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Rest connectors for the process designer using java integration.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Exposed BPM Processes and Services as Web Services through REST and SOAP.</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on Tracking Group, Key Performance Indicators (KPIs).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extensively on all available gateway models to orchestrate the process according to the requirements.</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lastRenderedPageBreak/>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Environment</w:t>
      </w:r>
      <w:r w:rsidRPr="0077720F">
        <w:rPr>
          <w:rFonts w:ascii="Times New Roman" w:eastAsia="Times New Roman" w:hAnsi="Times New Roman" w:cs="Times New Roman"/>
          <w:sz w:val="20"/>
          <w:szCs w:val="20"/>
        </w:rPr>
        <w:t>: WPS v 6.2, WID v 6.0, Java EE, XML, Web Services, WSDL.</w:t>
      </w:r>
    </w:p>
    <w:p w:rsidR="009B5E16" w:rsidRPr="0077720F" w:rsidRDefault="009B5E16" w:rsidP="006551A6">
      <w:pPr>
        <w:spacing w:before="100" w:beforeAutospacing="1" w:after="100" w:afterAutospacing="1" w:line="240" w:lineRule="auto"/>
        <w:rPr>
          <w:rFonts w:ascii="Times New Roman" w:eastAsia="Times New Roman" w:hAnsi="Times New Roman" w:cs="Times New Roman"/>
          <w:sz w:val="20"/>
          <w:szCs w:val="20"/>
        </w:rPr>
      </w:pPr>
    </w:p>
    <w:sectPr w:rsidR="009B5E16" w:rsidRPr="0077720F" w:rsidSect="00FA0DA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F08" w:rsidRDefault="001A6F08" w:rsidP="00EE5318">
      <w:pPr>
        <w:spacing w:line="240" w:lineRule="auto"/>
      </w:pPr>
      <w:r>
        <w:separator/>
      </w:r>
    </w:p>
  </w:endnote>
  <w:endnote w:type="continuationSeparator" w:id="0">
    <w:p w:rsidR="001A6F08" w:rsidRDefault="001A6F08" w:rsidP="00EE5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F08" w:rsidRDefault="001A6F08" w:rsidP="00EE5318">
      <w:pPr>
        <w:spacing w:line="240" w:lineRule="auto"/>
      </w:pPr>
      <w:r>
        <w:separator/>
      </w:r>
    </w:p>
  </w:footnote>
  <w:footnote w:type="continuationSeparator" w:id="0">
    <w:p w:rsidR="001A6F08" w:rsidRDefault="001A6F08" w:rsidP="00EE53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432"/>
      </w:pPr>
      <w:rPr>
        <w:rFonts w:ascii="Symbol" w:hAnsi="Symbol"/>
      </w:rPr>
    </w:lvl>
  </w:abstractNum>
  <w:abstractNum w:abstractNumId="1">
    <w:nsid w:val="02AE7EC1"/>
    <w:multiLevelType w:val="hybridMultilevel"/>
    <w:tmpl w:val="30E42300"/>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D2439A"/>
    <w:multiLevelType w:val="hybridMultilevel"/>
    <w:tmpl w:val="35FA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C046B"/>
    <w:multiLevelType w:val="hybridMultilevel"/>
    <w:tmpl w:val="B6821666"/>
    <w:lvl w:ilvl="0" w:tplc="BD840018">
      <w:start w:val="1"/>
      <w:numFmt w:val="bullet"/>
      <w:lvlText w:val=""/>
      <w:lvlJc w:val="left"/>
      <w:pPr>
        <w:tabs>
          <w:tab w:val="num" w:pos="720"/>
        </w:tabs>
        <w:ind w:left="72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06D82"/>
    <w:multiLevelType w:val="hybridMultilevel"/>
    <w:tmpl w:val="C46CEFCC"/>
    <w:lvl w:ilvl="0" w:tplc="BD840018">
      <w:start w:val="1"/>
      <w:numFmt w:val="bullet"/>
      <w:lvlText w:val=""/>
      <w:lvlJc w:val="left"/>
      <w:pPr>
        <w:ind w:left="36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5062E"/>
    <w:multiLevelType w:val="multilevel"/>
    <w:tmpl w:val="6AB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46CE4"/>
    <w:multiLevelType w:val="multilevel"/>
    <w:tmpl w:val="54C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9D1CF2"/>
    <w:multiLevelType w:val="multilevel"/>
    <w:tmpl w:val="2A6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05015"/>
    <w:multiLevelType w:val="hybridMultilevel"/>
    <w:tmpl w:val="FBAE0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0B7666"/>
    <w:multiLevelType w:val="hybridMultilevel"/>
    <w:tmpl w:val="F63E400A"/>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C366A"/>
    <w:multiLevelType w:val="hybridMultilevel"/>
    <w:tmpl w:val="A22E29A4"/>
    <w:lvl w:ilvl="0" w:tplc="BDEA3AE2">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55941"/>
    <w:multiLevelType w:val="hybridMultilevel"/>
    <w:tmpl w:val="D34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B4AB0"/>
    <w:multiLevelType w:val="hybridMultilevel"/>
    <w:tmpl w:val="EF44B998"/>
    <w:lvl w:ilvl="0" w:tplc="B2DAD75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D3AA6"/>
    <w:multiLevelType w:val="hybridMultilevel"/>
    <w:tmpl w:val="66A2AF56"/>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206A81"/>
    <w:multiLevelType w:val="hybridMultilevel"/>
    <w:tmpl w:val="44F6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3132B"/>
    <w:multiLevelType w:val="hybridMultilevel"/>
    <w:tmpl w:val="05B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0479E"/>
    <w:multiLevelType w:val="hybridMultilevel"/>
    <w:tmpl w:val="71240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56C47"/>
    <w:multiLevelType w:val="hybridMultilevel"/>
    <w:tmpl w:val="8320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E56DAB"/>
    <w:multiLevelType w:val="hybridMultilevel"/>
    <w:tmpl w:val="0296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980607"/>
    <w:multiLevelType w:val="hybridMultilevel"/>
    <w:tmpl w:val="4A36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023669"/>
    <w:multiLevelType w:val="hybridMultilevel"/>
    <w:tmpl w:val="20A23D84"/>
    <w:lvl w:ilvl="0" w:tplc="04090001">
      <w:start w:val="1"/>
      <w:numFmt w:val="bullet"/>
      <w:lvlText w:val=""/>
      <w:lvlJc w:val="left"/>
      <w:pPr>
        <w:ind w:left="720" w:hanging="360"/>
      </w:pPr>
      <w:rPr>
        <w:rFonts w:ascii="Symbol" w:hAnsi="Symbol" w:hint="default"/>
        <w:color w:val="365F91"/>
        <w:sz w:val="28"/>
        <w:szCs w:val="28"/>
      </w:rPr>
    </w:lvl>
    <w:lvl w:ilvl="1" w:tplc="42C6F256">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C7EE8"/>
    <w:multiLevelType w:val="hybridMultilevel"/>
    <w:tmpl w:val="D12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D5381A"/>
    <w:multiLevelType w:val="hybridMultilevel"/>
    <w:tmpl w:val="6EECCD7E"/>
    <w:lvl w:ilvl="0" w:tplc="F48A182E">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0B1C0B"/>
    <w:multiLevelType w:val="hybridMultilevel"/>
    <w:tmpl w:val="E4204A08"/>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E3726"/>
    <w:multiLevelType w:val="hybridMultilevel"/>
    <w:tmpl w:val="F888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7777A"/>
    <w:multiLevelType w:val="multilevel"/>
    <w:tmpl w:val="D06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2"/>
  </w:num>
  <w:num w:numId="4">
    <w:abstractNumId w:val="19"/>
  </w:num>
  <w:num w:numId="5">
    <w:abstractNumId w:val="21"/>
  </w:num>
  <w:num w:numId="6">
    <w:abstractNumId w:val="17"/>
  </w:num>
  <w:num w:numId="7">
    <w:abstractNumId w:val="15"/>
  </w:num>
  <w:num w:numId="8">
    <w:abstractNumId w:val="12"/>
  </w:num>
  <w:num w:numId="9">
    <w:abstractNumId w:val="1"/>
  </w:num>
  <w:num w:numId="10">
    <w:abstractNumId w:val="13"/>
  </w:num>
  <w:num w:numId="11">
    <w:abstractNumId w:val="4"/>
  </w:num>
  <w:num w:numId="12">
    <w:abstractNumId w:val="16"/>
  </w:num>
  <w:num w:numId="13">
    <w:abstractNumId w:val="3"/>
  </w:num>
  <w:num w:numId="14">
    <w:abstractNumId w:val="22"/>
  </w:num>
  <w:num w:numId="15">
    <w:abstractNumId w:val="8"/>
  </w:num>
  <w:num w:numId="16">
    <w:abstractNumId w:val="24"/>
  </w:num>
  <w:num w:numId="17">
    <w:abstractNumId w:val="9"/>
  </w:num>
  <w:num w:numId="18">
    <w:abstractNumId w:val="20"/>
  </w:num>
  <w:num w:numId="19">
    <w:abstractNumId w:val="5"/>
  </w:num>
  <w:num w:numId="20">
    <w:abstractNumId w:val="6"/>
  </w:num>
  <w:num w:numId="21">
    <w:abstractNumId w:val="25"/>
  </w:num>
  <w:num w:numId="22">
    <w:abstractNumId w:val="7"/>
  </w:num>
  <w:num w:numId="23">
    <w:abstractNumId w:val="18"/>
  </w:num>
  <w:num w:numId="24">
    <w:abstractNumId w:val="11"/>
  </w:num>
  <w:num w:numId="2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0F8D"/>
    <w:rsid w:val="00006CE6"/>
    <w:rsid w:val="00012A10"/>
    <w:rsid w:val="00022395"/>
    <w:rsid w:val="0002292B"/>
    <w:rsid w:val="00023A17"/>
    <w:rsid w:val="00027B09"/>
    <w:rsid w:val="000300C1"/>
    <w:rsid w:val="000308DB"/>
    <w:rsid w:val="00042907"/>
    <w:rsid w:val="00043F7E"/>
    <w:rsid w:val="00046222"/>
    <w:rsid w:val="000478BB"/>
    <w:rsid w:val="00050811"/>
    <w:rsid w:val="00050F28"/>
    <w:rsid w:val="00053B0F"/>
    <w:rsid w:val="000573CE"/>
    <w:rsid w:val="000652CB"/>
    <w:rsid w:val="00067C7C"/>
    <w:rsid w:val="00067EEF"/>
    <w:rsid w:val="0007035F"/>
    <w:rsid w:val="00074319"/>
    <w:rsid w:val="00086F18"/>
    <w:rsid w:val="00092F10"/>
    <w:rsid w:val="000A17E6"/>
    <w:rsid w:val="000A2B61"/>
    <w:rsid w:val="000A4E8E"/>
    <w:rsid w:val="000B1B65"/>
    <w:rsid w:val="000B4395"/>
    <w:rsid w:val="000B4A0F"/>
    <w:rsid w:val="000B50DC"/>
    <w:rsid w:val="000B75D3"/>
    <w:rsid w:val="000C2964"/>
    <w:rsid w:val="000E11C4"/>
    <w:rsid w:val="000F59AE"/>
    <w:rsid w:val="001018A8"/>
    <w:rsid w:val="00102474"/>
    <w:rsid w:val="001225C9"/>
    <w:rsid w:val="00122E59"/>
    <w:rsid w:val="0012379F"/>
    <w:rsid w:val="001249FB"/>
    <w:rsid w:val="00124AB8"/>
    <w:rsid w:val="001358E7"/>
    <w:rsid w:val="00136F14"/>
    <w:rsid w:val="00145680"/>
    <w:rsid w:val="00147407"/>
    <w:rsid w:val="001518B6"/>
    <w:rsid w:val="00154F7C"/>
    <w:rsid w:val="00162490"/>
    <w:rsid w:val="00165EDF"/>
    <w:rsid w:val="0017089D"/>
    <w:rsid w:val="00171C63"/>
    <w:rsid w:val="0018152F"/>
    <w:rsid w:val="0019251D"/>
    <w:rsid w:val="00196F41"/>
    <w:rsid w:val="001A16A1"/>
    <w:rsid w:val="001A6F08"/>
    <w:rsid w:val="001C0C54"/>
    <w:rsid w:val="001C2475"/>
    <w:rsid w:val="001C2CF2"/>
    <w:rsid w:val="001D793A"/>
    <w:rsid w:val="001E3DA7"/>
    <w:rsid w:val="001E4DEE"/>
    <w:rsid w:val="001F0A51"/>
    <w:rsid w:val="001F4A0C"/>
    <w:rsid w:val="001F4AB0"/>
    <w:rsid w:val="0020518D"/>
    <w:rsid w:val="002068E9"/>
    <w:rsid w:val="002069C3"/>
    <w:rsid w:val="00221E2D"/>
    <w:rsid w:val="002312F5"/>
    <w:rsid w:val="002408C4"/>
    <w:rsid w:val="00241B78"/>
    <w:rsid w:val="00242E4F"/>
    <w:rsid w:val="00243712"/>
    <w:rsid w:val="00244827"/>
    <w:rsid w:val="002456E7"/>
    <w:rsid w:val="00252B4D"/>
    <w:rsid w:val="0025394E"/>
    <w:rsid w:val="00272CAA"/>
    <w:rsid w:val="00274DAB"/>
    <w:rsid w:val="00277D28"/>
    <w:rsid w:val="00280B16"/>
    <w:rsid w:val="002859DF"/>
    <w:rsid w:val="002861C1"/>
    <w:rsid w:val="00287574"/>
    <w:rsid w:val="00294306"/>
    <w:rsid w:val="002B5F55"/>
    <w:rsid w:val="002C3414"/>
    <w:rsid w:val="002C7E8D"/>
    <w:rsid w:val="002D2C17"/>
    <w:rsid w:val="002E6ECE"/>
    <w:rsid w:val="002F456B"/>
    <w:rsid w:val="002F4FDD"/>
    <w:rsid w:val="002F7656"/>
    <w:rsid w:val="00303430"/>
    <w:rsid w:val="00303CCA"/>
    <w:rsid w:val="00312A43"/>
    <w:rsid w:val="00312D61"/>
    <w:rsid w:val="0031317A"/>
    <w:rsid w:val="0031449D"/>
    <w:rsid w:val="00314B49"/>
    <w:rsid w:val="0032289F"/>
    <w:rsid w:val="0034029C"/>
    <w:rsid w:val="00340E22"/>
    <w:rsid w:val="003432CD"/>
    <w:rsid w:val="00345210"/>
    <w:rsid w:val="00355BD0"/>
    <w:rsid w:val="00361A5B"/>
    <w:rsid w:val="00364E24"/>
    <w:rsid w:val="003668B3"/>
    <w:rsid w:val="00371EE9"/>
    <w:rsid w:val="0038382C"/>
    <w:rsid w:val="00384ACC"/>
    <w:rsid w:val="00390D4F"/>
    <w:rsid w:val="003930C7"/>
    <w:rsid w:val="0039496E"/>
    <w:rsid w:val="00395D14"/>
    <w:rsid w:val="003A4DCD"/>
    <w:rsid w:val="003A5716"/>
    <w:rsid w:val="003C6A55"/>
    <w:rsid w:val="003C6F9A"/>
    <w:rsid w:val="003C7499"/>
    <w:rsid w:val="003E3F7C"/>
    <w:rsid w:val="003F3760"/>
    <w:rsid w:val="003F63C0"/>
    <w:rsid w:val="003F7545"/>
    <w:rsid w:val="00405DCB"/>
    <w:rsid w:val="004110C9"/>
    <w:rsid w:val="00414598"/>
    <w:rsid w:val="00421230"/>
    <w:rsid w:val="00424008"/>
    <w:rsid w:val="0043070D"/>
    <w:rsid w:val="00430A3D"/>
    <w:rsid w:val="00431C42"/>
    <w:rsid w:val="00433F41"/>
    <w:rsid w:val="00444FB9"/>
    <w:rsid w:val="0045310A"/>
    <w:rsid w:val="00453B8B"/>
    <w:rsid w:val="0046293B"/>
    <w:rsid w:val="00462DB0"/>
    <w:rsid w:val="00463E07"/>
    <w:rsid w:val="00466E94"/>
    <w:rsid w:val="00470C93"/>
    <w:rsid w:val="00472485"/>
    <w:rsid w:val="004733CF"/>
    <w:rsid w:val="0047626C"/>
    <w:rsid w:val="00480970"/>
    <w:rsid w:val="00494A4D"/>
    <w:rsid w:val="00497491"/>
    <w:rsid w:val="004978BE"/>
    <w:rsid w:val="004A1923"/>
    <w:rsid w:val="004A2786"/>
    <w:rsid w:val="004A4E67"/>
    <w:rsid w:val="004A5DCF"/>
    <w:rsid w:val="004B2388"/>
    <w:rsid w:val="004B71D9"/>
    <w:rsid w:val="004C5DC9"/>
    <w:rsid w:val="004C680F"/>
    <w:rsid w:val="004C685B"/>
    <w:rsid w:val="004E667D"/>
    <w:rsid w:val="004F2D62"/>
    <w:rsid w:val="004F444F"/>
    <w:rsid w:val="004F46C3"/>
    <w:rsid w:val="00502CDF"/>
    <w:rsid w:val="005054FE"/>
    <w:rsid w:val="00506E72"/>
    <w:rsid w:val="00511540"/>
    <w:rsid w:val="00514F21"/>
    <w:rsid w:val="0052028A"/>
    <w:rsid w:val="005264A0"/>
    <w:rsid w:val="00533BB0"/>
    <w:rsid w:val="00543A95"/>
    <w:rsid w:val="005452CA"/>
    <w:rsid w:val="00552A27"/>
    <w:rsid w:val="00560992"/>
    <w:rsid w:val="0056674D"/>
    <w:rsid w:val="00566A5C"/>
    <w:rsid w:val="005702E3"/>
    <w:rsid w:val="005706C1"/>
    <w:rsid w:val="00576ED1"/>
    <w:rsid w:val="00577A33"/>
    <w:rsid w:val="00580B69"/>
    <w:rsid w:val="00591976"/>
    <w:rsid w:val="00597116"/>
    <w:rsid w:val="005971F5"/>
    <w:rsid w:val="005975C9"/>
    <w:rsid w:val="005A1727"/>
    <w:rsid w:val="005A1CAA"/>
    <w:rsid w:val="005B762B"/>
    <w:rsid w:val="005D14A6"/>
    <w:rsid w:val="005D3D80"/>
    <w:rsid w:val="005D57DE"/>
    <w:rsid w:val="005D63D3"/>
    <w:rsid w:val="005F5BC6"/>
    <w:rsid w:val="0060161C"/>
    <w:rsid w:val="00603A04"/>
    <w:rsid w:val="00605E96"/>
    <w:rsid w:val="00610764"/>
    <w:rsid w:val="00612AE9"/>
    <w:rsid w:val="0061506A"/>
    <w:rsid w:val="00615BBB"/>
    <w:rsid w:val="0061641E"/>
    <w:rsid w:val="0062140D"/>
    <w:rsid w:val="006236B1"/>
    <w:rsid w:val="00623AAF"/>
    <w:rsid w:val="006266FC"/>
    <w:rsid w:val="00626C77"/>
    <w:rsid w:val="00640D73"/>
    <w:rsid w:val="00640FCB"/>
    <w:rsid w:val="0064601E"/>
    <w:rsid w:val="0064661D"/>
    <w:rsid w:val="0065076B"/>
    <w:rsid w:val="0065112A"/>
    <w:rsid w:val="006551A6"/>
    <w:rsid w:val="006568C2"/>
    <w:rsid w:val="006570D1"/>
    <w:rsid w:val="00674B8F"/>
    <w:rsid w:val="00685E1E"/>
    <w:rsid w:val="0068625A"/>
    <w:rsid w:val="00690DB3"/>
    <w:rsid w:val="00692CBB"/>
    <w:rsid w:val="00694D74"/>
    <w:rsid w:val="00696387"/>
    <w:rsid w:val="006A718E"/>
    <w:rsid w:val="006B03B1"/>
    <w:rsid w:val="006B46DB"/>
    <w:rsid w:val="006B771E"/>
    <w:rsid w:val="006C7DA3"/>
    <w:rsid w:val="006E14AA"/>
    <w:rsid w:val="006E46ED"/>
    <w:rsid w:val="006E793F"/>
    <w:rsid w:val="006F224F"/>
    <w:rsid w:val="006F57DC"/>
    <w:rsid w:val="006F7E74"/>
    <w:rsid w:val="0071074E"/>
    <w:rsid w:val="00713AB4"/>
    <w:rsid w:val="00717206"/>
    <w:rsid w:val="007309E3"/>
    <w:rsid w:val="00730DFD"/>
    <w:rsid w:val="00732EF5"/>
    <w:rsid w:val="00736615"/>
    <w:rsid w:val="007458BE"/>
    <w:rsid w:val="00746B8B"/>
    <w:rsid w:val="007548E5"/>
    <w:rsid w:val="00760341"/>
    <w:rsid w:val="007618C7"/>
    <w:rsid w:val="0076264A"/>
    <w:rsid w:val="00762959"/>
    <w:rsid w:val="007641C7"/>
    <w:rsid w:val="00775F3E"/>
    <w:rsid w:val="0077720F"/>
    <w:rsid w:val="00785269"/>
    <w:rsid w:val="00791C78"/>
    <w:rsid w:val="007942E2"/>
    <w:rsid w:val="0079501F"/>
    <w:rsid w:val="007A1037"/>
    <w:rsid w:val="007A2DCC"/>
    <w:rsid w:val="007A4743"/>
    <w:rsid w:val="007B3CBD"/>
    <w:rsid w:val="007B5A9A"/>
    <w:rsid w:val="007C24DE"/>
    <w:rsid w:val="007D4BB0"/>
    <w:rsid w:val="007D5EC9"/>
    <w:rsid w:val="007D6512"/>
    <w:rsid w:val="007E01EF"/>
    <w:rsid w:val="007E37FF"/>
    <w:rsid w:val="007F2135"/>
    <w:rsid w:val="007F427E"/>
    <w:rsid w:val="007F49B9"/>
    <w:rsid w:val="008033DA"/>
    <w:rsid w:val="00803580"/>
    <w:rsid w:val="00803584"/>
    <w:rsid w:val="008040F9"/>
    <w:rsid w:val="00805E4D"/>
    <w:rsid w:val="008100E6"/>
    <w:rsid w:val="008229CA"/>
    <w:rsid w:val="008279D1"/>
    <w:rsid w:val="00835A3A"/>
    <w:rsid w:val="00841586"/>
    <w:rsid w:val="0084228B"/>
    <w:rsid w:val="0084582F"/>
    <w:rsid w:val="00867D86"/>
    <w:rsid w:val="008779EF"/>
    <w:rsid w:val="00884A44"/>
    <w:rsid w:val="008856FC"/>
    <w:rsid w:val="00896B94"/>
    <w:rsid w:val="008A5C94"/>
    <w:rsid w:val="008B5F64"/>
    <w:rsid w:val="008B7546"/>
    <w:rsid w:val="008C06CC"/>
    <w:rsid w:val="008C23EF"/>
    <w:rsid w:val="008E0B65"/>
    <w:rsid w:val="008E36C7"/>
    <w:rsid w:val="008F0822"/>
    <w:rsid w:val="008F1E05"/>
    <w:rsid w:val="00901DFE"/>
    <w:rsid w:val="00904B1D"/>
    <w:rsid w:val="0091047D"/>
    <w:rsid w:val="009147D6"/>
    <w:rsid w:val="00916257"/>
    <w:rsid w:val="00930524"/>
    <w:rsid w:val="00933397"/>
    <w:rsid w:val="009408F6"/>
    <w:rsid w:val="009432E7"/>
    <w:rsid w:val="00945E41"/>
    <w:rsid w:val="00953B5F"/>
    <w:rsid w:val="00965F23"/>
    <w:rsid w:val="00967330"/>
    <w:rsid w:val="00972E65"/>
    <w:rsid w:val="00974BE8"/>
    <w:rsid w:val="009807A0"/>
    <w:rsid w:val="00981C54"/>
    <w:rsid w:val="00984F8F"/>
    <w:rsid w:val="009919CA"/>
    <w:rsid w:val="00993F79"/>
    <w:rsid w:val="00994593"/>
    <w:rsid w:val="00997E5B"/>
    <w:rsid w:val="009A06B7"/>
    <w:rsid w:val="009A7232"/>
    <w:rsid w:val="009A7917"/>
    <w:rsid w:val="009B5381"/>
    <w:rsid w:val="009B5E16"/>
    <w:rsid w:val="009C12D0"/>
    <w:rsid w:val="009C2EAA"/>
    <w:rsid w:val="009C40DD"/>
    <w:rsid w:val="009D4E4A"/>
    <w:rsid w:val="009D54B0"/>
    <w:rsid w:val="009E4A33"/>
    <w:rsid w:val="009E6B6D"/>
    <w:rsid w:val="009F169B"/>
    <w:rsid w:val="009F1E2A"/>
    <w:rsid w:val="00A03CD6"/>
    <w:rsid w:val="00A05124"/>
    <w:rsid w:val="00A0610C"/>
    <w:rsid w:val="00A06EA0"/>
    <w:rsid w:val="00A220B6"/>
    <w:rsid w:val="00A231CA"/>
    <w:rsid w:val="00A24283"/>
    <w:rsid w:val="00A306F9"/>
    <w:rsid w:val="00A3119E"/>
    <w:rsid w:val="00A3718C"/>
    <w:rsid w:val="00A372EA"/>
    <w:rsid w:val="00A409E2"/>
    <w:rsid w:val="00A41EE9"/>
    <w:rsid w:val="00A4624A"/>
    <w:rsid w:val="00A52499"/>
    <w:rsid w:val="00A52EE0"/>
    <w:rsid w:val="00A5321C"/>
    <w:rsid w:val="00A5604B"/>
    <w:rsid w:val="00A77B3E"/>
    <w:rsid w:val="00A84847"/>
    <w:rsid w:val="00A85B67"/>
    <w:rsid w:val="00A873F2"/>
    <w:rsid w:val="00A95079"/>
    <w:rsid w:val="00A954E5"/>
    <w:rsid w:val="00AA15E4"/>
    <w:rsid w:val="00AA2741"/>
    <w:rsid w:val="00AA3F0F"/>
    <w:rsid w:val="00AD497E"/>
    <w:rsid w:val="00AE2A43"/>
    <w:rsid w:val="00AE4FD0"/>
    <w:rsid w:val="00AE6024"/>
    <w:rsid w:val="00AE6FF4"/>
    <w:rsid w:val="00AF1426"/>
    <w:rsid w:val="00AF1A07"/>
    <w:rsid w:val="00B027C4"/>
    <w:rsid w:val="00B07A16"/>
    <w:rsid w:val="00B10C9B"/>
    <w:rsid w:val="00B229FC"/>
    <w:rsid w:val="00B27FA9"/>
    <w:rsid w:val="00B34BEC"/>
    <w:rsid w:val="00B37A3A"/>
    <w:rsid w:val="00B46919"/>
    <w:rsid w:val="00B6461C"/>
    <w:rsid w:val="00B71664"/>
    <w:rsid w:val="00B81A36"/>
    <w:rsid w:val="00B82894"/>
    <w:rsid w:val="00B8354A"/>
    <w:rsid w:val="00B84B79"/>
    <w:rsid w:val="00B86D85"/>
    <w:rsid w:val="00B96662"/>
    <w:rsid w:val="00BA0C9B"/>
    <w:rsid w:val="00BA156A"/>
    <w:rsid w:val="00BA279D"/>
    <w:rsid w:val="00BB1C0E"/>
    <w:rsid w:val="00BB5649"/>
    <w:rsid w:val="00BB5E16"/>
    <w:rsid w:val="00BB6DCF"/>
    <w:rsid w:val="00BB73DD"/>
    <w:rsid w:val="00BC03C0"/>
    <w:rsid w:val="00BC0AF7"/>
    <w:rsid w:val="00BC4A1A"/>
    <w:rsid w:val="00BD0BAD"/>
    <w:rsid w:val="00BD48EA"/>
    <w:rsid w:val="00BD7762"/>
    <w:rsid w:val="00BD7CC1"/>
    <w:rsid w:val="00BF10D9"/>
    <w:rsid w:val="00BF3333"/>
    <w:rsid w:val="00C01A31"/>
    <w:rsid w:val="00C0283F"/>
    <w:rsid w:val="00C03EDD"/>
    <w:rsid w:val="00C13043"/>
    <w:rsid w:val="00C21FC0"/>
    <w:rsid w:val="00C224BF"/>
    <w:rsid w:val="00C22F85"/>
    <w:rsid w:val="00C24750"/>
    <w:rsid w:val="00C27799"/>
    <w:rsid w:val="00C27A1A"/>
    <w:rsid w:val="00C30F7E"/>
    <w:rsid w:val="00C36784"/>
    <w:rsid w:val="00C42B74"/>
    <w:rsid w:val="00C44B41"/>
    <w:rsid w:val="00C47510"/>
    <w:rsid w:val="00C511DC"/>
    <w:rsid w:val="00C51618"/>
    <w:rsid w:val="00C519E7"/>
    <w:rsid w:val="00C53E3E"/>
    <w:rsid w:val="00C54EDD"/>
    <w:rsid w:val="00C6328E"/>
    <w:rsid w:val="00C64910"/>
    <w:rsid w:val="00C67054"/>
    <w:rsid w:val="00C72B51"/>
    <w:rsid w:val="00C72D59"/>
    <w:rsid w:val="00C73CC6"/>
    <w:rsid w:val="00C74954"/>
    <w:rsid w:val="00C82275"/>
    <w:rsid w:val="00C8601B"/>
    <w:rsid w:val="00CA04D0"/>
    <w:rsid w:val="00CB42BA"/>
    <w:rsid w:val="00CB7343"/>
    <w:rsid w:val="00CC7AA0"/>
    <w:rsid w:val="00CD204E"/>
    <w:rsid w:val="00CE0711"/>
    <w:rsid w:val="00CE1494"/>
    <w:rsid w:val="00CE6D24"/>
    <w:rsid w:val="00CF35C7"/>
    <w:rsid w:val="00CF4FEE"/>
    <w:rsid w:val="00D02FDE"/>
    <w:rsid w:val="00D07369"/>
    <w:rsid w:val="00D113C9"/>
    <w:rsid w:val="00D15C4E"/>
    <w:rsid w:val="00D30388"/>
    <w:rsid w:val="00D461F4"/>
    <w:rsid w:val="00D5592A"/>
    <w:rsid w:val="00D6175C"/>
    <w:rsid w:val="00D77509"/>
    <w:rsid w:val="00D81233"/>
    <w:rsid w:val="00D845C5"/>
    <w:rsid w:val="00D85ACB"/>
    <w:rsid w:val="00D92AE2"/>
    <w:rsid w:val="00DA003D"/>
    <w:rsid w:val="00DA2196"/>
    <w:rsid w:val="00DC29B0"/>
    <w:rsid w:val="00DC5DF0"/>
    <w:rsid w:val="00DD34C9"/>
    <w:rsid w:val="00DD7E96"/>
    <w:rsid w:val="00DE24F2"/>
    <w:rsid w:val="00DE500A"/>
    <w:rsid w:val="00DE58D6"/>
    <w:rsid w:val="00DF511E"/>
    <w:rsid w:val="00DF70D1"/>
    <w:rsid w:val="00E020D5"/>
    <w:rsid w:val="00E030FB"/>
    <w:rsid w:val="00E1397F"/>
    <w:rsid w:val="00E13CC9"/>
    <w:rsid w:val="00E17224"/>
    <w:rsid w:val="00E177F2"/>
    <w:rsid w:val="00E301FC"/>
    <w:rsid w:val="00E4274B"/>
    <w:rsid w:val="00E46A32"/>
    <w:rsid w:val="00E472DE"/>
    <w:rsid w:val="00E52163"/>
    <w:rsid w:val="00E545D7"/>
    <w:rsid w:val="00E57842"/>
    <w:rsid w:val="00E60EAA"/>
    <w:rsid w:val="00E629E7"/>
    <w:rsid w:val="00E63159"/>
    <w:rsid w:val="00E672F2"/>
    <w:rsid w:val="00E72229"/>
    <w:rsid w:val="00E735AF"/>
    <w:rsid w:val="00E77878"/>
    <w:rsid w:val="00E8127A"/>
    <w:rsid w:val="00E83E90"/>
    <w:rsid w:val="00E85E45"/>
    <w:rsid w:val="00E916AE"/>
    <w:rsid w:val="00E924F9"/>
    <w:rsid w:val="00E97806"/>
    <w:rsid w:val="00EA0F91"/>
    <w:rsid w:val="00EA4D18"/>
    <w:rsid w:val="00EB144A"/>
    <w:rsid w:val="00EB33D7"/>
    <w:rsid w:val="00EC3480"/>
    <w:rsid w:val="00EC778B"/>
    <w:rsid w:val="00ED481F"/>
    <w:rsid w:val="00ED532C"/>
    <w:rsid w:val="00ED5595"/>
    <w:rsid w:val="00ED59F2"/>
    <w:rsid w:val="00ED63A5"/>
    <w:rsid w:val="00ED7361"/>
    <w:rsid w:val="00EE033F"/>
    <w:rsid w:val="00EE35FF"/>
    <w:rsid w:val="00EE5318"/>
    <w:rsid w:val="00EE7172"/>
    <w:rsid w:val="00EF0A23"/>
    <w:rsid w:val="00EF3DA1"/>
    <w:rsid w:val="00EF777D"/>
    <w:rsid w:val="00F015E7"/>
    <w:rsid w:val="00F015EB"/>
    <w:rsid w:val="00F05941"/>
    <w:rsid w:val="00F05FA2"/>
    <w:rsid w:val="00F1115B"/>
    <w:rsid w:val="00F112F5"/>
    <w:rsid w:val="00F17D37"/>
    <w:rsid w:val="00F3095E"/>
    <w:rsid w:val="00F402A3"/>
    <w:rsid w:val="00F4070F"/>
    <w:rsid w:val="00F47583"/>
    <w:rsid w:val="00F54C52"/>
    <w:rsid w:val="00F55246"/>
    <w:rsid w:val="00F57D14"/>
    <w:rsid w:val="00F61265"/>
    <w:rsid w:val="00F63436"/>
    <w:rsid w:val="00F63596"/>
    <w:rsid w:val="00F750F7"/>
    <w:rsid w:val="00F75473"/>
    <w:rsid w:val="00F84EA2"/>
    <w:rsid w:val="00F874EE"/>
    <w:rsid w:val="00F92292"/>
    <w:rsid w:val="00F9626F"/>
    <w:rsid w:val="00FA0DAF"/>
    <w:rsid w:val="00FA2F15"/>
    <w:rsid w:val="00FA6773"/>
    <w:rsid w:val="00FB2A32"/>
    <w:rsid w:val="00FB605A"/>
    <w:rsid w:val="00FC3129"/>
    <w:rsid w:val="00FC661E"/>
    <w:rsid w:val="00FE1536"/>
    <w:rsid w:val="00FE5F55"/>
    <w:rsid w:val="00FF1522"/>
    <w:rsid w:val="00FF43F4"/>
    <w:rsid w:val="00FF6209"/>
    <w:rsid w:val="00FF64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EA"/>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link w:val="Heading3Char"/>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10"/>
    <w:rPr>
      <w:rFonts w:ascii="Calibri" w:hAnsi="Calibri"/>
      <w:sz w:val="22"/>
      <w:szCs w:val="22"/>
    </w:rPr>
  </w:style>
  <w:style w:type="paragraph" w:customStyle="1" w:styleId="SSWResumeParagraph">
    <w:name w:val="SSWResume_Paragraph"/>
    <w:basedOn w:val="Normal"/>
    <w:rsid w:val="00E57842"/>
    <w:pPr>
      <w:overflowPunct w:val="0"/>
      <w:autoSpaceDE w:val="0"/>
      <w:autoSpaceDN w:val="0"/>
      <w:adjustRightInd w:val="0"/>
      <w:spacing w:line="240" w:lineRule="auto"/>
      <w:ind w:left="720"/>
      <w:textAlignment w:val="baseline"/>
    </w:pPr>
    <w:rPr>
      <w:rFonts w:eastAsia="Times New Roman" w:cs="Times New Roman"/>
      <w:color w:val="auto"/>
      <w:sz w:val="24"/>
      <w:szCs w:val="20"/>
    </w:rPr>
  </w:style>
  <w:style w:type="table" w:styleId="TableGrid">
    <w:name w:val="Table Grid"/>
    <w:basedOn w:val="TableNormal"/>
    <w:uiPriority w:val="59"/>
    <w:rsid w:val="00EB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B144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EB144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EB144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EE5318"/>
    <w:pPr>
      <w:tabs>
        <w:tab w:val="center" w:pos="4680"/>
        <w:tab w:val="right" w:pos="9360"/>
      </w:tabs>
    </w:pPr>
  </w:style>
  <w:style w:type="character" w:customStyle="1" w:styleId="HeaderChar">
    <w:name w:val="Header Char"/>
    <w:basedOn w:val="DefaultParagraphFont"/>
    <w:link w:val="Header"/>
    <w:uiPriority w:val="99"/>
    <w:rsid w:val="00EE5318"/>
    <w:rPr>
      <w:rFonts w:ascii="Arial" w:eastAsia="Arial" w:hAnsi="Arial" w:cs="Arial"/>
      <w:color w:val="000000"/>
      <w:sz w:val="22"/>
      <w:szCs w:val="22"/>
    </w:rPr>
  </w:style>
  <w:style w:type="paragraph" w:styleId="Footer">
    <w:name w:val="footer"/>
    <w:basedOn w:val="Normal"/>
    <w:link w:val="FooterChar"/>
    <w:uiPriority w:val="99"/>
    <w:unhideWhenUsed/>
    <w:rsid w:val="00EE5318"/>
    <w:pPr>
      <w:tabs>
        <w:tab w:val="center" w:pos="4680"/>
        <w:tab w:val="right" w:pos="9360"/>
      </w:tabs>
    </w:pPr>
  </w:style>
  <w:style w:type="character" w:customStyle="1" w:styleId="FooterChar">
    <w:name w:val="Footer Char"/>
    <w:basedOn w:val="DefaultParagraphFont"/>
    <w:link w:val="Footer"/>
    <w:uiPriority w:val="99"/>
    <w:rsid w:val="00EE5318"/>
    <w:rPr>
      <w:rFonts w:ascii="Arial" w:eastAsia="Arial" w:hAnsi="Arial" w:cs="Arial"/>
      <w:color w:val="000000"/>
      <w:sz w:val="22"/>
      <w:szCs w:val="22"/>
    </w:rPr>
  </w:style>
  <w:style w:type="paragraph" w:styleId="ListParagraph">
    <w:name w:val="List Paragraph"/>
    <w:basedOn w:val="Normal"/>
    <w:link w:val="ListParagraphChar"/>
    <w:uiPriority w:val="34"/>
    <w:qFormat/>
    <w:rsid w:val="00287574"/>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color w:val="auto"/>
      <w:sz w:val="20"/>
      <w:szCs w:val="20"/>
    </w:rPr>
  </w:style>
  <w:style w:type="paragraph" w:styleId="BodyText3">
    <w:name w:val="Body Text 3"/>
    <w:basedOn w:val="Normal"/>
    <w:link w:val="BodyText3Char"/>
    <w:rsid w:val="00287574"/>
    <w:pPr>
      <w:spacing w:after="120"/>
    </w:pPr>
    <w:rPr>
      <w:rFonts w:ascii="Calibri" w:eastAsia="Calibri" w:hAnsi="Calibri" w:cs="Times New Roman"/>
      <w:color w:val="auto"/>
      <w:sz w:val="16"/>
      <w:szCs w:val="16"/>
    </w:rPr>
  </w:style>
  <w:style w:type="character" w:customStyle="1" w:styleId="BodyText3Char">
    <w:name w:val="Body Text 3 Char"/>
    <w:basedOn w:val="DefaultParagraphFont"/>
    <w:link w:val="BodyText3"/>
    <w:rsid w:val="00287574"/>
    <w:rPr>
      <w:rFonts w:ascii="Calibri" w:eastAsia="Calibri" w:hAnsi="Calibri"/>
      <w:sz w:val="16"/>
      <w:szCs w:val="16"/>
    </w:rPr>
  </w:style>
  <w:style w:type="character" w:customStyle="1" w:styleId="plaintextbody">
    <w:name w:val="plaintextbody"/>
    <w:basedOn w:val="DefaultParagraphFont"/>
    <w:rsid w:val="000300C1"/>
  </w:style>
  <w:style w:type="character" w:customStyle="1" w:styleId="Heading3Char">
    <w:name w:val="Heading 3 Char"/>
    <w:basedOn w:val="DefaultParagraphFont"/>
    <w:link w:val="Heading3"/>
    <w:rsid w:val="00006CE6"/>
    <w:rPr>
      <w:rFonts w:ascii="Arial" w:eastAsia="Arial" w:hAnsi="Arial" w:cs="Arial"/>
      <w:b/>
      <w:bCs/>
      <w:color w:val="000000"/>
      <w:sz w:val="28"/>
      <w:szCs w:val="28"/>
    </w:rPr>
  </w:style>
  <w:style w:type="character" w:customStyle="1" w:styleId="normalchar">
    <w:name w:val="normal__char"/>
    <w:basedOn w:val="DefaultParagraphFont"/>
    <w:rsid w:val="00867D86"/>
  </w:style>
  <w:style w:type="paragraph" w:styleId="BalloonText">
    <w:name w:val="Balloon Text"/>
    <w:basedOn w:val="Normal"/>
    <w:link w:val="BalloonTextChar"/>
    <w:semiHidden/>
    <w:unhideWhenUsed/>
    <w:rsid w:val="00C860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1B"/>
    <w:rPr>
      <w:rFonts w:ascii="Tahoma" w:eastAsia="Arial" w:hAnsi="Tahoma" w:cs="Tahoma"/>
      <w:color w:val="000000"/>
      <w:sz w:val="16"/>
      <w:szCs w:val="16"/>
    </w:rPr>
  </w:style>
  <w:style w:type="paragraph" w:customStyle="1" w:styleId="ColorfulList-Accent11">
    <w:name w:val="Colorful List - Accent 11"/>
    <w:basedOn w:val="Normal"/>
    <w:uiPriority w:val="34"/>
    <w:qFormat/>
    <w:rsid w:val="00972E65"/>
    <w:pPr>
      <w:spacing w:after="200"/>
      <w:ind w:left="720"/>
      <w:contextualSpacing/>
    </w:pPr>
    <w:rPr>
      <w:rFonts w:ascii="Calibri" w:eastAsia="MS Mincho" w:hAnsi="Calibri" w:cs="Times New Roman"/>
      <w:color w:val="auto"/>
    </w:rPr>
  </w:style>
  <w:style w:type="paragraph" w:customStyle="1" w:styleId="JobHead">
    <w:name w:val="JobHead"/>
    <w:basedOn w:val="Normal"/>
    <w:rsid w:val="008040F9"/>
    <w:pPr>
      <w:tabs>
        <w:tab w:val="left" w:pos="5040"/>
      </w:tabs>
      <w:spacing w:line="240" w:lineRule="auto"/>
      <w:ind w:left="5040" w:hanging="5040"/>
    </w:pPr>
    <w:rPr>
      <w:rFonts w:eastAsia="Times New Roman"/>
      <w:b/>
      <w:bCs/>
      <w:color w:val="auto"/>
      <w:szCs w:val="20"/>
    </w:rPr>
  </w:style>
  <w:style w:type="character" w:customStyle="1" w:styleId="ListParagraphChar">
    <w:name w:val="List Paragraph Char"/>
    <w:link w:val="ListParagraph"/>
    <w:uiPriority w:val="99"/>
    <w:rsid w:val="00F75473"/>
  </w:style>
  <w:style w:type="character" w:styleId="Strong">
    <w:name w:val="Strong"/>
    <w:basedOn w:val="DefaultParagraphFont"/>
    <w:uiPriority w:val="22"/>
    <w:qFormat/>
    <w:rsid w:val="006551A6"/>
    <w:rPr>
      <w:b/>
      <w:bCs/>
    </w:rPr>
  </w:style>
  <w:style w:type="character" w:styleId="Emphasis">
    <w:name w:val="Emphasis"/>
    <w:basedOn w:val="DefaultParagraphFont"/>
    <w:uiPriority w:val="20"/>
    <w:qFormat/>
    <w:rsid w:val="006551A6"/>
    <w:rPr>
      <w:i/>
      <w:iCs/>
    </w:rPr>
  </w:style>
  <w:style w:type="paragraph" w:styleId="NormalWeb">
    <w:name w:val="Normal (Web)"/>
    <w:basedOn w:val="Normal"/>
    <w:uiPriority w:val="99"/>
    <w:semiHidden/>
    <w:unhideWhenUsed/>
    <w:rsid w:val="006551A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EA"/>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link w:val="Heading3Char"/>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10"/>
    <w:rPr>
      <w:rFonts w:ascii="Calibri" w:hAnsi="Calibri"/>
      <w:sz w:val="22"/>
      <w:szCs w:val="22"/>
    </w:rPr>
  </w:style>
  <w:style w:type="paragraph" w:customStyle="1" w:styleId="SSWResumeParagraph">
    <w:name w:val="SSWResume_Paragraph"/>
    <w:basedOn w:val="Normal"/>
    <w:rsid w:val="00E57842"/>
    <w:pPr>
      <w:overflowPunct w:val="0"/>
      <w:autoSpaceDE w:val="0"/>
      <w:autoSpaceDN w:val="0"/>
      <w:adjustRightInd w:val="0"/>
      <w:spacing w:line="240" w:lineRule="auto"/>
      <w:ind w:left="720"/>
      <w:textAlignment w:val="baseline"/>
    </w:pPr>
    <w:rPr>
      <w:rFonts w:eastAsia="Times New Roman" w:cs="Times New Roman"/>
      <w:color w:val="auto"/>
      <w:sz w:val="24"/>
      <w:szCs w:val="20"/>
    </w:rPr>
  </w:style>
  <w:style w:type="table" w:styleId="TableGrid">
    <w:name w:val="Table Grid"/>
    <w:basedOn w:val="TableNormal"/>
    <w:uiPriority w:val="59"/>
    <w:rsid w:val="00EB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1">
    <w:name w:val="Light List"/>
    <w:basedOn w:val="TableNormal"/>
    <w:uiPriority w:val="61"/>
    <w:rsid w:val="00EB144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1">
    <w:name w:val="Light List Accent 1"/>
    <w:basedOn w:val="TableNormal"/>
    <w:uiPriority w:val="61"/>
    <w:rsid w:val="00EB144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EB144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EE5318"/>
    <w:pPr>
      <w:tabs>
        <w:tab w:val="center" w:pos="4680"/>
        <w:tab w:val="right" w:pos="9360"/>
      </w:tabs>
    </w:pPr>
  </w:style>
  <w:style w:type="character" w:customStyle="1" w:styleId="HeaderChar">
    <w:name w:val="Header Char"/>
    <w:basedOn w:val="DefaultParagraphFont"/>
    <w:link w:val="Header"/>
    <w:uiPriority w:val="99"/>
    <w:rsid w:val="00EE5318"/>
    <w:rPr>
      <w:rFonts w:ascii="Arial" w:eastAsia="Arial" w:hAnsi="Arial" w:cs="Arial"/>
      <w:color w:val="000000"/>
      <w:sz w:val="22"/>
      <w:szCs w:val="22"/>
    </w:rPr>
  </w:style>
  <w:style w:type="paragraph" w:styleId="Footer">
    <w:name w:val="footer"/>
    <w:basedOn w:val="Normal"/>
    <w:link w:val="FooterChar"/>
    <w:uiPriority w:val="99"/>
    <w:unhideWhenUsed/>
    <w:rsid w:val="00EE5318"/>
    <w:pPr>
      <w:tabs>
        <w:tab w:val="center" w:pos="4680"/>
        <w:tab w:val="right" w:pos="9360"/>
      </w:tabs>
    </w:pPr>
  </w:style>
  <w:style w:type="character" w:customStyle="1" w:styleId="FooterChar">
    <w:name w:val="Footer Char"/>
    <w:basedOn w:val="DefaultParagraphFont"/>
    <w:link w:val="Footer"/>
    <w:uiPriority w:val="99"/>
    <w:rsid w:val="00EE5318"/>
    <w:rPr>
      <w:rFonts w:ascii="Arial" w:eastAsia="Arial" w:hAnsi="Arial" w:cs="Arial"/>
      <w:color w:val="000000"/>
      <w:sz w:val="22"/>
      <w:szCs w:val="22"/>
    </w:rPr>
  </w:style>
  <w:style w:type="paragraph" w:styleId="ListParagraph">
    <w:name w:val="List Paragraph"/>
    <w:basedOn w:val="Normal"/>
    <w:link w:val="ListParagraphChar"/>
    <w:uiPriority w:val="34"/>
    <w:qFormat/>
    <w:rsid w:val="00287574"/>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color w:val="auto"/>
      <w:sz w:val="20"/>
      <w:szCs w:val="20"/>
    </w:rPr>
  </w:style>
  <w:style w:type="paragraph" w:styleId="BodyText3">
    <w:name w:val="Body Text 3"/>
    <w:basedOn w:val="Normal"/>
    <w:link w:val="BodyText3Char"/>
    <w:rsid w:val="00287574"/>
    <w:pPr>
      <w:spacing w:after="120"/>
    </w:pPr>
    <w:rPr>
      <w:rFonts w:ascii="Calibri" w:eastAsia="Calibri" w:hAnsi="Calibri" w:cs="Times New Roman"/>
      <w:color w:val="auto"/>
      <w:sz w:val="16"/>
      <w:szCs w:val="16"/>
    </w:rPr>
  </w:style>
  <w:style w:type="character" w:customStyle="1" w:styleId="BodyText3Char">
    <w:name w:val="Body Text 3 Char"/>
    <w:basedOn w:val="DefaultParagraphFont"/>
    <w:link w:val="BodyText3"/>
    <w:rsid w:val="00287574"/>
    <w:rPr>
      <w:rFonts w:ascii="Calibri" w:eastAsia="Calibri" w:hAnsi="Calibri"/>
      <w:sz w:val="16"/>
      <w:szCs w:val="16"/>
    </w:rPr>
  </w:style>
  <w:style w:type="character" w:customStyle="1" w:styleId="plaintextbody">
    <w:name w:val="plaintextbody"/>
    <w:basedOn w:val="DefaultParagraphFont"/>
    <w:rsid w:val="000300C1"/>
  </w:style>
  <w:style w:type="character" w:customStyle="1" w:styleId="Heading3Char">
    <w:name w:val="Heading 3 Char"/>
    <w:basedOn w:val="DefaultParagraphFont"/>
    <w:link w:val="Heading3"/>
    <w:rsid w:val="00006CE6"/>
    <w:rPr>
      <w:rFonts w:ascii="Arial" w:eastAsia="Arial" w:hAnsi="Arial" w:cs="Arial"/>
      <w:b/>
      <w:bCs/>
      <w:color w:val="000000"/>
      <w:sz w:val="28"/>
      <w:szCs w:val="28"/>
    </w:rPr>
  </w:style>
  <w:style w:type="character" w:customStyle="1" w:styleId="normalchar">
    <w:name w:val="normal__char"/>
    <w:basedOn w:val="DefaultParagraphFont"/>
    <w:rsid w:val="00867D86"/>
  </w:style>
  <w:style w:type="paragraph" w:styleId="BalloonText">
    <w:name w:val="Balloon Text"/>
    <w:basedOn w:val="Normal"/>
    <w:link w:val="BalloonTextChar"/>
    <w:semiHidden/>
    <w:unhideWhenUsed/>
    <w:rsid w:val="00C860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1B"/>
    <w:rPr>
      <w:rFonts w:ascii="Tahoma" w:eastAsia="Arial" w:hAnsi="Tahoma" w:cs="Tahoma"/>
      <w:color w:val="000000"/>
      <w:sz w:val="16"/>
      <w:szCs w:val="16"/>
    </w:rPr>
  </w:style>
  <w:style w:type="paragraph" w:customStyle="1" w:styleId="ColorfulList-Accent11">
    <w:name w:val="Colorful List - Accent 11"/>
    <w:basedOn w:val="Normal"/>
    <w:uiPriority w:val="34"/>
    <w:qFormat/>
    <w:rsid w:val="00972E65"/>
    <w:pPr>
      <w:spacing w:after="200"/>
      <w:ind w:left="720"/>
      <w:contextualSpacing/>
    </w:pPr>
    <w:rPr>
      <w:rFonts w:ascii="Calibri" w:eastAsia="MS Mincho" w:hAnsi="Calibri" w:cs="Times New Roman"/>
      <w:color w:val="auto"/>
    </w:rPr>
  </w:style>
  <w:style w:type="paragraph" w:customStyle="1" w:styleId="JobHead">
    <w:name w:val="JobHead"/>
    <w:basedOn w:val="Normal"/>
    <w:rsid w:val="008040F9"/>
    <w:pPr>
      <w:tabs>
        <w:tab w:val="left" w:pos="5040"/>
      </w:tabs>
      <w:spacing w:line="240" w:lineRule="auto"/>
      <w:ind w:left="5040" w:hanging="5040"/>
    </w:pPr>
    <w:rPr>
      <w:rFonts w:eastAsia="Times New Roman"/>
      <w:b/>
      <w:bCs/>
      <w:color w:val="auto"/>
      <w:szCs w:val="20"/>
    </w:rPr>
  </w:style>
  <w:style w:type="character" w:customStyle="1" w:styleId="ListParagraphChar">
    <w:name w:val="List Paragraph Char"/>
    <w:link w:val="ListParagraph"/>
    <w:uiPriority w:val="99"/>
    <w:rsid w:val="00F7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4535">
      <w:bodyDiv w:val="1"/>
      <w:marLeft w:val="0"/>
      <w:marRight w:val="0"/>
      <w:marTop w:val="0"/>
      <w:marBottom w:val="0"/>
      <w:divBdr>
        <w:top w:val="none" w:sz="0" w:space="0" w:color="auto"/>
        <w:left w:val="none" w:sz="0" w:space="0" w:color="auto"/>
        <w:bottom w:val="none" w:sz="0" w:space="0" w:color="auto"/>
        <w:right w:val="none" w:sz="0" w:space="0" w:color="auto"/>
      </w:divBdr>
    </w:div>
    <w:div w:id="583954332">
      <w:bodyDiv w:val="1"/>
      <w:marLeft w:val="0"/>
      <w:marRight w:val="0"/>
      <w:marTop w:val="0"/>
      <w:marBottom w:val="0"/>
      <w:divBdr>
        <w:top w:val="none" w:sz="0" w:space="0" w:color="auto"/>
        <w:left w:val="none" w:sz="0" w:space="0" w:color="auto"/>
        <w:bottom w:val="none" w:sz="0" w:space="0" w:color="auto"/>
        <w:right w:val="none" w:sz="0" w:space="0" w:color="auto"/>
      </w:divBdr>
    </w:div>
    <w:div w:id="751051082">
      <w:bodyDiv w:val="1"/>
      <w:marLeft w:val="0"/>
      <w:marRight w:val="0"/>
      <w:marTop w:val="0"/>
      <w:marBottom w:val="0"/>
      <w:divBdr>
        <w:top w:val="none" w:sz="0" w:space="0" w:color="auto"/>
        <w:left w:val="none" w:sz="0" w:space="0" w:color="auto"/>
        <w:bottom w:val="none" w:sz="0" w:space="0" w:color="auto"/>
        <w:right w:val="none" w:sz="0" w:space="0" w:color="auto"/>
      </w:divBdr>
    </w:div>
    <w:div w:id="1389955962">
      <w:bodyDiv w:val="1"/>
      <w:marLeft w:val="0"/>
      <w:marRight w:val="0"/>
      <w:marTop w:val="0"/>
      <w:marBottom w:val="0"/>
      <w:divBdr>
        <w:top w:val="none" w:sz="0" w:space="0" w:color="auto"/>
        <w:left w:val="none" w:sz="0" w:space="0" w:color="auto"/>
        <w:bottom w:val="none" w:sz="0" w:space="0" w:color="auto"/>
        <w:right w:val="none" w:sz="0" w:space="0" w:color="auto"/>
      </w:divBdr>
      <w:divsChild>
        <w:div w:id="1934432537">
          <w:marLeft w:val="-27"/>
          <w:marRight w:val="0"/>
          <w:marTop w:val="0"/>
          <w:marBottom w:val="177"/>
          <w:divBdr>
            <w:top w:val="none" w:sz="0" w:space="0" w:color="auto"/>
            <w:left w:val="none" w:sz="0" w:space="0" w:color="auto"/>
            <w:bottom w:val="none" w:sz="0" w:space="0" w:color="auto"/>
            <w:right w:val="none" w:sz="0" w:space="0" w:color="auto"/>
          </w:divBdr>
          <w:divsChild>
            <w:div w:id="1697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403">
      <w:bodyDiv w:val="1"/>
      <w:marLeft w:val="0"/>
      <w:marRight w:val="0"/>
      <w:marTop w:val="0"/>
      <w:marBottom w:val="0"/>
      <w:divBdr>
        <w:top w:val="none" w:sz="0" w:space="0" w:color="auto"/>
        <w:left w:val="none" w:sz="0" w:space="0" w:color="auto"/>
        <w:bottom w:val="none" w:sz="0" w:space="0" w:color="auto"/>
        <w:right w:val="none" w:sz="0" w:space="0" w:color="auto"/>
      </w:divBdr>
    </w:div>
    <w:div w:id="1637837989">
      <w:bodyDiv w:val="1"/>
      <w:marLeft w:val="0"/>
      <w:marRight w:val="0"/>
      <w:marTop w:val="0"/>
      <w:marBottom w:val="0"/>
      <w:divBdr>
        <w:top w:val="none" w:sz="0" w:space="0" w:color="auto"/>
        <w:left w:val="none" w:sz="0" w:space="0" w:color="auto"/>
        <w:bottom w:val="none" w:sz="0" w:space="0" w:color="auto"/>
        <w:right w:val="none" w:sz="0" w:space="0" w:color="auto"/>
      </w:divBdr>
    </w:div>
    <w:div w:id="1958902439">
      <w:bodyDiv w:val="1"/>
      <w:marLeft w:val="0"/>
      <w:marRight w:val="0"/>
      <w:marTop w:val="0"/>
      <w:marBottom w:val="0"/>
      <w:divBdr>
        <w:top w:val="none" w:sz="0" w:space="0" w:color="auto"/>
        <w:left w:val="none" w:sz="0" w:space="0" w:color="auto"/>
        <w:bottom w:val="none" w:sz="0" w:space="0" w:color="auto"/>
        <w:right w:val="none" w:sz="0" w:space="0" w:color="auto"/>
      </w:divBdr>
    </w:div>
    <w:div w:id="198026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66239-49BA-473B-85DE-E6B710AA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15198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creator/>
  <cp:lastModifiedBy/>
  <cp:revision>1</cp:revision>
  <cp:lastPrinted>2009-04-22T19:24:00Z</cp:lastPrinted>
  <dcterms:created xsi:type="dcterms:W3CDTF">2017-10-10T19:23:00Z</dcterms:created>
  <dcterms:modified xsi:type="dcterms:W3CDTF">2018-03-28T14:53:00Z</dcterms:modified>
</cp:coreProperties>
</file>