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5505" w14:textId="4B05AABC" w:rsidR="00C3308D" w:rsidRPr="00C3308D" w:rsidRDefault="00C3308D" w:rsidP="00C3308D">
      <w:pPr>
        <w:spacing w:before="295"/>
        <w:ind w:left="15" w:right="82" w:firstLine="17"/>
        <w:rPr>
          <w:rFonts w:ascii="Times New Roman" w:eastAsia="Times New Roman" w:hAnsi="Times New Roman" w:cs="Times New Roman"/>
        </w:rPr>
      </w:pPr>
      <w:r w:rsidRPr="00C3308D">
        <w:rPr>
          <w:rFonts w:ascii="Arial" w:eastAsia="Times New Roman" w:hAnsi="Arial" w:cs="Arial"/>
          <w:color w:val="000000"/>
          <w:sz w:val="22"/>
          <w:szCs w:val="22"/>
        </w:rPr>
        <w:t xml:space="preserve">1. Implement an application (must run on web or as an app on mobile device) using the stereo camera where it will recognize, </w:t>
      </w:r>
      <w:proofErr w:type="gramStart"/>
      <w:r w:rsidRPr="00C3308D">
        <w:rPr>
          <w:rFonts w:ascii="Arial" w:eastAsia="Times New Roman" w:hAnsi="Arial" w:cs="Arial"/>
          <w:color w:val="000000"/>
          <w:sz w:val="22"/>
          <w:szCs w:val="22"/>
        </w:rPr>
        <w:t>track</w:t>
      </w:r>
      <w:proofErr w:type="gramEnd"/>
      <w:r w:rsidRPr="00C3308D">
        <w:rPr>
          <w:rFonts w:ascii="Arial" w:eastAsia="Times New Roman" w:hAnsi="Arial" w:cs="Arial"/>
          <w:color w:val="000000"/>
          <w:sz w:val="22"/>
          <w:szCs w:val="22"/>
        </w:rPr>
        <w:t xml:space="preserve"> and estimate dimensions (at least 2D) of any object within 3m distance and inside field-of-view to the camera. You can use barcodes or text recognition tools for identification. However, the entire object must be tracked (not just the barcode or text). </w:t>
      </w:r>
      <w:r w:rsidRPr="00C3308D">
        <w:rPr>
          <w:rFonts w:ascii="Arial" w:eastAsia="Times New Roman" w:hAnsi="Arial" w:cs="Arial"/>
          <w:color w:val="FF0000"/>
          <w:sz w:val="22"/>
          <w:szCs w:val="22"/>
        </w:rPr>
        <w:t>Machine/Deep learning tools are NOT allowed.</w:t>
      </w:r>
      <w:r>
        <w:rPr>
          <w:rFonts w:ascii="Arial" w:eastAsia="Times New Roman" w:hAnsi="Arial" w:cs="Arial"/>
          <w:color w:val="FF0000"/>
          <w:sz w:val="22"/>
          <w:szCs w:val="22"/>
        </w:rPr>
        <w:br/>
      </w:r>
      <w:r>
        <w:rPr>
          <w:rFonts w:ascii="Arial" w:eastAsia="Times New Roman" w:hAnsi="Arial" w:cs="Arial"/>
          <w:color w:val="FF0000"/>
          <w:sz w:val="22"/>
          <w:szCs w:val="22"/>
        </w:rPr>
        <w:br/>
      </w:r>
    </w:p>
    <w:p w14:paraId="026989CC" w14:textId="77777777" w:rsidR="00C3308D" w:rsidRPr="00C3308D" w:rsidRDefault="00C3308D" w:rsidP="00C3308D">
      <w:pPr>
        <w:spacing w:before="295"/>
        <w:ind w:left="15" w:right="82" w:firstLine="17"/>
        <w:rPr>
          <w:rFonts w:ascii="Times New Roman" w:eastAsia="Times New Roman" w:hAnsi="Times New Roman" w:cs="Times New Roman"/>
        </w:rPr>
      </w:pPr>
      <w:r w:rsidRPr="00C3308D">
        <w:rPr>
          <w:rFonts w:ascii="Arial" w:eastAsia="Times New Roman" w:hAnsi="Arial" w:cs="Arial"/>
          <w:color w:val="000000"/>
          <w:sz w:val="22"/>
          <w:szCs w:val="22"/>
        </w:rPr>
        <w:t xml:space="preserve">2. Use the </w:t>
      </w:r>
      <w:proofErr w:type="spellStart"/>
      <w:r w:rsidRPr="00C3308D">
        <w:rPr>
          <w:rFonts w:ascii="Arial" w:eastAsia="Times New Roman" w:hAnsi="Arial" w:cs="Arial"/>
          <w:color w:val="000000"/>
          <w:sz w:val="22"/>
          <w:szCs w:val="22"/>
        </w:rPr>
        <w:t>DepthAI</w:t>
      </w:r>
      <w:proofErr w:type="spellEnd"/>
      <w:r w:rsidRPr="00C3308D">
        <w:rPr>
          <w:rFonts w:ascii="Arial" w:eastAsia="Times New Roman" w:hAnsi="Arial" w:cs="Arial"/>
          <w:color w:val="000000"/>
          <w:sz w:val="22"/>
          <w:szCs w:val="22"/>
        </w:rPr>
        <w:t xml:space="preserve"> SDK or use ORB3-Visual SLAM (</w:t>
      </w:r>
      <w:hyperlink r:id="rId4" w:history="1">
        <w:r w:rsidRPr="00C3308D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https://github.com/UZ-SLAMLab/ORB_SLAM3</w:t>
        </w:r>
      </w:hyperlink>
      <w:r w:rsidRPr="00C3308D">
        <w:rPr>
          <w:rFonts w:ascii="Arial" w:eastAsia="Times New Roman" w:hAnsi="Arial" w:cs="Arial"/>
          <w:color w:val="000000"/>
          <w:sz w:val="22"/>
          <w:szCs w:val="22"/>
        </w:rPr>
        <w:t>) to execute the scripts on your depth camera and run experiments in two different locations. Provide snapshots of your SLAM output and what limitations/corner cases do you observe.</w:t>
      </w:r>
    </w:p>
    <w:p w14:paraId="25D7F6A8" w14:textId="77777777" w:rsidR="00C3308D" w:rsidRPr="00C3308D" w:rsidRDefault="00C3308D" w:rsidP="00C3308D">
      <w:pPr>
        <w:rPr>
          <w:rFonts w:ascii="Times New Roman" w:eastAsia="Times New Roman" w:hAnsi="Times New Roman" w:cs="Times New Roman"/>
        </w:rPr>
      </w:pPr>
    </w:p>
    <w:p w14:paraId="4FE889E5" w14:textId="77777777" w:rsidR="00EF0D8C" w:rsidRDefault="00EF0D8C"/>
    <w:sectPr w:rsidR="00EF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8D"/>
    <w:rsid w:val="005A7DC5"/>
    <w:rsid w:val="00C3308D"/>
    <w:rsid w:val="00E3119C"/>
    <w:rsid w:val="00EE6E40"/>
    <w:rsid w:val="00E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0A374"/>
  <w15:chartTrackingRefBased/>
  <w15:docId w15:val="{F14F7C8E-28E1-914D-A858-1DCB40A7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0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330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6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Z-SLAMLab/ORB_SLAM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2024-04-22T23:59:00Z</dcterms:created>
  <dcterms:modified xsi:type="dcterms:W3CDTF">2024-04-22T23:59:00Z</dcterms:modified>
</cp:coreProperties>
</file>