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14959" w14:textId="77777777" w:rsidR="00146E78" w:rsidRDefault="00F8553E" w:rsidP="00146E78">
      <w:pPr>
        <w:rPr>
          <w:sz w:val="28"/>
          <w:szCs w:val="28"/>
          <w:lang w:val="en-US"/>
        </w:rPr>
      </w:pPr>
      <w:r>
        <w:rPr>
          <w:sz w:val="28"/>
          <w:szCs w:val="28"/>
          <w:lang w:val="en-US"/>
        </w:rPr>
        <w:t>Assignment 20.</w:t>
      </w:r>
    </w:p>
    <w:p w14:paraId="4C2C39B8" w14:textId="226054CA" w:rsidR="00146E78" w:rsidRPr="00146E78" w:rsidRDefault="00146E78" w:rsidP="00146E78">
      <w:pPr>
        <w:pStyle w:val="ListParagraph"/>
        <w:numPr>
          <w:ilvl w:val="0"/>
          <w:numId w:val="2"/>
        </w:numPr>
        <w:rPr>
          <w:sz w:val="28"/>
          <w:szCs w:val="28"/>
          <w:lang w:val="en-US"/>
        </w:rPr>
      </w:pPr>
      <w:r w:rsidRPr="00146E78">
        <w:rPr>
          <w:rFonts w:eastAsia="Times New Roman" w:cstheme="minorHAnsi"/>
          <w:b/>
          <w:bCs/>
          <w:color w:val="000000"/>
          <w:kern w:val="0"/>
          <w:sz w:val="28"/>
          <w:szCs w:val="28"/>
          <w:lang w:eastAsia="en-IN"/>
          <w14:ligatures w14:val="none"/>
        </w:rPr>
        <w:t>what is debugging and types of debuggers in sap.</w:t>
      </w:r>
    </w:p>
    <w:p w14:paraId="6F33ACB8" w14:textId="118D4892" w:rsidR="00514253" w:rsidRDefault="00514253" w:rsidP="00514253">
      <w:pPr>
        <w:pStyle w:val="ListParagraph"/>
        <w:numPr>
          <w:ilvl w:val="0"/>
          <w:numId w:val="3"/>
        </w:numPr>
        <w:rPr>
          <w:sz w:val="28"/>
          <w:szCs w:val="28"/>
          <w:lang w:val="en-US"/>
        </w:rPr>
      </w:pPr>
      <w:r w:rsidRPr="00514253">
        <w:rPr>
          <w:sz w:val="28"/>
          <w:szCs w:val="28"/>
          <w:lang w:val="en-US"/>
        </w:rPr>
        <w:t>Debugging is the process of identifying and fixing errors (bugs) in an ABAP program by executing it step-by-step and checking variable values</w:t>
      </w:r>
      <w:r>
        <w:rPr>
          <w:sz w:val="28"/>
          <w:szCs w:val="28"/>
          <w:lang w:val="en-US"/>
        </w:rPr>
        <w:t>.</w:t>
      </w:r>
      <w:r w:rsidR="0051549E">
        <w:rPr>
          <w:sz w:val="28"/>
          <w:szCs w:val="28"/>
          <w:lang w:val="en-US"/>
        </w:rPr>
        <w:br/>
      </w:r>
    </w:p>
    <w:p w14:paraId="1547D130" w14:textId="12CCB6FC" w:rsidR="00514253" w:rsidRDefault="009C3DCF" w:rsidP="00514253">
      <w:pPr>
        <w:pStyle w:val="ListParagraph"/>
        <w:numPr>
          <w:ilvl w:val="0"/>
          <w:numId w:val="3"/>
        </w:numPr>
        <w:rPr>
          <w:sz w:val="28"/>
          <w:szCs w:val="28"/>
          <w:lang w:val="en-US"/>
        </w:rPr>
      </w:pPr>
      <w:r>
        <w:rPr>
          <w:sz w:val="28"/>
          <w:szCs w:val="28"/>
          <w:lang w:val="en-US"/>
        </w:rPr>
        <w:t>Types:</w:t>
      </w:r>
    </w:p>
    <w:p w14:paraId="227F903A" w14:textId="681C4F50" w:rsidR="009C3DCF" w:rsidRPr="00C65D5C" w:rsidRDefault="00C65D5C" w:rsidP="00514253">
      <w:pPr>
        <w:pStyle w:val="ListParagraph"/>
        <w:numPr>
          <w:ilvl w:val="0"/>
          <w:numId w:val="3"/>
        </w:numPr>
        <w:rPr>
          <w:sz w:val="28"/>
          <w:szCs w:val="28"/>
          <w:lang w:val="en-US"/>
        </w:rPr>
      </w:pPr>
      <w:r w:rsidRPr="00C65D5C">
        <w:rPr>
          <w:sz w:val="28"/>
          <w:szCs w:val="28"/>
        </w:rPr>
        <w:t>1. Classic Debugger</w:t>
      </w:r>
      <w:r>
        <w:rPr>
          <w:sz w:val="28"/>
          <w:szCs w:val="28"/>
        </w:rPr>
        <w:t>:</w:t>
      </w:r>
    </w:p>
    <w:p w14:paraId="3B9CB107" w14:textId="57BD7EC4" w:rsidR="00C65D5C" w:rsidRDefault="0000417A" w:rsidP="00514253">
      <w:pPr>
        <w:pStyle w:val="ListParagraph"/>
        <w:numPr>
          <w:ilvl w:val="0"/>
          <w:numId w:val="3"/>
        </w:numPr>
        <w:rPr>
          <w:sz w:val="28"/>
          <w:szCs w:val="28"/>
          <w:lang w:val="en-US"/>
        </w:rPr>
      </w:pPr>
      <w:r>
        <w:rPr>
          <w:sz w:val="28"/>
          <w:szCs w:val="28"/>
          <w:lang w:val="en-US"/>
        </w:rPr>
        <w:t> </w:t>
      </w:r>
      <w:r w:rsidRPr="0000417A">
        <w:rPr>
          <w:sz w:val="28"/>
          <w:szCs w:val="28"/>
          <w:lang w:val="en-US"/>
        </w:rPr>
        <w:t>The Classic Debugger is the older debugging tool used in earlier SAP versions for analyzing ABAP programs.</w:t>
      </w:r>
    </w:p>
    <w:p w14:paraId="3375DCBF" w14:textId="77777777" w:rsidR="00187DE5" w:rsidRPr="00187DE5" w:rsidRDefault="00187DE5" w:rsidP="00187DE5">
      <w:pPr>
        <w:pStyle w:val="ListParagraph"/>
        <w:numPr>
          <w:ilvl w:val="0"/>
          <w:numId w:val="3"/>
        </w:numPr>
        <w:rPr>
          <w:sz w:val="28"/>
          <w:szCs w:val="28"/>
          <w:lang w:val="en-US"/>
        </w:rPr>
      </w:pPr>
      <w:r w:rsidRPr="00187DE5">
        <w:rPr>
          <w:sz w:val="28"/>
          <w:szCs w:val="28"/>
          <w:lang w:val="en-US"/>
        </w:rPr>
        <w:t>It provides a simple and basic interface for debugging.</w:t>
      </w:r>
    </w:p>
    <w:p w14:paraId="098F3BD6" w14:textId="3DA76792" w:rsidR="0000417A" w:rsidRDefault="00187DE5" w:rsidP="00187DE5">
      <w:pPr>
        <w:pStyle w:val="ListParagraph"/>
        <w:numPr>
          <w:ilvl w:val="0"/>
          <w:numId w:val="3"/>
        </w:numPr>
        <w:rPr>
          <w:sz w:val="28"/>
          <w:szCs w:val="28"/>
          <w:lang w:val="en-US"/>
        </w:rPr>
      </w:pPr>
      <w:r w:rsidRPr="00187DE5">
        <w:rPr>
          <w:sz w:val="28"/>
          <w:szCs w:val="28"/>
          <w:lang w:val="en-US"/>
        </w:rPr>
        <w:t>The screen is single-window based, meaning all debugging actions happen in one screen.</w:t>
      </w:r>
      <w:r w:rsidR="001E2B71">
        <w:rPr>
          <w:sz w:val="28"/>
          <w:szCs w:val="28"/>
          <w:lang w:val="en-US"/>
        </w:rPr>
        <w:br/>
      </w:r>
    </w:p>
    <w:p w14:paraId="790241F7" w14:textId="3FC95294" w:rsidR="001E2B71" w:rsidRDefault="0051549E" w:rsidP="00187DE5">
      <w:pPr>
        <w:pStyle w:val="ListParagraph"/>
        <w:numPr>
          <w:ilvl w:val="0"/>
          <w:numId w:val="3"/>
        </w:numPr>
        <w:rPr>
          <w:sz w:val="28"/>
          <w:szCs w:val="28"/>
          <w:lang w:val="en-US"/>
        </w:rPr>
      </w:pPr>
      <w:r w:rsidRPr="0051549E">
        <w:rPr>
          <w:sz w:val="28"/>
          <w:szCs w:val="28"/>
          <w:lang w:val="en-US"/>
        </w:rPr>
        <w:t>2. New Debugger</w:t>
      </w:r>
      <w:r>
        <w:rPr>
          <w:sz w:val="28"/>
          <w:szCs w:val="28"/>
          <w:lang w:val="en-US"/>
        </w:rPr>
        <w:t>:</w:t>
      </w:r>
    </w:p>
    <w:p w14:paraId="64FE79A3" w14:textId="1E794664" w:rsidR="0051549E" w:rsidRDefault="00C2112F" w:rsidP="00187DE5">
      <w:pPr>
        <w:pStyle w:val="ListParagraph"/>
        <w:numPr>
          <w:ilvl w:val="0"/>
          <w:numId w:val="3"/>
        </w:numPr>
        <w:rPr>
          <w:sz w:val="28"/>
          <w:szCs w:val="28"/>
          <w:lang w:val="en-US"/>
        </w:rPr>
      </w:pPr>
      <w:r w:rsidRPr="00C2112F">
        <w:rPr>
          <w:sz w:val="28"/>
          <w:szCs w:val="28"/>
          <w:lang w:val="en-US"/>
        </w:rPr>
        <w:t>The New Debugger is the advanced and modern debugging tool used in current SAP systems with enhanced features and better usability.</w:t>
      </w:r>
    </w:p>
    <w:p w14:paraId="1F8850B9" w14:textId="288294B3" w:rsidR="00B90546" w:rsidRPr="00B90546" w:rsidRDefault="00B90546" w:rsidP="00B90546">
      <w:pPr>
        <w:pStyle w:val="ListParagraph"/>
        <w:numPr>
          <w:ilvl w:val="0"/>
          <w:numId w:val="3"/>
        </w:numPr>
        <w:rPr>
          <w:sz w:val="28"/>
          <w:szCs w:val="28"/>
          <w:lang w:val="en-US"/>
        </w:rPr>
      </w:pPr>
      <w:r w:rsidRPr="00B90546">
        <w:rPr>
          <w:sz w:val="28"/>
          <w:szCs w:val="28"/>
          <w:lang w:val="en-US"/>
        </w:rPr>
        <w:t xml:space="preserve">It provides a multi-window interface, allowing multiple views at the same time. </w:t>
      </w:r>
    </w:p>
    <w:p w14:paraId="4B8D89A5" w14:textId="6D5A332A" w:rsidR="00B90546" w:rsidRPr="00B90546" w:rsidRDefault="00B90546" w:rsidP="00B90546">
      <w:pPr>
        <w:pStyle w:val="ListParagraph"/>
        <w:numPr>
          <w:ilvl w:val="0"/>
          <w:numId w:val="3"/>
        </w:numPr>
        <w:rPr>
          <w:sz w:val="28"/>
          <w:szCs w:val="28"/>
          <w:lang w:val="en-US"/>
        </w:rPr>
      </w:pPr>
      <w:r w:rsidRPr="00B90546">
        <w:rPr>
          <w:sz w:val="28"/>
          <w:szCs w:val="28"/>
          <w:lang w:val="en-US"/>
        </w:rPr>
        <w:t>You can analyze:</w:t>
      </w:r>
    </w:p>
    <w:p w14:paraId="0FE660E0" w14:textId="2ADCE7A1" w:rsidR="00B90546" w:rsidRPr="00B90546" w:rsidRDefault="00B90546" w:rsidP="00AF2BCB">
      <w:pPr>
        <w:pStyle w:val="ListParagraph"/>
        <w:numPr>
          <w:ilvl w:val="0"/>
          <w:numId w:val="4"/>
        </w:numPr>
        <w:rPr>
          <w:sz w:val="28"/>
          <w:szCs w:val="28"/>
          <w:lang w:val="en-US"/>
        </w:rPr>
      </w:pPr>
      <w:r w:rsidRPr="00B90546">
        <w:rPr>
          <w:sz w:val="28"/>
          <w:szCs w:val="28"/>
          <w:lang w:val="en-US"/>
        </w:rPr>
        <w:t>Variables</w:t>
      </w:r>
    </w:p>
    <w:p w14:paraId="141F345D" w14:textId="498FC09B" w:rsidR="00B90546" w:rsidRPr="00B90546" w:rsidRDefault="00B90546" w:rsidP="00AF2BCB">
      <w:pPr>
        <w:pStyle w:val="ListParagraph"/>
        <w:numPr>
          <w:ilvl w:val="0"/>
          <w:numId w:val="4"/>
        </w:numPr>
        <w:rPr>
          <w:sz w:val="28"/>
          <w:szCs w:val="28"/>
          <w:lang w:val="en-US"/>
        </w:rPr>
      </w:pPr>
      <w:r w:rsidRPr="00B90546">
        <w:rPr>
          <w:sz w:val="28"/>
          <w:szCs w:val="28"/>
          <w:lang w:val="en-US"/>
        </w:rPr>
        <w:t>Internal tables</w:t>
      </w:r>
    </w:p>
    <w:p w14:paraId="0C28961A" w14:textId="56289C98" w:rsidR="00B90546" w:rsidRPr="00B90546" w:rsidRDefault="00B90546" w:rsidP="00AF2BCB">
      <w:pPr>
        <w:pStyle w:val="ListParagraph"/>
        <w:numPr>
          <w:ilvl w:val="0"/>
          <w:numId w:val="4"/>
        </w:numPr>
        <w:rPr>
          <w:sz w:val="28"/>
          <w:szCs w:val="28"/>
          <w:lang w:val="en-US"/>
        </w:rPr>
      </w:pPr>
      <w:r w:rsidRPr="00B90546">
        <w:rPr>
          <w:sz w:val="28"/>
          <w:szCs w:val="28"/>
          <w:lang w:val="en-US"/>
        </w:rPr>
        <w:t>Objects</w:t>
      </w:r>
    </w:p>
    <w:p w14:paraId="0C130D69" w14:textId="6F0C651B" w:rsidR="00B90546" w:rsidRPr="00B90546" w:rsidRDefault="00B90546" w:rsidP="00AF2BCB">
      <w:pPr>
        <w:pStyle w:val="ListParagraph"/>
        <w:numPr>
          <w:ilvl w:val="0"/>
          <w:numId w:val="4"/>
        </w:numPr>
        <w:rPr>
          <w:sz w:val="28"/>
          <w:szCs w:val="28"/>
          <w:lang w:val="en-US"/>
        </w:rPr>
      </w:pPr>
      <w:r w:rsidRPr="00B90546">
        <w:rPr>
          <w:sz w:val="28"/>
          <w:szCs w:val="28"/>
          <w:lang w:val="en-US"/>
        </w:rPr>
        <w:t>Memory</w:t>
      </w:r>
    </w:p>
    <w:p w14:paraId="0E5F1089" w14:textId="0E837E25" w:rsidR="003E0FF3" w:rsidRPr="003E0FF3" w:rsidRDefault="00B90546" w:rsidP="003E0FF3">
      <w:pPr>
        <w:pStyle w:val="ListParagraph"/>
        <w:numPr>
          <w:ilvl w:val="0"/>
          <w:numId w:val="3"/>
        </w:numPr>
        <w:rPr>
          <w:sz w:val="28"/>
          <w:szCs w:val="28"/>
          <w:lang w:val="en-US"/>
        </w:rPr>
      </w:pPr>
      <w:r w:rsidRPr="00B90546">
        <w:rPr>
          <w:sz w:val="28"/>
          <w:szCs w:val="28"/>
          <w:lang w:val="en-US"/>
        </w:rPr>
        <w:t>It is highly useful for complex programs and real-time debugging.</w:t>
      </w:r>
    </w:p>
    <w:tbl>
      <w:tblPr>
        <w:tblStyle w:val="TableGrid"/>
        <w:tblW w:w="0" w:type="auto"/>
        <w:tblInd w:w="360" w:type="dxa"/>
        <w:tblLook w:val="04A0" w:firstRow="1" w:lastRow="0" w:firstColumn="1" w:lastColumn="0" w:noHBand="0" w:noVBand="1"/>
      </w:tblPr>
      <w:tblGrid>
        <w:gridCol w:w="8656"/>
      </w:tblGrid>
      <w:tr w:rsidR="00C57133" w14:paraId="506E233B" w14:textId="77777777" w:rsidTr="00C57133">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2372"/>
              <w:gridCol w:w="2155"/>
            </w:tblGrid>
            <w:tr w:rsidR="00C57133" w:rsidRPr="00C57133" w14:paraId="60050E2B" w14:textId="77777777" w:rsidTr="00B739B4">
              <w:trPr>
                <w:tblHeader/>
                <w:tblCellSpacing w:w="15" w:type="dxa"/>
              </w:trPr>
              <w:tc>
                <w:tcPr>
                  <w:tcW w:w="0" w:type="auto"/>
                  <w:vAlign w:val="center"/>
                  <w:hideMark/>
                </w:tcPr>
                <w:p w14:paraId="1C46778E" w14:textId="77777777" w:rsidR="00C57133" w:rsidRPr="00C57133" w:rsidRDefault="00C57133" w:rsidP="00B739B4">
                  <w:pPr>
                    <w:pStyle w:val="ListParagraph"/>
                    <w:numPr>
                      <w:ilvl w:val="0"/>
                      <w:numId w:val="3"/>
                    </w:numPr>
                    <w:rPr>
                      <w:b/>
                      <w:bCs/>
                      <w:sz w:val="28"/>
                      <w:szCs w:val="28"/>
                    </w:rPr>
                  </w:pPr>
                  <w:r w:rsidRPr="00C57133">
                    <w:rPr>
                      <w:b/>
                      <w:bCs/>
                      <w:sz w:val="28"/>
                      <w:szCs w:val="28"/>
                    </w:rPr>
                    <w:t>Feature</w:t>
                  </w:r>
                </w:p>
              </w:tc>
              <w:tc>
                <w:tcPr>
                  <w:tcW w:w="0" w:type="auto"/>
                  <w:vAlign w:val="center"/>
                  <w:hideMark/>
                </w:tcPr>
                <w:p w14:paraId="56655515" w14:textId="77777777" w:rsidR="00C57133" w:rsidRPr="00C57133" w:rsidRDefault="00C57133" w:rsidP="00B739B4">
                  <w:pPr>
                    <w:pStyle w:val="ListParagraph"/>
                    <w:numPr>
                      <w:ilvl w:val="0"/>
                      <w:numId w:val="3"/>
                    </w:numPr>
                    <w:rPr>
                      <w:b/>
                      <w:bCs/>
                      <w:sz w:val="28"/>
                      <w:szCs w:val="28"/>
                    </w:rPr>
                  </w:pPr>
                  <w:r w:rsidRPr="00C57133">
                    <w:rPr>
                      <w:b/>
                      <w:bCs/>
                      <w:sz w:val="28"/>
                      <w:szCs w:val="28"/>
                    </w:rPr>
                    <w:t>Classic Debugger</w:t>
                  </w:r>
                </w:p>
              </w:tc>
              <w:tc>
                <w:tcPr>
                  <w:tcW w:w="0" w:type="auto"/>
                  <w:vAlign w:val="center"/>
                  <w:hideMark/>
                </w:tcPr>
                <w:p w14:paraId="087DDFF2" w14:textId="77777777" w:rsidR="00C57133" w:rsidRPr="00C57133" w:rsidRDefault="00C57133" w:rsidP="00B739B4">
                  <w:pPr>
                    <w:pStyle w:val="ListParagraph"/>
                    <w:numPr>
                      <w:ilvl w:val="0"/>
                      <w:numId w:val="3"/>
                    </w:numPr>
                    <w:rPr>
                      <w:b/>
                      <w:bCs/>
                      <w:sz w:val="28"/>
                      <w:szCs w:val="28"/>
                    </w:rPr>
                  </w:pPr>
                  <w:r w:rsidRPr="00C57133">
                    <w:rPr>
                      <w:b/>
                      <w:bCs/>
                      <w:sz w:val="28"/>
                      <w:szCs w:val="28"/>
                    </w:rPr>
                    <w:t>New Debugger</w:t>
                  </w:r>
                </w:p>
              </w:tc>
            </w:tr>
            <w:tr w:rsidR="00C57133" w:rsidRPr="00C57133" w14:paraId="39810FC1" w14:textId="77777777" w:rsidTr="00B739B4">
              <w:trPr>
                <w:tblCellSpacing w:w="15" w:type="dxa"/>
              </w:trPr>
              <w:tc>
                <w:tcPr>
                  <w:tcW w:w="0" w:type="auto"/>
                  <w:vAlign w:val="center"/>
                  <w:hideMark/>
                </w:tcPr>
                <w:p w14:paraId="3CFD7DDC" w14:textId="77777777" w:rsidR="00C57133" w:rsidRPr="00C57133" w:rsidRDefault="00C57133" w:rsidP="00B739B4">
                  <w:pPr>
                    <w:pStyle w:val="ListParagraph"/>
                    <w:numPr>
                      <w:ilvl w:val="0"/>
                      <w:numId w:val="3"/>
                    </w:numPr>
                    <w:rPr>
                      <w:sz w:val="28"/>
                      <w:szCs w:val="28"/>
                    </w:rPr>
                  </w:pPr>
                  <w:r w:rsidRPr="00C57133">
                    <w:rPr>
                      <w:sz w:val="28"/>
                      <w:szCs w:val="28"/>
                    </w:rPr>
                    <w:t>Interface</w:t>
                  </w:r>
                </w:p>
              </w:tc>
              <w:tc>
                <w:tcPr>
                  <w:tcW w:w="0" w:type="auto"/>
                  <w:vAlign w:val="center"/>
                  <w:hideMark/>
                </w:tcPr>
                <w:p w14:paraId="63D22C86" w14:textId="77777777" w:rsidR="00C57133" w:rsidRPr="00C57133" w:rsidRDefault="00C57133" w:rsidP="00B739B4">
                  <w:pPr>
                    <w:pStyle w:val="ListParagraph"/>
                    <w:numPr>
                      <w:ilvl w:val="0"/>
                      <w:numId w:val="3"/>
                    </w:numPr>
                    <w:rPr>
                      <w:sz w:val="28"/>
                      <w:szCs w:val="28"/>
                    </w:rPr>
                  </w:pPr>
                  <w:r w:rsidRPr="00C57133">
                    <w:rPr>
                      <w:sz w:val="28"/>
                      <w:szCs w:val="28"/>
                    </w:rPr>
                    <w:t>Single screen</w:t>
                  </w:r>
                </w:p>
              </w:tc>
              <w:tc>
                <w:tcPr>
                  <w:tcW w:w="0" w:type="auto"/>
                  <w:vAlign w:val="center"/>
                  <w:hideMark/>
                </w:tcPr>
                <w:p w14:paraId="1102F516" w14:textId="77777777" w:rsidR="00C57133" w:rsidRPr="00C57133" w:rsidRDefault="00C57133" w:rsidP="00B739B4">
                  <w:pPr>
                    <w:pStyle w:val="ListParagraph"/>
                    <w:numPr>
                      <w:ilvl w:val="0"/>
                      <w:numId w:val="3"/>
                    </w:numPr>
                    <w:rPr>
                      <w:sz w:val="28"/>
                      <w:szCs w:val="28"/>
                    </w:rPr>
                  </w:pPr>
                  <w:r w:rsidRPr="00C57133">
                    <w:rPr>
                      <w:sz w:val="28"/>
                      <w:szCs w:val="28"/>
                    </w:rPr>
                    <w:t>Multi-window</w:t>
                  </w:r>
                </w:p>
              </w:tc>
            </w:tr>
            <w:tr w:rsidR="00C57133" w:rsidRPr="00C57133" w14:paraId="4D0197F1" w14:textId="77777777" w:rsidTr="00B739B4">
              <w:trPr>
                <w:tblCellSpacing w:w="15" w:type="dxa"/>
              </w:trPr>
              <w:tc>
                <w:tcPr>
                  <w:tcW w:w="0" w:type="auto"/>
                  <w:vAlign w:val="center"/>
                  <w:hideMark/>
                </w:tcPr>
                <w:p w14:paraId="274632E3" w14:textId="77777777" w:rsidR="00C57133" w:rsidRPr="00C57133" w:rsidRDefault="00C57133" w:rsidP="00B739B4">
                  <w:pPr>
                    <w:pStyle w:val="ListParagraph"/>
                    <w:numPr>
                      <w:ilvl w:val="0"/>
                      <w:numId w:val="3"/>
                    </w:numPr>
                    <w:rPr>
                      <w:sz w:val="28"/>
                      <w:szCs w:val="28"/>
                    </w:rPr>
                  </w:pPr>
                  <w:r w:rsidRPr="00C57133">
                    <w:rPr>
                      <w:sz w:val="28"/>
                      <w:szCs w:val="28"/>
                    </w:rPr>
                    <w:t>Features</w:t>
                  </w:r>
                </w:p>
              </w:tc>
              <w:tc>
                <w:tcPr>
                  <w:tcW w:w="0" w:type="auto"/>
                  <w:vAlign w:val="center"/>
                  <w:hideMark/>
                </w:tcPr>
                <w:p w14:paraId="4B1AE4CA" w14:textId="77777777" w:rsidR="00C57133" w:rsidRPr="00C57133" w:rsidRDefault="00C57133" w:rsidP="00B739B4">
                  <w:pPr>
                    <w:pStyle w:val="ListParagraph"/>
                    <w:numPr>
                      <w:ilvl w:val="0"/>
                      <w:numId w:val="3"/>
                    </w:numPr>
                    <w:rPr>
                      <w:sz w:val="28"/>
                      <w:szCs w:val="28"/>
                    </w:rPr>
                  </w:pPr>
                  <w:r w:rsidRPr="00C57133">
                    <w:rPr>
                      <w:sz w:val="28"/>
                      <w:szCs w:val="28"/>
                    </w:rPr>
                    <w:t>Basic</w:t>
                  </w:r>
                </w:p>
              </w:tc>
              <w:tc>
                <w:tcPr>
                  <w:tcW w:w="0" w:type="auto"/>
                  <w:vAlign w:val="center"/>
                  <w:hideMark/>
                </w:tcPr>
                <w:p w14:paraId="61C7E74E" w14:textId="77777777" w:rsidR="00C57133" w:rsidRPr="00C57133" w:rsidRDefault="00C57133" w:rsidP="00B739B4">
                  <w:pPr>
                    <w:pStyle w:val="ListParagraph"/>
                    <w:numPr>
                      <w:ilvl w:val="0"/>
                      <w:numId w:val="3"/>
                    </w:numPr>
                    <w:rPr>
                      <w:sz w:val="28"/>
                      <w:szCs w:val="28"/>
                    </w:rPr>
                  </w:pPr>
                  <w:r w:rsidRPr="00C57133">
                    <w:rPr>
                      <w:sz w:val="28"/>
                      <w:szCs w:val="28"/>
                    </w:rPr>
                    <w:t>Advanced</w:t>
                  </w:r>
                </w:p>
              </w:tc>
            </w:tr>
            <w:tr w:rsidR="00C57133" w:rsidRPr="00C57133" w14:paraId="0C506EA7" w14:textId="77777777" w:rsidTr="00B739B4">
              <w:trPr>
                <w:tblCellSpacing w:w="15" w:type="dxa"/>
              </w:trPr>
              <w:tc>
                <w:tcPr>
                  <w:tcW w:w="0" w:type="auto"/>
                  <w:vAlign w:val="center"/>
                  <w:hideMark/>
                </w:tcPr>
                <w:p w14:paraId="512ED503" w14:textId="77777777" w:rsidR="00C57133" w:rsidRPr="00C57133" w:rsidRDefault="00C57133" w:rsidP="00B739B4">
                  <w:pPr>
                    <w:pStyle w:val="ListParagraph"/>
                    <w:numPr>
                      <w:ilvl w:val="0"/>
                      <w:numId w:val="3"/>
                    </w:numPr>
                    <w:rPr>
                      <w:sz w:val="28"/>
                      <w:szCs w:val="28"/>
                    </w:rPr>
                  </w:pPr>
                  <w:r w:rsidRPr="00C57133">
                    <w:rPr>
                      <w:sz w:val="28"/>
                      <w:szCs w:val="28"/>
                    </w:rPr>
                    <w:t>Usage</w:t>
                  </w:r>
                </w:p>
              </w:tc>
              <w:tc>
                <w:tcPr>
                  <w:tcW w:w="0" w:type="auto"/>
                  <w:vAlign w:val="center"/>
                  <w:hideMark/>
                </w:tcPr>
                <w:p w14:paraId="0CAEB37A" w14:textId="77777777" w:rsidR="00C57133" w:rsidRPr="00C57133" w:rsidRDefault="00C57133" w:rsidP="00B739B4">
                  <w:pPr>
                    <w:pStyle w:val="ListParagraph"/>
                    <w:numPr>
                      <w:ilvl w:val="0"/>
                      <w:numId w:val="3"/>
                    </w:numPr>
                    <w:rPr>
                      <w:sz w:val="28"/>
                      <w:szCs w:val="28"/>
                    </w:rPr>
                  </w:pPr>
                  <w:r w:rsidRPr="00C57133">
                    <w:rPr>
                      <w:sz w:val="28"/>
                      <w:szCs w:val="28"/>
                    </w:rPr>
                    <w:t>Obsolete</w:t>
                  </w:r>
                </w:p>
              </w:tc>
              <w:tc>
                <w:tcPr>
                  <w:tcW w:w="0" w:type="auto"/>
                  <w:vAlign w:val="center"/>
                  <w:hideMark/>
                </w:tcPr>
                <w:p w14:paraId="25280B91" w14:textId="77777777" w:rsidR="00C57133" w:rsidRPr="00C57133" w:rsidRDefault="00C57133" w:rsidP="00B739B4">
                  <w:pPr>
                    <w:pStyle w:val="ListParagraph"/>
                    <w:numPr>
                      <w:ilvl w:val="0"/>
                      <w:numId w:val="3"/>
                    </w:numPr>
                    <w:rPr>
                      <w:sz w:val="28"/>
                      <w:szCs w:val="28"/>
                    </w:rPr>
                  </w:pPr>
                  <w:r w:rsidRPr="00C57133">
                    <w:rPr>
                      <w:sz w:val="28"/>
                      <w:szCs w:val="28"/>
                    </w:rPr>
                    <w:t>Recommended</w:t>
                  </w:r>
                </w:p>
              </w:tc>
            </w:tr>
            <w:tr w:rsidR="00C57133" w:rsidRPr="00C57133" w14:paraId="6ED8EFEA" w14:textId="77777777" w:rsidTr="00B739B4">
              <w:trPr>
                <w:tblCellSpacing w:w="15" w:type="dxa"/>
              </w:trPr>
              <w:tc>
                <w:tcPr>
                  <w:tcW w:w="0" w:type="auto"/>
                  <w:vAlign w:val="center"/>
                  <w:hideMark/>
                </w:tcPr>
                <w:p w14:paraId="04B1C042" w14:textId="77777777" w:rsidR="00C57133" w:rsidRPr="00C57133" w:rsidRDefault="00C57133" w:rsidP="00B739B4">
                  <w:pPr>
                    <w:pStyle w:val="ListParagraph"/>
                    <w:numPr>
                      <w:ilvl w:val="0"/>
                      <w:numId w:val="3"/>
                    </w:numPr>
                    <w:rPr>
                      <w:sz w:val="28"/>
                      <w:szCs w:val="28"/>
                    </w:rPr>
                  </w:pPr>
                  <w:r w:rsidRPr="00C57133">
                    <w:rPr>
                      <w:sz w:val="28"/>
                      <w:szCs w:val="28"/>
                    </w:rPr>
                    <w:t>Flexibility</w:t>
                  </w:r>
                </w:p>
              </w:tc>
              <w:tc>
                <w:tcPr>
                  <w:tcW w:w="0" w:type="auto"/>
                  <w:vAlign w:val="center"/>
                  <w:hideMark/>
                </w:tcPr>
                <w:p w14:paraId="3229514F" w14:textId="77777777" w:rsidR="00C57133" w:rsidRPr="00C57133" w:rsidRDefault="00C57133" w:rsidP="00B739B4">
                  <w:pPr>
                    <w:pStyle w:val="ListParagraph"/>
                    <w:numPr>
                      <w:ilvl w:val="0"/>
                      <w:numId w:val="3"/>
                    </w:numPr>
                    <w:rPr>
                      <w:sz w:val="28"/>
                      <w:szCs w:val="28"/>
                    </w:rPr>
                  </w:pPr>
                  <w:r w:rsidRPr="00C57133">
                    <w:rPr>
                      <w:sz w:val="28"/>
                      <w:szCs w:val="28"/>
                    </w:rPr>
                    <w:t>Low</w:t>
                  </w:r>
                </w:p>
              </w:tc>
              <w:tc>
                <w:tcPr>
                  <w:tcW w:w="0" w:type="auto"/>
                  <w:vAlign w:val="center"/>
                  <w:hideMark/>
                </w:tcPr>
                <w:p w14:paraId="7621196A" w14:textId="77777777" w:rsidR="00C57133" w:rsidRPr="00C57133" w:rsidRDefault="00C57133" w:rsidP="00B739B4">
                  <w:pPr>
                    <w:pStyle w:val="ListParagraph"/>
                    <w:numPr>
                      <w:ilvl w:val="0"/>
                      <w:numId w:val="3"/>
                    </w:numPr>
                    <w:rPr>
                      <w:sz w:val="28"/>
                      <w:szCs w:val="28"/>
                    </w:rPr>
                  </w:pPr>
                  <w:r w:rsidRPr="00C57133">
                    <w:rPr>
                      <w:sz w:val="28"/>
                      <w:szCs w:val="28"/>
                    </w:rPr>
                    <w:t>High</w:t>
                  </w:r>
                </w:p>
              </w:tc>
            </w:tr>
            <w:tr w:rsidR="00C57133" w:rsidRPr="00C57133" w14:paraId="0D1C0001" w14:textId="77777777" w:rsidTr="00B739B4">
              <w:trPr>
                <w:tblCellSpacing w:w="15" w:type="dxa"/>
              </w:trPr>
              <w:tc>
                <w:tcPr>
                  <w:tcW w:w="0" w:type="auto"/>
                  <w:vAlign w:val="center"/>
                  <w:hideMark/>
                </w:tcPr>
                <w:p w14:paraId="1378E051" w14:textId="77777777" w:rsidR="00C57133" w:rsidRPr="00C57133" w:rsidRDefault="00C57133" w:rsidP="00B739B4">
                  <w:pPr>
                    <w:pStyle w:val="ListParagraph"/>
                    <w:numPr>
                      <w:ilvl w:val="0"/>
                      <w:numId w:val="3"/>
                    </w:numPr>
                    <w:rPr>
                      <w:sz w:val="28"/>
                      <w:szCs w:val="28"/>
                    </w:rPr>
                  </w:pPr>
                  <w:r w:rsidRPr="00C57133">
                    <w:rPr>
                      <w:sz w:val="28"/>
                      <w:szCs w:val="28"/>
                    </w:rPr>
                    <w:t>Performance</w:t>
                  </w:r>
                </w:p>
              </w:tc>
              <w:tc>
                <w:tcPr>
                  <w:tcW w:w="0" w:type="auto"/>
                  <w:vAlign w:val="center"/>
                  <w:hideMark/>
                </w:tcPr>
                <w:p w14:paraId="1F424417" w14:textId="77777777" w:rsidR="00C57133" w:rsidRPr="00C57133" w:rsidRDefault="00C57133" w:rsidP="00B739B4">
                  <w:pPr>
                    <w:pStyle w:val="ListParagraph"/>
                    <w:numPr>
                      <w:ilvl w:val="0"/>
                      <w:numId w:val="3"/>
                    </w:numPr>
                    <w:rPr>
                      <w:sz w:val="28"/>
                      <w:szCs w:val="28"/>
                    </w:rPr>
                  </w:pPr>
                  <w:r w:rsidRPr="00C57133">
                    <w:rPr>
                      <w:sz w:val="28"/>
                      <w:szCs w:val="28"/>
                    </w:rPr>
                    <w:t>Limited</w:t>
                  </w:r>
                </w:p>
              </w:tc>
              <w:tc>
                <w:tcPr>
                  <w:tcW w:w="0" w:type="auto"/>
                  <w:vAlign w:val="center"/>
                  <w:hideMark/>
                </w:tcPr>
                <w:p w14:paraId="4C3AF6D4" w14:textId="77777777" w:rsidR="00C57133" w:rsidRPr="00C57133" w:rsidRDefault="00C57133" w:rsidP="00B739B4">
                  <w:pPr>
                    <w:pStyle w:val="ListParagraph"/>
                    <w:numPr>
                      <w:ilvl w:val="0"/>
                      <w:numId w:val="3"/>
                    </w:numPr>
                    <w:rPr>
                      <w:sz w:val="28"/>
                      <w:szCs w:val="28"/>
                    </w:rPr>
                  </w:pPr>
                  <w:r w:rsidRPr="00C57133">
                    <w:rPr>
                      <w:sz w:val="28"/>
                      <w:szCs w:val="28"/>
                    </w:rPr>
                    <w:t>Efficient</w:t>
                  </w:r>
                </w:p>
              </w:tc>
            </w:tr>
          </w:tbl>
          <w:p w14:paraId="0638E9CD" w14:textId="77777777" w:rsidR="00C57133" w:rsidRDefault="00C57133"/>
        </w:tc>
      </w:tr>
    </w:tbl>
    <w:p w14:paraId="57DFF20A" w14:textId="77777777" w:rsidR="00032BB2" w:rsidRDefault="00032BB2" w:rsidP="00032BB2">
      <w:pPr>
        <w:spacing w:after="0" w:line="240" w:lineRule="auto"/>
        <w:rPr>
          <w:rFonts w:ascii="Times New Roman" w:eastAsia="Times New Roman" w:hAnsi="Times New Roman" w:cs="Times New Roman"/>
          <w:b/>
          <w:bCs/>
          <w:color w:val="000000"/>
          <w:kern w:val="0"/>
          <w:sz w:val="28"/>
          <w:szCs w:val="28"/>
          <w:lang w:eastAsia="en-IN"/>
          <w14:ligatures w14:val="none"/>
        </w:rPr>
      </w:pPr>
    </w:p>
    <w:p w14:paraId="277A46D2" w14:textId="6A61AD79" w:rsidR="002D0047" w:rsidRPr="002D0047" w:rsidRDefault="00032BB2" w:rsidP="002D0047">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032BB2">
        <w:rPr>
          <w:rFonts w:eastAsia="Times New Roman" w:cstheme="minorHAnsi"/>
          <w:b/>
          <w:bCs/>
          <w:color w:val="000000"/>
          <w:kern w:val="0"/>
          <w:sz w:val="28"/>
          <w:szCs w:val="28"/>
          <w:lang w:eastAsia="en-IN"/>
          <w14:ligatures w14:val="none"/>
        </w:rPr>
        <w:lastRenderedPageBreak/>
        <w:t>Difference between Static and Dynamic Breakpoint</w:t>
      </w:r>
      <w:r>
        <w:rPr>
          <w:rFonts w:eastAsia="Times New Roman" w:cstheme="minorHAnsi"/>
          <w:b/>
          <w:bCs/>
          <w:color w:val="000000"/>
          <w:kern w:val="0"/>
          <w:sz w:val="28"/>
          <w:szCs w:val="28"/>
          <w:lang w:eastAsia="en-IN"/>
          <w14:ligatures w14:val="none"/>
        </w:rPr>
        <w:t>.</w:t>
      </w:r>
    </w:p>
    <w:p w14:paraId="4779CC5D" w14:textId="4AEA10AA" w:rsidR="002D0047" w:rsidRDefault="002D0047" w:rsidP="002D0047">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2D0047">
        <w:rPr>
          <w:rFonts w:eastAsia="Times New Roman" w:cstheme="minorHAnsi"/>
          <w:color w:val="000000"/>
          <w:kern w:val="0"/>
          <w:sz w:val="28"/>
          <w:szCs w:val="28"/>
          <w:lang w:eastAsia="en-IN"/>
          <w14:ligatures w14:val="none"/>
        </w:rPr>
        <w:t>1. Static Breakpoint</w:t>
      </w:r>
      <w:r>
        <w:rPr>
          <w:rFonts w:eastAsia="Times New Roman" w:cstheme="minorHAnsi"/>
          <w:color w:val="000000"/>
          <w:kern w:val="0"/>
          <w:sz w:val="28"/>
          <w:szCs w:val="28"/>
          <w:lang w:eastAsia="en-IN"/>
          <w14:ligatures w14:val="none"/>
        </w:rPr>
        <w:t>:</w:t>
      </w:r>
    </w:p>
    <w:p w14:paraId="3AD57547" w14:textId="7E4C075C" w:rsidR="002D0047" w:rsidRDefault="00100677" w:rsidP="002D0047">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100677">
        <w:rPr>
          <w:rFonts w:eastAsia="Times New Roman" w:cstheme="minorHAnsi"/>
          <w:color w:val="000000"/>
          <w:kern w:val="0"/>
          <w:sz w:val="28"/>
          <w:szCs w:val="28"/>
          <w:lang w:eastAsia="en-IN"/>
          <w14:ligatures w14:val="none"/>
        </w:rPr>
        <w:t xml:space="preserve">A Static Breakpoint is a breakpoint that is hardcoded in the program using the </w:t>
      </w:r>
      <w:r w:rsidRPr="00D83751">
        <w:rPr>
          <w:rFonts w:eastAsia="Times New Roman" w:cstheme="minorHAnsi"/>
          <w:b/>
          <w:bCs/>
          <w:color w:val="000000"/>
          <w:kern w:val="0"/>
          <w:sz w:val="28"/>
          <w:szCs w:val="28"/>
          <w:lang w:eastAsia="en-IN"/>
          <w14:ligatures w14:val="none"/>
        </w:rPr>
        <w:t>BREAK-POINT</w:t>
      </w:r>
      <w:r w:rsidRPr="00100677">
        <w:rPr>
          <w:rFonts w:eastAsia="Times New Roman" w:cstheme="minorHAnsi"/>
          <w:color w:val="000000"/>
          <w:kern w:val="0"/>
          <w:sz w:val="28"/>
          <w:szCs w:val="28"/>
          <w:lang w:eastAsia="en-IN"/>
          <w14:ligatures w14:val="none"/>
        </w:rPr>
        <w:t xml:space="preserve"> statement.</w:t>
      </w:r>
    </w:p>
    <w:p w14:paraId="1B323EAF" w14:textId="77777777" w:rsidR="00454A56" w:rsidRPr="00454A56" w:rsidRDefault="00454A56" w:rsidP="00454A56">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454A56">
        <w:rPr>
          <w:rFonts w:eastAsia="Times New Roman" w:cstheme="minorHAnsi"/>
          <w:color w:val="000000"/>
          <w:kern w:val="0"/>
          <w:sz w:val="28"/>
          <w:szCs w:val="28"/>
          <w:lang w:eastAsia="en-IN"/>
          <w14:ligatures w14:val="none"/>
        </w:rPr>
        <w:t>It is written directly in the ABAP code.</w:t>
      </w:r>
    </w:p>
    <w:p w14:paraId="719B77D8" w14:textId="77777777" w:rsidR="00454A56" w:rsidRPr="00454A56" w:rsidRDefault="00454A56" w:rsidP="00454A56">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454A56">
        <w:rPr>
          <w:rFonts w:eastAsia="Times New Roman" w:cstheme="minorHAnsi"/>
          <w:color w:val="000000"/>
          <w:kern w:val="0"/>
          <w:sz w:val="28"/>
          <w:szCs w:val="28"/>
          <w:lang w:eastAsia="en-IN"/>
          <w14:ligatures w14:val="none"/>
        </w:rPr>
        <w:t>When the program reaches that line, execution automatically stops.</w:t>
      </w:r>
    </w:p>
    <w:p w14:paraId="7451831D" w14:textId="77777777" w:rsidR="00454A56" w:rsidRPr="00454A56" w:rsidRDefault="00454A56" w:rsidP="00454A56">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454A56">
        <w:rPr>
          <w:rFonts w:eastAsia="Times New Roman" w:cstheme="minorHAnsi"/>
          <w:color w:val="000000"/>
          <w:kern w:val="0"/>
          <w:sz w:val="28"/>
          <w:szCs w:val="28"/>
          <w:lang w:eastAsia="en-IN"/>
          <w14:ligatures w14:val="none"/>
        </w:rPr>
        <w:t>It is mainly used during development and testing.</w:t>
      </w:r>
    </w:p>
    <w:p w14:paraId="7236286C" w14:textId="761FF43B" w:rsidR="00100677" w:rsidRDefault="00454A56" w:rsidP="00454A56">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454A56">
        <w:rPr>
          <w:rFonts w:eastAsia="Times New Roman" w:cstheme="minorHAnsi"/>
          <w:color w:val="000000"/>
          <w:kern w:val="0"/>
          <w:sz w:val="28"/>
          <w:szCs w:val="28"/>
          <w:lang w:eastAsia="en-IN"/>
          <w14:ligatures w14:val="none"/>
        </w:rPr>
        <w:t>It remains in the code until manually removed.</w:t>
      </w:r>
    </w:p>
    <w:p w14:paraId="7CDEEB7D" w14:textId="0E3749EF" w:rsidR="00C100C8" w:rsidRPr="00C100C8" w:rsidRDefault="00C100C8" w:rsidP="00C100C8">
      <w:pPr>
        <w:pStyle w:val="ListParagraph"/>
        <w:numPr>
          <w:ilvl w:val="0"/>
          <w:numId w:val="5"/>
        </w:numPr>
        <w:spacing w:after="0" w:line="240" w:lineRule="auto"/>
        <w:rPr>
          <w:rFonts w:eastAsia="Times New Roman" w:cstheme="minorHAnsi"/>
          <w:color w:val="000000"/>
          <w:kern w:val="0"/>
          <w:sz w:val="28"/>
          <w:szCs w:val="28"/>
          <w:lang w:eastAsia="en-IN"/>
          <w14:ligatures w14:val="none"/>
        </w:rPr>
      </w:pPr>
      <w:r w:rsidRPr="00C100C8">
        <w:rPr>
          <w:rFonts w:eastAsia="Times New Roman" w:cstheme="minorHAnsi"/>
          <w:color w:val="000000"/>
          <w:kern w:val="0"/>
          <w:sz w:val="28"/>
          <w:szCs w:val="28"/>
          <w:lang w:eastAsia="en-IN"/>
          <w14:ligatures w14:val="none"/>
        </w:rPr>
        <w:t>Key Points</w:t>
      </w:r>
      <w:r>
        <w:rPr>
          <w:rFonts w:eastAsia="Times New Roman" w:cstheme="minorHAnsi"/>
          <w:color w:val="000000"/>
          <w:kern w:val="0"/>
          <w:sz w:val="28"/>
          <w:szCs w:val="28"/>
          <w:lang w:eastAsia="en-IN"/>
          <w14:ligatures w14:val="none"/>
        </w:rPr>
        <w:t>:</w:t>
      </w:r>
    </w:p>
    <w:p w14:paraId="0EFD18AB" w14:textId="77777777" w:rsidR="00C100C8" w:rsidRPr="00C100C8" w:rsidRDefault="00C100C8" w:rsidP="00C100C8">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C100C8">
        <w:rPr>
          <w:rFonts w:eastAsia="Times New Roman" w:cstheme="minorHAnsi"/>
          <w:color w:val="000000"/>
          <w:kern w:val="0"/>
          <w:sz w:val="28"/>
          <w:szCs w:val="28"/>
          <w:lang w:eastAsia="en-IN"/>
          <w14:ligatures w14:val="none"/>
        </w:rPr>
        <w:t>Fixed in the code</w:t>
      </w:r>
    </w:p>
    <w:p w14:paraId="1EA80E26" w14:textId="77777777" w:rsidR="00C100C8" w:rsidRPr="00C100C8" w:rsidRDefault="00C100C8" w:rsidP="00C100C8">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C100C8">
        <w:rPr>
          <w:rFonts w:eastAsia="Times New Roman" w:cstheme="minorHAnsi"/>
          <w:color w:val="000000"/>
          <w:kern w:val="0"/>
          <w:sz w:val="28"/>
          <w:szCs w:val="28"/>
          <w:lang w:eastAsia="en-IN"/>
          <w14:ligatures w14:val="none"/>
        </w:rPr>
        <w:t>Visible to all users (if transported)</w:t>
      </w:r>
    </w:p>
    <w:p w14:paraId="303379DC" w14:textId="77777777" w:rsidR="00C100C8" w:rsidRPr="00C100C8" w:rsidRDefault="00C100C8" w:rsidP="00C100C8">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C100C8">
        <w:rPr>
          <w:rFonts w:eastAsia="Times New Roman" w:cstheme="minorHAnsi"/>
          <w:color w:val="000000"/>
          <w:kern w:val="0"/>
          <w:sz w:val="28"/>
          <w:szCs w:val="28"/>
          <w:lang w:eastAsia="en-IN"/>
          <w14:ligatures w14:val="none"/>
        </w:rPr>
        <w:t>Not flexible</w:t>
      </w:r>
    </w:p>
    <w:p w14:paraId="0111991C" w14:textId="4F369236" w:rsidR="00007673" w:rsidRDefault="00C100C8" w:rsidP="00007673">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C100C8">
        <w:rPr>
          <w:rFonts w:eastAsia="Times New Roman" w:cstheme="minorHAnsi"/>
          <w:color w:val="000000"/>
          <w:kern w:val="0"/>
          <w:sz w:val="28"/>
          <w:szCs w:val="28"/>
          <w:lang w:eastAsia="en-IN"/>
          <w14:ligatures w14:val="none"/>
        </w:rPr>
        <w:t>Should be removed before moving to production</w:t>
      </w:r>
      <w:r w:rsidR="00007673">
        <w:rPr>
          <w:rFonts w:eastAsia="Times New Roman" w:cstheme="minorHAnsi"/>
          <w:color w:val="000000"/>
          <w:kern w:val="0"/>
          <w:sz w:val="28"/>
          <w:szCs w:val="28"/>
          <w:lang w:eastAsia="en-IN"/>
          <w14:ligatures w14:val="none"/>
        </w:rPr>
        <w:br/>
      </w:r>
    </w:p>
    <w:p w14:paraId="791F5248" w14:textId="5471B9CB" w:rsidR="00007673" w:rsidRDefault="009B7CB5" w:rsidP="00007673">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9B7CB5">
        <w:rPr>
          <w:rFonts w:eastAsia="Times New Roman" w:cstheme="minorHAnsi"/>
          <w:color w:val="000000"/>
          <w:kern w:val="0"/>
          <w:sz w:val="28"/>
          <w:szCs w:val="28"/>
          <w:lang w:eastAsia="en-IN"/>
          <w14:ligatures w14:val="none"/>
        </w:rPr>
        <w:t>2. Dynamic Breakpoint</w:t>
      </w:r>
      <w:r>
        <w:rPr>
          <w:rFonts w:eastAsia="Times New Roman" w:cstheme="minorHAnsi"/>
          <w:color w:val="000000"/>
          <w:kern w:val="0"/>
          <w:sz w:val="28"/>
          <w:szCs w:val="28"/>
          <w:lang w:eastAsia="en-IN"/>
          <w14:ligatures w14:val="none"/>
        </w:rPr>
        <w:t>:</w:t>
      </w:r>
    </w:p>
    <w:p w14:paraId="31740D18" w14:textId="3CF174ED" w:rsidR="009B7CB5" w:rsidRDefault="009B7CB5" w:rsidP="00007673">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9B7CB5">
        <w:rPr>
          <w:rFonts w:eastAsia="Times New Roman" w:cstheme="minorHAnsi"/>
          <w:color w:val="000000"/>
          <w:kern w:val="0"/>
          <w:sz w:val="28"/>
          <w:szCs w:val="28"/>
          <w:lang w:eastAsia="en-IN"/>
          <w14:ligatures w14:val="none"/>
        </w:rPr>
        <w:t>A Dynamic Breakpoint is a breakpoint that is set during runtime in the debugger without changing the program code.</w:t>
      </w:r>
    </w:p>
    <w:p w14:paraId="6A2A01E6" w14:textId="77777777" w:rsidR="0099134F" w:rsidRPr="0099134F" w:rsidRDefault="0099134F" w:rsidP="0099134F">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99134F">
        <w:rPr>
          <w:rFonts w:eastAsia="Times New Roman" w:cstheme="minorHAnsi"/>
          <w:color w:val="000000"/>
          <w:kern w:val="0"/>
          <w:sz w:val="28"/>
          <w:szCs w:val="28"/>
          <w:lang w:eastAsia="en-IN"/>
          <w14:ligatures w14:val="none"/>
        </w:rPr>
        <w:t>It is set using the debugger screen.</w:t>
      </w:r>
    </w:p>
    <w:p w14:paraId="6897BCED" w14:textId="77777777" w:rsidR="0099134F" w:rsidRPr="0099134F" w:rsidRDefault="0099134F" w:rsidP="0099134F">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99134F">
        <w:rPr>
          <w:rFonts w:eastAsia="Times New Roman" w:cstheme="minorHAnsi"/>
          <w:color w:val="000000"/>
          <w:kern w:val="0"/>
          <w:sz w:val="28"/>
          <w:szCs w:val="28"/>
          <w:lang w:eastAsia="en-IN"/>
          <w14:ligatures w14:val="none"/>
        </w:rPr>
        <w:t>It does not require modifying the source code.</w:t>
      </w:r>
    </w:p>
    <w:p w14:paraId="2037D147" w14:textId="77777777" w:rsidR="0099134F" w:rsidRPr="0099134F" w:rsidRDefault="0099134F" w:rsidP="0099134F">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99134F">
        <w:rPr>
          <w:rFonts w:eastAsia="Times New Roman" w:cstheme="minorHAnsi"/>
          <w:color w:val="000000"/>
          <w:kern w:val="0"/>
          <w:sz w:val="28"/>
          <w:szCs w:val="28"/>
          <w:lang w:eastAsia="en-IN"/>
          <w14:ligatures w14:val="none"/>
        </w:rPr>
        <w:t>It is temporary and exists only during the debugging session.</w:t>
      </w:r>
    </w:p>
    <w:p w14:paraId="50B1D267" w14:textId="6DDB6DFA" w:rsidR="009B7CB5" w:rsidRDefault="0099134F" w:rsidP="0099134F">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99134F">
        <w:rPr>
          <w:rFonts w:eastAsia="Times New Roman" w:cstheme="minorHAnsi"/>
          <w:color w:val="000000"/>
          <w:kern w:val="0"/>
          <w:sz w:val="28"/>
          <w:szCs w:val="28"/>
          <w:lang w:eastAsia="en-IN"/>
          <w14:ligatures w14:val="none"/>
        </w:rPr>
        <w:t>It is mainly used for analysis in production or testing systems</w:t>
      </w:r>
      <w:r w:rsidR="0030557E">
        <w:rPr>
          <w:rFonts w:eastAsia="Times New Roman" w:cstheme="minorHAnsi"/>
          <w:color w:val="000000"/>
          <w:kern w:val="0"/>
          <w:sz w:val="28"/>
          <w:szCs w:val="28"/>
          <w:lang w:eastAsia="en-IN"/>
          <w14:ligatures w14:val="none"/>
        </w:rPr>
        <w:t>.</w:t>
      </w:r>
      <w:r w:rsidR="00220208">
        <w:rPr>
          <w:rFonts w:eastAsia="Times New Roman" w:cstheme="minorHAnsi"/>
          <w:color w:val="000000"/>
          <w:kern w:val="0"/>
          <w:sz w:val="28"/>
          <w:szCs w:val="28"/>
          <w:lang w:eastAsia="en-IN"/>
          <w14:ligatures w14:val="none"/>
        </w:rPr>
        <w:br/>
      </w:r>
    </w:p>
    <w:p w14:paraId="2607FBEE" w14:textId="6DAF018D" w:rsidR="00220208" w:rsidRPr="00220208" w:rsidRDefault="00220208" w:rsidP="00220208">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220208">
        <w:rPr>
          <w:rFonts w:eastAsia="Times New Roman" w:cstheme="minorHAnsi"/>
          <w:color w:val="000000"/>
          <w:kern w:val="0"/>
          <w:sz w:val="28"/>
          <w:szCs w:val="28"/>
          <w:lang w:eastAsia="en-IN"/>
          <w14:ligatures w14:val="none"/>
        </w:rPr>
        <w:t>Types of Dynamic Breakpoints</w:t>
      </w:r>
      <w:r>
        <w:rPr>
          <w:rFonts w:eastAsia="Times New Roman" w:cstheme="minorHAnsi"/>
          <w:color w:val="000000"/>
          <w:kern w:val="0"/>
          <w:sz w:val="28"/>
          <w:szCs w:val="28"/>
          <w:lang w:eastAsia="en-IN"/>
          <w14:ligatures w14:val="none"/>
        </w:rPr>
        <w:t>:</w:t>
      </w:r>
    </w:p>
    <w:p w14:paraId="1B588F69" w14:textId="77777777" w:rsidR="00220208" w:rsidRPr="00220208" w:rsidRDefault="00220208" w:rsidP="00220208">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220208">
        <w:rPr>
          <w:rFonts w:eastAsia="Times New Roman" w:cstheme="minorHAnsi"/>
          <w:color w:val="000000"/>
          <w:kern w:val="0"/>
          <w:sz w:val="28"/>
          <w:szCs w:val="28"/>
          <w:lang w:eastAsia="en-IN"/>
          <w14:ligatures w14:val="none"/>
        </w:rPr>
        <w:t>Line breakpoint</w:t>
      </w:r>
    </w:p>
    <w:p w14:paraId="2F828098" w14:textId="77777777" w:rsidR="00220208" w:rsidRPr="00220208" w:rsidRDefault="00220208" w:rsidP="00220208">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220208">
        <w:rPr>
          <w:rFonts w:eastAsia="Times New Roman" w:cstheme="minorHAnsi"/>
          <w:color w:val="000000"/>
          <w:kern w:val="0"/>
          <w:sz w:val="28"/>
          <w:szCs w:val="28"/>
          <w:lang w:eastAsia="en-IN"/>
          <w14:ligatures w14:val="none"/>
        </w:rPr>
        <w:t>Watchpoint (based on variable change)</w:t>
      </w:r>
    </w:p>
    <w:p w14:paraId="595DE037" w14:textId="1B644A6C" w:rsidR="00AC1AA0" w:rsidRDefault="00220208" w:rsidP="00AC1AA0">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220208">
        <w:rPr>
          <w:rFonts w:eastAsia="Times New Roman" w:cstheme="minorHAnsi"/>
          <w:color w:val="000000"/>
          <w:kern w:val="0"/>
          <w:sz w:val="28"/>
          <w:szCs w:val="28"/>
          <w:lang w:eastAsia="en-IN"/>
          <w14:ligatures w14:val="none"/>
        </w:rPr>
        <w:t>Conditional breakpoint</w:t>
      </w:r>
      <w:r w:rsidR="00AC1AA0">
        <w:rPr>
          <w:rFonts w:eastAsia="Times New Roman" w:cstheme="minorHAnsi"/>
          <w:color w:val="000000"/>
          <w:kern w:val="0"/>
          <w:sz w:val="28"/>
          <w:szCs w:val="28"/>
          <w:lang w:eastAsia="en-IN"/>
          <w14:ligatures w14:val="none"/>
        </w:rPr>
        <w:br/>
      </w:r>
    </w:p>
    <w:tbl>
      <w:tblPr>
        <w:tblStyle w:val="TableGrid"/>
        <w:tblW w:w="0" w:type="auto"/>
        <w:tblInd w:w="360" w:type="dxa"/>
        <w:tblLook w:val="04A0" w:firstRow="1" w:lastRow="0" w:firstColumn="1" w:lastColumn="0" w:noHBand="0" w:noVBand="1"/>
      </w:tblPr>
      <w:tblGrid>
        <w:gridCol w:w="2885"/>
        <w:gridCol w:w="2885"/>
        <w:gridCol w:w="2886"/>
      </w:tblGrid>
      <w:tr w:rsidR="008F041E" w14:paraId="3DFE9674" w14:textId="77777777" w:rsidTr="008F041E">
        <w:tc>
          <w:tcPr>
            <w:tcW w:w="2885" w:type="dxa"/>
          </w:tcPr>
          <w:p w14:paraId="65758F28" w14:textId="5E3B6E87"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b/>
                <w:bCs/>
                <w:color w:val="000000"/>
                <w:kern w:val="0"/>
                <w:sz w:val="28"/>
                <w:szCs w:val="28"/>
                <w:lang w:eastAsia="en-IN"/>
                <w14:ligatures w14:val="none"/>
              </w:rPr>
              <w:t>Feature</w:t>
            </w:r>
          </w:p>
        </w:tc>
        <w:tc>
          <w:tcPr>
            <w:tcW w:w="2885" w:type="dxa"/>
          </w:tcPr>
          <w:p w14:paraId="6A01D449" w14:textId="6E0EC3BA"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b/>
                <w:bCs/>
                <w:color w:val="000000"/>
                <w:kern w:val="0"/>
                <w:sz w:val="28"/>
                <w:szCs w:val="28"/>
                <w:lang w:eastAsia="en-IN"/>
                <w14:ligatures w14:val="none"/>
              </w:rPr>
              <w:t>Static Breakpoint</w:t>
            </w:r>
          </w:p>
        </w:tc>
        <w:tc>
          <w:tcPr>
            <w:tcW w:w="2886" w:type="dxa"/>
          </w:tcPr>
          <w:p w14:paraId="6339DDCB" w14:textId="77ED9BBC"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b/>
                <w:bCs/>
                <w:color w:val="000000"/>
                <w:kern w:val="0"/>
                <w:sz w:val="28"/>
                <w:szCs w:val="28"/>
                <w:lang w:eastAsia="en-IN"/>
                <w14:ligatures w14:val="none"/>
              </w:rPr>
              <w:t>Dynamic Breakpoint</w:t>
            </w:r>
          </w:p>
        </w:tc>
      </w:tr>
      <w:tr w:rsidR="008F041E" w14:paraId="0E4326B9" w14:textId="77777777" w:rsidTr="008F041E">
        <w:tc>
          <w:tcPr>
            <w:tcW w:w="2885" w:type="dxa"/>
          </w:tcPr>
          <w:p w14:paraId="6ADEB495" w14:textId="579FFB39"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Location</w:t>
            </w:r>
          </w:p>
        </w:tc>
        <w:tc>
          <w:tcPr>
            <w:tcW w:w="2885" w:type="dxa"/>
          </w:tcPr>
          <w:p w14:paraId="7CC2AD2A" w14:textId="31875982"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In program code</w:t>
            </w:r>
          </w:p>
        </w:tc>
        <w:tc>
          <w:tcPr>
            <w:tcW w:w="2886" w:type="dxa"/>
          </w:tcPr>
          <w:p w14:paraId="537A19F8" w14:textId="1DBA4F5B"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In debugger</w:t>
            </w:r>
          </w:p>
        </w:tc>
      </w:tr>
      <w:tr w:rsidR="008F041E" w14:paraId="051E9EB8" w14:textId="77777777" w:rsidTr="00314322">
        <w:tc>
          <w:tcPr>
            <w:tcW w:w="2885" w:type="dxa"/>
          </w:tcPr>
          <w:p w14:paraId="413142B3" w14:textId="60BEDC58"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Permanenc</w:t>
            </w:r>
            <w:r>
              <w:rPr>
                <w:rFonts w:eastAsia="Times New Roman" w:cstheme="minorHAnsi"/>
                <w:color w:val="000000"/>
                <w:kern w:val="0"/>
                <w:sz w:val="28"/>
                <w:szCs w:val="28"/>
                <w:lang w:eastAsia="en-IN"/>
                <w14:ligatures w14:val="none"/>
              </w:rPr>
              <w:t>e</w:t>
            </w:r>
          </w:p>
        </w:tc>
        <w:tc>
          <w:tcPr>
            <w:tcW w:w="2885" w:type="dxa"/>
            <w:vAlign w:val="center"/>
          </w:tcPr>
          <w:p w14:paraId="19D8AF69" w14:textId="2D06B23E"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Permanent</w:t>
            </w:r>
          </w:p>
        </w:tc>
        <w:tc>
          <w:tcPr>
            <w:tcW w:w="2886" w:type="dxa"/>
            <w:vAlign w:val="center"/>
          </w:tcPr>
          <w:p w14:paraId="28CE1594" w14:textId="74F0CA2A"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Temporary</w:t>
            </w:r>
          </w:p>
        </w:tc>
      </w:tr>
      <w:tr w:rsidR="008F041E" w14:paraId="22235C9D" w14:textId="77777777" w:rsidTr="00582F6E">
        <w:tc>
          <w:tcPr>
            <w:tcW w:w="2885" w:type="dxa"/>
          </w:tcPr>
          <w:p w14:paraId="02BBA50E" w14:textId="4C40DE00"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Flexibility</w:t>
            </w:r>
          </w:p>
        </w:tc>
        <w:tc>
          <w:tcPr>
            <w:tcW w:w="2885" w:type="dxa"/>
            <w:vAlign w:val="center"/>
          </w:tcPr>
          <w:p w14:paraId="73B7C401" w14:textId="4852BA05"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Less</w:t>
            </w:r>
          </w:p>
        </w:tc>
        <w:tc>
          <w:tcPr>
            <w:tcW w:w="2886" w:type="dxa"/>
            <w:vAlign w:val="center"/>
          </w:tcPr>
          <w:p w14:paraId="6BE743DD" w14:textId="28B71C72"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More</w:t>
            </w:r>
          </w:p>
        </w:tc>
      </w:tr>
      <w:tr w:rsidR="008F041E" w14:paraId="54618672" w14:textId="77777777" w:rsidTr="00C51C6D">
        <w:tc>
          <w:tcPr>
            <w:tcW w:w="2885" w:type="dxa"/>
          </w:tcPr>
          <w:p w14:paraId="41A4B918" w14:textId="00CDBA1F"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Visibility</w:t>
            </w:r>
          </w:p>
        </w:tc>
        <w:tc>
          <w:tcPr>
            <w:tcW w:w="2885" w:type="dxa"/>
            <w:vAlign w:val="center"/>
          </w:tcPr>
          <w:p w14:paraId="675DA130" w14:textId="319890BC"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All users</w:t>
            </w:r>
          </w:p>
        </w:tc>
        <w:tc>
          <w:tcPr>
            <w:tcW w:w="2886" w:type="dxa"/>
            <w:vAlign w:val="center"/>
          </w:tcPr>
          <w:p w14:paraId="0DFD959E" w14:textId="44F559A8"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User-specific</w:t>
            </w:r>
          </w:p>
        </w:tc>
      </w:tr>
      <w:tr w:rsidR="008F041E" w14:paraId="3728DA0B" w14:textId="77777777" w:rsidTr="00853ED0">
        <w:tc>
          <w:tcPr>
            <w:tcW w:w="2885" w:type="dxa"/>
          </w:tcPr>
          <w:p w14:paraId="42238EF0" w14:textId="6ADB9D62"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Usage</w:t>
            </w:r>
          </w:p>
        </w:tc>
        <w:tc>
          <w:tcPr>
            <w:tcW w:w="2885" w:type="dxa"/>
            <w:vAlign w:val="center"/>
          </w:tcPr>
          <w:p w14:paraId="692F6740" w14:textId="6FD03A4A"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Development</w:t>
            </w:r>
          </w:p>
        </w:tc>
        <w:tc>
          <w:tcPr>
            <w:tcW w:w="2886" w:type="dxa"/>
            <w:vAlign w:val="center"/>
          </w:tcPr>
          <w:p w14:paraId="5A98E8D3" w14:textId="225926B1" w:rsidR="008F041E" w:rsidRDefault="008F041E" w:rsidP="008F041E">
            <w:pPr>
              <w:pStyle w:val="ListParagraph"/>
              <w:ind w:left="0"/>
              <w:rPr>
                <w:rFonts w:eastAsia="Times New Roman" w:cstheme="minorHAnsi"/>
                <w:color w:val="000000"/>
                <w:kern w:val="0"/>
                <w:sz w:val="28"/>
                <w:szCs w:val="28"/>
                <w:lang w:eastAsia="en-IN"/>
                <w14:ligatures w14:val="none"/>
              </w:rPr>
            </w:pPr>
            <w:r w:rsidRPr="00731A28">
              <w:rPr>
                <w:rFonts w:eastAsia="Times New Roman" w:cstheme="minorHAnsi"/>
                <w:color w:val="000000"/>
                <w:kern w:val="0"/>
                <w:sz w:val="28"/>
                <w:szCs w:val="28"/>
                <w:lang w:eastAsia="en-IN"/>
                <w14:ligatures w14:val="none"/>
              </w:rPr>
              <w:t>Testing &amp; analysis</w:t>
            </w:r>
          </w:p>
        </w:tc>
      </w:tr>
    </w:tbl>
    <w:p w14:paraId="02F0D081" w14:textId="3C0E019F" w:rsidR="00AC1AA0" w:rsidRDefault="00AC1AA0" w:rsidP="002B5564">
      <w:pPr>
        <w:pStyle w:val="ListParagraph"/>
        <w:spacing w:after="0" w:line="240" w:lineRule="auto"/>
        <w:ind w:left="360"/>
        <w:rPr>
          <w:rFonts w:eastAsia="Times New Roman" w:cstheme="minorHAnsi"/>
          <w:color w:val="000000"/>
          <w:kern w:val="0"/>
          <w:sz w:val="28"/>
          <w:szCs w:val="28"/>
          <w:lang w:eastAsia="en-IN"/>
          <w14:ligatures w14:val="none"/>
        </w:rPr>
      </w:pPr>
    </w:p>
    <w:p w14:paraId="04320060" w14:textId="767C9B8B" w:rsidR="002B5564" w:rsidRDefault="002B5564" w:rsidP="00AC1AA0">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2B5564">
        <w:rPr>
          <w:rFonts w:eastAsia="Times New Roman" w:cstheme="minorHAnsi"/>
          <w:color w:val="000000"/>
          <w:kern w:val="0"/>
          <w:sz w:val="28"/>
          <w:szCs w:val="28"/>
          <w:lang w:eastAsia="en-IN"/>
          <w14:ligatures w14:val="none"/>
        </w:rPr>
        <w:t>Static breakpoints are defined in the code using BREAK-POINT, while dynamic breakpoints are set during runtime in the debugger without modifying the code.</w:t>
      </w:r>
    </w:p>
    <w:p w14:paraId="5A9DC91A" w14:textId="77777777" w:rsidR="00881514" w:rsidRDefault="00881514" w:rsidP="00881514">
      <w:pPr>
        <w:spacing w:after="0" w:line="240" w:lineRule="auto"/>
        <w:rPr>
          <w:rFonts w:eastAsia="Times New Roman" w:cstheme="minorHAnsi"/>
          <w:color w:val="000000"/>
          <w:kern w:val="0"/>
          <w:sz w:val="28"/>
          <w:szCs w:val="28"/>
          <w:lang w:eastAsia="en-IN"/>
          <w14:ligatures w14:val="none"/>
        </w:rPr>
      </w:pPr>
    </w:p>
    <w:p w14:paraId="23D05D4F" w14:textId="77777777" w:rsidR="00881514" w:rsidRDefault="00881514" w:rsidP="00881514">
      <w:pPr>
        <w:spacing w:after="0" w:line="240" w:lineRule="auto"/>
        <w:rPr>
          <w:rFonts w:eastAsia="Times New Roman" w:cstheme="minorHAnsi"/>
          <w:color w:val="000000"/>
          <w:kern w:val="0"/>
          <w:sz w:val="28"/>
          <w:szCs w:val="28"/>
          <w:lang w:eastAsia="en-IN"/>
          <w14:ligatures w14:val="none"/>
        </w:rPr>
      </w:pPr>
    </w:p>
    <w:p w14:paraId="7092F64C" w14:textId="77777777" w:rsidR="00881514" w:rsidRDefault="00881514" w:rsidP="00881514">
      <w:pPr>
        <w:spacing w:after="0" w:line="240" w:lineRule="auto"/>
        <w:rPr>
          <w:rFonts w:eastAsia="Times New Roman" w:cstheme="minorHAnsi"/>
          <w:color w:val="000000"/>
          <w:kern w:val="0"/>
          <w:sz w:val="28"/>
          <w:szCs w:val="28"/>
          <w:lang w:eastAsia="en-IN"/>
          <w14:ligatures w14:val="none"/>
        </w:rPr>
      </w:pPr>
    </w:p>
    <w:p w14:paraId="3BFEFD46" w14:textId="09A6D345" w:rsidR="00881514" w:rsidRDefault="00881514" w:rsidP="00881514">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881514">
        <w:rPr>
          <w:rFonts w:eastAsia="Times New Roman" w:cstheme="minorHAnsi"/>
          <w:b/>
          <w:bCs/>
          <w:color w:val="000000"/>
          <w:kern w:val="0"/>
          <w:sz w:val="28"/>
          <w:szCs w:val="28"/>
          <w:lang w:eastAsia="en-IN"/>
          <w14:ligatures w14:val="none"/>
        </w:rPr>
        <w:lastRenderedPageBreak/>
        <w:t>Difference between Classical and New Debugger</w:t>
      </w:r>
      <w:r>
        <w:rPr>
          <w:rFonts w:eastAsia="Times New Roman" w:cstheme="minorHAnsi"/>
          <w:b/>
          <w:bCs/>
          <w:color w:val="000000"/>
          <w:kern w:val="0"/>
          <w:sz w:val="28"/>
          <w:szCs w:val="28"/>
          <w:lang w:eastAsia="en-IN"/>
          <w14:ligatures w14:val="none"/>
        </w:rPr>
        <w:t>.</w:t>
      </w:r>
    </w:p>
    <w:p w14:paraId="6C47569B" w14:textId="77777777" w:rsidR="00A37586" w:rsidRPr="00C65D5C" w:rsidRDefault="00A37586" w:rsidP="00A37586">
      <w:pPr>
        <w:pStyle w:val="ListParagraph"/>
        <w:numPr>
          <w:ilvl w:val="0"/>
          <w:numId w:val="3"/>
        </w:numPr>
        <w:rPr>
          <w:sz w:val="28"/>
          <w:szCs w:val="28"/>
          <w:lang w:val="en-US"/>
        </w:rPr>
      </w:pPr>
      <w:r w:rsidRPr="00C65D5C">
        <w:rPr>
          <w:sz w:val="28"/>
          <w:szCs w:val="28"/>
        </w:rPr>
        <w:t>1. Classic Debugger</w:t>
      </w:r>
      <w:r>
        <w:rPr>
          <w:sz w:val="28"/>
          <w:szCs w:val="28"/>
        </w:rPr>
        <w:t>:</w:t>
      </w:r>
    </w:p>
    <w:p w14:paraId="07D257FF" w14:textId="77777777" w:rsidR="00A37586" w:rsidRDefault="00A37586" w:rsidP="00A37586">
      <w:pPr>
        <w:pStyle w:val="ListParagraph"/>
        <w:numPr>
          <w:ilvl w:val="0"/>
          <w:numId w:val="3"/>
        </w:numPr>
        <w:rPr>
          <w:sz w:val="28"/>
          <w:szCs w:val="28"/>
          <w:lang w:val="en-US"/>
        </w:rPr>
      </w:pPr>
      <w:r>
        <w:rPr>
          <w:sz w:val="28"/>
          <w:szCs w:val="28"/>
          <w:lang w:val="en-US"/>
        </w:rPr>
        <w:t> </w:t>
      </w:r>
      <w:r w:rsidRPr="0000417A">
        <w:rPr>
          <w:sz w:val="28"/>
          <w:szCs w:val="28"/>
          <w:lang w:val="en-US"/>
        </w:rPr>
        <w:t>The Classic Debugger is the older debugging tool used in earlier SAP versions for analyzing ABAP programs.</w:t>
      </w:r>
    </w:p>
    <w:p w14:paraId="2B868377" w14:textId="77777777" w:rsidR="00A37586" w:rsidRPr="00187DE5" w:rsidRDefault="00A37586" w:rsidP="00A37586">
      <w:pPr>
        <w:pStyle w:val="ListParagraph"/>
        <w:numPr>
          <w:ilvl w:val="0"/>
          <w:numId w:val="3"/>
        </w:numPr>
        <w:rPr>
          <w:sz w:val="28"/>
          <w:szCs w:val="28"/>
          <w:lang w:val="en-US"/>
        </w:rPr>
      </w:pPr>
      <w:r w:rsidRPr="00187DE5">
        <w:rPr>
          <w:sz w:val="28"/>
          <w:szCs w:val="28"/>
          <w:lang w:val="en-US"/>
        </w:rPr>
        <w:t>It provides a simple and basic interface for debugging.</w:t>
      </w:r>
    </w:p>
    <w:p w14:paraId="6AC38576" w14:textId="77777777" w:rsidR="00A37586" w:rsidRDefault="00A37586" w:rsidP="00A37586">
      <w:pPr>
        <w:pStyle w:val="ListParagraph"/>
        <w:numPr>
          <w:ilvl w:val="0"/>
          <w:numId w:val="3"/>
        </w:numPr>
        <w:rPr>
          <w:sz w:val="28"/>
          <w:szCs w:val="28"/>
          <w:lang w:val="en-US"/>
        </w:rPr>
      </w:pPr>
      <w:r w:rsidRPr="00187DE5">
        <w:rPr>
          <w:sz w:val="28"/>
          <w:szCs w:val="28"/>
          <w:lang w:val="en-US"/>
        </w:rPr>
        <w:t>The screen is single-window based, meaning all debugging actions happen in one screen.</w:t>
      </w:r>
    </w:p>
    <w:p w14:paraId="626E3E0D" w14:textId="59693594" w:rsidR="00A37586" w:rsidRDefault="00CA6127" w:rsidP="00A37586">
      <w:pPr>
        <w:pStyle w:val="ListParagraph"/>
        <w:numPr>
          <w:ilvl w:val="0"/>
          <w:numId w:val="3"/>
        </w:numPr>
        <w:rPr>
          <w:sz w:val="28"/>
          <w:szCs w:val="28"/>
          <w:lang w:val="en-US"/>
        </w:rPr>
      </w:pPr>
      <w:r w:rsidRPr="00CA6127">
        <w:rPr>
          <w:sz w:val="28"/>
          <w:szCs w:val="28"/>
          <w:lang w:val="en-US"/>
        </w:rPr>
        <w:t>Suitable for simple programs, but difficult to use for complex logic.</w:t>
      </w:r>
      <w:r w:rsidR="00A37586">
        <w:rPr>
          <w:sz w:val="28"/>
          <w:szCs w:val="28"/>
          <w:lang w:val="en-US"/>
        </w:rPr>
        <w:br/>
      </w:r>
    </w:p>
    <w:p w14:paraId="3A4F600D" w14:textId="77777777" w:rsidR="00A37586" w:rsidRDefault="00A37586" w:rsidP="00A37586">
      <w:pPr>
        <w:pStyle w:val="ListParagraph"/>
        <w:numPr>
          <w:ilvl w:val="0"/>
          <w:numId w:val="3"/>
        </w:numPr>
        <w:rPr>
          <w:sz w:val="28"/>
          <w:szCs w:val="28"/>
          <w:lang w:val="en-US"/>
        </w:rPr>
      </w:pPr>
      <w:r w:rsidRPr="0051549E">
        <w:rPr>
          <w:sz w:val="28"/>
          <w:szCs w:val="28"/>
          <w:lang w:val="en-US"/>
        </w:rPr>
        <w:t>2. New Debugger</w:t>
      </w:r>
      <w:r>
        <w:rPr>
          <w:sz w:val="28"/>
          <w:szCs w:val="28"/>
          <w:lang w:val="en-US"/>
        </w:rPr>
        <w:t>:</w:t>
      </w:r>
    </w:p>
    <w:p w14:paraId="122498B5" w14:textId="77777777" w:rsidR="00A37586" w:rsidRDefault="00A37586" w:rsidP="00A37586">
      <w:pPr>
        <w:pStyle w:val="ListParagraph"/>
        <w:numPr>
          <w:ilvl w:val="0"/>
          <w:numId w:val="3"/>
        </w:numPr>
        <w:rPr>
          <w:sz w:val="28"/>
          <w:szCs w:val="28"/>
          <w:lang w:val="en-US"/>
        </w:rPr>
      </w:pPr>
      <w:r w:rsidRPr="00C2112F">
        <w:rPr>
          <w:sz w:val="28"/>
          <w:szCs w:val="28"/>
          <w:lang w:val="en-US"/>
        </w:rPr>
        <w:t>The New Debugger is the advanced and modern debugging tool used in current SAP systems with enhanced features and better usability.</w:t>
      </w:r>
    </w:p>
    <w:p w14:paraId="21032442" w14:textId="77777777" w:rsidR="00A37586" w:rsidRPr="00B90546" w:rsidRDefault="00A37586" w:rsidP="00A37586">
      <w:pPr>
        <w:pStyle w:val="ListParagraph"/>
        <w:numPr>
          <w:ilvl w:val="0"/>
          <w:numId w:val="3"/>
        </w:numPr>
        <w:rPr>
          <w:sz w:val="28"/>
          <w:szCs w:val="28"/>
          <w:lang w:val="en-US"/>
        </w:rPr>
      </w:pPr>
      <w:r w:rsidRPr="00B90546">
        <w:rPr>
          <w:sz w:val="28"/>
          <w:szCs w:val="28"/>
          <w:lang w:val="en-US"/>
        </w:rPr>
        <w:t xml:space="preserve">It provides a multi-window interface, allowing multiple views at the same time. </w:t>
      </w:r>
    </w:p>
    <w:p w14:paraId="1092BCEA" w14:textId="77777777" w:rsidR="00A37586" w:rsidRPr="00B90546" w:rsidRDefault="00A37586" w:rsidP="00A37586">
      <w:pPr>
        <w:pStyle w:val="ListParagraph"/>
        <w:numPr>
          <w:ilvl w:val="0"/>
          <w:numId w:val="3"/>
        </w:numPr>
        <w:rPr>
          <w:sz w:val="28"/>
          <w:szCs w:val="28"/>
          <w:lang w:val="en-US"/>
        </w:rPr>
      </w:pPr>
      <w:r w:rsidRPr="00B90546">
        <w:rPr>
          <w:sz w:val="28"/>
          <w:szCs w:val="28"/>
          <w:lang w:val="en-US"/>
        </w:rPr>
        <w:t>You can analyze:</w:t>
      </w:r>
    </w:p>
    <w:p w14:paraId="686614AD" w14:textId="77777777" w:rsidR="00A37586" w:rsidRPr="00B90546" w:rsidRDefault="00A37586" w:rsidP="00A37586">
      <w:pPr>
        <w:pStyle w:val="ListParagraph"/>
        <w:numPr>
          <w:ilvl w:val="0"/>
          <w:numId w:val="4"/>
        </w:numPr>
        <w:rPr>
          <w:sz w:val="28"/>
          <w:szCs w:val="28"/>
          <w:lang w:val="en-US"/>
        </w:rPr>
      </w:pPr>
      <w:r w:rsidRPr="00B90546">
        <w:rPr>
          <w:sz w:val="28"/>
          <w:szCs w:val="28"/>
          <w:lang w:val="en-US"/>
        </w:rPr>
        <w:t>Variables</w:t>
      </w:r>
    </w:p>
    <w:p w14:paraId="2F342F7A" w14:textId="77777777" w:rsidR="00A37586" w:rsidRPr="00B90546" w:rsidRDefault="00A37586" w:rsidP="00A37586">
      <w:pPr>
        <w:pStyle w:val="ListParagraph"/>
        <w:numPr>
          <w:ilvl w:val="0"/>
          <w:numId w:val="4"/>
        </w:numPr>
        <w:rPr>
          <w:sz w:val="28"/>
          <w:szCs w:val="28"/>
          <w:lang w:val="en-US"/>
        </w:rPr>
      </w:pPr>
      <w:r w:rsidRPr="00B90546">
        <w:rPr>
          <w:sz w:val="28"/>
          <w:szCs w:val="28"/>
          <w:lang w:val="en-US"/>
        </w:rPr>
        <w:t>Internal tables</w:t>
      </w:r>
    </w:p>
    <w:p w14:paraId="000E341D" w14:textId="77777777" w:rsidR="00A37586" w:rsidRPr="00B90546" w:rsidRDefault="00A37586" w:rsidP="00A37586">
      <w:pPr>
        <w:pStyle w:val="ListParagraph"/>
        <w:numPr>
          <w:ilvl w:val="0"/>
          <w:numId w:val="4"/>
        </w:numPr>
        <w:rPr>
          <w:sz w:val="28"/>
          <w:szCs w:val="28"/>
          <w:lang w:val="en-US"/>
        </w:rPr>
      </w:pPr>
      <w:r w:rsidRPr="00B90546">
        <w:rPr>
          <w:sz w:val="28"/>
          <w:szCs w:val="28"/>
          <w:lang w:val="en-US"/>
        </w:rPr>
        <w:t>Objects</w:t>
      </w:r>
    </w:p>
    <w:p w14:paraId="3BF1F961" w14:textId="77777777" w:rsidR="00A37586" w:rsidRPr="00B90546" w:rsidRDefault="00A37586" w:rsidP="00A37586">
      <w:pPr>
        <w:pStyle w:val="ListParagraph"/>
        <w:numPr>
          <w:ilvl w:val="0"/>
          <w:numId w:val="4"/>
        </w:numPr>
        <w:rPr>
          <w:sz w:val="28"/>
          <w:szCs w:val="28"/>
          <w:lang w:val="en-US"/>
        </w:rPr>
      </w:pPr>
      <w:r w:rsidRPr="00B90546">
        <w:rPr>
          <w:sz w:val="28"/>
          <w:szCs w:val="28"/>
          <w:lang w:val="en-US"/>
        </w:rPr>
        <w:t>Memory</w:t>
      </w:r>
    </w:p>
    <w:p w14:paraId="4CF8C499" w14:textId="77777777" w:rsidR="00A37586" w:rsidRPr="003E0FF3" w:rsidRDefault="00A37586" w:rsidP="00A37586">
      <w:pPr>
        <w:pStyle w:val="ListParagraph"/>
        <w:numPr>
          <w:ilvl w:val="0"/>
          <w:numId w:val="3"/>
        </w:numPr>
        <w:rPr>
          <w:sz w:val="28"/>
          <w:szCs w:val="28"/>
          <w:lang w:val="en-US"/>
        </w:rPr>
      </w:pPr>
      <w:r w:rsidRPr="00B90546">
        <w:rPr>
          <w:sz w:val="28"/>
          <w:szCs w:val="28"/>
          <w:lang w:val="en-US"/>
        </w:rPr>
        <w:t>It is highly useful for complex programs and real-time debugging.</w:t>
      </w:r>
    </w:p>
    <w:tbl>
      <w:tblPr>
        <w:tblStyle w:val="TableGrid"/>
        <w:tblW w:w="0" w:type="auto"/>
        <w:tblInd w:w="360" w:type="dxa"/>
        <w:tblLook w:val="04A0" w:firstRow="1" w:lastRow="0" w:firstColumn="1" w:lastColumn="0" w:noHBand="0" w:noVBand="1"/>
      </w:tblPr>
      <w:tblGrid>
        <w:gridCol w:w="8656"/>
      </w:tblGrid>
      <w:tr w:rsidR="00A37586" w14:paraId="1CC44BAF" w14:textId="77777777" w:rsidTr="00F96130">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2372"/>
              <w:gridCol w:w="2155"/>
            </w:tblGrid>
            <w:tr w:rsidR="00A37586" w:rsidRPr="00C57133" w14:paraId="1FD5EBDD" w14:textId="77777777" w:rsidTr="00F96130">
              <w:trPr>
                <w:tblHeader/>
                <w:tblCellSpacing w:w="15" w:type="dxa"/>
              </w:trPr>
              <w:tc>
                <w:tcPr>
                  <w:tcW w:w="0" w:type="auto"/>
                  <w:vAlign w:val="center"/>
                  <w:hideMark/>
                </w:tcPr>
                <w:p w14:paraId="7E9AF832" w14:textId="77777777" w:rsidR="00A37586" w:rsidRPr="00C57133" w:rsidRDefault="00A37586" w:rsidP="00A37586">
                  <w:pPr>
                    <w:pStyle w:val="ListParagraph"/>
                    <w:numPr>
                      <w:ilvl w:val="0"/>
                      <w:numId w:val="3"/>
                    </w:numPr>
                    <w:rPr>
                      <w:b/>
                      <w:bCs/>
                      <w:sz w:val="28"/>
                      <w:szCs w:val="28"/>
                    </w:rPr>
                  </w:pPr>
                  <w:r w:rsidRPr="00C57133">
                    <w:rPr>
                      <w:b/>
                      <w:bCs/>
                      <w:sz w:val="28"/>
                      <w:szCs w:val="28"/>
                    </w:rPr>
                    <w:t>Feature</w:t>
                  </w:r>
                </w:p>
              </w:tc>
              <w:tc>
                <w:tcPr>
                  <w:tcW w:w="0" w:type="auto"/>
                  <w:vAlign w:val="center"/>
                  <w:hideMark/>
                </w:tcPr>
                <w:p w14:paraId="1A309578" w14:textId="77777777" w:rsidR="00A37586" w:rsidRPr="00C57133" w:rsidRDefault="00A37586" w:rsidP="00A37586">
                  <w:pPr>
                    <w:pStyle w:val="ListParagraph"/>
                    <w:numPr>
                      <w:ilvl w:val="0"/>
                      <w:numId w:val="3"/>
                    </w:numPr>
                    <w:rPr>
                      <w:b/>
                      <w:bCs/>
                      <w:sz w:val="28"/>
                      <w:szCs w:val="28"/>
                    </w:rPr>
                  </w:pPr>
                  <w:r w:rsidRPr="00C57133">
                    <w:rPr>
                      <w:b/>
                      <w:bCs/>
                      <w:sz w:val="28"/>
                      <w:szCs w:val="28"/>
                    </w:rPr>
                    <w:t>Classic Debugger</w:t>
                  </w:r>
                </w:p>
              </w:tc>
              <w:tc>
                <w:tcPr>
                  <w:tcW w:w="0" w:type="auto"/>
                  <w:vAlign w:val="center"/>
                  <w:hideMark/>
                </w:tcPr>
                <w:p w14:paraId="54E2E772" w14:textId="77777777" w:rsidR="00A37586" w:rsidRPr="00C57133" w:rsidRDefault="00A37586" w:rsidP="00A37586">
                  <w:pPr>
                    <w:pStyle w:val="ListParagraph"/>
                    <w:numPr>
                      <w:ilvl w:val="0"/>
                      <w:numId w:val="3"/>
                    </w:numPr>
                    <w:rPr>
                      <w:b/>
                      <w:bCs/>
                      <w:sz w:val="28"/>
                      <w:szCs w:val="28"/>
                    </w:rPr>
                  </w:pPr>
                  <w:r w:rsidRPr="00C57133">
                    <w:rPr>
                      <w:b/>
                      <w:bCs/>
                      <w:sz w:val="28"/>
                      <w:szCs w:val="28"/>
                    </w:rPr>
                    <w:t>New Debugger</w:t>
                  </w:r>
                </w:p>
              </w:tc>
            </w:tr>
            <w:tr w:rsidR="00A37586" w:rsidRPr="00C57133" w14:paraId="3F01587B" w14:textId="77777777" w:rsidTr="00F96130">
              <w:trPr>
                <w:tblCellSpacing w:w="15" w:type="dxa"/>
              </w:trPr>
              <w:tc>
                <w:tcPr>
                  <w:tcW w:w="0" w:type="auto"/>
                  <w:vAlign w:val="center"/>
                  <w:hideMark/>
                </w:tcPr>
                <w:p w14:paraId="6CC642E4" w14:textId="77777777" w:rsidR="00A37586" w:rsidRPr="00C57133" w:rsidRDefault="00A37586" w:rsidP="00A37586">
                  <w:pPr>
                    <w:pStyle w:val="ListParagraph"/>
                    <w:numPr>
                      <w:ilvl w:val="0"/>
                      <w:numId w:val="3"/>
                    </w:numPr>
                    <w:rPr>
                      <w:sz w:val="28"/>
                      <w:szCs w:val="28"/>
                    </w:rPr>
                  </w:pPr>
                  <w:r w:rsidRPr="00C57133">
                    <w:rPr>
                      <w:sz w:val="28"/>
                      <w:szCs w:val="28"/>
                    </w:rPr>
                    <w:t>Interface</w:t>
                  </w:r>
                </w:p>
              </w:tc>
              <w:tc>
                <w:tcPr>
                  <w:tcW w:w="0" w:type="auto"/>
                  <w:vAlign w:val="center"/>
                  <w:hideMark/>
                </w:tcPr>
                <w:p w14:paraId="0D011B38" w14:textId="77777777" w:rsidR="00A37586" w:rsidRPr="00C57133" w:rsidRDefault="00A37586" w:rsidP="00A37586">
                  <w:pPr>
                    <w:pStyle w:val="ListParagraph"/>
                    <w:numPr>
                      <w:ilvl w:val="0"/>
                      <w:numId w:val="3"/>
                    </w:numPr>
                    <w:rPr>
                      <w:sz w:val="28"/>
                      <w:szCs w:val="28"/>
                    </w:rPr>
                  </w:pPr>
                  <w:r w:rsidRPr="00C57133">
                    <w:rPr>
                      <w:sz w:val="28"/>
                      <w:szCs w:val="28"/>
                    </w:rPr>
                    <w:t>Single screen</w:t>
                  </w:r>
                </w:p>
              </w:tc>
              <w:tc>
                <w:tcPr>
                  <w:tcW w:w="0" w:type="auto"/>
                  <w:vAlign w:val="center"/>
                  <w:hideMark/>
                </w:tcPr>
                <w:p w14:paraId="7E7DE684" w14:textId="77777777" w:rsidR="00A37586" w:rsidRPr="00C57133" w:rsidRDefault="00A37586" w:rsidP="00A37586">
                  <w:pPr>
                    <w:pStyle w:val="ListParagraph"/>
                    <w:numPr>
                      <w:ilvl w:val="0"/>
                      <w:numId w:val="3"/>
                    </w:numPr>
                    <w:rPr>
                      <w:sz w:val="28"/>
                      <w:szCs w:val="28"/>
                    </w:rPr>
                  </w:pPr>
                  <w:r w:rsidRPr="00C57133">
                    <w:rPr>
                      <w:sz w:val="28"/>
                      <w:szCs w:val="28"/>
                    </w:rPr>
                    <w:t>Multi-window</w:t>
                  </w:r>
                </w:p>
              </w:tc>
            </w:tr>
            <w:tr w:rsidR="00A37586" w:rsidRPr="00C57133" w14:paraId="07287234" w14:textId="77777777" w:rsidTr="00F96130">
              <w:trPr>
                <w:tblCellSpacing w:w="15" w:type="dxa"/>
              </w:trPr>
              <w:tc>
                <w:tcPr>
                  <w:tcW w:w="0" w:type="auto"/>
                  <w:vAlign w:val="center"/>
                  <w:hideMark/>
                </w:tcPr>
                <w:p w14:paraId="31AC2A58" w14:textId="77777777" w:rsidR="00A37586" w:rsidRPr="00C57133" w:rsidRDefault="00A37586" w:rsidP="00A37586">
                  <w:pPr>
                    <w:pStyle w:val="ListParagraph"/>
                    <w:numPr>
                      <w:ilvl w:val="0"/>
                      <w:numId w:val="3"/>
                    </w:numPr>
                    <w:rPr>
                      <w:sz w:val="28"/>
                      <w:szCs w:val="28"/>
                    </w:rPr>
                  </w:pPr>
                  <w:r w:rsidRPr="00C57133">
                    <w:rPr>
                      <w:sz w:val="28"/>
                      <w:szCs w:val="28"/>
                    </w:rPr>
                    <w:t>Features</w:t>
                  </w:r>
                </w:p>
              </w:tc>
              <w:tc>
                <w:tcPr>
                  <w:tcW w:w="0" w:type="auto"/>
                  <w:vAlign w:val="center"/>
                  <w:hideMark/>
                </w:tcPr>
                <w:p w14:paraId="34E14CA2" w14:textId="77777777" w:rsidR="00A37586" w:rsidRPr="00C57133" w:rsidRDefault="00A37586" w:rsidP="00A37586">
                  <w:pPr>
                    <w:pStyle w:val="ListParagraph"/>
                    <w:numPr>
                      <w:ilvl w:val="0"/>
                      <w:numId w:val="3"/>
                    </w:numPr>
                    <w:rPr>
                      <w:sz w:val="28"/>
                      <w:szCs w:val="28"/>
                    </w:rPr>
                  </w:pPr>
                  <w:r w:rsidRPr="00C57133">
                    <w:rPr>
                      <w:sz w:val="28"/>
                      <w:szCs w:val="28"/>
                    </w:rPr>
                    <w:t>Basic</w:t>
                  </w:r>
                </w:p>
              </w:tc>
              <w:tc>
                <w:tcPr>
                  <w:tcW w:w="0" w:type="auto"/>
                  <w:vAlign w:val="center"/>
                  <w:hideMark/>
                </w:tcPr>
                <w:p w14:paraId="4245B473" w14:textId="77777777" w:rsidR="00A37586" w:rsidRPr="00C57133" w:rsidRDefault="00A37586" w:rsidP="00A37586">
                  <w:pPr>
                    <w:pStyle w:val="ListParagraph"/>
                    <w:numPr>
                      <w:ilvl w:val="0"/>
                      <w:numId w:val="3"/>
                    </w:numPr>
                    <w:rPr>
                      <w:sz w:val="28"/>
                      <w:szCs w:val="28"/>
                    </w:rPr>
                  </w:pPr>
                  <w:r w:rsidRPr="00C57133">
                    <w:rPr>
                      <w:sz w:val="28"/>
                      <w:szCs w:val="28"/>
                    </w:rPr>
                    <w:t>Advanced</w:t>
                  </w:r>
                </w:p>
              </w:tc>
            </w:tr>
            <w:tr w:rsidR="00A37586" w:rsidRPr="00C57133" w14:paraId="03DAE12A" w14:textId="77777777" w:rsidTr="00F96130">
              <w:trPr>
                <w:tblCellSpacing w:w="15" w:type="dxa"/>
              </w:trPr>
              <w:tc>
                <w:tcPr>
                  <w:tcW w:w="0" w:type="auto"/>
                  <w:vAlign w:val="center"/>
                  <w:hideMark/>
                </w:tcPr>
                <w:p w14:paraId="35B1E0E0" w14:textId="77777777" w:rsidR="00A37586" w:rsidRPr="00C57133" w:rsidRDefault="00A37586" w:rsidP="00A37586">
                  <w:pPr>
                    <w:pStyle w:val="ListParagraph"/>
                    <w:numPr>
                      <w:ilvl w:val="0"/>
                      <w:numId w:val="3"/>
                    </w:numPr>
                    <w:rPr>
                      <w:sz w:val="28"/>
                      <w:szCs w:val="28"/>
                    </w:rPr>
                  </w:pPr>
                  <w:r w:rsidRPr="00C57133">
                    <w:rPr>
                      <w:sz w:val="28"/>
                      <w:szCs w:val="28"/>
                    </w:rPr>
                    <w:t>Usage</w:t>
                  </w:r>
                </w:p>
              </w:tc>
              <w:tc>
                <w:tcPr>
                  <w:tcW w:w="0" w:type="auto"/>
                  <w:vAlign w:val="center"/>
                  <w:hideMark/>
                </w:tcPr>
                <w:p w14:paraId="040CBCC2" w14:textId="77777777" w:rsidR="00A37586" w:rsidRPr="00C57133" w:rsidRDefault="00A37586" w:rsidP="00A37586">
                  <w:pPr>
                    <w:pStyle w:val="ListParagraph"/>
                    <w:numPr>
                      <w:ilvl w:val="0"/>
                      <w:numId w:val="3"/>
                    </w:numPr>
                    <w:rPr>
                      <w:sz w:val="28"/>
                      <w:szCs w:val="28"/>
                    </w:rPr>
                  </w:pPr>
                  <w:r w:rsidRPr="00C57133">
                    <w:rPr>
                      <w:sz w:val="28"/>
                      <w:szCs w:val="28"/>
                    </w:rPr>
                    <w:t>Obsolete</w:t>
                  </w:r>
                </w:p>
              </w:tc>
              <w:tc>
                <w:tcPr>
                  <w:tcW w:w="0" w:type="auto"/>
                  <w:vAlign w:val="center"/>
                  <w:hideMark/>
                </w:tcPr>
                <w:p w14:paraId="77B2079C" w14:textId="77777777" w:rsidR="00A37586" w:rsidRPr="00C57133" w:rsidRDefault="00A37586" w:rsidP="00A37586">
                  <w:pPr>
                    <w:pStyle w:val="ListParagraph"/>
                    <w:numPr>
                      <w:ilvl w:val="0"/>
                      <w:numId w:val="3"/>
                    </w:numPr>
                    <w:rPr>
                      <w:sz w:val="28"/>
                      <w:szCs w:val="28"/>
                    </w:rPr>
                  </w:pPr>
                  <w:r w:rsidRPr="00C57133">
                    <w:rPr>
                      <w:sz w:val="28"/>
                      <w:szCs w:val="28"/>
                    </w:rPr>
                    <w:t>Recommended</w:t>
                  </w:r>
                </w:p>
              </w:tc>
            </w:tr>
            <w:tr w:rsidR="00A37586" w:rsidRPr="00C57133" w14:paraId="1323728D" w14:textId="77777777" w:rsidTr="00F96130">
              <w:trPr>
                <w:tblCellSpacing w:w="15" w:type="dxa"/>
              </w:trPr>
              <w:tc>
                <w:tcPr>
                  <w:tcW w:w="0" w:type="auto"/>
                  <w:vAlign w:val="center"/>
                  <w:hideMark/>
                </w:tcPr>
                <w:p w14:paraId="7EFCB489" w14:textId="77777777" w:rsidR="00A37586" w:rsidRPr="00C57133" w:rsidRDefault="00A37586" w:rsidP="00A37586">
                  <w:pPr>
                    <w:pStyle w:val="ListParagraph"/>
                    <w:numPr>
                      <w:ilvl w:val="0"/>
                      <w:numId w:val="3"/>
                    </w:numPr>
                    <w:rPr>
                      <w:sz w:val="28"/>
                      <w:szCs w:val="28"/>
                    </w:rPr>
                  </w:pPr>
                  <w:r w:rsidRPr="00C57133">
                    <w:rPr>
                      <w:sz w:val="28"/>
                      <w:szCs w:val="28"/>
                    </w:rPr>
                    <w:t>Flexibility</w:t>
                  </w:r>
                </w:p>
              </w:tc>
              <w:tc>
                <w:tcPr>
                  <w:tcW w:w="0" w:type="auto"/>
                  <w:vAlign w:val="center"/>
                  <w:hideMark/>
                </w:tcPr>
                <w:p w14:paraId="3FA6F962" w14:textId="77777777" w:rsidR="00A37586" w:rsidRPr="00C57133" w:rsidRDefault="00A37586" w:rsidP="00A37586">
                  <w:pPr>
                    <w:pStyle w:val="ListParagraph"/>
                    <w:numPr>
                      <w:ilvl w:val="0"/>
                      <w:numId w:val="3"/>
                    </w:numPr>
                    <w:rPr>
                      <w:sz w:val="28"/>
                      <w:szCs w:val="28"/>
                    </w:rPr>
                  </w:pPr>
                  <w:r w:rsidRPr="00C57133">
                    <w:rPr>
                      <w:sz w:val="28"/>
                      <w:szCs w:val="28"/>
                    </w:rPr>
                    <w:t>Low</w:t>
                  </w:r>
                </w:p>
              </w:tc>
              <w:tc>
                <w:tcPr>
                  <w:tcW w:w="0" w:type="auto"/>
                  <w:vAlign w:val="center"/>
                  <w:hideMark/>
                </w:tcPr>
                <w:p w14:paraId="03BA0A22" w14:textId="77777777" w:rsidR="00A37586" w:rsidRPr="00C57133" w:rsidRDefault="00A37586" w:rsidP="00A37586">
                  <w:pPr>
                    <w:pStyle w:val="ListParagraph"/>
                    <w:numPr>
                      <w:ilvl w:val="0"/>
                      <w:numId w:val="3"/>
                    </w:numPr>
                    <w:rPr>
                      <w:sz w:val="28"/>
                      <w:szCs w:val="28"/>
                    </w:rPr>
                  </w:pPr>
                  <w:r w:rsidRPr="00C57133">
                    <w:rPr>
                      <w:sz w:val="28"/>
                      <w:szCs w:val="28"/>
                    </w:rPr>
                    <w:t>High</w:t>
                  </w:r>
                </w:p>
              </w:tc>
            </w:tr>
            <w:tr w:rsidR="00A37586" w:rsidRPr="00C57133" w14:paraId="27864506" w14:textId="77777777" w:rsidTr="00F96130">
              <w:trPr>
                <w:tblCellSpacing w:w="15" w:type="dxa"/>
              </w:trPr>
              <w:tc>
                <w:tcPr>
                  <w:tcW w:w="0" w:type="auto"/>
                  <w:vAlign w:val="center"/>
                  <w:hideMark/>
                </w:tcPr>
                <w:p w14:paraId="51EE478A" w14:textId="77777777" w:rsidR="00A37586" w:rsidRPr="00C57133" w:rsidRDefault="00A37586" w:rsidP="00A37586">
                  <w:pPr>
                    <w:pStyle w:val="ListParagraph"/>
                    <w:numPr>
                      <w:ilvl w:val="0"/>
                      <w:numId w:val="3"/>
                    </w:numPr>
                    <w:rPr>
                      <w:sz w:val="28"/>
                      <w:szCs w:val="28"/>
                    </w:rPr>
                  </w:pPr>
                  <w:r w:rsidRPr="00C57133">
                    <w:rPr>
                      <w:sz w:val="28"/>
                      <w:szCs w:val="28"/>
                    </w:rPr>
                    <w:t>Performance</w:t>
                  </w:r>
                </w:p>
              </w:tc>
              <w:tc>
                <w:tcPr>
                  <w:tcW w:w="0" w:type="auto"/>
                  <w:vAlign w:val="center"/>
                  <w:hideMark/>
                </w:tcPr>
                <w:p w14:paraId="3D3B5B70" w14:textId="77777777" w:rsidR="00A37586" w:rsidRPr="00C57133" w:rsidRDefault="00A37586" w:rsidP="00A37586">
                  <w:pPr>
                    <w:pStyle w:val="ListParagraph"/>
                    <w:numPr>
                      <w:ilvl w:val="0"/>
                      <w:numId w:val="3"/>
                    </w:numPr>
                    <w:rPr>
                      <w:sz w:val="28"/>
                      <w:szCs w:val="28"/>
                    </w:rPr>
                  </w:pPr>
                  <w:r w:rsidRPr="00C57133">
                    <w:rPr>
                      <w:sz w:val="28"/>
                      <w:szCs w:val="28"/>
                    </w:rPr>
                    <w:t>Limited</w:t>
                  </w:r>
                </w:p>
              </w:tc>
              <w:tc>
                <w:tcPr>
                  <w:tcW w:w="0" w:type="auto"/>
                  <w:vAlign w:val="center"/>
                  <w:hideMark/>
                </w:tcPr>
                <w:p w14:paraId="292FBD84" w14:textId="77777777" w:rsidR="00A37586" w:rsidRPr="00C57133" w:rsidRDefault="00A37586" w:rsidP="00A37586">
                  <w:pPr>
                    <w:pStyle w:val="ListParagraph"/>
                    <w:numPr>
                      <w:ilvl w:val="0"/>
                      <w:numId w:val="3"/>
                    </w:numPr>
                    <w:rPr>
                      <w:sz w:val="28"/>
                      <w:szCs w:val="28"/>
                    </w:rPr>
                  </w:pPr>
                  <w:r w:rsidRPr="00C57133">
                    <w:rPr>
                      <w:sz w:val="28"/>
                      <w:szCs w:val="28"/>
                    </w:rPr>
                    <w:t>Efficient</w:t>
                  </w:r>
                </w:p>
              </w:tc>
            </w:tr>
          </w:tbl>
          <w:p w14:paraId="6512C960" w14:textId="77777777" w:rsidR="00A37586" w:rsidRDefault="00A37586" w:rsidP="00F96130"/>
        </w:tc>
      </w:tr>
    </w:tbl>
    <w:p w14:paraId="319829F4" w14:textId="4C19337B" w:rsidR="00A37586" w:rsidRDefault="00A37586" w:rsidP="00A37586">
      <w:pPr>
        <w:spacing w:after="0" w:line="240" w:lineRule="auto"/>
        <w:rPr>
          <w:rFonts w:ascii="Times New Roman" w:eastAsia="Times New Roman" w:hAnsi="Times New Roman" w:cs="Times New Roman"/>
          <w:b/>
          <w:bCs/>
          <w:color w:val="000000"/>
          <w:kern w:val="0"/>
          <w:sz w:val="28"/>
          <w:szCs w:val="28"/>
          <w:lang w:eastAsia="en-IN"/>
          <w14:ligatures w14:val="none"/>
        </w:rPr>
      </w:pPr>
    </w:p>
    <w:p w14:paraId="041C3CA5" w14:textId="77777777" w:rsidR="00DC1999" w:rsidRDefault="00DC1999" w:rsidP="00A37586">
      <w:pPr>
        <w:spacing w:after="0" w:line="240" w:lineRule="auto"/>
        <w:rPr>
          <w:rFonts w:ascii="Times New Roman" w:eastAsia="Times New Roman" w:hAnsi="Times New Roman" w:cs="Times New Roman"/>
          <w:b/>
          <w:bCs/>
          <w:color w:val="000000"/>
          <w:kern w:val="0"/>
          <w:sz w:val="28"/>
          <w:szCs w:val="28"/>
          <w:lang w:eastAsia="en-IN"/>
          <w14:ligatures w14:val="none"/>
        </w:rPr>
      </w:pPr>
    </w:p>
    <w:p w14:paraId="328EFBFC" w14:textId="77777777" w:rsidR="00F07068" w:rsidRDefault="00F07068" w:rsidP="00A37586">
      <w:pPr>
        <w:spacing w:after="0" w:line="240" w:lineRule="auto"/>
        <w:rPr>
          <w:rFonts w:ascii="Times New Roman" w:eastAsia="Times New Roman" w:hAnsi="Times New Roman" w:cs="Times New Roman"/>
          <w:b/>
          <w:bCs/>
          <w:color w:val="000000"/>
          <w:kern w:val="0"/>
          <w:sz w:val="28"/>
          <w:szCs w:val="28"/>
          <w:lang w:eastAsia="en-IN"/>
          <w14:ligatures w14:val="none"/>
        </w:rPr>
      </w:pPr>
    </w:p>
    <w:p w14:paraId="052E1159" w14:textId="77777777" w:rsidR="00F07068" w:rsidRDefault="00F07068" w:rsidP="00A37586">
      <w:pPr>
        <w:spacing w:after="0" w:line="240" w:lineRule="auto"/>
        <w:rPr>
          <w:rFonts w:ascii="Times New Roman" w:eastAsia="Times New Roman" w:hAnsi="Times New Roman" w:cs="Times New Roman"/>
          <w:b/>
          <w:bCs/>
          <w:color w:val="000000"/>
          <w:kern w:val="0"/>
          <w:sz w:val="28"/>
          <w:szCs w:val="28"/>
          <w:lang w:eastAsia="en-IN"/>
          <w14:ligatures w14:val="none"/>
        </w:rPr>
      </w:pPr>
    </w:p>
    <w:p w14:paraId="15D75C0B" w14:textId="77777777" w:rsidR="00F07068" w:rsidRDefault="00F07068" w:rsidP="00A37586">
      <w:pPr>
        <w:spacing w:after="0" w:line="240" w:lineRule="auto"/>
        <w:rPr>
          <w:rFonts w:ascii="Times New Roman" w:eastAsia="Times New Roman" w:hAnsi="Times New Roman" w:cs="Times New Roman"/>
          <w:b/>
          <w:bCs/>
          <w:color w:val="000000"/>
          <w:kern w:val="0"/>
          <w:sz w:val="28"/>
          <w:szCs w:val="28"/>
          <w:lang w:eastAsia="en-IN"/>
          <w14:ligatures w14:val="none"/>
        </w:rPr>
      </w:pPr>
    </w:p>
    <w:p w14:paraId="5BA52C93" w14:textId="77777777" w:rsidR="00F07068" w:rsidRDefault="00F07068" w:rsidP="00A37586">
      <w:pPr>
        <w:spacing w:after="0" w:line="240" w:lineRule="auto"/>
        <w:rPr>
          <w:rFonts w:ascii="Times New Roman" w:eastAsia="Times New Roman" w:hAnsi="Times New Roman" w:cs="Times New Roman"/>
          <w:b/>
          <w:bCs/>
          <w:color w:val="000000"/>
          <w:kern w:val="0"/>
          <w:sz w:val="28"/>
          <w:szCs w:val="28"/>
          <w:lang w:eastAsia="en-IN"/>
          <w14:ligatures w14:val="none"/>
        </w:rPr>
      </w:pPr>
    </w:p>
    <w:p w14:paraId="5E5EFBAE" w14:textId="77777777" w:rsidR="00F07068" w:rsidRDefault="00F07068" w:rsidP="00A37586">
      <w:pPr>
        <w:spacing w:after="0" w:line="240" w:lineRule="auto"/>
        <w:rPr>
          <w:rFonts w:ascii="Times New Roman" w:eastAsia="Times New Roman" w:hAnsi="Times New Roman" w:cs="Times New Roman"/>
          <w:b/>
          <w:bCs/>
          <w:color w:val="000000"/>
          <w:kern w:val="0"/>
          <w:sz w:val="28"/>
          <w:szCs w:val="28"/>
          <w:lang w:eastAsia="en-IN"/>
          <w14:ligatures w14:val="none"/>
        </w:rPr>
      </w:pPr>
    </w:p>
    <w:p w14:paraId="7DA446ED" w14:textId="3732779F" w:rsidR="00881514" w:rsidRDefault="00DC1999" w:rsidP="00DC1999">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DC1999">
        <w:rPr>
          <w:rFonts w:eastAsia="Times New Roman" w:cstheme="minorHAnsi"/>
          <w:b/>
          <w:bCs/>
          <w:color w:val="000000"/>
          <w:kern w:val="0"/>
          <w:sz w:val="28"/>
          <w:szCs w:val="28"/>
          <w:lang w:eastAsia="en-IN"/>
          <w14:ligatures w14:val="none"/>
        </w:rPr>
        <w:lastRenderedPageBreak/>
        <w:t>What is the Use of function key F5, F6, F7, f8, shift +F8, shift+ F12</w:t>
      </w:r>
    </w:p>
    <w:p w14:paraId="6F6C0D22" w14:textId="5860A3A1" w:rsidR="0094795F" w:rsidRDefault="00F07068" w:rsidP="0094795F">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94795F">
        <w:rPr>
          <w:rFonts w:eastAsia="Times New Roman" w:cstheme="minorHAnsi"/>
          <w:b/>
          <w:bCs/>
          <w:color w:val="000000"/>
          <w:kern w:val="0"/>
          <w:sz w:val="28"/>
          <w:szCs w:val="28"/>
          <w:lang w:eastAsia="en-IN"/>
          <w14:ligatures w14:val="none"/>
        </w:rPr>
        <w:t>F5</w:t>
      </w:r>
      <w:r w:rsidRPr="00F07068">
        <w:rPr>
          <w:rFonts w:eastAsia="Times New Roman" w:cstheme="minorHAnsi"/>
          <w:color w:val="000000"/>
          <w:kern w:val="0"/>
          <w:sz w:val="28"/>
          <w:szCs w:val="28"/>
          <w:lang w:eastAsia="en-IN"/>
          <w14:ligatures w14:val="none"/>
        </w:rPr>
        <w:t xml:space="preserve"> </w:t>
      </w:r>
      <w:r w:rsidR="0094795F" w:rsidRPr="007C250A">
        <w:rPr>
          <w:rFonts w:eastAsia="Times New Roman" w:cstheme="minorHAnsi"/>
          <w:b/>
          <w:bCs/>
          <w:color w:val="000000"/>
          <w:kern w:val="0"/>
          <w:sz w:val="28"/>
          <w:szCs w:val="28"/>
          <w:lang w:eastAsia="en-IN"/>
          <w14:ligatures w14:val="none"/>
        </w:rPr>
        <w:t xml:space="preserve">- </w:t>
      </w:r>
      <w:r w:rsidRPr="007C250A">
        <w:rPr>
          <w:rFonts w:eastAsia="Times New Roman" w:cstheme="minorHAnsi"/>
          <w:b/>
          <w:bCs/>
          <w:color w:val="000000"/>
          <w:kern w:val="0"/>
          <w:sz w:val="28"/>
          <w:szCs w:val="28"/>
          <w:lang w:eastAsia="en-IN"/>
          <w14:ligatures w14:val="none"/>
        </w:rPr>
        <w:t>Single step (step into):</w:t>
      </w:r>
      <w:r w:rsidRPr="00F07068">
        <w:rPr>
          <w:rFonts w:eastAsia="Times New Roman" w:cstheme="minorHAnsi"/>
          <w:color w:val="000000"/>
          <w:kern w:val="0"/>
          <w:sz w:val="28"/>
          <w:szCs w:val="28"/>
          <w:lang w:eastAsia="en-IN"/>
          <w14:ligatures w14:val="none"/>
        </w:rPr>
        <w:t xml:space="preserve"> Use this when you want to trace execution line by line and also go inside a called function module, method, or subroutine. If your cursor is on a CALL FUNCTION statement, F5 will take you into that FM's code.</w:t>
      </w:r>
      <w:r w:rsidR="0094795F">
        <w:rPr>
          <w:rFonts w:eastAsia="Times New Roman" w:cstheme="minorHAnsi"/>
          <w:color w:val="000000"/>
          <w:kern w:val="0"/>
          <w:sz w:val="28"/>
          <w:szCs w:val="28"/>
          <w:lang w:eastAsia="en-IN"/>
          <w14:ligatures w14:val="none"/>
        </w:rPr>
        <w:br/>
      </w:r>
    </w:p>
    <w:p w14:paraId="031DC6E9" w14:textId="7E88AF3C" w:rsidR="0094795F" w:rsidRPr="00526D61" w:rsidRDefault="0094795F" w:rsidP="0094795F">
      <w:pPr>
        <w:pStyle w:val="ListParagraph"/>
        <w:numPr>
          <w:ilvl w:val="0"/>
          <w:numId w:val="3"/>
        </w:numPr>
        <w:spacing w:after="0" w:line="240" w:lineRule="auto"/>
        <w:rPr>
          <w:rFonts w:eastAsia="Times New Roman" w:cstheme="minorHAnsi"/>
          <w:b/>
          <w:bCs/>
          <w:color w:val="000000"/>
          <w:kern w:val="0"/>
          <w:sz w:val="28"/>
          <w:szCs w:val="28"/>
          <w:lang w:eastAsia="en-IN"/>
          <w14:ligatures w14:val="none"/>
        </w:rPr>
      </w:pPr>
      <w:r w:rsidRPr="0094795F">
        <w:rPr>
          <w:rFonts w:eastAsia="Times New Roman" w:cstheme="minorHAnsi"/>
          <w:b/>
          <w:bCs/>
          <w:color w:val="000000"/>
          <w:kern w:val="0"/>
          <w:sz w:val="28"/>
          <w:szCs w:val="28"/>
          <w:lang w:eastAsia="en-IN"/>
          <w14:ligatures w14:val="none"/>
        </w:rPr>
        <w:t>F6</w:t>
      </w:r>
      <w:r>
        <w:rPr>
          <w:rFonts w:eastAsia="Times New Roman" w:cstheme="minorHAnsi"/>
          <w:b/>
          <w:bCs/>
          <w:color w:val="000000"/>
          <w:kern w:val="0"/>
          <w:sz w:val="28"/>
          <w:szCs w:val="28"/>
          <w:lang w:eastAsia="en-IN"/>
          <w14:ligatures w14:val="none"/>
        </w:rPr>
        <w:t xml:space="preserve"> </w:t>
      </w:r>
      <w:r w:rsidRPr="007C250A">
        <w:rPr>
          <w:rFonts w:eastAsia="Times New Roman" w:cstheme="minorHAnsi"/>
          <w:b/>
          <w:bCs/>
          <w:color w:val="000000"/>
          <w:kern w:val="0"/>
          <w:sz w:val="28"/>
          <w:szCs w:val="28"/>
          <w:lang w:eastAsia="en-IN"/>
          <w14:ligatures w14:val="none"/>
        </w:rPr>
        <w:t xml:space="preserve">- </w:t>
      </w:r>
      <w:r w:rsidR="007C250A" w:rsidRPr="007C250A">
        <w:rPr>
          <w:rFonts w:eastAsia="Times New Roman" w:cstheme="minorHAnsi"/>
          <w:b/>
          <w:bCs/>
          <w:color w:val="000000"/>
          <w:kern w:val="0"/>
          <w:sz w:val="28"/>
          <w:szCs w:val="28"/>
          <w:lang w:eastAsia="en-IN"/>
          <w14:ligatures w14:val="none"/>
        </w:rPr>
        <w:t>Execute (step over):</w:t>
      </w:r>
      <w:r w:rsidR="007C250A" w:rsidRPr="007C250A">
        <w:rPr>
          <w:rFonts w:eastAsia="Times New Roman" w:cstheme="minorHAnsi"/>
          <w:color w:val="000000"/>
          <w:kern w:val="0"/>
          <w:sz w:val="28"/>
          <w:szCs w:val="28"/>
          <w:lang w:eastAsia="en-IN"/>
          <w14:ligatures w14:val="none"/>
        </w:rPr>
        <w:t xml:space="preserve"> Similar to F5, but it treats a called FM/method as a single step — it runs the entire called block without entering it. Use this when you trust the FM is correct and don't want to debug inside it.</w:t>
      </w:r>
      <w:r w:rsidR="00526D61">
        <w:rPr>
          <w:rFonts w:eastAsia="Times New Roman" w:cstheme="minorHAnsi"/>
          <w:color w:val="000000"/>
          <w:kern w:val="0"/>
          <w:sz w:val="28"/>
          <w:szCs w:val="28"/>
          <w:lang w:eastAsia="en-IN"/>
          <w14:ligatures w14:val="none"/>
        </w:rPr>
        <w:br/>
      </w:r>
    </w:p>
    <w:p w14:paraId="0612237B" w14:textId="3A8327F2" w:rsidR="00526D61" w:rsidRDefault="00B049A3" w:rsidP="0094795F">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B049A3">
        <w:rPr>
          <w:rFonts w:eastAsia="Times New Roman" w:cstheme="minorHAnsi"/>
          <w:b/>
          <w:bCs/>
          <w:color w:val="000000"/>
          <w:kern w:val="0"/>
          <w:sz w:val="28"/>
          <w:szCs w:val="28"/>
          <w:lang w:eastAsia="en-IN"/>
          <w14:ligatures w14:val="none"/>
        </w:rPr>
        <w:t xml:space="preserve">F7 </w:t>
      </w:r>
      <w:r w:rsidR="004D431D">
        <w:rPr>
          <w:rFonts w:eastAsia="Times New Roman" w:cstheme="minorHAnsi"/>
          <w:b/>
          <w:bCs/>
          <w:color w:val="000000"/>
          <w:kern w:val="0"/>
          <w:sz w:val="28"/>
          <w:szCs w:val="28"/>
          <w:lang w:eastAsia="en-IN"/>
          <w14:ligatures w14:val="none"/>
        </w:rPr>
        <w:t>-</w:t>
      </w:r>
      <w:r w:rsidRPr="00B049A3">
        <w:rPr>
          <w:rFonts w:eastAsia="Times New Roman" w:cstheme="minorHAnsi"/>
          <w:b/>
          <w:bCs/>
          <w:color w:val="000000"/>
          <w:kern w:val="0"/>
          <w:sz w:val="28"/>
          <w:szCs w:val="28"/>
          <w:lang w:eastAsia="en-IN"/>
          <w14:ligatures w14:val="none"/>
        </w:rPr>
        <w:t xml:space="preserve"> Return (step out):</w:t>
      </w:r>
      <w:r w:rsidRPr="00B049A3">
        <w:rPr>
          <w:rFonts w:eastAsia="Times New Roman" w:cstheme="minorHAnsi"/>
          <w:color w:val="000000"/>
          <w:kern w:val="0"/>
          <w:sz w:val="28"/>
          <w:szCs w:val="28"/>
          <w:lang w:eastAsia="en-IN"/>
          <w14:ligatures w14:val="none"/>
        </w:rPr>
        <w:t xml:space="preserve"> If you've stepped into a FM using F5 and want to come back without going line by line through all remaining lines inside it, press F7. It finishes the FM and returns you to the next line in the calling program.</w:t>
      </w:r>
      <w:r>
        <w:rPr>
          <w:rFonts w:eastAsia="Times New Roman" w:cstheme="minorHAnsi"/>
          <w:color w:val="000000"/>
          <w:kern w:val="0"/>
          <w:sz w:val="28"/>
          <w:szCs w:val="28"/>
          <w:lang w:eastAsia="en-IN"/>
          <w14:ligatures w14:val="none"/>
        </w:rPr>
        <w:br/>
      </w:r>
    </w:p>
    <w:p w14:paraId="18D75A90" w14:textId="6061C27C" w:rsidR="00B049A3" w:rsidRDefault="004D431D" w:rsidP="0094795F">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4D431D">
        <w:rPr>
          <w:rFonts w:eastAsia="Times New Roman" w:cstheme="minorHAnsi"/>
          <w:b/>
          <w:bCs/>
          <w:color w:val="000000"/>
          <w:kern w:val="0"/>
          <w:sz w:val="28"/>
          <w:szCs w:val="28"/>
          <w:lang w:eastAsia="en-IN"/>
          <w14:ligatures w14:val="none"/>
        </w:rPr>
        <w:t xml:space="preserve">F8 </w:t>
      </w:r>
      <w:r>
        <w:rPr>
          <w:rFonts w:eastAsia="Times New Roman" w:cstheme="minorHAnsi"/>
          <w:b/>
          <w:bCs/>
          <w:color w:val="000000"/>
          <w:kern w:val="0"/>
          <w:sz w:val="28"/>
          <w:szCs w:val="28"/>
          <w:lang w:eastAsia="en-IN"/>
          <w14:ligatures w14:val="none"/>
        </w:rPr>
        <w:t>-</w:t>
      </w:r>
      <w:r w:rsidRPr="004D431D">
        <w:rPr>
          <w:rFonts w:eastAsia="Times New Roman" w:cstheme="minorHAnsi"/>
          <w:b/>
          <w:bCs/>
          <w:color w:val="000000"/>
          <w:kern w:val="0"/>
          <w:sz w:val="28"/>
          <w:szCs w:val="28"/>
          <w:lang w:eastAsia="en-IN"/>
          <w14:ligatures w14:val="none"/>
        </w:rPr>
        <w:t xml:space="preserve"> Continue</w:t>
      </w:r>
      <w:r w:rsidRPr="004D431D">
        <w:rPr>
          <w:rFonts w:eastAsia="Times New Roman" w:cstheme="minorHAnsi"/>
          <w:color w:val="000000"/>
          <w:kern w:val="0"/>
          <w:sz w:val="28"/>
          <w:szCs w:val="28"/>
          <w:lang w:eastAsia="en-IN"/>
          <w14:ligatures w14:val="none"/>
        </w:rPr>
        <w:t>: Resumes normal execution and runs until it hits the next breakpoint (set with BREAK-POINT statement or Stop button). Use this to jump between breakpoints quickly.</w:t>
      </w:r>
      <w:r w:rsidR="008F4608">
        <w:rPr>
          <w:rFonts w:eastAsia="Times New Roman" w:cstheme="minorHAnsi"/>
          <w:color w:val="000000"/>
          <w:kern w:val="0"/>
          <w:sz w:val="28"/>
          <w:szCs w:val="28"/>
          <w:lang w:eastAsia="en-IN"/>
          <w14:ligatures w14:val="none"/>
        </w:rPr>
        <w:br/>
      </w:r>
    </w:p>
    <w:p w14:paraId="52F52546" w14:textId="77777777" w:rsidR="00E96943" w:rsidRDefault="00E10CCA" w:rsidP="00E96943">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E10CCA">
        <w:rPr>
          <w:rFonts w:eastAsia="Times New Roman" w:cstheme="minorHAnsi"/>
          <w:b/>
          <w:bCs/>
          <w:color w:val="000000"/>
          <w:kern w:val="0"/>
          <w:sz w:val="28"/>
          <w:szCs w:val="28"/>
          <w:lang w:eastAsia="en-IN"/>
          <w14:ligatures w14:val="none"/>
        </w:rPr>
        <w:t xml:space="preserve">Shift+F8 </w:t>
      </w:r>
      <w:r>
        <w:rPr>
          <w:rFonts w:eastAsia="Times New Roman" w:cstheme="minorHAnsi"/>
          <w:b/>
          <w:bCs/>
          <w:color w:val="000000"/>
          <w:kern w:val="0"/>
          <w:sz w:val="28"/>
          <w:szCs w:val="28"/>
          <w:lang w:eastAsia="en-IN"/>
          <w14:ligatures w14:val="none"/>
        </w:rPr>
        <w:t>-</w:t>
      </w:r>
      <w:r w:rsidRPr="00E10CCA">
        <w:rPr>
          <w:rFonts w:eastAsia="Times New Roman" w:cstheme="minorHAnsi"/>
          <w:b/>
          <w:bCs/>
          <w:color w:val="000000"/>
          <w:kern w:val="0"/>
          <w:sz w:val="28"/>
          <w:szCs w:val="28"/>
          <w:lang w:eastAsia="en-IN"/>
          <w14:ligatures w14:val="none"/>
        </w:rPr>
        <w:t xml:space="preserve"> Continue to cursor:</w:t>
      </w:r>
      <w:r w:rsidRPr="00E10CCA">
        <w:rPr>
          <w:rFonts w:eastAsia="Times New Roman" w:cstheme="minorHAnsi"/>
          <w:color w:val="000000"/>
          <w:kern w:val="0"/>
          <w:sz w:val="28"/>
          <w:szCs w:val="28"/>
          <w:lang w:eastAsia="en-IN"/>
          <w14:ligatures w14:val="none"/>
        </w:rPr>
        <w:t xml:space="preserve"> Place your cursor on any line and press Shift+F8 — the debugger will run up to that line without you needing to set a breakpoint. Very handy for skipping large internal table loops.</w:t>
      </w:r>
      <w:r w:rsidR="00E96943">
        <w:rPr>
          <w:rFonts w:eastAsia="Times New Roman" w:cstheme="minorHAnsi"/>
          <w:color w:val="000000"/>
          <w:kern w:val="0"/>
          <w:sz w:val="28"/>
          <w:szCs w:val="28"/>
          <w:lang w:eastAsia="en-IN"/>
          <w14:ligatures w14:val="none"/>
        </w:rPr>
        <w:br/>
      </w:r>
    </w:p>
    <w:tbl>
      <w:tblPr>
        <w:tblStyle w:val="TableGrid"/>
        <w:tblW w:w="0" w:type="auto"/>
        <w:tblInd w:w="360" w:type="dxa"/>
        <w:tblLook w:val="04A0" w:firstRow="1" w:lastRow="0" w:firstColumn="1" w:lastColumn="0" w:noHBand="0" w:noVBand="1"/>
      </w:tblPr>
      <w:tblGrid>
        <w:gridCol w:w="7573"/>
      </w:tblGrid>
      <w:tr w:rsidR="00E96943" w14:paraId="1E80F695" w14:textId="77777777" w:rsidTr="009857FB">
        <w:tc>
          <w:tcPr>
            <w:tcW w:w="75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66"/>
              <w:gridCol w:w="2433"/>
              <w:gridCol w:w="66"/>
              <w:gridCol w:w="3105"/>
            </w:tblGrid>
            <w:tr w:rsidR="00E96943" w:rsidRPr="00E96943" w14:paraId="410C551A" w14:textId="77777777" w:rsidTr="00E96943">
              <w:trPr>
                <w:tblHeader/>
                <w:tblCellSpacing w:w="15" w:type="dxa"/>
              </w:trPr>
              <w:tc>
                <w:tcPr>
                  <w:tcW w:w="0" w:type="auto"/>
                  <w:vAlign w:val="center"/>
                  <w:hideMark/>
                </w:tcPr>
                <w:p w14:paraId="2C5489E5" w14:textId="77777777" w:rsidR="00E96943" w:rsidRPr="00E96943" w:rsidRDefault="00E96943" w:rsidP="0007143A">
                  <w:pPr>
                    <w:pStyle w:val="ListParagraph"/>
                    <w:ind w:left="360"/>
                    <w:rPr>
                      <w:rFonts w:eastAsia="Times New Roman" w:cstheme="minorHAnsi"/>
                      <w:b/>
                      <w:bCs/>
                      <w:color w:val="000000"/>
                      <w:kern w:val="0"/>
                      <w:sz w:val="28"/>
                      <w:szCs w:val="28"/>
                      <w:lang w:eastAsia="en-IN"/>
                      <w14:ligatures w14:val="none"/>
                    </w:rPr>
                  </w:pPr>
                  <w:r w:rsidRPr="00E96943">
                    <w:rPr>
                      <w:rFonts w:eastAsia="Times New Roman" w:cstheme="minorHAnsi"/>
                      <w:b/>
                      <w:bCs/>
                      <w:color w:val="000000"/>
                      <w:kern w:val="0"/>
                      <w:sz w:val="28"/>
                      <w:szCs w:val="28"/>
                      <w:lang w:eastAsia="en-IN"/>
                      <w14:ligatures w14:val="none"/>
                    </w:rPr>
                    <w:t>Key</w:t>
                  </w:r>
                </w:p>
              </w:tc>
              <w:tc>
                <w:tcPr>
                  <w:tcW w:w="0" w:type="auto"/>
                </w:tcPr>
                <w:p w14:paraId="73639C40" w14:textId="77777777" w:rsidR="00E96943" w:rsidRPr="00E96943" w:rsidRDefault="00E96943" w:rsidP="0007143A">
                  <w:pPr>
                    <w:pStyle w:val="ListParagraph"/>
                    <w:ind w:left="360"/>
                    <w:rPr>
                      <w:rFonts w:eastAsia="Times New Roman" w:cstheme="minorHAnsi"/>
                      <w:b/>
                      <w:bCs/>
                      <w:color w:val="000000"/>
                      <w:kern w:val="0"/>
                      <w:sz w:val="28"/>
                      <w:szCs w:val="28"/>
                      <w:lang w:eastAsia="en-IN"/>
                      <w14:ligatures w14:val="none"/>
                    </w:rPr>
                  </w:pPr>
                </w:p>
              </w:tc>
              <w:tc>
                <w:tcPr>
                  <w:tcW w:w="0" w:type="auto"/>
                  <w:vAlign w:val="center"/>
                  <w:hideMark/>
                </w:tcPr>
                <w:p w14:paraId="423ADF9F" w14:textId="36B5B167" w:rsidR="00E96943" w:rsidRPr="00E96943" w:rsidRDefault="00E96943" w:rsidP="0007143A">
                  <w:pPr>
                    <w:pStyle w:val="ListParagraph"/>
                    <w:ind w:left="360"/>
                    <w:rPr>
                      <w:rFonts w:eastAsia="Times New Roman" w:cstheme="minorHAnsi"/>
                      <w:b/>
                      <w:bCs/>
                      <w:color w:val="000000"/>
                      <w:kern w:val="0"/>
                      <w:sz w:val="28"/>
                      <w:szCs w:val="28"/>
                      <w:lang w:eastAsia="en-IN"/>
                      <w14:ligatures w14:val="none"/>
                    </w:rPr>
                  </w:pPr>
                  <w:r w:rsidRPr="00E96943">
                    <w:rPr>
                      <w:rFonts w:eastAsia="Times New Roman" w:cstheme="minorHAnsi"/>
                      <w:b/>
                      <w:bCs/>
                      <w:color w:val="000000"/>
                      <w:kern w:val="0"/>
                      <w:sz w:val="28"/>
                      <w:szCs w:val="28"/>
                      <w:lang w:eastAsia="en-IN"/>
                      <w14:ligatures w14:val="none"/>
                    </w:rPr>
                    <w:t>Action</w:t>
                  </w:r>
                </w:p>
              </w:tc>
              <w:tc>
                <w:tcPr>
                  <w:tcW w:w="0" w:type="auto"/>
                </w:tcPr>
                <w:p w14:paraId="4749B07B" w14:textId="77777777" w:rsidR="00E96943" w:rsidRPr="00E96943" w:rsidRDefault="00E96943" w:rsidP="0007143A">
                  <w:pPr>
                    <w:pStyle w:val="ListParagraph"/>
                    <w:ind w:left="360"/>
                    <w:rPr>
                      <w:rFonts w:eastAsia="Times New Roman" w:cstheme="minorHAnsi"/>
                      <w:b/>
                      <w:bCs/>
                      <w:color w:val="000000"/>
                      <w:kern w:val="0"/>
                      <w:sz w:val="28"/>
                      <w:szCs w:val="28"/>
                      <w:lang w:eastAsia="en-IN"/>
                      <w14:ligatures w14:val="none"/>
                    </w:rPr>
                  </w:pPr>
                </w:p>
              </w:tc>
              <w:tc>
                <w:tcPr>
                  <w:tcW w:w="0" w:type="auto"/>
                  <w:vAlign w:val="center"/>
                  <w:hideMark/>
                </w:tcPr>
                <w:p w14:paraId="67A1B0E6" w14:textId="6B3765CF" w:rsidR="00E96943" w:rsidRPr="00E96943" w:rsidRDefault="00E96943" w:rsidP="0007143A">
                  <w:pPr>
                    <w:pStyle w:val="ListParagraph"/>
                    <w:ind w:left="360"/>
                    <w:rPr>
                      <w:rFonts w:eastAsia="Times New Roman" w:cstheme="minorHAnsi"/>
                      <w:b/>
                      <w:bCs/>
                      <w:color w:val="000000"/>
                      <w:kern w:val="0"/>
                      <w:sz w:val="28"/>
                      <w:szCs w:val="28"/>
                      <w:lang w:eastAsia="en-IN"/>
                      <w14:ligatures w14:val="none"/>
                    </w:rPr>
                  </w:pPr>
                  <w:r w:rsidRPr="00E96943">
                    <w:rPr>
                      <w:rFonts w:eastAsia="Times New Roman" w:cstheme="minorHAnsi"/>
                      <w:b/>
                      <w:bCs/>
                      <w:color w:val="000000"/>
                      <w:kern w:val="0"/>
                      <w:sz w:val="28"/>
                      <w:szCs w:val="28"/>
                      <w:lang w:eastAsia="en-IN"/>
                      <w14:ligatures w14:val="none"/>
                    </w:rPr>
                    <w:t>Purpose</w:t>
                  </w:r>
                </w:p>
              </w:tc>
            </w:tr>
            <w:tr w:rsidR="00E96943" w:rsidRPr="00E96943" w14:paraId="50029734" w14:textId="77777777" w:rsidTr="00E96943">
              <w:trPr>
                <w:tblCellSpacing w:w="15" w:type="dxa"/>
              </w:trPr>
              <w:tc>
                <w:tcPr>
                  <w:tcW w:w="0" w:type="auto"/>
                  <w:vAlign w:val="center"/>
                  <w:hideMark/>
                </w:tcPr>
                <w:p w14:paraId="11298F5B"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F5</w:t>
                  </w:r>
                </w:p>
              </w:tc>
              <w:tc>
                <w:tcPr>
                  <w:tcW w:w="0" w:type="auto"/>
                </w:tcPr>
                <w:p w14:paraId="6E26A9E1"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026D3F6C" w14:textId="5CC78ADA"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Step Into</w:t>
                  </w:r>
                </w:p>
              </w:tc>
              <w:tc>
                <w:tcPr>
                  <w:tcW w:w="0" w:type="auto"/>
                </w:tcPr>
                <w:p w14:paraId="18A8F362"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3426CFE7" w14:textId="777683BD"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Go inside function</w:t>
                  </w:r>
                </w:p>
              </w:tc>
            </w:tr>
            <w:tr w:rsidR="00E96943" w:rsidRPr="00E96943" w14:paraId="20FE6006" w14:textId="77777777" w:rsidTr="00E96943">
              <w:trPr>
                <w:tblCellSpacing w:w="15" w:type="dxa"/>
              </w:trPr>
              <w:tc>
                <w:tcPr>
                  <w:tcW w:w="0" w:type="auto"/>
                  <w:vAlign w:val="center"/>
                  <w:hideMark/>
                </w:tcPr>
                <w:p w14:paraId="0E6F7EE9"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F6</w:t>
                  </w:r>
                </w:p>
              </w:tc>
              <w:tc>
                <w:tcPr>
                  <w:tcW w:w="0" w:type="auto"/>
                </w:tcPr>
                <w:p w14:paraId="54974411"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66645C07" w14:textId="452C6E7B"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Step Over</w:t>
                  </w:r>
                </w:p>
              </w:tc>
              <w:tc>
                <w:tcPr>
                  <w:tcW w:w="0" w:type="auto"/>
                </w:tcPr>
                <w:p w14:paraId="0523E2E0"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332B58E7" w14:textId="58350594"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Skip function</w:t>
                  </w:r>
                </w:p>
              </w:tc>
            </w:tr>
            <w:tr w:rsidR="00E96943" w:rsidRPr="00E96943" w14:paraId="0853EE98" w14:textId="77777777" w:rsidTr="00E96943">
              <w:trPr>
                <w:tblCellSpacing w:w="15" w:type="dxa"/>
              </w:trPr>
              <w:tc>
                <w:tcPr>
                  <w:tcW w:w="0" w:type="auto"/>
                  <w:vAlign w:val="center"/>
                  <w:hideMark/>
                </w:tcPr>
                <w:p w14:paraId="59B6924E"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F7</w:t>
                  </w:r>
                </w:p>
              </w:tc>
              <w:tc>
                <w:tcPr>
                  <w:tcW w:w="0" w:type="auto"/>
                </w:tcPr>
                <w:p w14:paraId="18348568"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4C17A928" w14:textId="6A7B5338"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Return</w:t>
                  </w:r>
                </w:p>
              </w:tc>
              <w:tc>
                <w:tcPr>
                  <w:tcW w:w="0" w:type="auto"/>
                </w:tcPr>
                <w:p w14:paraId="33B1C3DF"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42C12FCF" w14:textId="00B17A69"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Exit current routine</w:t>
                  </w:r>
                </w:p>
              </w:tc>
            </w:tr>
            <w:tr w:rsidR="00E96943" w:rsidRPr="00E96943" w14:paraId="38983BE4" w14:textId="77777777" w:rsidTr="00E96943">
              <w:trPr>
                <w:tblCellSpacing w:w="15" w:type="dxa"/>
              </w:trPr>
              <w:tc>
                <w:tcPr>
                  <w:tcW w:w="0" w:type="auto"/>
                  <w:vAlign w:val="center"/>
                  <w:hideMark/>
                </w:tcPr>
                <w:p w14:paraId="16F50142"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F8</w:t>
                  </w:r>
                </w:p>
              </w:tc>
              <w:tc>
                <w:tcPr>
                  <w:tcW w:w="0" w:type="auto"/>
                </w:tcPr>
                <w:p w14:paraId="3F5A93BD"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503DF1C1" w14:textId="622BA4B5"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Continue</w:t>
                  </w:r>
                </w:p>
              </w:tc>
              <w:tc>
                <w:tcPr>
                  <w:tcW w:w="0" w:type="auto"/>
                </w:tcPr>
                <w:p w14:paraId="2ACD85BB"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73705C77" w14:textId="26A1DDFA"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Run till next breakpoint</w:t>
                  </w:r>
                </w:p>
              </w:tc>
            </w:tr>
            <w:tr w:rsidR="00E96943" w:rsidRPr="00E96943" w14:paraId="7D237236" w14:textId="77777777" w:rsidTr="00E96943">
              <w:trPr>
                <w:tblCellSpacing w:w="15" w:type="dxa"/>
              </w:trPr>
              <w:tc>
                <w:tcPr>
                  <w:tcW w:w="0" w:type="auto"/>
                  <w:vAlign w:val="center"/>
                  <w:hideMark/>
                </w:tcPr>
                <w:p w14:paraId="433E5AA4"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Shift + F8</w:t>
                  </w:r>
                </w:p>
              </w:tc>
              <w:tc>
                <w:tcPr>
                  <w:tcW w:w="0" w:type="auto"/>
                </w:tcPr>
                <w:p w14:paraId="26BF0C0D"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4A2823FD" w14:textId="344A7032"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Execute to Cursor</w:t>
                  </w:r>
                </w:p>
              </w:tc>
              <w:tc>
                <w:tcPr>
                  <w:tcW w:w="0" w:type="auto"/>
                </w:tcPr>
                <w:p w14:paraId="4981F884"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00F975A9" w14:textId="713CEDF6"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Run till selected line</w:t>
                  </w:r>
                </w:p>
              </w:tc>
            </w:tr>
            <w:tr w:rsidR="00E96943" w:rsidRPr="00E96943" w14:paraId="326FF02C" w14:textId="77777777" w:rsidTr="00E96943">
              <w:trPr>
                <w:tblCellSpacing w:w="15" w:type="dxa"/>
              </w:trPr>
              <w:tc>
                <w:tcPr>
                  <w:tcW w:w="0" w:type="auto"/>
                  <w:vAlign w:val="center"/>
                  <w:hideMark/>
                </w:tcPr>
                <w:p w14:paraId="53E18D0F"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Shift + F12</w:t>
                  </w:r>
                </w:p>
              </w:tc>
              <w:tc>
                <w:tcPr>
                  <w:tcW w:w="0" w:type="auto"/>
                </w:tcPr>
                <w:p w14:paraId="1D0FAC71"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0EED5F2E" w14:textId="2D151692"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Stop Debugging</w:t>
                  </w:r>
                </w:p>
              </w:tc>
              <w:tc>
                <w:tcPr>
                  <w:tcW w:w="0" w:type="auto"/>
                </w:tcPr>
                <w:p w14:paraId="688589B0" w14:textId="77777777"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p>
              </w:tc>
              <w:tc>
                <w:tcPr>
                  <w:tcW w:w="0" w:type="auto"/>
                  <w:vAlign w:val="center"/>
                  <w:hideMark/>
                </w:tcPr>
                <w:p w14:paraId="43691C50" w14:textId="24B5AB9E" w:rsidR="00E96943" w:rsidRPr="00E96943" w:rsidRDefault="00E96943" w:rsidP="0007143A">
                  <w:pPr>
                    <w:pStyle w:val="ListParagraph"/>
                    <w:ind w:left="360"/>
                    <w:rPr>
                      <w:rFonts w:eastAsia="Times New Roman" w:cstheme="minorHAnsi"/>
                      <w:color w:val="000000"/>
                      <w:kern w:val="0"/>
                      <w:sz w:val="28"/>
                      <w:szCs w:val="28"/>
                      <w:lang w:eastAsia="en-IN"/>
                      <w14:ligatures w14:val="none"/>
                    </w:rPr>
                  </w:pPr>
                  <w:r w:rsidRPr="00E96943">
                    <w:rPr>
                      <w:rFonts w:eastAsia="Times New Roman" w:cstheme="minorHAnsi"/>
                      <w:color w:val="000000"/>
                      <w:kern w:val="0"/>
                      <w:sz w:val="28"/>
                      <w:szCs w:val="28"/>
                      <w:lang w:eastAsia="en-IN"/>
                      <w14:ligatures w14:val="none"/>
                    </w:rPr>
                    <w:t>End debugging</w:t>
                  </w:r>
                </w:p>
              </w:tc>
            </w:tr>
          </w:tbl>
          <w:p w14:paraId="0B5D89ED" w14:textId="77777777" w:rsidR="00E96943" w:rsidRDefault="00E96943"/>
        </w:tc>
      </w:tr>
    </w:tbl>
    <w:p w14:paraId="139A6C9F" w14:textId="77777777" w:rsidR="009857FB" w:rsidRDefault="009857FB" w:rsidP="00E96943">
      <w:pPr>
        <w:pStyle w:val="ListParagraph"/>
        <w:spacing w:after="0" w:line="240" w:lineRule="auto"/>
        <w:ind w:left="0"/>
        <w:rPr>
          <w:rFonts w:eastAsia="Times New Roman" w:cstheme="minorHAnsi"/>
          <w:color w:val="000000"/>
          <w:kern w:val="0"/>
          <w:sz w:val="28"/>
          <w:szCs w:val="28"/>
          <w:lang w:eastAsia="en-IN"/>
          <w14:ligatures w14:val="none"/>
        </w:rPr>
      </w:pPr>
    </w:p>
    <w:p w14:paraId="1697D81C" w14:textId="77777777" w:rsidR="00AB48C1" w:rsidRDefault="00AB48C1" w:rsidP="00E96943">
      <w:pPr>
        <w:pStyle w:val="ListParagraph"/>
        <w:spacing w:after="0" w:line="240" w:lineRule="auto"/>
        <w:ind w:left="0"/>
        <w:rPr>
          <w:rFonts w:eastAsia="Times New Roman" w:cstheme="minorHAnsi"/>
          <w:color w:val="000000"/>
          <w:kern w:val="0"/>
          <w:sz w:val="28"/>
          <w:szCs w:val="28"/>
          <w:lang w:eastAsia="en-IN"/>
          <w14:ligatures w14:val="none"/>
        </w:rPr>
      </w:pPr>
    </w:p>
    <w:p w14:paraId="755E73CA" w14:textId="77777777" w:rsidR="00AB48C1" w:rsidRDefault="00AB48C1" w:rsidP="00E96943">
      <w:pPr>
        <w:pStyle w:val="ListParagraph"/>
        <w:spacing w:after="0" w:line="240" w:lineRule="auto"/>
        <w:ind w:left="0"/>
        <w:rPr>
          <w:rFonts w:eastAsia="Times New Roman" w:cstheme="minorHAnsi"/>
          <w:color w:val="000000"/>
          <w:kern w:val="0"/>
          <w:sz w:val="28"/>
          <w:szCs w:val="28"/>
          <w:lang w:eastAsia="en-IN"/>
          <w14:ligatures w14:val="none"/>
        </w:rPr>
      </w:pPr>
    </w:p>
    <w:p w14:paraId="52BD43CE" w14:textId="77777777" w:rsidR="00AB48C1" w:rsidRDefault="00AB48C1" w:rsidP="00E96943">
      <w:pPr>
        <w:pStyle w:val="ListParagraph"/>
        <w:spacing w:after="0" w:line="240" w:lineRule="auto"/>
        <w:ind w:left="0"/>
        <w:rPr>
          <w:rFonts w:eastAsia="Times New Roman" w:cstheme="minorHAnsi"/>
          <w:color w:val="000000"/>
          <w:kern w:val="0"/>
          <w:sz w:val="28"/>
          <w:szCs w:val="28"/>
          <w:lang w:eastAsia="en-IN"/>
          <w14:ligatures w14:val="none"/>
        </w:rPr>
      </w:pPr>
    </w:p>
    <w:p w14:paraId="27A537C9" w14:textId="77777777" w:rsidR="00AB48C1" w:rsidRDefault="00AB48C1" w:rsidP="00E96943">
      <w:pPr>
        <w:pStyle w:val="ListParagraph"/>
        <w:spacing w:after="0" w:line="240" w:lineRule="auto"/>
        <w:ind w:left="0"/>
        <w:rPr>
          <w:rFonts w:eastAsia="Times New Roman" w:cstheme="minorHAnsi"/>
          <w:color w:val="000000"/>
          <w:kern w:val="0"/>
          <w:sz w:val="28"/>
          <w:szCs w:val="28"/>
          <w:lang w:eastAsia="en-IN"/>
          <w14:ligatures w14:val="none"/>
        </w:rPr>
      </w:pPr>
    </w:p>
    <w:p w14:paraId="39357A03" w14:textId="0672A8AE" w:rsidR="00A31AAA" w:rsidRDefault="00A31AAA" w:rsidP="00A31AAA">
      <w:pPr>
        <w:pStyle w:val="ListParagraph"/>
        <w:numPr>
          <w:ilvl w:val="0"/>
          <w:numId w:val="2"/>
        </w:numPr>
        <w:spacing w:after="0" w:line="240" w:lineRule="auto"/>
        <w:rPr>
          <w:rFonts w:eastAsia="Times New Roman" w:cstheme="minorHAnsi"/>
          <w:b/>
          <w:bCs/>
          <w:color w:val="000000"/>
          <w:kern w:val="0"/>
          <w:sz w:val="28"/>
          <w:szCs w:val="28"/>
          <w:lang w:eastAsia="en-IN"/>
          <w14:ligatures w14:val="none"/>
        </w:rPr>
      </w:pPr>
      <w:r w:rsidRPr="00A31AAA">
        <w:rPr>
          <w:rFonts w:eastAsia="Times New Roman" w:cstheme="minorHAnsi"/>
          <w:b/>
          <w:bCs/>
          <w:color w:val="000000"/>
          <w:kern w:val="0"/>
          <w:sz w:val="28"/>
          <w:szCs w:val="28"/>
          <w:lang w:eastAsia="en-IN"/>
          <w14:ligatures w14:val="none"/>
        </w:rPr>
        <w:lastRenderedPageBreak/>
        <w:t>How we can change internal table data in debugging</w:t>
      </w:r>
      <w:r>
        <w:rPr>
          <w:rFonts w:eastAsia="Times New Roman" w:cstheme="minorHAnsi"/>
          <w:b/>
          <w:bCs/>
          <w:color w:val="000000"/>
          <w:kern w:val="0"/>
          <w:sz w:val="28"/>
          <w:szCs w:val="28"/>
          <w:lang w:eastAsia="en-IN"/>
          <w14:ligatures w14:val="none"/>
        </w:rPr>
        <w:t>.</w:t>
      </w:r>
    </w:p>
    <w:p w14:paraId="49ABD0B8" w14:textId="726F0E72" w:rsidR="00A31AAA" w:rsidRDefault="0033754F" w:rsidP="00A31AAA">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33754F">
        <w:rPr>
          <w:rFonts w:eastAsia="Times New Roman" w:cstheme="minorHAnsi"/>
          <w:color w:val="000000"/>
          <w:kern w:val="0"/>
          <w:sz w:val="28"/>
          <w:szCs w:val="28"/>
          <w:lang w:eastAsia="en-IN"/>
          <w14:ligatures w14:val="none"/>
        </w:rPr>
        <w:t>Changing internal table data in debugging means modifying the values of an internal table during runtime using the debugger, without changing the actual program code.</w:t>
      </w:r>
      <w:r w:rsidR="00454D12">
        <w:rPr>
          <w:rFonts w:eastAsia="Times New Roman" w:cstheme="minorHAnsi"/>
          <w:color w:val="000000"/>
          <w:kern w:val="0"/>
          <w:sz w:val="28"/>
          <w:szCs w:val="28"/>
          <w:lang w:eastAsia="en-IN"/>
          <w14:ligatures w14:val="none"/>
        </w:rPr>
        <w:br/>
      </w:r>
    </w:p>
    <w:p w14:paraId="6B30525A" w14:textId="75E522A5" w:rsidR="00454D12" w:rsidRPr="00454D12" w:rsidRDefault="00454D12" w:rsidP="00454D12">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454D12">
        <w:rPr>
          <w:rFonts w:eastAsia="Times New Roman" w:cstheme="minorHAnsi"/>
          <w:color w:val="000000"/>
          <w:kern w:val="0"/>
          <w:sz w:val="28"/>
          <w:szCs w:val="28"/>
          <w:lang w:eastAsia="en-IN"/>
          <w14:ligatures w14:val="none"/>
        </w:rPr>
        <w:t>Use this to edit data inside an internal table like LT_ORDERS or LT_EMPLOYEES.</w:t>
      </w:r>
    </w:p>
    <w:p w14:paraId="37D4354A" w14:textId="77777777" w:rsidR="00454D12" w:rsidRPr="00454D12" w:rsidRDefault="00454D12" w:rsidP="00454D12">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454D12">
        <w:rPr>
          <w:rFonts w:eastAsia="Times New Roman" w:cstheme="minorHAnsi"/>
          <w:color w:val="000000"/>
          <w:kern w:val="0"/>
          <w:sz w:val="28"/>
          <w:szCs w:val="28"/>
          <w:lang w:eastAsia="en-IN"/>
          <w14:ligatures w14:val="none"/>
        </w:rPr>
        <w:t>Open the debugger and click the Table tab at the top.</w:t>
      </w:r>
    </w:p>
    <w:p w14:paraId="630D359E" w14:textId="77777777" w:rsidR="00454D12" w:rsidRPr="00454D12" w:rsidRDefault="00454D12" w:rsidP="00454D12">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454D12">
        <w:rPr>
          <w:rFonts w:eastAsia="Times New Roman" w:cstheme="minorHAnsi"/>
          <w:color w:val="000000"/>
          <w:kern w:val="0"/>
          <w:sz w:val="28"/>
          <w:szCs w:val="28"/>
          <w:lang w:eastAsia="en-IN"/>
          <w14:ligatures w14:val="none"/>
        </w:rPr>
        <w:t>Type your internal table name (e.g. LT_EMPLOYEES) in the input field and press Enter.</w:t>
      </w:r>
    </w:p>
    <w:p w14:paraId="0CCED128" w14:textId="77777777" w:rsidR="00454D12" w:rsidRPr="00454D12" w:rsidRDefault="00454D12" w:rsidP="00454D12">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454D12">
        <w:rPr>
          <w:rFonts w:eastAsia="Times New Roman" w:cstheme="minorHAnsi"/>
          <w:color w:val="000000"/>
          <w:kern w:val="0"/>
          <w:sz w:val="28"/>
          <w:szCs w:val="28"/>
          <w:lang w:eastAsia="en-IN"/>
          <w14:ligatures w14:val="none"/>
        </w:rPr>
        <w:t>The table rows and columns appear. Double-click any cell value to make it editable.</w:t>
      </w:r>
    </w:p>
    <w:p w14:paraId="4869042A" w14:textId="753AAE70" w:rsidR="0033754F" w:rsidRPr="00A31AAA" w:rsidRDefault="00454D12" w:rsidP="00454D12">
      <w:pPr>
        <w:pStyle w:val="ListParagraph"/>
        <w:numPr>
          <w:ilvl w:val="0"/>
          <w:numId w:val="3"/>
        </w:numPr>
        <w:spacing w:after="0" w:line="240" w:lineRule="auto"/>
        <w:rPr>
          <w:rFonts w:eastAsia="Times New Roman" w:cstheme="minorHAnsi"/>
          <w:color w:val="000000"/>
          <w:kern w:val="0"/>
          <w:sz w:val="28"/>
          <w:szCs w:val="28"/>
          <w:lang w:eastAsia="en-IN"/>
          <w14:ligatures w14:val="none"/>
        </w:rPr>
      </w:pPr>
      <w:r w:rsidRPr="00454D12">
        <w:rPr>
          <w:rFonts w:eastAsia="Times New Roman" w:cstheme="minorHAnsi"/>
          <w:color w:val="000000"/>
          <w:kern w:val="0"/>
          <w:sz w:val="28"/>
          <w:szCs w:val="28"/>
          <w:lang w:eastAsia="en-IN"/>
          <w14:ligatures w14:val="none"/>
        </w:rPr>
        <w:t>Type the new value and press Enter to confirm. The change takes effect immediately in memory.</w:t>
      </w:r>
    </w:p>
    <w:p w14:paraId="40E7C7A4" w14:textId="7262D6F1" w:rsidR="00A31AAA" w:rsidRPr="00E96943" w:rsidRDefault="00A31AAA" w:rsidP="00A31AAA">
      <w:pPr>
        <w:pStyle w:val="ListParagraph"/>
        <w:spacing w:after="0" w:line="240" w:lineRule="auto"/>
        <w:ind w:left="360"/>
        <w:rPr>
          <w:rFonts w:eastAsia="Times New Roman" w:cstheme="minorHAnsi"/>
          <w:color w:val="000000"/>
          <w:kern w:val="0"/>
          <w:sz w:val="28"/>
          <w:szCs w:val="28"/>
          <w:lang w:eastAsia="en-IN"/>
          <w14:ligatures w14:val="none"/>
        </w:rPr>
      </w:pPr>
    </w:p>
    <w:sectPr w:rsidR="00A31AAA" w:rsidRPr="00E969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A15A6"/>
    <w:multiLevelType w:val="hybridMultilevel"/>
    <w:tmpl w:val="71E25B0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6347F71"/>
    <w:multiLevelType w:val="hybridMultilevel"/>
    <w:tmpl w:val="ED52FF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50E767A4"/>
    <w:multiLevelType w:val="hybridMultilevel"/>
    <w:tmpl w:val="AC584B60"/>
    <w:lvl w:ilvl="0" w:tplc="257A0D5A">
      <w:start w:val="1"/>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9BC494D"/>
    <w:multiLevelType w:val="hybridMultilevel"/>
    <w:tmpl w:val="00A627EC"/>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 w15:restartNumberingAfterBreak="0">
    <w:nsid w:val="5D1D6DE1"/>
    <w:multiLevelType w:val="hybridMultilevel"/>
    <w:tmpl w:val="41D042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8813430"/>
    <w:multiLevelType w:val="hybridMultilevel"/>
    <w:tmpl w:val="E0C6B562"/>
    <w:lvl w:ilvl="0" w:tplc="2CD07794">
      <w:start w:val="5"/>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7819062">
    <w:abstractNumId w:val="1"/>
  </w:num>
  <w:num w:numId="2" w16cid:durableId="1349067802">
    <w:abstractNumId w:val="0"/>
  </w:num>
  <w:num w:numId="3" w16cid:durableId="180124957">
    <w:abstractNumId w:val="2"/>
  </w:num>
  <w:num w:numId="4" w16cid:durableId="1682660287">
    <w:abstractNumId w:val="3"/>
  </w:num>
  <w:num w:numId="5" w16cid:durableId="1292902080">
    <w:abstractNumId w:val="4"/>
  </w:num>
  <w:num w:numId="6" w16cid:durableId="436949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3E"/>
    <w:rsid w:val="0000417A"/>
    <w:rsid w:val="00007673"/>
    <w:rsid w:val="00032BB2"/>
    <w:rsid w:val="000357C5"/>
    <w:rsid w:val="00053A0C"/>
    <w:rsid w:val="000E5687"/>
    <w:rsid w:val="00100677"/>
    <w:rsid w:val="00146E78"/>
    <w:rsid w:val="00187DE5"/>
    <w:rsid w:val="001E2B71"/>
    <w:rsid w:val="00220208"/>
    <w:rsid w:val="002B5564"/>
    <w:rsid w:val="002D0047"/>
    <w:rsid w:val="0030557E"/>
    <w:rsid w:val="00312C96"/>
    <w:rsid w:val="0033754F"/>
    <w:rsid w:val="003E0FF3"/>
    <w:rsid w:val="00454A56"/>
    <w:rsid w:val="00454D12"/>
    <w:rsid w:val="004D431D"/>
    <w:rsid w:val="0050193D"/>
    <w:rsid w:val="00514253"/>
    <w:rsid w:val="0051549E"/>
    <w:rsid w:val="00526D61"/>
    <w:rsid w:val="00570882"/>
    <w:rsid w:val="00677571"/>
    <w:rsid w:val="00731A28"/>
    <w:rsid w:val="007C250A"/>
    <w:rsid w:val="00881514"/>
    <w:rsid w:val="008A7D9F"/>
    <w:rsid w:val="008B7554"/>
    <w:rsid w:val="008E55BC"/>
    <w:rsid w:val="008F041E"/>
    <w:rsid w:val="008F4608"/>
    <w:rsid w:val="009237F9"/>
    <w:rsid w:val="0094795F"/>
    <w:rsid w:val="009857FB"/>
    <w:rsid w:val="0099134F"/>
    <w:rsid w:val="009B7CB5"/>
    <w:rsid w:val="009C3DCF"/>
    <w:rsid w:val="00A31AAA"/>
    <w:rsid w:val="00A37586"/>
    <w:rsid w:val="00AB48C1"/>
    <w:rsid w:val="00AC1AA0"/>
    <w:rsid w:val="00AF2BCB"/>
    <w:rsid w:val="00AF5237"/>
    <w:rsid w:val="00B049A3"/>
    <w:rsid w:val="00B90546"/>
    <w:rsid w:val="00B912E6"/>
    <w:rsid w:val="00C100C8"/>
    <w:rsid w:val="00C2112F"/>
    <w:rsid w:val="00C57133"/>
    <w:rsid w:val="00C65D5C"/>
    <w:rsid w:val="00CA6127"/>
    <w:rsid w:val="00D242BE"/>
    <w:rsid w:val="00D83751"/>
    <w:rsid w:val="00DC1999"/>
    <w:rsid w:val="00DF10D2"/>
    <w:rsid w:val="00E10CCA"/>
    <w:rsid w:val="00E96943"/>
    <w:rsid w:val="00ED38BB"/>
    <w:rsid w:val="00F07068"/>
    <w:rsid w:val="00F85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4174"/>
  <w15:chartTrackingRefBased/>
  <w15:docId w15:val="{DB18894F-327D-48E7-9C03-F7467E74F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586"/>
  </w:style>
  <w:style w:type="paragraph" w:styleId="Heading1">
    <w:name w:val="heading 1"/>
    <w:basedOn w:val="Normal"/>
    <w:next w:val="Normal"/>
    <w:link w:val="Heading1Char"/>
    <w:uiPriority w:val="9"/>
    <w:qFormat/>
    <w:rsid w:val="00F855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55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5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5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5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5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55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5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5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5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53E"/>
    <w:rPr>
      <w:rFonts w:eastAsiaTheme="majorEastAsia" w:cstheme="majorBidi"/>
      <w:color w:val="272727" w:themeColor="text1" w:themeTint="D8"/>
    </w:rPr>
  </w:style>
  <w:style w:type="paragraph" w:styleId="Title">
    <w:name w:val="Title"/>
    <w:basedOn w:val="Normal"/>
    <w:next w:val="Normal"/>
    <w:link w:val="TitleChar"/>
    <w:uiPriority w:val="10"/>
    <w:qFormat/>
    <w:rsid w:val="00F85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53E"/>
    <w:pPr>
      <w:spacing w:before="160"/>
      <w:jc w:val="center"/>
    </w:pPr>
    <w:rPr>
      <w:i/>
      <w:iCs/>
      <w:color w:val="404040" w:themeColor="text1" w:themeTint="BF"/>
    </w:rPr>
  </w:style>
  <w:style w:type="character" w:customStyle="1" w:styleId="QuoteChar">
    <w:name w:val="Quote Char"/>
    <w:basedOn w:val="DefaultParagraphFont"/>
    <w:link w:val="Quote"/>
    <w:uiPriority w:val="29"/>
    <w:rsid w:val="00F8553E"/>
    <w:rPr>
      <w:i/>
      <w:iCs/>
      <w:color w:val="404040" w:themeColor="text1" w:themeTint="BF"/>
    </w:rPr>
  </w:style>
  <w:style w:type="paragraph" w:styleId="ListParagraph">
    <w:name w:val="List Paragraph"/>
    <w:basedOn w:val="Normal"/>
    <w:uiPriority w:val="34"/>
    <w:qFormat/>
    <w:rsid w:val="00F8553E"/>
    <w:pPr>
      <w:ind w:left="720"/>
      <w:contextualSpacing/>
    </w:pPr>
  </w:style>
  <w:style w:type="character" w:styleId="IntenseEmphasis">
    <w:name w:val="Intense Emphasis"/>
    <w:basedOn w:val="DefaultParagraphFont"/>
    <w:uiPriority w:val="21"/>
    <w:qFormat/>
    <w:rsid w:val="00F8553E"/>
    <w:rPr>
      <w:i/>
      <w:iCs/>
      <w:color w:val="2F5496" w:themeColor="accent1" w:themeShade="BF"/>
    </w:rPr>
  </w:style>
  <w:style w:type="paragraph" w:styleId="IntenseQuote">
    <w:name w:val="Intense Quote"/>
    <w:basedOn w:val="Normal"/>
    <w:next w:val="Normal"/>
    <w:link w:val="IntenseQuoteChar"/>
    <w:uiPriority w:val="30"/>
    <w:qFormat/>
    <w:rsid w:val="00F85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53E"/>
    <w:rPr>
      <w:i/>
      <w:iCs/>
      <w:color w:val="2F5496" w:themeColor="accent1" w:themeShade="BF"/>
    </w:rPr>
  </w:style>
  <w:style w:type="character" w:styleId="IntenseReference">
    <w:name w:val="Intense Reference"/>
    <w:basedOn w:val="DefaultParagraphFont"/>
    <w:uiPriority w:val="32"/>
    <w:qFormat/>
    <w:rsid w:val="00F8553E"/>
    <w:rPr>
      <w:b/>
      <w:bCs/>
      <w:smallCaps/>
      <w:color w:val="2F5496" w:themeColor="accent1" w:themeShade="BF"/>
      <w:spacing w:val="5"/>
    </w:rPr>
  </w:style>
  <w:style w:type="table" w:styleId="TableGrid">
    <w:name w:val="Table Grid"/>
    <w:basedOn w:val="TableNormal"/>
    <w:uiPriority w:val="39"/>
    <w:rsid w:val="00C57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5</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60</cp:revision>
  <dcterms:created xsi:type="dcterms:W3CDTF">2026-03-31T04:34:00Z</dcterms:created>
  <dcterms:modified xsi:type="dcterms:W3CDTF">2026-04-02T07:56:00Z</dcterms:modified>
</cp:coreProperties>
</file>