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C87C" w14:textId="0E370A3D" w:rsidR="00F527DE" w:rsidRDefault="00C72623">
      <w:pPr>
        <w:rPr>
          <w:sz w:val="72"/>
          <w:szCs w:val="72"/>
        </w:rPr>
      </w:pPr>
      <w:r>
        <w:t xml:space="preserve">                                                     </w:t>
      </w:r>
      <w:r w:rsidRPr="00C72623">
        <w:rPr>
          <w:sz w:val="72"/>
          <w:szCs w:val="72"/>
          <w:highlight w:val="yellow"/>
        </w:rPr>
        <w:t>TERRAFORM</w:t>
      </w:r>
    </w:p>
    <w:p w14:paraId="6DF7651E" w14:textId="77777777" w:rsidR="00C72623" w:rsidRDefault="00C72623" w:rsidP="00C726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terraform </w:t>
      </w:r>
      <w:proofErr w:type="spellStart"/>
      <w:r>
        <w:rPr>
          <w:rStyle w:val="HTMLCode"/>
          <w:rFonts w:ascii="Ubuntu Mono" w:hAnsi="Ubuntu Mono"/>
          <w:b/>
          <w:bCs/>
          <w:color w:val="374151"/>
          <w:sz w:val="21"/>
          <w:szCs w:val="21"/>
          <w:bdr w:val="single" w:sz="2" w:space="0" w:color="D9D9E3" w:frame="1"/>
        </w:rPr>
        <w:t>init</w:t>
      </w:r>
      <w:proofErr w:type="spellEnd"/>
      <w:r>
        <w:rPr>
          <w:rFonts w:ascii="Segoe UI" w:hAnsi="Segoe UI" w:cs="Segoe UI"/>
          <w:color w:val="374151"/>
        </w:rPr>
        <w:t>: Initializes a Terraform working directory by installing the necessary plugins and setting up the backend.</w:t>
      </w:r>
    </w:p>
    <w:p w14:paraId="46EF2516" w14:textId="77777777" w:rsidR="00C72623" w:rsidRDefault="00C72623" w:rsidP="00C726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terraform plan</w:t>
      </w:r>
      <w:r>
        <w:rPr>
          <w:rFonts w:ascii="Segoe UI" w:hAnsi="Segoe UI" w:cs="Segoe UI"/>
          <w:color w:val="374151"/>
        </w:rPr>
        <w:t>: Generates and shows an execution plan to deploy changes to the infrastructure.</w:t>
      </w:r>
    </w:p>
    <w:p w14:paraId="5F6E9A20" w14:textId="77777777" w:rsidR="00C72623" w:rsidRDefault="00C72623" w:rsidP="00C726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terraform apply</w:t>
      </w:r>
      <w:r>
        <w:rPr>
          <w:rFonts w:ascii="Segoe UI" w:hAnsi="Segoe UI" w:cs="Segoe UI"/>
          <w:color w:val="374151"/>
        </w:rPr>
        <w:t>: Applies changes to the infrastructure as described in the Terraform plan.</w:t>
      </w:r>
    </w:p>
    <w:p w14:paraId="311BB55D" w14:textId="77777777" w:rsidR="00C72623" w:rsidRDefault="00C72623" w:rsidP="00C726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terraform show</w:t>
      </w:r>
      <w:r>
        <w:rPr>
          <w:rFonts w:ascii="Segoe UI" w:hAnsi="Segoe UI" w:cs="Segoe UI"/>
          <w:color w:val="374151"/>
        </w:rPr>
        <w:t>: Displays the state of the infrastructure managed by Terraform.</w:t>
      </w:r>
    </w:p>
    <w:p w14:paraId="0F096E4E" w14:textId="77777777" w:rsidR="00C72623" w:rsidRDefault="00C72623" w:rsidP="00C726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terraform destroy</w:t>
      </w:r>
      <w:r>
        <w:rPr>
          <w:rFonts w:ascii="Segoe UI" w:hAnsi="Segoe UI" w:cs="Segoe UI"/>
          <w:color w:val="374151"/>
        </w:rPr>
        <w:t>: Destroys the infrastructure managed by Terraform.</w:t>
      </w:r>
    </w:p>
    <w:p w14:paraId="77D95EAE" w14:textId="77777777" w:rsidR="00C72623" w:rsidRDefault="00C72623" w:rsidP="00C726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terraform validate</w:t>
      </w:r>
      <w:r>
        <w:rPr>
          <w:rFonts w:ascii="Segoe UI" w:hAnsi="Segoe UI" w:cs="Segoe UI"/>
          <w:color w:val="374151"/>
        </w:rPr>
        <w:t>: Validates the Terraform configuration files.</w:t>
      </w:r>
    </w:p>
    <w:p w14:paraId="691229D3" w14:textId="77777777" w:rsidR="00C72623" w:rsidRDefault="00C72623" w:rsidP="00C726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terraform </w:t>
      </w:r>
      <w:proofErr w:type="spellStart"/>
      <w:r>
        <w:rPr>
          <w:rStyle w:val="HTMLCode"/>
          <w:rFonts w:ascii="Ubuntu Mono" w:hAnsi="Ubuntu Mono"/>
          <w:b/>
          <w:bCs/>
          <w:color w:val="374151"/>
          <w:sz w:val="21"/>
          <w:szCs w:val="21"/>
          <w:bdr w:val="single" w:sz="2" w:space="0" w:color="D9D9E3" w:frame="1"/>
        </w:rPr>
        <w:t>fmt</w:t>
      </w:r>
      <w:proofErr w:type="spellEnd"/>
      <w:r>
        <w:rPr>
          <w:rFonts w:ascii="Segoe UI" w:hAnsi="Segoe UI" w:cs="Segoe UI"/>
          <w:color w:val="374151"/>
        </w:rPr>
        <w:t>: Formats the Terraform configuration files to adhere to the style conventions.</w:t>
      </w:r>
    </w:p>
    <w:p w14:paraId="78DB8427" w14:textId="77777777" w:rsidR="00C72623" w:rsidRDefault="00C72623" w:rsidP="00C726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terraform state</w:t>
      </w:r>
      <w:r>
        <w:rPr>
          <w:rFonts w:ascii="Segoe UI" w:hAnsi="Segoe UI" w:cs="Segoe UI"/>
          <w:color w:val="374151"/>
        </w:rPr>
        <w:t>: Manages the Terraform state, including pushing, pulling, and removing state files.</w:t>
      </w:r>
    </w:p>
    <w:p w14:paraId="4BC21EEE" w14:textId="77777777" w:rsidR="00104943" w:rsidRDefault="00104943">
      <w:pPr>
        <w:rPr>
          <w:rFonts w:ascii="Segoe UI" w:hAnsi="Segoe UI" w:cs="Segoe UI"/>
          <w:color w:val="374151"/>
          <w:highlight w:val="yellow"/>
          <w:shd w:val="clear" w:color="auto" w:fill="F7F7F8"/>
        </w:rPr>
      </w:pPr>
    </w:p>
    <w:p w14:paraId="709072AA" w14:textId="71297DDB" w:rsidR="00C72623" w:rsidRDefault="00104943">
      <w:pPr>
        <w:rPr>
          <w:rFonts w:ascii="Segoe UI" w:hAnsi="Segoe UI" w:cs="Segoe UI"/>
          <w:color w:val="374151"/>
          <w:shd w:val="clear" w:color="auto" w:fill="F7F7F8"/>
        </w:rPr>
      </w:pPr>
      <w:r w:rsidRPr="00104943">
        <w:rPr>
          <w:rFonts w:ascii="Segoe UI" w:hAnsi="Segoe UI" w:cs="Segoe UI"/>
          <w:color w:val="374151"/>
          <w:highlight w:val="yellow"/>
          <w:shd w:val="clear" w:color="auto" w:fill="F7F7F8"/>
        </w:rPr>
        <w:t>The Terraform state file</w:t>
      </w:r>
      <w:r>
        <w:rPr>
          <w:rFonts w:ascii="Segoe UI" w:hAnsi="Segoe UI" w:cs="Segoe UI"/>
          <w:color w:val="374151"/>
          <w:shd w:val="clear" w:color="auto" w:fill="F7F7F8"/>
        </w:rPr>
        <w:t xml:space="preserve"> is a record of the infrastructure managed by Terraform. It keeps track of the resources that have been created, the properties of those resources, and the relationships between resources. The state file is used by Terraform to determine what actions are necessary to bring the infrastructure into the desired state specified in your Terraform configuration files.</w:t>
      </w:r>
    </w:p>
    <w:p w14:paraId="5FCE1BE4" w14:textId="0110D1DF" w:rsidR="00104943" w:rsidRDefault="00104943">
      <w:pPr>
        <w:rPr>
          <w:rFonts w:ascii="Segoe UI" w:hAnsi="Segoe UI" w:cs="Segoe UI"/>
          <w:color w:val="374151"/>
          <w:shd w:val="clear" w:color="auto" w:fill="F7F7F8"/>
        </w:rPr>
      </w:pPr>
    </w:p>
    <w:p w14:paraId="7D501BE5" w14:textId="5A84EF01" w:rsidR="00104943" w:rsidRDefault="00104943">
      <w:pPr>
        <w:rPr>
          <w:rFonts w:ascii="Segoe UI" w:hAnsi="Segoe UI" w:cs="Segoe UI"/>
          <w:color w:val="374151"/>
          <w:shd w:val="clear" w:color="auto" w:fill="F7F7F8"/>
        </w:rPr>
      </w:pPr>
      <w:r>
        <w:rPr>
          <w:rFonts w:ascii="Segoe UI" w:hAnsi="Segoe UI" w:cs="Segoe UI"/>
          <w:color w:val="374151"/>
          <w:shd w:val="clear" w:color="auto" w:fill="F7F7F8"/>
        </w:rPr>
        <w:t xml:space="preserve">The </w:t>
      </w:r>
      <w:r w:rsidRPr="00104943">
        <w:rPr>
          <w:rStyle w:val="HTMLCode"/>
          <w:rFonts w:ascii="Ubuntu Mono" w:eastAsiaTheme="minorHAnsi" w:hAnsi="Ubuntu Mono"/>
          <w:b/>
          <w:bCs/>
          <w:sz w:val="21"/>
          <w:szCs w:val="21"/>
          <w:highlight w:val="yellow"/>
          <w:bdr w:val="single" w:sz="2" w:space="0" w:color="D9D9E3" w:frame="1"/>
          <w:shd w:val="clear" w:color="auto" w:fill="F7F7F8"/>
        </w:rPr>
        <w:t>terraform taint</w:t>
      </w:r>
      <w:r>
        <w:rPr>
          <w:rFonts w:ascii="Segoe UI" w:hAnsi="Segoe UI" w:cs="Segoe UI"/>
          <w:color w:val="374151"/>
          <w:shd w:val="clear" w:color="auto" w:fill="F7F7F8"/>
        </w:rPr>
        <w:t xml:space="preserve"> command is used to mark a resource as "tainted," which tells Terraform that it should be destroyed and recreated on the next </w:t>
      </w:r>
      <w:r>
        <w:rPr>
          <w:rStyle w:val="HTMLCode"/>
          <w:rFonts w:ascii="Ubuntu Mono" w:eastAsiaTheme="minorHAnsi" w:hAnsi="Ubuntu Mono"/>
          <w:b/>
          <w:bCs/>
          <w:sz w:val="21"/>
          <w:szCs w:val="21"/>
          <w:bdr w:val="single" w:sz="2" w:space="0" w:color="D9D9E3" w:frame="1"/>
          <w:shd w:val="clear" w:color="auto" w:fill="F7F7F8"/>
        </w:rPr>
        <w:t>terraform apply</w:t>
      </w:r>
      <w:r>
        <w:rPr>
          <w:rFonts w:ascii="Segoe UI" w:hAnsi="Segoe UI" w:cs="Segoe UI"/>
          <w:color w:val="374151"/>
          <w:shd w:val="clear" w:color="auto" w:fill="F7F7F8"/>
        </w:rPr>
        <w:t xml:space="preserve"> run. Tainting a resource is useful when you need to make changes to a resource that Terraform is unable to automatically detect or manage, such as updating a custom script or configuration that is baked into a virtual machine image.</w:t>
      </w:r>
    </w:p>
    <w:p w14:paraId="38D1D514" w14:textId="1A4EFC80" w:rsidR="00104943" w:rsidRDefault="007927D8">
      <w:pPr>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ascii="Ubuntu Mono" w:eastAsiaTheme="minorHAnsi" w:hAnsi="Ubuntu Mono"/>
          <w:b/>
          <w:bCs/>
          <w:sz w:val="21"/>
          <w:szCs w:val="21"/>
          <w:bdr w:val="single" w:sz="2" w:space="0" w:color="D9D9E3" w:frame="1"/>
          <w:shd w:val="clear" w:color="auto" w:fill="F7F7F8"/>
        </w:rPr>
        <w:t>terraform lock</w:t>
      </w:r>
      <w:r>
        <w:rPr>
          <w:rFonts w:ascii="Segoe UI" w:hAnsi="Segoe UI" w:cs="Segoe UI"/>
          <w:color w:val="374151"/>
          <w:shd w:val="clear" w:color="auto" w:fill="F7F7F8"/>
        </w:rPr>
        <w:t xml:space="preserve"> command in Terraform is used to lock the Terraform state file, preventing other users from making changes to the infrastructure while changes are being made. This helps to prevent collisions or conflicts between multiple users who are working on the same Terraform configuration.</w:t>
      </w:r>
    </w:p>
    <w:p w14:paraId="633985A7" w14:textId="7CC0B326" w:rsidR="007927D8" w:rsidRDefault="007927D8">
      <w:pPr>
        <w:rPr>
          <w:sz w:val="24"/>
          <w:szCs w:val="24"/>
        </w:rPr>
      </w:pPr>
      <w:r>
        <w:rPr>
          <w:sz w:val="24"/>
          <w:szCs w:val="24"/>
        </w:rPr>
        <w:t>Command-----</w:t>
      </w:r>
      <w:r w:rsidRPr="007927D8">
        <w:rPr>
          <w:sz w:val="24"/>
          <w:szCs w:val="24"/>
        </w:rPr>
        <w:t>terraform lock [options] [</w:t>
      </w:r>
      <w:proofErr w:type="spellStart"/>
      <w:r w:rsidRPr="007927D8">
        <w:rPr>
          <w:sz w:val="24"/>
          <w:szCs w:val="24"/>
        </w:rPr>
        <w:t>lock_id</w:t>
      </w:r>
      <w:proofErr w:type="spellEnd"/>
      <w:r w:rsidRPr="007927D8">
        <w:rPr>
          <w:sz w:val="24"/>
          <w:szCs w:val="24"/>
        </w:rPr>
        <w:t>]</w:t>
      </w:r>
    </w:p>
    <w:p w14:paraId="07A5A408" w14:textId="789277AE" w:rsidR="007927D8" w:rsidRDefault="007927D8">
      <w:pPr>
        <w:rPr>
          <w:sz w:val="24"/>
          <w:szCs w:val="24"/>
        </w:rPr>
      </w:pPr>
    </w:p>
    <w:p w14:paraId="260657EE" w14:textId="4131CFDD" w:rsidR="007927D8" w:rsidRDefault="007927D8">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7927D8">
        <w:rPr>
          <w:rFonts w:ascii="Segoe UI" w:hAnsi="Segoe UI" w:cs="Segoe UI"/>
          <w:color w:val="374151"/>
          <w:highlight w:val="yellow"/>
          <w:shd w:val="clear" w:color="auto" w:fill="F7F7F8"/>
        </w:rPr>
        <w:t>Terraform "null resource</w:t>
      </w:r>
      <w:r>
        <w:rPr>
          <w:rFonts w:ascii="Segoe UI" w:hAnsi="Segoe UI" w:cs="Segoe UI"/>
          <w:color w:val="374151"/>
          <w:shd w:val="clear" w:color="auto" w:fill="F7F7F8"/>
        </w:rPr>
        <w:t xml:space="preserve">" </w:t>
      </w:r>
      <w:r w:rsidR="004336DA">
        <w:rPr>
          <w:rFonts w:ascii="Segoe UI" w:hAnsi="Segoe UI" w:cs="Segoe UI"/>
          <w:color w:val="374151"/>
          <w:shd w:val="clear" w:color="auto" w:fill="F7F7F8"/>
        </w:rPr>
        <w:t xml:space="preserve">The </w:t>
      </w:r>
      <w:proofErr w:type="spellStart"/>
      <w:r w:rsidR="004336DA">
        <w:rPr>
          <w:rFonts w:ascii="Segoe UI" w:hAnsi="Segoe UI" w:cs="Segoe UI"/>
          <w:color w:val="374151"/>
          <w:shd w:val="clear" w:color="auto" w:fill="F7F7F8"/>
        </w:rPr>
        <w:t>null_resource</w:t>
      </w:r>
      <w:proofErr w:type="spellEnd"/>
      <w:r w:rsidR="004336DA">
        <w:rPr>
          <w:rFonts w:ascii="Segoe UI" w:hAnsi="Segoe UI" w:cs="Segoe UI"/>
          <w:color w:val="374151"/>
          <w:shd w:val="clear" w:color="auto" w:fill="F7F7F8"/>
        </w:rPr>
        <w:t xml:space="preserve"> in Terraform is a resource that does not create or manage any infrastructure. Instead, it is used as a placeholder resource that can be used to trigger arbitrary actions, such as running local or remote scripts, executing commands, or generating files</w:t>
      </w:r>
      <w:r>
        <w:rPr>
          <w:rFonts w:ascii="Segoe UI" w:hAnsi="Segoe UI" w:cs="Segoe UI"/>
          <w:color w:val="374151"/>
          <w:shd w:val="clear" w:color="auto" w:fill="F7F7F8"/>
        </w:rPr>
        <w:t>.</w:t>
      </w:r>
    </w:p>
    <w:p w14:paraId="20FAEACA" w14:textId="550DF9A9" w:rsidR="007927D8" w:rsidRDefault="007927D8">
      <w:pPr>
        <w:rPr>
          <w:rFonts w:ascii="Segoe UI" w:hAnsi="Segoe UI" w:cs="Segoe UI"/>
          <w:color w:val="374151"/>
          <w:shd w:val="clear" w:color="auto" w:fill="F7F7F8"/>
        </w:rPr>
      </w:pPr>
    </w:p>
    <w:p w14:paraId="142F9DAA" w14:textId="77777777" w:rsidR="007927D8" w:rsidRDefault="007927D8">
      <w:pPr>
        <w:rPr>
          <w:rFonts w:ascii="Segoe UI" w:hAnsi="Segoe UI" w:cs="Segoe UI"/>
          <w:color w:val="374151"/>
          <w:shd w:val="clear" w:color="auto" w:fill="F7F7F8"/>
        </w:rPr>
      </w:pPr>
    </w:p>
    <w:p w14:paraId="66FFE119" w14:textId="77777777" w:rsidR="007927D8" w:rsidRPr="007927D8" w:rsidRDefault="007927D8" w:rsidP="007927D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927D8">
        <w:rPr>
          <w:rFonts w:ascii="Segoe UI" w:eastAsia="Times New Roman" w:hAnsi="Segoe UI" w:cs="Segoe UI"/>
          <w:color w:val="374151"/>
          <w:sz w:val="24"/>
          <w:szCs w:val="24"/>
          <w:highlight w:val="yellow"/>
          <w:lang w:eastAsia="en-IN"/>
        </w:rPr>
        <w:t>Terraform provisioners</w:t>
      </w:r>
      <w:r w:rsidRPr="007927D8">
        <w:rPr>
          <w:rFonts w:ascii="Segoe UI" w:eastAsia="Times New Roman" w:hAnsi="Segoe UI" w:cs="Segoe UI"/>
          <w:color w:val="374151"/>
          <w:sz w:val="24"/>
          <w:szCs w:val="24"/>
          <w:lang w:eastAsia="en-IN"/>
        </w:rPr>
        <w:t xml:space="preserve"> are scripts or executables that are run after Terraform creates or updates a resource. Provisioners are used to perform additional configuration or setup tasks that are required for a resource to function correctly.</w:t>
      </w:r>
    </w:p>
    <w:p w14:paraId="016B6A61" w14:textId="77777777" w:rsidR="007927D8" w:rsidRPr="007927D8" w:rsidRDefault="007927D8" w:rsidP="007927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927D8">
        <w:rPr>
          <w:rFonts w:ascii="Segoe UI" w:eastAsia="Times New Roman" w:hAnsi="Segoe UI" w:cs="Segoe UI"/>
          <w:color w:val="374151"/>
          <w:sz w:val="24"/>
          <w:szCs w:val="24"/>
          <w:lang w:eastAsia="en-IN"/>
        </w:rPr>
        <w:t>There are several types of provisioners available in Terraform, including:</w:t>
      </w:r>
    </w:p>
    <w:p w14:paraId="10DCCD1A" w14:textId="77777777" w:rsidR="007927D8" w:rsidRPr="007927D8" w:rsidRDefault="007927D8" w:rsidP="007927D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gramStart"/>
      <w:r w:rsidRPr="007927D8">
        <w:rPr>
          <w:rFonts w:ascii="Ubuntu Mono" w:eastAsia="Times New Roman" w:hAnsi="Ubuntu Mono" w:cs="Courier New"/>
          <w:b/>
          <w:bCs/>
          <w:color w:val="374151"/>
          <w:sz w:val="21"/>
          <w:szCs w:val="21"/>
          <w:bdr w:val="single" w:sz="2" w:space="0" w:color="D9D9E3" w:frame="1"/>
          <w:lang w:eastAsia="en-IN"/>
        </w:rPr>
        <w:t>local-exec</w:t>
      </w:r>
      <w:proofErr w:type="gramEnd"/>
      <w:r w:rsidRPr="007927D8">
        <w:rPr>
          <w:rFonts w:ascii="Segoe UI" w:eastAsia="Times New Roman" w:hAnsi="Segoe UI" w:cs="Segoe UI"/>
          <w:color w:val="374151"/>
          <w:sz w:val="24"/>
          <w:szCs w:val="24"/>
          <w:lang w:eastAsia="en-IN"/>
        </w:rPr>
        <w:t>: Runs a command locally on the machine running Terraform.</w:t>
      </w:r>
    </w:p>
    <w:p w14:paraId="01B52B54" w14:textId="77777777" w:rsidR="007927D8" w:rsidRPr="007927D8" w:rsidRDefault="007927D8" w:rsidP="007927D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gramStart"/>
      <w:r w:rsidRPr="007927D8">
        <w:rPr>
          <w:rFonts w:ascii="Ubuntu Mono" w:eastAsia="Times New Roman" w:hAnsi="Ubuntu Mono" w:cs="Courier New"/>
          <w:b/>
          <w:bCs/>
          <w:color w:val="374151"/>
          <w:sz w:val="21"/>
          <w:szCs w:val="21"/>
          <w:bdr w:val="single" w:sz="2" w:space="0" w:color="D9D9E3" w:frame="1"/>
          <w:lang w:eastAsia="en-IN"/>
        </w:rPr>
        <w:t>remote-exec</w:t>
      </w:r>
      <w:proofErr w:type="gramEnd"/>
      <w:r w:rsidRPr="007927D8">
        <w:rPr>
          <w:rFonts w:ascii="Segoe UI" w:eastAsia="Times New Roman" w:hAnsi="Segoe UI" w:cs="Segoe UI"/>
          <w:color w:val="374151"/>
          <w:sz w:val="24"/>
          <w:szCs w:val="24"/>
          <w:lang w:eastAsia="en-IN"/>
        </w:rPr>
        <w:t>: Runs a command on the target resource over a secure connection.</w:t>
      </w:r>
    </w:p>
    <w:p w14:paraId="1E4BDC12" w14:textId="77777777" w:rsidR="007927D8" w:rsidRPr="007927D8" w:rsidRDefault="007927D8" w:rsidP="007927D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927D8">
        <w:rPr>
          <w:rFonts w:ascii="Ubuntu Mono" w:eastAsia="Times New Roman" w:hAnsi="Ubuntu Mono" w:cs="Courier New"/>
          <w:b/>
          <w:bCs/>
          <w:color w:val="374151"/>
          <w:sz w:val="21"/>
          <w:szCs w:val="21"/>
          <w:bdr w:val="single" w:sz="2" w:space="0" w:color="D9D9E3" w:frame="1"/>
          <w:lang w:eastAsia="en-IN"/>
        </w:rPr>
        <w:t>file</w:t>
      </w:r>
      <w:r w:rsidRPr="007927D8">
        <w:rPr>
          <w:rFonts w:ascii="Segoe UI" w:eastAsia="Times New Roman" w:hAnsi="Segoe UI" w:cs="Segoe UI"/>
          <w:color w:val="374151"/>
          <w:sz w:val="24"/>
          <w:szCs w:val="24"/>
          <w:lang w:eastAsia="en-IN"/>
        </w:rPr>
        <w:t>: Copies files to the target resource.</w:t>
      </w:r>
    </w:p>
    <w:p w14:paraId="07AF1E77" w14:textId="77777777" w:rsidR="00CE2895" w:rsidRDefault="00CE2895" w:rsidP="00CE2895">
      <w:pPr>
        <w:rPr>
          <w:sz w:val="24"/>
          <w:szCs w:val="24"/>
        </w:rPr>
      </w:pPr>
    </w:p>
    <w:p w14:paraId="329AD5D7" w14:textId="77777777" w:rsidR="00CE2895" w:rsidRDefault="00CE2895" w:rsidP="00CE2895">
      <w:pPr>
        <w:rPr>
          <w:sz w:val="24"/>
          <w:szCs w:val="24"/>
        </w:rPr>
      </w:pPr>
    </w:p>
    <w:p w14:paraId="524EADC5" w14:textId="643078E5" w:rsidR="00CE2895" w:rsidRPr="00CE2895" w:rsidRDefault="00CE2895" w:rsidP="00CE2895">
      <w:pPr>
        <w:rPr>
          <w:sz w:val="24"/>
          <w:szCs w:val="24"/>
        </w:rPr>
      </w:pPr>
      <w:r w:rsidRPr="00CE2895">
        <w:rPr>
          <w:sz w:val="24"/>
          <w:szCs w:val="24"/>
        </w:rPr>
        <w:t>resource "</w:t>
      </w:r>
      <w:proofErr w:type="spellStart"/>
      <w:r w:rsidRPr="00CE2895">
        <w:rPr>
          <w:sz w:val="24"/>
          <w:szCs w:val="24"/>
        </w:rPr>
        <w:t>aws_instance</w:t>
      </w:r>
      <w:proofErr w:type="spellEnd"/>
      <w:r w:rsidRPr="00CE2895">
        <w:rPr>
          <w:sz w:val="24"/>
          <w:szCs w:val="24"/>
        </w:rPr>
        <w:t>" "example" {</w:t>
      </w:r>
    </w:p>
    <w:p w14:paraId="2F6D3E7A" w14:textId="77777777" w:rsidR="00CE2895" w:rsidRPr="00CE2895" w:rsidRDefault="00CE2895" w:rsidP="00CE2895">
      <w:pPr>
        <w:rPr>
          <w:sz w:val="24"/>
          <w:szCs w:val="24"/>
        </w:rPr>
      </w:pPr>
      <w:r w:rsidRPr="00CE2895">
        <w:rPr>
          <w:sz w:val="24"/>
          <w:szCs w:val="24"/>
        </w:rPr>
        <w:t xml:space="preserve">  </w:t>
      </w:r>
      <w:proofErr w:type="spellStart"/>
      <w:r w:rsidRPr="00CE2895">
        <w:rPr>
          <w:sz w:val="24"/>
          <w:szCs w:val="24"/>
        </w:rPr>
        <w:t>ami</w:t>
      </w:r>
      <w:proofErr w:type="spellEnd"/>
      <w:r w:rsidRPr="00CE2895">
        <w:rPr>
          <w:sz w:val="24"/>
          <w:szCs w:val="24"/>
        </w:rPr>
        <w:t xml:space="preserve">           = "ami-0c55b159cbfafe1f0"</w:t>
      </w:r>
    </w:p>
    <w:p w14:paraId="0D0294FB" w14:textId="77777777" w:rsidR="00CE2895" w:rsidRPr="00CE2895" w:rsidRDefault="00CE2895" w:rsidP="00CE2895">
      <w:pPr>
        <w:rPr>
          <w:sz w:val="24"/>
          <w:szCs w:val="24"/>
        </w:rPr>
      </w:pPr>
      <w:r w:rsidRPr="00CE2895">
        <w:rPr>
          <w:sz w:val="24"/>
          <w:szCs w:val="24"/>
        </w:rPr>
        <w:t xml:space="preserve">  </w:t>
      </w:r>
      <w:proofErr w:type="spellStart"/>
      <w:r w:rsidRPr="00CE2895">
        <w:rPr>
          <w:sz w:val="24"/>
          <w:szCs w:val="24"/>
        </w:rPr>
        <w:t>instance_type</w:t>
      </w:r>
      <w:proofErr w:type="spellEnd"/>
      <w:r w:rsidRPr="00CE2895">
        <w:rPr>
          <w:sz w:val="24"/>
          <w:szCs w:val="24"/>
        </w:rPr>
        <w:t xml:space="preserve"> = "t</w:t>
      </w:r>
      <w:proofErr w:type="gramStart"/>
      <w:r w:rsidRPr="00CE2895">
        <w:rPr>
          <w:sz w:val="24"/>
          <w:szCs w:val="24"/>
        </w:rPr>
        <w:t>2.micro</w:t>
      </w:r>
      <w:proofErr w:type="gramEnd"/>
      <w:r w:rsidRPr="00CE2895">
        <w:rPr>
          <w:sz w:val="24"/>
          <w:szCs w:val="24"/>
        </w:rPr>
        <w:t>"</w:t>
      </w:r>
    </w:p>
    <w:p w14:paraId="371A1FAD" w14:textId="77777777" w:rsidR="00CE2895" w:rsidRPr="00CE2895" w:rsidRDefault="00CE2895" w:rsidP="00CE2895">
      <w:pPr>
        <w:rPr>
          <w:sz w:val="24"/>
          <w:szCs w:val="24"/>
        </w:rPr>
      </w:pPr>
    </w:p>
    <w:p w14:paraId="003DF60F" w14:textId="77777777" w:rsidR="00CE2895" w:rsidRPr="00CE2895" w:rsidRDefault="00CE2895" w:rsidP="00CE2895">
      <w:pPr>
        <w:rPr>
          <w:sz w:val="24"/>
          <w:szCs w:val="24"/>
        </w:rPr>
      </w:pPr>
      <w:r w:rsidRPr="00CE2895">
        <w:rPr>
          <w:sz w:val="24"/>
          <w:szCs w:val="24"/>
        </w:rPr>
        <w:t xml:space="preserve">  provisioner "local-exec" {</w:t>
      </w:r>
    </w:p>
    <w:p w14:paraId="6415587E" w14:textId="77777777" w:rsidR="00CE2895" w:rsidRPr="00CE2895" w:rsidRDefault="00CE2895" w:rsidP="00CE2895">
      <w:pPr>
        <w:rPr>
          <w:sz w:val="24"/>
          <w:szCs w:val="24"/>
        </w:rPr>
      </w:pPr>
      <w:r w:rsidRPr="00CE2895">
        <w:rPr>
          <w:sz w:val="24"/>
          <w:szCs w:val="24"/>
        </w:rPr>
        <w:t xml:space="preserve">    command = "echo 'Provisioner running on local machine.'"</w:t>
      </w:r>
    </w:p>
    <w:p w14:paraId="21F0B8B6" w14:textId="77777777" w:rsidR="00CE2895" w:rsidRPr="00CE2895" w:rsidRDefault="00CE2895" w:rsidP="00CE2895">
      <w:pPr>
        <w:rPr>
          <w:sz w:val="24"/>
          <w:szCs w:val="24"/>
        </w:rPr>
      </w:pPr>
      <w:r w:rsidRPr="00CE2895">
        <w:rPr>
          <w:sz w:val="24"/>
          <w:szCs w:val="24"/>
        </w:rPr>
        <w:t xml:space="preserve">  }</w:t>
      </w:r>
    </w:p>
    <w:p w14:paraId="5C01F6CB" w14:textId="790A5B1D" w:rsidR="007927D8" w:rsidRDefault="00CE2895" w:rsidP="00CE2895">
      <w:pPr>
        <w:rPr>
          <w:sz w:val="24"/>
          <w:szCs w:val="24"/>
        </w:rPr>
      </w:pPr>
      <w:r w:rsidRPr="00CE2895">
        <w:rPr>
          <w:sz w:val="24"/>
          <w:szCs w:val="24"/>
        </w:rPr>
        <w:t>}</w:t>
      </w:r>
    </w:p>
    <w:p w14:paraId="0B0331C9" w14:textId="77777777" w:rsidR="00CE2895" w:rsidRPr="00CE2895" w:rsidRDefault="00CE2895" w:rsidP="00CE289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CE2895">
        <w:rPr>
          <w:rFonts w:ascii="Segoe UI" w:eastAsia="Times New Roman" w:hAnsi="Segoe UI" w:cs="Segoe UI"/>
          <w:color w:val="374151"/>
          <w:sz w:val="24"/>
          <w:szCs w:val="24"/>
          <w:lang w:eastAsia="en-IN"/>
        </w:rPr>
        <w:t xml:space="preserve">Terraform backends are the way Terraform stores its state, the record of the infrastructure it manages. By default, Terraform stores the state locally in a file named </w:t>
      </w:r>
      <w:proofErr w:type="spellStart"/>
      <w:proofErr w:type="gramStart"/>
      <w:r w:rsidRPr="00CE2895">
        <w:rPr>
          <w:rFonts w:ascii="Ubuntu Mono" w:eastAsia="Times New Roman" w:hAnsi="Ubuntu Mono" w:cs="Courier New"/>
          <w:b/>
          <w:bCs/>
          <w:color w:val="374151"/>
          <w:sz w:val="21"/>
          <w:szCs w:val="21"/>
          <w:bdr w:val="single" w:sz="2" w:space="0" w:color="D9D9E3" w:frame="1"/>
          <w:lang w:eastAsia="en-IN"/>
        </w:rPr>
        <w:t>terraform.tfstate</w:t>
      </w:r>
      <w:proofErr w:type="spellEnd"/>
      <w:proofErr w:type="gramEnd"/>
      <w:r w:rsidRPr="00CE2895">
        <w:rPr>
          <w:rFonts w:ascii="Segoe UI" w:eastAsia="Times New Roman" w:hAnsi="Segoe UI" w:cs="Segoe UI"/>
          <w:color w:val="374151"/>
          <w:sz w:val="24"/>
          <w:szCs w:val="24"/>
          <w:lang w:eastAsia="en-IN"/>
        </w:rPr>
        <w:t>. However, this can be problematic for larger infrastructure deployments where multiple people or processes need to access the state, or for teams who want to store their state in a centralized location.</w:t>
      </w:r>
    </w:p>
    <w:p w14:paraId="149995E8" w14:textId="77777777" w:rsidR="00CE2895" w:rsidRPr="00CE2895" w:rsidRDefault="00CE2895" w:rsidP="00CE28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E2895">
        <w:rPr>
          <w:rFonts w:ascii="Segoe UI" w:eastAsia="Times New Roman" w:hAnsi="Segoe UI" w:cs="Segoe UI"/>
          <w:color w:val="374151"/>
          <w:sz w:val="24"/>
          <w:szCs w:val="24"/>
          <w:lang w:eastAsia="en-IN"/>
        </w:rPr>
        <w:t>Terraform backends provide a way to store the state in a more robust and scalable manner, such as in a remote object store like Amazon S3, or in a centralized database like Terraform Enterprise. Some common features of Terraform backends include:</w:t>
      </w:r>
    </w:p>
    <w:p w14:paraId="6318AD5C" w14:textId="77777777" w:rsidR="00CE2895" w:rsidRPr="00CE2895" w:rsidRDefault="00CE2895" w:rsidP="00CE28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Segoe UI" w:eastAsia="Times New Roman" w:hAnsi="Segoe UI" w:cs="Segoe UI"/>
          <w:color w:val="374151"/>
          <w:sz w:val="24"/>
          <w:szCs w:val="24"/>
          <w:lang w:eastAsia="en-IN"/>
        </w:rPr>
        <w:t>State locking: A mechanism to prevent multiple users or processes from making conflicting changes to the state at the same time.</w:t>
      </w:r>
    </w:p>
    <w:p w14:paraId="44BF9895" w14:textId="77777777" w:rsidR="00CE2895" w:rsidRPr="00CE2895" w:rsidRDefault="00CE2895" w:rsidP="00CE28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Segoe UI" w:eastAsia="Times New Roman" w:hAnsi="Segoe UI" w:cs="Segoe UI"/>
          <w:color w:val="374151"/>
          <w:sz w:val="24"/>
          <w:szCs w:val="24"/>
          <w:lang w:eastAsia="en-IN"/>
        </w:rPr>
        <w:t>State versioning: A way to keep a history of the state over time, so that it's possible to revert to previous versions if necessary.</w:t>
      </w:r>
    </w:p>
    <w:p w14:paraId="054D7721" w14:textId="77777777" w:rsidR="00CE2895" w:rsidRPr="00CE2895" w:rsidRDefault="00CE2895" w:rsidP="00CE28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Segoe UI" w:eastAsia="Times New Roman" w:hAnsi="Segoe UI" w:cs="Segoe UI"/>
          <w:color w:val="374151"/>
          <w:sz w:val="24"/>
          <w:szCs w:val="24"/>
          <w:lang w:eastAsia="en-IN"/>
        </w:rPr>
        <w:t>Remote access: The ability for Terraform to access the state from remote locations, making it possible to manage infrastructure from multiple machines or processes.</w:t>
      </w:r>
    </w:p>
    <w:p w14:paraId="1D5668B7" w14:textId="16FBEDA7" w:rsidR="00CE2895" w:rsidRDefault="00CE2895" w:rsidP="00CE2895">
      <w:pPr>
        <w:rPr>
          <w:sz w:val="24"/>
          <w:szCs w:val="24"/>
        </w:rPr>
      </w:pPr>
    </w:p>
    <w:p w14:paraId="78A704DC" w14:textId="77777777" w:rsidR="00CE2895" w:rsidRPr="00CE2895" w:rsidRDefault="00CE2895" w:rsidP="00CE2895">
      <w:pPr>
        <w:rPr>
          <w:sz w:val="24"/>
          <w:szCs w:val="24"/>
        </w:rPr>
      </w:pPr>
      <w:r w:rsidRPr="00CE2895">
        <w:rPr>
          <w:sz w:val="24"/>
          <w:szCs w:val="24"/>
        </w:rPr>
        <w:lastRenderedPageBreak/>
        <w:t>terraform {</w:t>
      </w:r>
    </w:p>
    <w:p w14:paraId="3A726827" w14:textId="77777777" w:rsidR="00CE2895" w:rsidRPr="00CE2895" w:rsidRDefault="00CE2895" w:rsidP="00CE2895">
      <w:pPr>
        <w:rPr>
          <w:sz w:val="24"/>
          <w:szCs w:val="24"/>
        </w:rPr>
      </w:pPr>
      <w:r w:rsidRPr="00CE2895">
        <w:rPr>
          <w:sz w:val="24"/>
          <w:szCs w:val="24"/>
        </w:rPr>
        <w:t xml:space="preserve">  backend "s3" {</w:t>
      </w:r>
    </w:p>
    <w:p w14:paraId="5212804D" w14:textId="77777777" w:rsidR="00CE2895" w:rsidRPr="00CE2895" w:rsidRDefault="00CE2895" w:rsidP="00CE2895">
      <w:pPr>
        <w:rPr>
          <w:sz w:val="24"/>
          <w:szCs w:val="24"/>
        </w:rPr>
      </w:pPr>
      <w:r w:rsidRPr="00CE2895">
        <w:rPr>
          <w:sz w:val="24"/>
          <w:szCs w:val="24"/>
        </w:rPr>
        <w:t xml:space="preserve">    bucket = "my-terraform-state"</w:t>
      </w:r>
    </w:p>
    <w:p w14:paraId="2AD0E589" w14:textId="77777777" w:rsidR="00CE2895" w:rsidRPr="00CE2895" w:rsidRDefault="00CE2895" w:rsidP="00CE2895">
      <w:pPr>
        <w:rPr>
          <w:sz w:val="24"/>
          <w:szCs w:val="24"/>
        </w:rPr>
      </w:pPr>
      <w:r w:rsidRPr="00CE2895">
        <w:rPr>
          <w:sz w:val="24"/>
          <w:szCs w:val="24"/>
        </w:rPr>
        <w:t xml:space="preserve">    key    = "</w:t>
      </w:r>
      <w:proofErr w:type="spellStart"/>
      <w:proofErr w:type="gramStart"/>
      <w:r w:rsidRPr="00CE2895">
        <w:rPr>
          <w:sz w:val="24"/>
          <w:szCs w:val="24"/>
        </w:rPr>
        <w:t>state.tfstate</w:t>
      </w:r>
      <w:proofErr w:type="spellEnd"/>
      <w:proofErr w:type="gramEnd"/>
      <w:r w:rsidRPr="00CE2895">
        <w:rPr>
          <w:sz w:val="24"/>
          <w:szCs w:val="24"/>
        </w:rPr>
        <w:t>"</w:t>
      </w:r>
    </w:p>
    <w:p w14:paraId="2B029143" w14:textId="77777777" w:rsidR="00CE2895" w:rsidRPr="00CE2895" w:rsidRDefault="00CE2895" w:rsidP="00CE2895">
      <w:pPr>
        <w:rPr>
          <w:sz w:val="24"/>
          <w:szCs w:val="24"/>
        </w:rPr>
      </w:pPr>
      <w:r w:rsidRPr="00CE2895">
        <w:rPr>
          <w:sz w:val="24"/>
          <w:szCs w:val="24"/>
        </w:rPr>
        <w:t xml:space="preserve">    region = "us-west-2"</w:t>
      </w:r>
    </w:p>
    <w:p w14:paraId="1C8B7EAD" w14:textId="77777777" w:rsidR="00CE2895" w:rsidRPr="00CE2895" w:rsidRDefault="00CE2895" w:rsidP="00CE2895">
      <w:pPr>
        <w:rPr>
          <w:sz w:val="24"/>
          <w:szCs w:val="24"/>
        </w:rPr>
      </w:pPr>
      <w:r w:rsidRPr="00CE2895">
        <w:rPr>
          <w:sz w:val="24"/>
          <w:szCs w:val="24"/>
        </w:rPr>
        <w:t xml:space="preserve">  }</w:t>
      </w:r>
    </w:p>
    <w:p w14:paraId="59D8E9D9" w14:textId="1AFA5500" w:rsidR="00CE2895" w:rsidRDefault="00CE2895" w:rsidP="00CE2895">
      <w:pPr>
        <w:rPr>
          <w:sz w:val="24"/>
          <w:szCs w:val="24"/>
        </w:rPr>
      </w:pPr>
      <w:r w:rsidRPr="00CE2895">
        <w:rPr>
          <w:sz w:val="24"/>
          <w:szCs w:val="24"/>
        </w:rPr>
        <w:t>}</w:t>
      </w:r>
    </w:p>
    <w:p w14:paraId="6AC30D38" w14:textId="77777777" w:rsidR="00CE2895" w:rsidRPr="00CE2895" w:rsidRDefault="00CE2895" w:rsidP="00CE289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CE2895">
        <w:rPr>
          <w:rFonts w:ascii="Segoe UI" w:eastAsia="Times New Roman" w:hAnsi="Segoe UI" w:cs="Segoe UI"/>
          <w:color w:val="374151"/>
          <w:sz w:val="24"/>
          <w:szCs w:val="24"/>
          <w:highlight w:val="yellow"/>
          <w:lang w:eastAsia="en-IN"/>
        </w:rPr>
        <w:t>Terraform meta-arguments</w:t>
      </w:r>
      <w:r w:rsidRPr="00CE2895">
        <w:rPr>
          <w:rFonts w:ascii="Segoe UI" w:eastAsia="Times New Roman" w:hAnsi="Segoe UI" w:cs="Segoe UI"/>
          <w:color w:val="374151"/>
          <w:sz w:val="24"/>
          <w:szCs w:val="24"/>
          <w:lang w:eastAsia="en-IN"/>
        </w:rPr>
        <w:t xml:space="preserve"> are arguments that are used to modify the </w:t>
      </w:r>
      <w:proofErr w:type="spellStart"/>
      <w:r w:rsidRPr="00CE2895">
        <w:rPr>
          <w:rFonts w:ascii="Segoe UI" w:eastAsia="Times New Roman" w:hAnsi="Segoe UI" w:cs="Segoe UI"/>
          <w:color w:val="374151"/>
          <w:sz w:val="24"/>
          <w:szCs w:val="24"/>
          <w:lang w:eastAsia="en-IN"/>
        </w:rPr>
        <w:t>behavior</w:t>
      </w:r>
      <w:proofErr w:type="spellEnd"/>
      <w:r w:rsidRPr="00CE2895">
        <w:rPr>
          <w:rFonts w:ascii="Segoe UI" w:eastAsia="Times New Roman" w:hAnsi="Segoe UI" w:cs="Segoe UI"/>
          <w:color w:val="374151"/>
          <w:sz w:val="24"/>
          <w:szCs w:val="24"/>
          <w:lang w:eastAsia="en-IN"/>
        </w:rPr>
        <w:t xml:space="preserve"> of Terraform commands. Meta-arguments are passed to Terraform commands </w:t>
      </w:r>
      <w:proofErr w:type="gramStart"/>
      <w:r w:rsidRPr="00CE2895">
        <w:rPr>
          <w:rFonts w:ascii="Segoe UI" w:eastAsia="Times New Roman" w:hAnsi="Segoe UI" w:cs="Segoe UI"/>
          <w:color w:val="374151"/>
          <w:sz w:val="24"/>
          <w:szCs w:val="24"/>
          <w:lang w:eastAsia="en-IN"/>
        </w:rPr>
        <w:t>in order to</w:t>
      </w:r>
      <w:proofErr w:type="gramEnd"/>
      <w:r w:rsidRPr="00CE2895">
        <w:rPr>
          <w:rFonts w:ascii="Segoe UI" w:eastAsia="Times New Roman" w:hAnsi="Segoe UI" w:cs="Segoe UI"/>
          <w:color w:val="374151"/>
          <w:sz w:val="24"/>
          <w:szCs w:val="24"/>
          <w:lang w:eastAsia="en-IN"/>
        </w:rPr>
        <w:t xml:space="preserve"> change the way that Terraform behaves during the execution of the command.</w:t>
      </w:r>
    </w:p>
    <w:p w14:paraId="57DF09C4" w14:textId="77777777" w:rsidR="00CE2895" w:rsidRPr="00CE2895" w:rsidRDefault="00CE2895" w:rsidP="00CE28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E2895">
        <w:rPr>
          <w:rFonts w:ascii="Segoe UI" w:eastAsia="Times New Roman" w:hAnsi="Segoe UI" w:cs="Segoe UI"/>
          <w:color w:val="374151"/>
          <w:sz w:val="24"/>
          <w:szCs w:val="24"/>
          <w:lang w:eastAsia="en-IN"/>
        </w:rPr>
        <w:t>Here are some common Terraform meta-arguments:</w:t>
      </w:r>
    </w:p>
    <w:p w14:paraId="228677AD" w14:textId="77777777" w:rsidR="00CE2895" w:rsidRPr="00CE2895" w:rsidRDefault="00CE2895" w:rsidP="00CE28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Ubuntu Mono" w:eastAsia="Times New Roman" w:hAnsi="Ubuntu Mono" w:cs="Courier New"/>
          <w:b/>
          <w:bCs/>
          <w:color w:val="374151"/>
          <w:sz w:val="21"/>
          <w:szCs w:val="21"/>
          <w:bdr w:val="single" w:sz="2" w:space="0" w:color="D9D9E3" w:frame="1"/>
          <w:lang w:eastAsia="en-IN"/>
        </w:rPr>
        <w:t>-var</w:t>
      </w:r>
      <w:r w:rsidRPr="00CE2895">
        <w:rPr>
          <w:rFonts w:ascii="Segoe UI" w:eastAsia="Times New Roman" w:hAnsi="Segoe UI" w:cs="Segoe UI"/>
          <w:color w:val="374151"/>
          <w:sz w:val="24"/>
          <w:szCs w:val="24"/>
          <w:lang w:eastAsia="en-IN"/>
        </w:rPr>
        <w:t xml:space="preserve"> or </w:t>
      </w:r>
      <w:r w:rsidRPr="00CE2895">
        <w:rPr>
          <w:rFonts w:ascii="Ubuntu Mono" w:eastAsia="Times New Roman" w:hAnsi="Ubuntu Mono" w:cs="Courier New"/>
          <w:b/>
          <w:bCs/>
          <w:color w:val="374151"/>
          <w:sz w:val="21"/>
          <w:szCs w:val="21"/>
          <w:bdr w:val="single" w:sz="2" w:space="0" w:color="D9D9E3" w:frame="1"/>
          <w:lang w:eastAsia="en-IN"/>
        </w:rPr>
        <w:t>-var-file</w:t>
      </w:r>
      <w:r w:rsidRPr="00CE2895">
        <w:rPr>
          <w:rFonts w:ascii="Segoe UI" w:eastAsia="Times New Roman" w:hAnsi="Segoe UI" w:cs="Segoe UI"/>
          <w:color w:val="374151"/>
          <w:sz w:val="24"/>
          <w:szCs w:val="24"/>
          <w:lang w:eastAsia="en-IN"/>
        </w:rPr>
        <w:t>: Used to pass variables to Terraform, either directly on the command line or from a file.</w:t>
      </w:r>
    </w:p>
    <w:p w14:paraId="1BA9E8AA" w14:textId="77777777" w:rsidR="00CE2895" w:rsidRPr="00CE2895" w:rsidRDefault="00CE2895" w:rsidP="00CE28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Ubuntu Mono" w:eastAsia="Times New Roman" w:hAnsi="Ubuntu Mono" w:cs="Courier New"/>
          <w:b/>
          <w:bCs/>
          <w:color w:val="374151"/>
          <w:sz w:val="21"/>
          <w:szCs w:val="21"/>
          <w:bdr w:val="single" w:sz="2" w:space="0" w:color="D9D9E3" w:frame="1"/>
          <w:lang w:eastAsia="en-IN"/>
        </w:rPr>
        <w:t>-target</w:t>
      </w:r>
      <w:r w:rsidRPr="00CE2895">
        <w:rPr>
          <w:rFonts w:ascii="Segoe UI" w:eastAsia="Times New Roman" w:hAnsi="Segoe UI" w:cs="Segoe UI"/>
          <w:color w:val="374151"/>
          <w:sz w:val="24"/>
          <w:szCs w:val="24"/>
          <w:lang w:eastAsia="en-IN"/>
        </w:rPr>
        <w:t>: Used to target a specific resource or set of resources for Terraform to manage, rather than managing all resources in the configuration.</w:t>
      </w:r>
    </w:p>
    <w:p w14:paraId="604F79CD" w14:textId="77777777" w:rsidR="00CE2895" w:rsidRPr="00CE2895" w:rsidRDefault="00CE2895" w:rsidP="00CE28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Ubuntu Mono" w:eastAsia="Times New Roman" w:hAnsi="Ubuntu Mono" w:cs="Courier New"/>
          <w:b/>
          <w:bCs/>
          <w:color w:val="374151"/>
          <w:sz w:val="21"/>
          <w:szCs w:val="21"/>
          <w:bdr w:val="single" w:sz="2" w:space="0" w:color="D9D9E3" w:frame="1"/>
          <w:lang w:eastAsia="en-IN"/>
        </w:rPr>
        <w:t>-state</w:t>
      </w:r>
      <w:r w:rsidRPr="00CE2895">
        <w:rPr>
          <w:rFonts w:ascii="Segoe UI" w:eastAsia="Times New Roman" w:hAnsi="Segoe UI" w:cs="Segoe UI"/>
          <w:color w:val="374151"/>
          <w:sz w:val="24"/>
          <w:szCs w:val="24"/>
          <w:lang w:eastAsia="en-IN"/>
        </w:rPr>
        <w:t xml:space="preserve">: Used to specify the location of the Terraform state </w:t>
      </w:r>
      <w:proofErr w:type="gramStart"/>
      <w:r w:rsidRPr="00CE2895">
        <w:rPr>
          <w:rFonts w:ascii="Segoe UI" w:eastAsia="Times New Roman" w:hAnsi="Segoe UI" w:cs="Segoe UI"/>
          <w:color w:val="374151"/>
          <w:sz w:val="24"/>
          <w:szCs w:val="24"/>
          <w:lang w:eastAsia="en-IN"/>
        </w:rPr>
        <w:t>file, if</w:t>
      </w:r>
      <w:proofErr w:type="gramEnd"/>
      <w:r w:rsidRPr="00CE2895">
        <w:rPr>
          <w:rFonts w:ascii="Segoe UI" w:eastAsia="Times New Roman" w:hAnsi="Segoe UI" w:cs="Segoe UI"/>
          <w:color w:val="374151"/>
          <w:sz w:val="24"/>
          <w:szCs w:val="24"/>
          <w:lang w:eastAsia="en-IN"/>
        </w:rPr>
        <w:t xml:space="preserve"> it's not stored in the default location.</w:t>
      </w:r>
    </w:p>
    <w:p w14:paraId="6400A894" w14:textId="77777777" w:rsidR="00CE2895" w:rsidRPr="00CE2895" w:rsidRDefault="00CE2895" w:rsidP="00CE28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Ubuntu Mono" w:eastAsia="Times New Roman" w:hAnsi="Ubuntu Mono" w:cs="Courier New"/>
          <w:b/>
          <w:bCs/>
          <w:color w:val="374151"/>
          <w:sz w:val="21"/>
          <w:szCs w:val="21"/>
          <w:bdr w:val="single" w:sz="2" w:space="0" w:color="D9D9E3" w:frame="1"/>
          <w:lang w:eastAsia="en-IN"/>
        </w:rPr>
        <w:t>-backend-config</w:t>
      </w:r>
      <w:r w:rsidRPr="00CE2895">
        <w:rPr>
          <w:rFonts w:ascii="Segoe UI" w:eastAsia="Times New Roman" w:hAnsi="Segoe UI" w:cs="Segoe UI"/>
          <w:color w:val="374151"/>
          <w:sz w:val="24"/>
          <w:szCs w:val="24"/>
          <w:lang w:eastAsia="en-IN"/>
        </w:rPr>
        <w:t>: Used to specify configuration for the backend, such as the bucket name for an S3 backend.</w:t>
      </w:r>
    </w:p>
    <w:p w14:paraId="08502051" w14:textId="77777777" w:rsidR="00CE2895" w:rsidRPr="00CE2895" w:rsidRDefault="00CE2895" w:rsidP="00CE28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Ubuntu Mono" w:eastAsia="Times New Roman" w:hAnsi="Ubuntu Mono" w:cs="Courier New"/>
          <w:b/>
          <w:bCs/>
          <w:color w:val="374151"/>
          <w:sz w:val="21"/>
          <w:szCs w:val="21"/>
          <w:bdr w:val="single" w:sz="2" w:space="0" w:color="D9D9E3" w:frame="1"/>
          <w:lang w:eastAsia="en-IN"/>
        </w:rPr>
        <w:t>-lock</w:t>
      </w:r>
      <w:r w:rsidRPr="00CE2895">
        <w:rPr>
          <w:rFonts w:ascii="Segoe UI" w:eastAsia="Times New Roman" w:hAnsi="Segoe UI" w:cs="Segoe UI"/>
          <w:color w:val="374151"/>
          <w:sz w:val="24"/>
          <w:szCs w:val="24"/>
          <w:lang w:eastAsia="en-IN"/>
        </w:rPr>
        <w:t>: Used to lock or unlock the state.</w:t>
      </w:r>
    </w:p>
    <w:p w14:paraId="04F48225" w14:textId="77777777" w:rsidR="00CE2895" w:rsidRPr="00CE2895" w:rsidRDefault="00CE2895" w:rsidP="00CE28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E2895">
        <w:rPr>
          <w:rFonts w:ascii="Ubuntu Mono" w:eastAsia="Times New Roman" w:hAnsi="Ubuntu Mono" w:cs="Courier New"/>
          <w:b/>
          <w:bCs/>
          <w:color w:val="374151"/>
          <w:sz w:val="21"/>
          <w:szCs w:val="21"/>
          <w:bdr w:val="single" w:sz="2" w:space="0" w:color="D9D9E3" w:frame="1"/>
          <w:lang w:eastAsia="en-IN"/>
        </w:rPr>
        <w:t>-input</w:t>
      </w:r>
      <w:r w:rsidRPr="00CE2895">
        <w:rPr>
          <w:rFonts w:ascii="Segoe UI" w:eastAsia="Times New Roman" w:hAnsi="Segoe UI" w:cs="Segoe UI"/>
          <w:color w:val="374151"/>
          <w:sz w:val="24"/>
          <w:szCs w:val="24"/>
          <w:lang w:eastAsia="en-IN"/>
        </w:rPr>
        <w:t xml:space="preserve">: Used to specify whether </w:t>
      </w:r>
      <w:proofErr w:type="gramStart"/>
      <w:r w:rsidRPr="00CE2895">
        <w:rPr>
          <w:rFonts w:ascii="Segoe UI" w:eastAsia="Times New Roman" w:hAnsi="Segoe UI" w:cs="Segoe UI"/>
          <w:color w:val="374151"/>
          <w:sz w:val="24"/>
          <w:szCs w:val="24"/>
          <w:lang w:eastAsia="en-IN"/>
        </w:rPr>
        <w:t>Terraform</w:t>
      </w:r>
      <w:proofErr w:type="gramEnd"/>
      <w:r w:rsidRPr="00CE2895">
        <w:rPr>
          <w:rFonts w:ascii="Segoe UI" w:eastAsia="Times New Roman" w:hAnsi="Segoe UI" w:cs="Segoe UI"/>
          <w:color w:val="374151"/>
          <w:sz w:val="24"/>
          <w:szCs w:val="24"/>
          <w:lang w:eastAsia="en-IN"/>
        </w:rPr>
        <w:t xml:space="preserve"> should prompt for missing variables or use default values.</w:t>
      </w:r>
    </w:p>
    <w:p w14:paraId="109B9F6B" w14:textId="7FDAB2E9" w:rsidR="00CE2895" w:rsidRDefault="00CE2895" w:rsidP="00CE2895">
      <w:pPr>
        <w:rPr>
          <w:sz w:val="24"/>
          <w:szCs w:val="24"/>
        </w:rPr>
      </w:pPr>
    </w:p>
    <w:p w14:paraId="7EB80CB7" w14:textId="77777777" w:rsidR="00FC3ED4" w:rsidRPr="00FC3ED4" w:rsidRDefault="00FC3ED4" w:rsidP="00FC3ED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C3ED4">
        <w:rPr>
          <w:rFonts w:ascii="Segoe UI" w:eastAsia="Times New Roman" w:hAnsi="Segoe UI" w:cs="Segoe UI"/>
          <w:color w:val="374151"/>
          <w:sz w:val="24"/>
          <w:szCs w:val="24"/>
          <w:lang w:eastAsia="en-IN"/>
        </w:rPr>
        <w:t>Terraform functions are used to transform and manipulate data in Terraform configurations. They provide a way to perform operations on data, such as string manipulation, mathematical calculations, and logical operations, and they allow you to use the results of those operations in your Terraform configurations.</w:t>
      </w:r>
    </w:p>
    <w:p w14:paraId="75CCB892" w14:textId="77777777" w:rsidR="00FC3ED4" w:rsidRPr="00FC3ED4" w:rsidRDefault="00FC3ED4" w:rsidP="00FC3E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C3ED4">
        <w:rPr>
          <w:rFonts w:ascii="Segoe UI" w:eastAsia="Times New Roman" w:hAnsi="Segoe UI" w:cs="Segoe UI"/>
          <w:color w:val="374151"/>
          <w:sz w:val="24"/>
          <w:szCs w:val="24"/>
          <w:lang w:eastAsia="en-IN"/>
        </w:rPr>
        <w:t>Here are some common Terraform functions:</w:t>
      </w:r>
    </w:p>
    <w:p w14:paraId="49D1AF0D" w14:textId="77777777" w:rsidR="00FC3ED4" w:rsidRPr="00FC3ED4" w:rsidRDefault="00FC3ED4" w:rsidP="00FC3E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C3ED4">
        <w:rPr>
          <w:rFonts w:ascii="Ubuntu Mono" w:eastAsia="Times New Roman" w:hAnsi="Ubuntu Mono" w:cs="Courier New"/>
          <w:b/>
          <w:bCs/>
          <w:color w:val="374151"/>
          <w:sz w:val="21"/>
          <w:szCs w:val="21"/>
          <w:bdr w:val="single" w:sz="2" w:space="0" w:color="D9D9E3" w:frame="1"/>
          <w:lang w:eastAsia="en-IN"/>
        </w:rPr>
        <w:t>length</w:t>
      </w:r>
      <w:r w:rsidRPr="00FC3ED4">
        <w:rPr>
          <w:rFonts w:ascii="Segoe UI" w:eastAsia="Times New Roman" w:hAnsi="Segoe UI" w:cs="Segoe UI"/>
          <w:color w:val="374151"/>
          <w:sz w:val="24"/>
          <w:szCs w:val="24"/>
          <w:lang w:eastAsia="en-IN"/>
        </w:rPr>
        <w:t>: Returns the length of a string or list.</w:t>
      </w:r>
    </w:p>
    <w:p w14:paraId="0C3562DD" w14:textId="77777777" w:rsidR="00FC3ED4" w:rsidRPr="00FC3ED4" w:rsidRDefault="00FC3ED4" w:rsidP="00FC3E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C3ED4">
        <w:rPr>
          <w:rFonts w:ascii="Ubuntu Mono" w:eastAsia="Times New Roman" w:hAnsi="Ubuntu Mono" w:cs="Courier New"/>
          <w:b/>
          <w:bCs/>
          <w:color w:val="374151"/>
          <w:sz w:val="21"/>
          <w:szCs w:val="21"/>
          <w:bdr w:val="single" w:sz="2" w:space="0" w:color="D9D9E3" w:frame="1"/>
          <w:lang w:eastAsia="en-IN"/>
        </w:rPr>
        <w:t>lookup</w:t>
      </w:r>
      <w:r w:rsidRPr="00FC3ED4">
        <w:rPr>
          <w:rFonts w:ascii="Segoe UI" w:eastAsia="Times New Roman" w:hAnsi="Segoe UI" w:cs="Segoe UI"/>
          <w:color w:val="374151"/>
          <w:sz w:val="24"/>
          <w:szCs w:val="24"/>
          <w:lang w:eastAsia="en-IN"/>
        </w:rPr>
        <w:t>: Searches for a value in a map or list.</w:t>
      </w:r>
    </w:p>
    <w:p w14:paraId="771E634A" w14:textId="77777777" w:rsidR="00FC3ED4" w:rsidRPr="00FC3ED4" w:rsidRDefault="00FC3ED4" w:rsidP="00FC3E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C3ED4">
        <w:rPr>
          <w:rFonts w:ascii="Ubuntu Mono" w:eastAsia="Times New Roman" w:hAnsi="Ubuntu Mono" w:cs="Courier New"/>
          <w:b/>
          <w:bCs/>
          <w:color w:val="374151"/>
          <w:sz w:val="21"/>
          <w:szCs w:val="21"/>
          <w:bdr w:val="single" w:sz="2" w:space="0" w:color="D9D9E3" w:frame="1"/>
          <w:lang w:eastAsia="en-IN"/>
        </w:rPr>
        <w:t>format</w:t>
      </w:r>
      <w:r w:rsidRPr="00FC3ED4">
        <w:rPr>
          <w:rFonts w:ascii="Segoe UI" w:eastAsia="Times New Roman" w:hAnsi="Segoe UI" w:cs="Segoe UI"/>
          <w:color w:val="374151"/>
          <w:sz w:val="24"/>
          <w:szCs w:val="24"/>
          <w:lang w:eastAsia="en-IN"/>
        </w:rPr>
        <w:t>: Formats a string using a template.</w:t>
      </w:r>
    </w:p>
    <w:p w14:paraId="63D41820" w14:textId="77777777" w:rsidR="00FC3ED4" w:rsidRPr="00FC3ED4" w:rsidRDefault="00FC3ED4" w:rsidP="00FC3E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FC3ED4">
        <w:rPr>
          <w:rFonts w:ascii="Ubuntu Mono" w:eastAsia="Times New Roman" w:hAnsi="Ubuntu Mono" w:cs="Courier New"/>
          <w:b/>
          <w:bCs/>
          <w:color w:val="374151"/>
          <w:sz w:val="21"/>
          <w:szCs w:val="21"/>
          <w:bdr w:val="single" w:sz="2" w:space="0" w:color="D9D9E3" w:frame="1"/>
          <w:lang w:eastAsia="en-IN"/>
        </w:rPr>
        <w:t>concat</w:t>
      </w:r>
      <w:proofErr w:type="spellEnd"/>
      <w:r w:rsidRPr="00FC3ED4">
        <w:rPr>
          <w:rFonts w:ascii="Segoe UI" w:eastAsia="Times New Roman" w:hAnsi="Segoe UI" w:cs="Segoe UI"/>
          <w:color w:val="374151"/>
          <w:sz w:val="24"/>
          <w:szCs w:val="24"/>
          <w:lang w:eastAsia="en-IN"/>
        </w:rPr>
        <w:t>: Joins multiple strings or lists together.</w:t>
      </w:r>
    </w:p>
    <w:p w14:paraId="5AAE6268" w14:textId="77777777" w:rsidR="00FC3ED4" w:rsidRPr="00FC3ED4" w:rsidRDefault="00FC3ED4" w:rsidP="00FC3E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C3ED4">
        <w:rPr>
          <w:rFonts w:ascii="Ubuntu Mono" w:eastAsia="Times New Roman" w:hAnsi="Ubuntu Mono" w:cs="Courier New"/>
          <w:b/>
          <w:bCs/>
          <w:color w:val="374151"/>
          <w:sz w:val="21"/>
          <w:szCs w:val="21"/>
          <w:bdr w:val="single" w:sz="2" w:space="0" w:color="D9D9E3" w:frame="1"/>
          <w:lang w:eastAsia="en-IN"/>
        </w:rPr>
        <w:t>lower</w:t>
      </w:r>
      <w:r w:rsidRPr="00FC3ED4">
        <w:rPr>
          <w:rFonts w:ascii="Segoe UI" w:eastAsia="Times New Roman" w:hAnsi="Segoe UI" w:cs="Segoe UI"/>
          <w:color w:val="374151"/>
          <w:sz w:val="24"/>
          <w:szCs w:val="24"/>
          <w:lang w:eastAsia="en-IN"/>
        </w:rPr>
        <w:t>: Converts a string to lowercase.</w:t>
      </w:r>
    </w:p>
    <w:p w14:paraId="6F02275D" w14:textId="77777777" w:rsidR="00FC3ED4" w:rsidRPr="00FC3ED4" w:rsidRDefault="00FC3ED4" w:rsidP="00FC3E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C3ED4">
        <w:rPr>
          <w:rFonts w:ascii="Ubuntu Mono" w:eastAsia="Times New Roman" w:hAnsi="Ubuntu Mono" w:cs="Courier New"/>
          <w:b/>
          <w:bCs/>
          <w:color w:val="374151"/>
          <w:sz w:val="21"/>
          <w:szCs w:val="21"/>
          <w:bdr w:val="single" w:sz="2" w:space="0" w:color="D9D9E3" w:frame="1"/>
          <w:lang w:eastAsia="en-IN"/>
        </w:rPr>
        <w:t>upper</w:t>
      </w:r>
      <w:r w:rsidRPr="00FC3ED4">
        <w:rPr>
          <w:rFonts w:ascii="Segoe UI" w:eastAsia="Times New Roman" w:hAnsi="Segoe UI" w:cs="Segoe UI"/>
          <w:color w:val="374151"/>
          <w:sz w:val="24"/>
          <w:szCs w:val="24"/>
          <w:lang w:eastAsia="en-IN"/>
        </w:rPr>
        <w:t>: Converts a string to uppercase.</w:t>
      </w:r>
    </w:p>
    <w:p w14:paraId="40AD1717" w14:textId="77777777" w:rsidR="00FC3ED4" w:rsidRPr="00FC3ED4" w:rsidRDefault="00FC3ED4" w:rsidP="00FC3E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C3ED4">
        <w:rPr>
          <w:rFonts w:ascii="Ubuntu Mono" w:eastAsia="Times New Roman" w:hAnsi="Ubuntu Mono" w:cs="Courier New"/>
          <w:b/>
          <w:bCs/>
          <w:color w:val="374151"/>
          <w:sz w:val="21"/>
          <w:szCs w:val="21"/>
          <w:bdr w:val="single" w:sz="2" w:space="0" w:color="D9D9E3" w:frame="1"/>
          <w:lang w:eastAsia="en-IN"/>
        </w:rPr>
        <w:t>replace</w:t>
      </w:r>
      <w:r w:rsidRPr="00FC3ED4">
        <w:rPr>
          <w:rFonts w:ascii="Segoe UI" w:eastAsia="Times New Roman" w:hAnsi="Segoe UI" w:cs="Segoe UI"/>
          <w:color w:val="374151"/>
          <w:sz w:val="24"/>
          <w:szCs w:val="24"/>
          <w:lang w:eastAsia="en-IN"/>
        </w:rPr>
        <w:t>: Replaces all instances of one string with another.</w:t>
      </w:r>
    </w:p>
    <w:p w14:paraId="4B5BB462" w14:textId="77777777" w:rsidR="00FC3ED4" w:rsidRPr="00FC3ED4" w:rsidRDefault="00FC3ED4" w:rsidP="00FC3E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C3ED4">
        <w:rPr>
          <w:rFonts w:ascii="Ubuntu Mono" w:eastAsia="Times New Roman" w:hAnsi="Ubuntu Mono" w:cs="Courier New"/>
          <w:b/>
          <w:bCs/>
          <w:color w:val="374151"/>
          <w:sz w:val="21"/>
          <w:szCs w:val="21"/>
          <w:bdr w:val="single" w:sz="2" w:space="0" w:color="D9D9E3" w:frame="1"/>
          <w:lang w:eastAsia="en-IN"/>
        </w:rPr>
        <w:lastRenderedPageBreak/>
        <w:t>md5</w:t>
      </w:r>
      <w:r w:rsidRPr="00FC3ED4">
        <w:rPr>
          <w:rFonts w:ascii="Segoe UI" w:eastAsia="Times New Roman" w:hAnsi="Segoe UI" w:cs="Segoe UI"/>
          <w:color w:val="374151"/>
          <w:sz w:val="24"/>
          <w:szCs w:val="24"/>
          <w:lang w:eastAsia="en-IN"/>
        </w:rPr>
        <w:t>: Returns the MD5 hash of a string.</w:t>
      </w:r>
    </w:p>
    <w:p w14:paraId="040E9C92" w14:textId="56303F5D" w:rsidR="00FC3ED4" w:rsidRDefault="00FC3ED4" w:rsidP="00CE2895">
      <w:pPr>
        <w:rPr>
          <w:sz w:val="24"/>
          <w:szCs w:val="24"/>
        </w:rPr>
      </w:pPr>
      <w:r w:rsidRPr="00FC3ED4">
        <w:rPr>
          <w:rFonts w:ascii="Segoe UI" w:hAnsi="Segoe UI" w:cs="Segoe UI"/>
          <w:color w:val="374151"/>
          <w:highlight w:val="yellow"/>
          <w:shd w:val="clear" w:color="auto" w:fill="F7F7F8"/>
        </w:rPr>
        <w:t>Terraform modules</w:t>
      </w:r>
      <w:r>
        <w:rPr>
          <w:rFonts w:ascii="Segoe UI" w:hAnsi="Segoe UI" w:cs="Segoe UI"/>
          <w:color w:val="374151"/>
          <w:shd w:val="clear" w:color="auto" w:fill="F7F7F8"/>
        </w:rPr>
        <w:t xml:space="preserve"> are self-contained packages of Terraform configurations that are designed to be easily reused and shared between different Terraform configurations. Modules encapsulate a specific set of infrastructure resources and their dependencies, and they provide a way to </w:t>
      </w:r>
      <w:proofErr w:type="gramStart"/>
      <w:r>
        <w:rPr>
          <w:rFonts w:ascii="Segoe UI" w:hAnsi="Segoe UI" w:cs="Segoe UI"/>
          <w:color w:val="374151"/>
          <w:shd w:val="clear" w:color="auto" w:fill="F7F7F8"/>
        </w:rPr>
        <w:t>organize</w:t>
      </w:r>
      <w:proofErr w:type="gramEnd"/>
      <w:r>
        <w:rPr>
          <w:rFonts w:ascii="Segoe UI" w:hAnsi="Segoe UI" w:cs="Segoe UI"/>
          <w:color w:val="374151"/>
          <w:shd w:val="clear" w:color="auto" w:fill="F7F7F8"/>
        </w:rPr>
        <w:t xml:space="preserve"> and abstract Terraform configurations in a modular and reusable manner</w:t>
      </w:r>
    </w:p>
    <w:p w14:paraId="227529B6" w14:textId="77777777" w:rsidR="00490C2F" w:rsidRPr="00490C2F" w:rsidRDefault="00490C2F" w:rsidP="00490C2F">
      <w:pPr>
        <w:rPr>
          <w:sz w:val="24"/>
          <w:szCs w:val="24"/>
        </w:rPr>
      </w:pPr>
      <w:r w:rsidRPr="00490C2F">
        <w:rPr>
          <w:sz w:val="24"/>
          <w:szCs w:val="24"/>
        </w:rPr>
        <w:t>module "</w:t>
      </w:r>
      <w:proofErr w:type="spellStart"/>
      <w:r w:rsidRPr="00490C2F">
        <w:rPr>
          <w:sz w:val="24"/>
          <w:szCs w:val="24"/>
        </w:rPr>
        <w:t>web_server</w:t>
      </w:r>
      <w:proofErr w:type="spellEnd"/>
      <w:r w:rsidRPr="00490C2F">
        <w:rPr>
          <w:sz w:val="24"/>
          <w:szCs w:val="24"/>
        </w:rPr>
        <w:t>" {</w:t>
      </w:r>
    </w:p>
    <w:p w14:paraId="03CDE4BE" w14:textId="77777777" w:rsidR="00490C2F" w:rsidRPr="00490C2F" w:rsidRDefault="00490C2F" w:rsidP="00490C2F">
      <w:pPr>
        <w:rPr>
          <w:sz w:val="24"/>
          <w:szCs w:val="24"/>
        </w:rPr>
      </w:pPr>
      <w:r w:rsidRPr="00490C2F">
        <w:rPr>
          <w:sz w:val="24"/>
          <w:szCs w:val="24"/>
        </w:rPr>
        <w:t xml:space="preserve">  source = </w:t>
      </w:r>
      <w:proofErr w:type="gramStart"/>
      <w:r w:rsidRPr="00490C2F">
        <w:rPr>
          <w:sz w:val="24"/>
          <w:szCs w:val="24"/>
        </w:rPr>
        <w:t>"./</w:t>
      </w:r>
      <w:proofErr w:type="spellStart"/>
      <w:proofErr w:type="gramEnd"/>
      <w:r w:rsidRPr="00490C2F">
        <w:rPr>
          <w:sz w:val="24"/>
          <w:szCs w:val="24"/>
        </w:rPr>
        <w:t>web_server_module</w:t>
      </w:r>
      <w:proofErr w:type="spellEnd"/>
      <w:r w:rsidRPr="00490C2F">
        <w:rPr>
          <w:sz w:val="24"/>
          <w:szCs w:val="24"/>
        </w:rPr>
        <w:t>"</w:t>
      </w:r>
    </w:p>
    <w:p w14:paraId="0CCCF44A" w14:textId="77777777" w:rsidR="00490C2F" w:rsidRPr="00490C2F" w:rsidRDefault="00490C2F" w:rsidP="00490C2F">
      <w:pPr>
        <w:rPr>
          <w:sz w:val="24"/>
          <w:szCs w:val="24"/>
        </w:rPr>
      </w:pPr>
      <w:r w:rsidRPr="00490C2F">
        <w:rPr>
          <w:sz w:val="24"/>
          <w:szCs w:val="24"/>
        </w:rPr>
        <w:t xml:space="preserve">  region = </w:t>
      </w:r>
      <w:proofErr w:type="spellStart"/>
      <w:proofErr w:type="gramStart"/>
      <w:r w:rsidRPr="00490C2F">
        <w:rPr>
          <w:sz w:val="24"/>
          <w:szCs w:val="24"/>
        </w:rPr>
        <w:t>var.region</w:t>
      </w:r>
      <w:proofErr w:type="spellEnd"/>
      <w:proofErr w:type="gramEnd"/>
    </w:p>
    <w:p w14:paraId="2DC47541" w14:textId="77777777" w:rsidR="00490C2F" w:rsidRPr="00490C2F" w:rsidRDefault="00490C2F" w:rsidP="00490C2F">
      <w:pPr>
        <w:rPr>
          <w:sz w:val="24"/>
          <w:szCs w:val="24"/>
        </w:rPr>
      </w:pPr>
      <w:r w:rsidRPr="00490C2F">
        <w:rPr>
          <w:sz w:val="24"/>
          <w:szCs w:val="24"/>
        </w:rPr>
        <w:t xml:space="preserve">  </w:t>
      </w:r>
      <w:proofErr w:type="spellStart"/>
      <w:r w:rsidRPr="00490C2F">
        <w:rPr>
          <w:sz w:val="24"/>
          <w:szCs w:val="24"/>
        </w:rPr>
        <w:t>instance_count</w:t>
      </w:r>
      <w:proofErr w:type="spellEnd"/>
      <w:r w:rsidRPr="00490C2F">
        <w:rPr>
          <w:sz w:val="24"/>
          <w:szCs w:val="24"/>
        </w:rPr>
        <w:t xml:space="preserve"> = </w:t>
      </w:r>
      <w:proofErr w:type="spellStart"/>
      <w:proofErr w:type="gramStart"/>
      <w:r w:rsidRPr="00490C2F">
        <w:rPr>
          <w:sz w:val="24"/>
          <w:szCs w:val="24"/>
        </w:rPr>
        <w:t>var.instance</w:t>
      </w:r>
      <w:proofErr w:type="gramEnd"/>
      <w:r w:rsidRPr="00490C2F">
        <w:rPr>
          <w:sz w:val="24"/>
          <w:szCs w:val="24"/>
        </w:rPr>
        <w:t>_count</w:t>
      </w:r>
      <w:proofErr w:type="spellEnd"/>
    </w:p>
    <w:p w14:paraId="726CFABB" w14:textId="0E7B2D0D" w:rsidR="00FC3ED4" w:rsidRDefault="00490C2F" w:rsidP="00490C2F">
      <w:pPr>
        <w:rPr>
          <w:sz w:val="24"/>
          <w:szCs w:val="24"/>
        </w:rPr>
      </w:pPr>
      <w:r w:rsidRPr="00490C2F">
        <w:rPr>
          <w:sz w:val="24"/>
          <w:szCs w:val="24"/>
        </w:rPr>
        <w:t>}</w:t>
      </w:r>
    </w:p>
    <w:p w14:paraId="267C160E" w14:textId="05EA0428" w:rsidR="00490C2F" w:rsidRDefault="00490C2F" w:rsidP="00490C2F">
      <w:pPr>
        <w:rPr>
          <w:rFonts w:ascii="Segoe UI" w:hAnsi="Segoe UI" w:cs="Segoe UI"/>
          <w:color w:val="374151"/>
          <w:shd w:val="clear" w:color="auto" w:fill="F7F7F8"/>
        </w:rPr>
      </w:pPr>
      <w:r>
        <w:rPr>
          <w:rFonts w:ascii="Segoe UI" w:hAnsi="Segoe UI" w:cs="Segoe UI"/>
          <w:color w:val="374151"/>
          <w:shd w:val="clear" w:color="auto" w:fill="F7F7F8"/>
        </w:rPr>
        <w:t>Modules are typically defined in a separate directory, and they contain a set of Terraform configuration files, variables, outputs, and other resources. They can be used in other Terraform configurations by calling the module and passing in the required inputs.</w:t>
      </w:r>
    </w:p>
    <w:p w14:paraId="6EDABA63" w14:textId="114AF0F4" w:rsidR="00490C2F" w:rsidRDefault="00490C2F" w:rsidP="00490C2F">
      <w:pPr>
        <w:rPr>
          <w:rFonts w:ascii="Segoe UI" w:hAnsi="Segoe UI" w:cs="Segoe UI"/>
          <w:color w:val="374151"/>
          <w:shd w:val="clear" w:color="auto" w:fill="F7F7F8"/>
        </w:rPr>
      </w:pPr>
      <w:r w:rsidRPr="00490C2F">
        <w:rPr>
          <w:rFonts w:ascii="Segoe UI" w:hAnsi="Segoe UI" w:cs="Segoe UI"/>
          <w:color w:val="374151"/>
          <w:highlight w:val="yellow"/>
          <w:shd w:val="clear" w:color="auto" w:fill="F7F7F8"/>
        </w:rPr>
        <w:t>Outputs</w:t>
      </w:r>
      <w:r>
        <w:rPr>
          <w:rFonts w:ascii="Segoe UI" w:hAnsi="Segoe UI" w:cs="Segoe UI"/>
          <w:color w:val="374151"/>
          <w:shd w:val="clear" w:color="auto" w:fill="F7F7F8"/>
        </w:rPr>
        <w:t xml:space="preserve"> are defined in Terraform configuration files, and they can be used to display information about any Terraform resource, including values of Terraform variables, attributes of Terraform resources, or the result of Terraform expressions.</w:t>
      </w:r>
    </w:p>
    <w:p w14:paraId="030A825B" w14:textId="66225AED" w:rsidR="00490C2F" w:rsidRDefault="007534ED" w:rsidP="00490C2F">
      <w:pPr>
        <w:rPr>
          <w:rFonts w:ascii="Segoe UI" w:hAnsi="Segoe UI" w:cs="Segoe UI"/>
          <w:color w:val="374151"/>
          <w:shd w:val="clear" w:color="auto" w:fill="F7F7F8"/>
        </w:rPr>
      </w:pPr>
      <w:r w:rsidRPr="007534ED">
        <w:rPr>
          <w:rFonts w:ascii="Segoe UI" w:hAnsi="Segoe UI" w:cs="Segoe UI"/>
          <w:color w:val="374151"/>
          <w:highlight w:val="yellow"/>
          <w:shd w:val="clear" w:color="auto" w:fill="F7F7F8"/>
        </w:rPr>
        <w:t xml:space="preserve">The </w:t>
      </w:r>
      <w:r w:rsidRPr="007534ED">
        <w:rPr>
          <w:rStyle w:val="HTMLCode"/>
          <w:rFonts w:ascii="Ubuntu Mono" w:eastAsiaTheme="minorHAnsi" w:hAnsi="Ubuntu Mono"/>
          <w:b/>
          <w:bCs/>
          <w:sz w:val="21"/>
          <w:szCs w:val="21"/>
          <w:highlight w:val="yellow"/>
          <w:bdr w:val="single" w:sz="2" w:space="0" w:color="D9D9E3" w:frame="1"/>
          <w:shd w:val="clear" w:color="auto" w:fill="F7F7F8"/>
        </w:rPr>
        <w:t>count</w:t>
      </w:r>
      <w:r>
        <w:rPr>
          <w:rFonts w:ascii="Segoe UI" w:hAnsi="Segoe UI" w:cs="Segoe UI"/>
          <w:color w:val="374151"/>
          <w:shd w:val="clear" w:color="auto" w:fill="F7F7F8"/>
        </w:rPr>
        <w:t xml:space="preserve"> argument in Terraform is used to specify the number of instances of a resource that should be created. It provides a way to repeat the creation of a resource multiple times, and it allows you to manage large numbers of similar resources in a scalable and efficient manner.</w:t>
      </w:r>
    </w:p>
    <w:p w14:paraId="016875A9" w14:textId="502BD358" w:rsidR="00490C2F" w:rsidRDefault="007534ED" w:rsidP="00490C2F">
      <w:pPr>
        <w:rPr>
          <w:rFonts w:ascii="Segoe UI" w:hAnsi="Segoe UI" w:cs="Segoe UI"/>
          <w:color w:val="374151"/>
          <w:shd w:val="clear" w:color="auto" w:fill="F7F7F8"/>
        </w:rPr>
      </w:pPr>
      <w:r w:rsidRPr="007534ED">
        <w:rPr>
          <w:rFonts w:ascii="Segoe UI" w:hAnsi="Segoe UI" w:cs="Segoe UI"/>
          <w:color w:val="374151"/>
          <w:highlight w:val="yellow"/>
          <w:shd w:val="clear" w:color="auto" w:fill="F7F7F8"/>
        </w:rPr>
        <w:t xml:space="preserve">he </w:t>
      </w:r>
      <w:proofErr w:type="spellStart"/>
      <w:r w:rsidRPr="007534ED">
        <w:rPr>
          <w:rStyle w:val="HTMLCode"/>
          <w:rFonts w:ascii="Ubuntu Mono" w:eastAsiaTheme="minorHAnsi" w:hAnsi="Ubuntu Mono"/>
          <w:b/>
          <w:bCs/>
          <w:sz w:val="21"/>
          <w:szCs w:val="21"/>
          <w:highlight w:val="yellow"/>
          <w:bdr w:val="single" w:sz="2" w:space="0" w:color="D9D9E3" w:frame="1"/>
          <w:shd w:val="clear" w:color="auto" w:fill="F7F7F8"/>
        </w:rPr>
        <w:t>for_each</w:t>
      </w:r>
      <w:proofErr w:type="spellEnd"/>
      <w:r w:rsidRPr="007534ED">
        <w:rPr>
          <w:rFonts w:ascii="Segoe UI" w:hAnsi="Segoe UI" w:cs="Segoe UI"/>
          <w:color w:val="374151"/>
          <w:highlight w:val="yellow"/>
          <w:shd w:val="clear" w:color="auto" w:fill="F7F7F8"/>
        </w:rPr>
        <w:t xml:space="preserve"> argument</w:t>
      </w:r>
      <w:r>
        <w:rPr>
          <w:rFonts w:ascii="Segoe UI" w:hAnsi="Segoe UI" w:cs="Segoe UI"/>
          <w:color w:val="374151"/>
          <w:shd w:val="clear" w:color="auto" w:fill="F7F7F8"/>
        </w:rPr>
        <w:t xml:space="preserve"> can be used with any Terraform resource, and it can be set to a map or a list of values. By using the </w:t>
      </w:r>
      <w:proofErr w:type="spellStart"/>
      <w:r>
        <w:rPr>
          <w:rStyle w:val="HTMLCode"/>
          <w:rFonts w:ascii="Ubuntu Mono" w:eastAsiaTheme="minorHAnsi" w:hAnsi="Ubuntu Mono"/>
          <w:b/>
          <w:bCs/>
          <w:sz w:val="21"/>
          <w:szCs w:val="21"/>
          <w:bdr w:val="single" w:sz="2" w:space="0" w:color="D9D9E3" w:frame="1"/>
          <w:shd w:val="clear" w:color="auto" w:fill="F7F7F8"/>
        </w:rPr>
        <w:t>for_each</w:t>
      </w:r>
      <w:proofErr w:type="spellEnd"/>
      <w:r>
        <w:rPr>
          <w:rFonts w:ascii="Segoe UI" w:hAnsi="Segoe UI" w:cs="Segoe UI"/>
          <w:color w:val="374151"/>
          <w:shd w:val="clear" w:color="auto" w:fill="F7F7F8"/>
        </w:rPr>
        <w:t xml:space="preserve"> argument, you can simplify and streamline the process of managing large numbers of similar resources, and you can reduce the amount of duplicated code in your Terraform configurations.</w:t>
      </w:r>
    </w:p>
    <w:p w14:paraId="3C57CA22" w14:textId="0687F445" w:rsidR="00847BF3" w:rsidRDefault="00847BF3" w:rsidP="00490C2F">
      <w:pPr>
        <w:rPr>
          <w:rFonts w:ascii="Segoe UI" w:hAnsi="Segoe UI" w:cs="Segoe UI"/>
          <w:color w:val="374151"/>
          <w:shd w:val="clear" w:color="auto" w:fill="F7F7F8"/>
        </w:rPr>
      </w:pPr>
      <w:r w:rsidRPr="00847BF3">
        <w:rPr>
          <w:rFonts w:ascii="Segoe UI" w:hAnsi="Segoe UI" w:cs="Segoe UI"/>
          <w:color w:val="374151"/>
          <w:highlight w:val="yellow"/>
          <w:shd w:val="clear" w:color="auto" w:fill="F7F7F8"/>
        </w:rPr>
        <w:t>Terraform import</w:t>
      </w:r>
      <w:r>
        <w:rPr>
          <w:rFonts w:ascii="Segoe UI" w:hAnsi="Segoe UI" w:cs="Segoe UI"/>
          <w:color w:val="374151"/>
          <w:shd w:val="clear" w:color="auto" w:fill="F7F7F8"/>
        </w:rPr>
        <w:t xml:space="preserve"> is a command used to import existing infrastructure into Terraform. Terraform is an infrastructure as code (</w:t>
      </w:r>
      <w:proofErr w:type="spellStart"/>
      <w:r>
        <w:rPr>
          <w:rFonts w:ascii="Segoe UI" w:hAnsi="Segoe UI" w:cs="Segoe UI"/>
          <w:color w:val="374151"/>
          <w:shd w:val="clear" w:color="auto" w:fill="F7F7F8"/>
        </w:rPr>
        <w:t>IaC</w:t>
      </w:r>
      <w:proofErr w:type="spellEnd"/>
      <w:r>
        <w:rPr>
          <w:rFonts w:ascii="Segoe UI" w:hAnsi="Segoe UI" w:cs="Segoe UI"/>
          <w:color w:val="374151"/>
          <w:shd w:val="clear" w:color="auto" w:fill="F7F7F8"/>
        </w:rPr>
        <w:t>) tool that allows you to manage your infrastructure resources in a versioned and automated way. By using Terraform import, you can take existing infrastructure resources, such as virtual machines or S3 buckets, and import them into Terraform state.</w:t>
      </w:r>
    </w:p>
    <w:p w14:paraId="02A00173" w14:textId="44BDA208" w:rsidR="00847BF3" w:rsidRDefault="00847BF3" w:rsidP="00490C2F">
      <w:pPr>
        <w:rPr>
          <w:sz w:val="24"/>
          <w:szCs w:val="24"/>
        </w:rPr>
      </w:pPr>
    </w:p>
    <w:p w14:paraId="48D19793" w14:textId="2BB0C995" w:rsidR="004336DA" w:rsidRDefault="004336DA" w:rsidP="00490C2F">
      <w:pPr>
        <w:rPr>
          <w:rFonts w:ascii="Segoe UI" w:hAnsi="Segoe UI" w:cs="Segoe UI"/>
          <w:color w:val="374151"/>
          <w:shd w:val="clear" w:color="auto" w:fill="F7F7F8"/>
        </w:rPr>
      </w:pPr>
    </w:p>
    <w:p w14:paraId="3832112D" w14:textId="73C9C017" w:rsidR="004336DA" w:rsidRDefault="004336DA" w:rsidP="00490C2F">
      <w:pPr>
        <w:rPr>
          <w:rFonts w:ascii="Segoe UI" w:hAnsi="Segoe UI" w:cs="Segoe UI"/>
          <w:color w:val="374151"/>
          <w:shd w:val="clear" w:color="auto" w:fill="F7F7F8"/>
        </w:rPr>
      </w:pPr>
    </w:p>
    <w:p w14:paraId="1DDB1CE8" w14:textId="22EA58E4" w:rsidR="004336DA" w:rsidRDefault="004336DA" w:rsidP="00490C2F">
      <w:pPr>
        <w:rPr>
          <w:rFonts w:ascii="Segoe UI" w:hAnsi="Segoe UI" w:cs="Segoe UI"/>
          <w:color w:val="374151"/>
          <w:shd w:val="clear" w:color="auto" w:fill="F7F7F8"/>
        </w:rPr>
      </w:pPr>
      <w:r w:rsidRPr="004336DA">
        <w:rPr>
          <w:rFonts w:ascii="Segoe UI" w:hAnsi="Segoe UI" w:cs="Segoe UI"/>
          <w:color w:val="374151"/>
          <w:highlight w:val="yellow"/>
          <w:shd w:val="clear" w:color="auto" w:fill="F7F7F8"/>
        </w:rPr>
        <w:t xml:space="preserve">State </w:t>
      </w:r>
      <w:proofErr w:type="gramStart"/>
      <w:r w:rsidRPr="004336DA">
        <w:rPr>
          <w:rFonts w:ascii="Segoe UI" w:hAnsi="Segoe UI" w:cs="Segoe UI"/>
          <w:color w:val="374151"/>
          <w:highlight w:val="yellow"/>
          <w:shd w:val="clear" w:color="auto" w:fill="F7F7F8"/>
        </w:rPr>
        <w:t>file</w:t>
      </w:r>
      <w:proofErr w:type="gramEnd"/>
      <w:r w:rsidRPr="004336DA">
        <w:rPr>
          <w:rFonts w:ascii="Segoe UI" w:hAnsi="Segoe UI" w:cs="Segoe UI"/>
          <w:color w:val="374151"/>
          <w:highlight w:val="yellow"/>
          <w:shd w:val="clear" w:color="auto" w:fill="F7F7F8"/>
        </w:rPr>
        <w:t xml:space="preserve"> unlock</w:t>
      </w:r>
    </w:p>
    <w:p w14:paraId="350DC476" w14:textId="77777777" w:rsidR="004336DA" w:rsidRPr="004336DA" w:rsidRDefault="004336DA" w:rsidP="004336D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336DA">
        <w:rPr>
          <w:rFonts w:ascii="Segoe UI" w:eastAsia="Times New Roman" w:hAnsi="Segoe UI" w:cs="Segoe UI"/>
          <w:color w:val="374151"/>
          <w:sz w:val="24"/>
          <w:szCs w:val="24"/>
          <w:lang w:eastAsia="en-IN"/>
        </w:rPr>
        <w:lastRenderedPageBreak/>
        <w:t xml:space="preserve">Identify the Terraform process holding the lock: To determine which Terraform process is holding the </w:t>
      </w:r>
      <w:proofErr w:type="gramStart"/>
      <w:r w:rsidRPr="004336DA">
        <w:rPr>
          <w:rFonts w:ascii="Segoe UI" w:eastAsia="Times New Roman" w:hAnsi="Segoe UI" w:cs="Segoe UI"/>
          <w:color w:val="374151"/>
          <w:sz w:val="24"/>
          <w:szCs w:val="24"/>
          <w:lang w:eastAsia="en-IN"/>
        </w:rPr>
        <w:t>lock,</w:t>
      </w:r>
      <w:proofErr w:type="gramEnd"/>
      <w:r w:rsidRPr="004336DA">
        <w:rPr>
          <w:rFonts w:ascii="Segoe UI" w:eastAsia="Times New Roman" w:hAnsi="Segoe UI" w:cs="Segoe UI"/>
          <w:color w:val="374151"/>
          <w:sz w:val="24"/>
          <w:szCs w:val="24"/>
          <w:lang w:eastAsia="en-IN"/>
        </w:rPr>
        <w:t xml:space="preserve"> you can run the following command in the directory where your Terraform files are located:</w:t>
      </w:r>
    </w:p>
    <w:p w14:paraId="6C36A6FA" w14:textId="77777777" w:rsidR="004336DA" w:rsidRPr="004336DA" w:rsidRDefault="004336DA" w:rsidP="004336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rPr>
      </w:pPr>
      <w:proofErr w:type="spellStart"/>
      <w:r w:rsidRPr="004336DA">
        <w:rPr>
          <w:rFonts w:ascii="Segoe UI" w:eastAsia="Times New Roman" w:hAnsi="Segoe UI" w:cs="Segoe UI"/>
          <w:color w:val="374151"/>
          <w:sz w:val="21"/>
          <w:szCs w:val="21"/>
          <w:bdr w:val="single" w:sz="2" w:space="0" w:color="D9D9E3" w:frame="1"/>
          <w:lang w:eastAsia="en-IN"/>
        </w:rPr>
        <w:t>css</w:t>
      </w:r>
      <w:r w:rsidRPr="004336DA">
        <w:rPr>
          <w:rFonts w:ascii="Segoe UI" w:eastAsia="Times New Roman" w:hAnsi="Segoe UI" w:cs="Segoe UI"/>
          <w:color w:val="374151"/>
          <w:sz w:val="21"/>
          <w:szCs w:val="21"/>
          <w:lang w:eastAsia="en-IN"/>
        </w:rPr>
        <w:t>Copy</w:t>
      </w:r>
      <w:proofErr w:type="spellEnd"/>
      <w:r w:rsidRPr="004336DA">
        <w:rPr>
          <w:rFonts w:ascii="Segoe UI" w:eastAsia="Times New Roman" w:hAnsi="Segoe UI" w:cs="Segoe UI"/>
          <w:color w:val="374151"/>
          <w:sz w:val="21"/>
          <w:szCs w:val="21"/>
          <w:lang w:eastAsia="en-IN"/>
        </w:rPr>
        <w:t xml:space="preserve"> code</w:t>
      </w:r>
    </w:p>
    <w:p w14:paraId="07B0A2EF" w14:textId="77777777" w:rsidR="004336DA" w:rsidRPr="004336DA" w:rsidRDefault="004336DA" w:rsidP="004336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rPr>
      </w:pPr>
      <w:r w:rsidRPr="004336DA">
        <w:rPr>
          <w:rFonts w:ascii="inherit" w:eastAsia="Times New Roman" w:hAnsi="inherit" w:cs="Courier New"/>
          <w:color w:val="FFFFFF"/>
          <w:sz w:val="20"/>
          <w:szCs w:val="20"/>
          <w:bdr w:val="single" w:sz="2" w:space="1" w:color="D9D9E3" w:frame="1"/>
          <w:lang w:eastAsia="en-IN"/>
        </w:rPr>
        <w:t xml:space="preserve">terraform force-unlock </w:t>
      </w:r>
      <w:r w:rsidRPr="004336DA">
        <w:rPr>
          <w:rFonts w:ascii="inherit" w:eastAsia="Times New Roman" w:hAnsi="inherit" w:cs="Courier New"/>
          <w:color w:val="DF3079"/>
          <w:sz w:val="20"/>
          <w:szCs w:val="20"/>
          <w:bdr w:val="single" w:sz="2" w:space="0" w:color="D9D9E3" w:frame="1"/>
          <w:lang w:eastAsia="en-IN"/>
        </w:rPr>
        <w:t>[LOCK_ID]</w:t>
      </w:r>
      <w:r w:rsidRPr="004336DA">
        <w:rPr>
          <w:rFonts w:ascii="inherit" w:eastAsia="Times New Roman" w:hAnsi="inherit" w:cs="Courier New"/>
          <w:color w:val="FFFFFF"/>
          <w:sz w:val="20"/>
          <w:szCs w:val="20"/>
          <w:bdr w:val="single" w:sz="2" w:space="1" w:color="D9D9E3" w:frame="1"/>
          <w:lang w:eastAsia="en-IN"/>
        </w:rPr>
        <w:t xml:space="preserve"> </w:t>
      </w:r>
    </w:p>
    <w:p w14:paraId="1E6763B2" w14:textId="77777777" w:rsidR="004336DA" w:rsidRPr="004336DA" w:rsidRDefault="004336DA" w:rsidP="004336D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336DA">
        <w:rPr>
          <w:rFonts w:ascii="Segoe UI" w:eastAsia="Times New Roman" w:hAnsi="Segoe UI" w:cs="Segoe UI"/>
          <w:color w:val="374151"/>
          <w:sz w:val="24"/>
          <w:szCs w:val="24"/>
          <w:lang w:eastAsia="en-IN"/>
        </w:rPr>
        <w:t xml:space="preserve">Replace </w:t>
      </w:r>
      <w:r w:rsidRPr="004336DA">
        <w:rPr>
          <w:rFonts w:ascii="Ubuntu Mono" w:eastAsia="Times New Roman" w:hAnsi="Ubuntu Mono" w:cs="Courier New"/>
          <w:b/>
          <w:bCs/>
          <w:color w:val="374151"/>
          <w:sz w:val="21"/>
          <w:szCs w:val="21"/>
          <w:bdr w:val="single" w:sz="2" w:space="0" w:color="D9D9E3" w:frame="1"/>
          <w:lang w:eastAsia="en-IN"/>
        </w:rPr>
        <w:t>[LOCK_ID]</w:t>
      </w:r>
      <w:r w:rsidRPr="004336DA">
        <w:rPr>
          <w:rFonts w:ascii="Segoe UI" w:eastAsia="Times New Roman" w:hAnsi="Segoe UI" w:cs="Segoe UI"/>
          <w:color w:val="374151"/>
          <w:sz w:val="24"/>
          <w:szCs w:val="24"/>
          <w:lang w:eastAsia="en-IN"/>
        </w:rPr>
        <w:t xml:space="preserve"> with the ID of the lock that you want to remove.</w:t>
      </w:r>
    </w:p>
    <w:p w14:paraId="7F687854" w14:textId="77777777" w:rsidR="004336DA" w:rsidRPr="004336DA" w:rsidRDefault="004336DA" w:rsidP="004336D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336DA">
        <w:rPr>
          <w:rFonts w:ascii="Segoe UI" w:eastAsia="Times New Roman" w:hAnsi="Segoe UI" w:cs="Segoe UI"/>
          <w:color w:val="374151"/>
          <w:sz w:val="24"/>
          <w:szCs w:val="24"/>
          <w:lang w:eastAsia="en-IN"/>
        </w:rPr>
        <w:t>Remove the state lock: Once you've identified the Terraform process holding the lock, you can remove the lock by running the following command:</w:t>
      </w:r>
    </w:p>
    <w:p w14:paraId="65DD3875" w14:textId="77777777" w:rsidR="004336DA" w:rsidRPr="004336DA" w:rsidRDefault="004336DA" w:rsidP="004336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rPr>
      </w:pPr>
      <w:proofErr w:type="spellStart"/>
      <w:r w:rsidRPr="004336DA">
        <w:rPr>
          <w:rFonts w:ascii="Segoe UI" w:eastAsia="Times New Roman" w:hAnsi="Segoe UI" w:cs="Segoe UI"/>
          <w:color w:val="374151"/>
          <w:sz w:val="21"/>
          <w:szCs w:val="21"/>
          <w:bdr w:val="single" w:sz="2" w:space="0" w:color="D9D9E3" w:frame="1"/>
          <w:lang w:eastAsia="en-IN"/>
        </w:rPr>
        <w:t>css</w:t>
      </w:r>
      <w:r w:rsidRPr="004336DA">
        <w:rPr>
          <w:rFonts w:ascii="Segoe UI" w:eastAsia="Times New Roman" w:hAnsi="Segoe UI" w:cs="Segoe UI"/>
          <w:color w:val="374151"/>
          <w:sz w:val="21"/>
          <w:szCs w:val="21"/>
          <w:lang w:eastAsia="en-IN"/>
        </w:rPr>
        <w:t>Copy</w:t>
      </w:r>
      <w:proofErr w:type="spellEnd"/>
      <w:r w:rsidRPr="004336DA">
        <w:rPr>
          <w:rFonts w:ascii="Segoe UI" w:eastAsia="Times New Roman" w:hAnsi="Segoe UI" w:cs="Segoe UI"/>
          <w:color w:val="374151"/>
          <w:sz w:val="21"/>
          <w:szCs w:val="21"/>
          <w:lang w:eastAsia="en-IN"/>
        </w:rPr>
        <w:t xml:space="preserve"> code</w:t>
      </w:r>
    </w:p>
    <w:p w14:paraId="72CBC9C6" w14:textId="77777777" w:rsidR="004336DA" w:rsidRPr="004336DA" w:rsidRDefault="004336DA" w:rsidP="004336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rPr>
      </w:pPr>
      <w:r w:rsidRPr="004336DA">
        <w:rPr>
          <w:rFonts w:ascii="inherit" w:eastAsia="Times New Roman" w:hAnsi="inherit" w:cs="Courier New"/>
          <w:color w:val="FFFFFF"/>
          <w:sz w:val="20"/>
          <w:szCs w:val="20"/>
          <w:bdr w:val="single" w:sz="2" w:space="1" w:color="D9D9E3" w:frame="1"/>
          <w:lang w:eastAsia="en-IN"/>
        </w:rPr>
        <w:t xml:space="preserve">terraform force-unlock </w:t>
      </w:r>
      <w:r w:rsidRPr="004336DA">
        <w:rPr>
          <w:rFonts w:ascii="inherit" w:eastAsia="Times New Roman" w:hAnsi="inherit" w:cs="Courier New"/>
          <w:color w:val="DF3079"/>
          <w:sz w:val="20"/>
          <w:szCs w:val="20"/>
          <w:bdr w:val="single" w:sz="2" w:space="0" w:color="D9D9E3" w:frame="1"/>
          <w:lang w:eastAsia="en-IN"/>
        </w:rPr>
        <w:t>[LOCK_ID]</w:t>
      </w:r>
      <w:r w:rsidRPr="004336DA">
        <w:rPr>
          <w:rFonts w:ascii="inherit" w:eastAsia="Times New Roman" w:hAnsi="inherit" w:cs="Courier New"/>
          <w:color w:val="FFFFFF"/>
          <w:sz w:val="20"/>
          <w:szCs w:val="20"/>
          <w:bdr w:val="single" w:sz="2" w:space="1" w:color="D9D9E3" w:frame="1"/>
          <w:lang w:eastAsia="en-IN"/>
        </w:rPr>
        <w:t xml:space="preserve"> </w:t>
      </w:r>
    </w:p>
    <w:p w14:paraId="0F08B901" w14:textId="77777777" w:rsidR="004336DA" w:rsidRPr="004336DA" w:rsidRDefault="004336DA" w:rsidP="004336D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336DA">
        <w:rPr>
          <w:rFonts w:ascii="Segoe UI" w:eastAsia="Times New Roman" w:hAnsi="Segoe UI" w:cs="Segoe UI"/>
          <w:color w:val="374151"/>
          <w:sz w:val="24"/>
          <w:szCs w:val="24"/>
          <w:lang w:eastAsia="en-IN"/>
        </w:rPr>
        <w:t xml:space="preserve">Replace </w:t>
      </w:r>
      <w:r w:rsidRPr="004336DA">
        <w:rPr>
          <w:rFonts w:ascii="Ubuntu Mono" w:eastAsia="Times New Roman" w:hAnsi="Ubuntu Mono" w:cs="Courier New"/>
          <w:b/>
          <w:bCs/>
          <w:color w:val="374151"/>
          <w:sz w:val="21"/>
          <w:szCs w:val="21"/>
          <w:bdr w:val="single" w:sz="2" w:space="0" w:color="D9D9E3" w:frame="1"/>
          <w:lang w:eastAsia="en-IN"/>
        </w:rPr>
        <w:t>[LOCK_ID]</w:t>
      </w:r>
      <w:r w:rsidRPr="004336DA">
        <w:rPr>
          <w:rFonts w:ascii="Segoe UI" w:eastAsia="Times New Roman" w:hAnsi="Segoe UI" w:cs="Segoe UI"/>
          <w:color w:val="374151"/>
          <w:sz w:val="24"/>
          <w:szCs w:val="24"/>
          <w:lang w:eastAsia="en-IN"/>
        </w:rPr>
        <w:t xml:space="preserve"> with the ID of the lock that you want to remove.</w:t>
      </w:r>
    </w:p>
    <w:p w14:paraId="5CAE0971" w14:textId="77777777" w:rsidR="004336DA" w:rsidRPr="004336DA" w:rsidRDefault="004336DA" w:rsidP="004336D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336DA">
        <w:rPr>
          <w:rFonts w:ascii="Segoe UI" w:eastAsia="Times New Roman" w:hAnsi="Segoe UI" w:cs="Segoe UI"/>
          <w:color w:val="374151"/>
          <w:sz w:val="24"/>
          <w:szCs w:val="24"/>
          <w:lang w:eastAsia="en-IN"/>
        </w:rPr>
        <w:t>If you don't know the ID of the lock, you can remove all locks by running:</w:t>
      </w:r>
    </w:p>
    <w:p w14:paraId="1BAD2917" w14:textId="77777777" w:rsidR="004336DA" w:rsidRPr="004336DA" w:rsidRDefault="004336DA" w:rsidP="004336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374151"/>
          <w:sz w:val="21"/>
          <w:szCs w:val="21"/>
          <w:lang w:eastAsia="en-IN"/>
        </w:rPr>
      </w:pPr>
      <w:r w:rsidRPr="004336DA">
        <w:rPr>
          <w:rFonts w:ascii="Segoe UI" w:eastAsia="Times New Roman" w:hAnsi="Segoe UI" w:cs="Segoe UI"/>
          <w:color w:val="374151"/>
          <w:sz w:val="21"/>
          <w:szCs w:val="21"/>
          <w:lang w:eastAsia="en-IN"/>
        </w:rPr>
        <w:t>Copy code</w:t>
      </w:r>
    </w:p>
    <w:p w14:paraId="5D0E268E" w14:textId="77777777" w:rsidR="004336DA" w:rsidRPr="004336DA" w:rsidRDefault="004336DA" w:rsidP="004336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374151"/>
          <w:sz w:val="21"/>
          <w:szCs w:val="21"/>
          <w:lang w:eastAsia="en-IN"/>
        </w:rPr>
      </w:pPr>
      <w:r w:rsidRPr="004336DA">
        <w:rPr>
          <w:rFonts w:ascii="inherit" w:eastAsia="Times New Roman" w:hAnsi="inherit" w:cs="Courier New"/>
          <w:color w:val="FFFFFF"/>
          <w:sz w:val="20"/>
          <w:szCs w:val="20"/>
          <w:bdr w:val="single" w:sz="2" w:space="1" w:color="D9D9E3" w:frame="1"/>
          <w:lang w:eastAsia="en-IN"/>
        </w:rPr>
        <w:t xml:space="preserve">terraform force-unlock </w:t>
      </w:r>
    </w:p>
    <w:p w14:paraId="02E9EF34" w14:textId="77777777" w:rsidR="004336DA" w:rsidRPr="004336DA" w:rsidRDefault="004336DA" w:rsidP="004336D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336DA">
        <w:rPr>
          <w:rFonts w:ascii="Segoe UI" w:eastAsia="Times New Roman" w:hAnsi="Segoe UI" w:cs="Segoe UI"/>
          <w:color w:val="374151"/>
          <w:sz w:val="24"/>
          <w:szCs w:val="24"/>
          <w:lang w:eastAsia="en-IN"/>
        </w:rPr>
        <w:t>Retry the Terraform command: Once you've removed the lock, you can retry the Terraform command that was previously failing.</w:t>
      </w:r>
    </w:p>
    <w:p w14:paraId="1360DB67" w14:textId="35562427" w:rsidR="004336DA" w:rsidRDefault="004336DA" w:rsidP="00490C2F">
      <w:pPr>
        <w:rPr>
          <w:sz w:val="24"/>
          <w:szCs w:val="24"/>
        </w:rPr>
      </w:pPr>
    </w:p>
    <w:p w14:paraId="44B5CDBA" w14:textId="0DA21F15" w:rsidR="005861DA" w:rsidRDefault="005861DA" w:rsidP="00490C2F">
      <w:pPr>
        <w:rPr>
          <w:sz w:val="24"/>
          <w:szCs w:val="24"/>
        </w:rPr>
      </w:pPr>
    </w:p>
    <w:p w14:paraId="1F8F192F" w14:textId="04E1DAE4" w:rsidR="005861DA" w:rsidRDefault="005861DA" w:rsidP="00490C2F">
      <w:pPr>
        <w:rPr>
          <w:sz w:val="24"/>
          <w:szCs w:val="24"/>
        </w:rPr>
      </w:pPr>
      <w:r>
        <w:rPr>
          <w:sz w:val="24"/>
          <w:szCs w:val="24"/>
        </w:rPr>
        <w:t>1.</w:t>
      </w:r>
      <w:r w:rsidRPr="005861DA">
        <w:rPr>
          <w:sz w:val="24"/>
          <w:szCs w:val="24"/>
        </w:rPr>
        <w:t>terraform destroy -target=aws_security_group.elb_sg</w:t>
      </w:r>
    </w:p>
    <w:p w14:paraId="50528627" w14:textId="77777777" w:rsidR="000164F6" w:rsidRDefault="000164F6" w:rsidP="000164F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Check your system's logs to see if there are any related errors or warnings. For example, you can check the output of the </w:t>
      </w:r>
      <w:proofErr w:type="spellStart"/>
      <w:r>
        <w:rPr>
          <w:rStyle w:val="HTMLCode"/>
          <w:rFonts w:ascii="Ubuntu Mono" w:hAnsi="Ubuntu Mono"/>
          <w:b/>
          <w:bCs/>
          <w:color w:val="374151"/>
          <w:sz w:val="21"/>
          <w:szCs w:val="21"/>
          <w:bdr w:val="single" w:sz="2" w:space="0" w:color="D9D9E3" w:frame="1"/>
        </w:rPr>
        <w:t>dmesg</w:t>
      </w:r>
      <w:proofErr w:type="spellEnd"/>
      <w:r>
        <w:rPr>
          <w:rFonts w:ascii="Segoe UI" w:hAnsi="Segoe UI" w:cs="Segoe UI"/>
          <w:color w:val="374151"/>
        </w:rPr>
        <w:t xml:space="preserve"> command or the system log file </w:t>
      </w:r>
      <w:r>
        <w:rPr>
          <w:rStyle w:val="HTMLCode"/>
          <w:rFonts w:ascii="Ubuntu Mono" w:hAnsi="Ubuntu Mono"/>
          <w:b/>
          <w:bCs/>
          <w:color w:val="374151"/>
          <w:sz w:val="21"/>
          <w:szCs w:val="21"/>
          <w:bdr w:val="single" w:sz="2" w:space="0" w:color="D9D9E3" w:frame="1"/>
        </w:rPr>
        <w:t>/var/log/messages</w:t>
      </w:r>
      <w:r>
        <w:rPr>
          <w:rFonts w:ascii="Segoe UI" w:hAnsi="Segoe UI" w:cs="Segoe UI"/>
          <w:color w:val="374151"/>
        </w:rPr>
        <w:t>.</w:t>
      </w:r>
    </w:p>
    <w:p w14:paraId="679719D1" w14:textId="2AC66196" w:rsidR="000164F6" w:rsidRDefault="000164F6" w:rsidP="00490C2F">
      <w:pPr>
        <w:rPr>
          <w:sz w:val="24"/>
          <w:szCs w:val="24"/>
        </w:rPr>
      </w:pPr>
    </w:p>
    <w:p w14:paraId="179A783C" w14:textId="02159501" w:rsidR="000164F6" w:rsidRDefault="000C0ED7" w:rsidP="00490C2F">
      <w:pPr>
        <w:rPr>
          <w:sz w:val="24"/>
          <w:szCs w:val="24"/>
        </w:rPr>
      </w:pPr>
      <w:r w:rsidRPr="000C0ED7">
        <w:rPr>
          <w:sz w:val="24"/>
          <w:szCs w:val="24"/>
          <w:highlight w:val="yellow"/>
        </w:rPr>
        <w:t>To find the OS on Linux servers------Cat /etc/os-release</w:t>
      </w:r>
    </w:p>
    <w:p w14:paraId="1FCA392E" w14:textId="599B93BF" w:rsidR="000C0ED7" w:rsidRPr="006F47EB" w:rsidRDefault="006F47EB" w:rsidP="00490C2F">
      <w:pPr>
        <w:rPr>
          <w:sz w:val="24"/>
          <w:szCs w:val="24"/>
          <w:highlight w:val="yellow"/>
        </w:rPr>
      </w:pPr>
      <w:r w:rsidRPr="006F47EB">
        <w:rPr>
          <w:sz w:val="24"/>
          <w:szCs w:val="24"/>
          <w:highlight w:val="yellow"/>
        </w:rPr>
        <w:t xml:space="preserve">Memory-free </w:t>
      </w:r>
    </w:p>
    <w:p w14:paraId="30F6F6DB" w14:textId="33704F22" w:rsidR="006F47EB" w:rsidRPr="007927D8" w:rsidRDefault="006F47EB" w:rsidP="00490C2F">
      <w:pPr>
        <w:rPr>
          <w:sz w:val="24"/>
          <w:szCs w:val="24"/>
        </w:rPr>
      </w:pPr>
      <w:r w:rsidRPr="006F47EB">
        <w:rPr>
          <w:sz w:val="24"/>
          <w:szCs w:val="24"/>
          <w:highlight w:val="yellow"/>
        </w:rPr>
        <w:t>Disk free-</w:t>
      </w:r>
      <w:proofErr w:type="spellStart"/>
      <w:r w:rsidRPr="006F47EB">
        <w:rPr>
          <w:sz w:val="24"/>
          <w:szCs w:val="24"/>
          <w:highlight w:val="yellow"/>
        </w:rPr>
        <w:t>df</w:t>
      </w:r>
      <w:proofErr w:type="spellEnd"/>
      <w:r w:rsidRPr="006F47EB">
        <w:rPr>
          <w:sz w:val="24"/>
          <w:szCs w:val="24"/>
          <w:highlight w:val="yellow"/>
        </w:rPr>
        <w:t>-h</w:t>
      </w:r>
    </w:p>
    <w:sectPr w:rsidR="006F47EB" w:rsidRPr="00792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CA5"/>
    <w:multiLevelType w:val="multilevel"/>
    <w:tmpl w:val="3406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E36A3"/>
    <w:multiLevelType w:val="multilevel"/>
    <w:tmpl w:val="B244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F7ECA"/>
    <w:multiLevelType w:val="multilevel"/>
    <w:tmpl w:val="BEAA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94C0F"/>
    <w:multiLevelType w:val="multilevel"/>
    <w:tmpl w:val="5B56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E36AA"/>
    <w:multiLevelType w:val="multilevel"/>
    <w:tmpl w:val="98E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22F58"/>
    <w:multiLevelType w:val="multilevel"/>
    <w:tmpl w:val="12A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A575D4"/>
    <w:multiLevelType w:val="multilevel"/>
    <w:tmpl w:val="4456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545478">
    <w:abstractNumId w:val="6"/>
  </w:num>
  <w:num w:numId="2" w16cid:durableId="635186129">
    <w:abstractNumId w:val="4"/>
  </w:num>
  <w:num w:numId="3" w16cid:durableId="1727878072">
    <w:abstractNumId w:val="2"/>
  </w:num>
  <w:num w:numId="4" w16cid:durableId="13968482">
    <w:abstractNumId w:val="3"/>
  </w:num>
  <w:num w:numId="5" w16cid:durableId="555969448">
    <w:abstractNumId w:val="5"/>
  </w:num>
  <w:num w:numId="6" w16cid:durableId="870415851">
    <w:abstractNumId w:val="0"/>
  </w:num>
  <w:num w:numId="7" w16cid:durableId="141265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23"/>
    <w:rsid w:val="000164F6"/>
    <w:rsid w:val="000C0ED7"/>
    <w:rsid w:val="00104943"/>
    <w:rsid w:val="00152A38"/>
    <w:rsid w:val="004336DA"/>
    <w:rsid w:val="00490C2F"/>
    <w:rsid w:val="005027D7"/>
    <w:rsid w:val="005340D0"/>
    <w:rsid w:val="005363B3"/>
    <w:rsid w:val="005861DA"/>
    <w:rsid w:val="006A5CBE"/>
    <w:rsid w:val="006F47EB"/>
    <w:rsid w:val="007534ED"/>
    <w:rsid w:val="007927D8"/>
    <w:rsid w:val="00847BF3"/>
    <w:rsid w:val="009D7AED"/>
    <w:rsid w:val="00A148EB"/>
    <w:rsid w:val="00C72623"/>
    <w:rsid w:val="00CE2895"/>
    <w:rsid w:val="00D46ECF"/>
    <w:rsid w:val="00D524EB"/>
    <w:rsid w:val="00F527DE"/>
    <w:rsid w:val="00FC3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B50A"/>
  <w15:chartTrackingRefBased/>
  <w15:docId w15:val="{AD9ADE25-12FC-4270-8762-26B03689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26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578">
      <w:bodyDiv w:val="1"/>
      <w:marLeft w:val="0"/>
      <w:marRight w:val="0"/>
      <w:marTop w:val="0"/>
      <w:marBottom w:val="0"/>
      <w:divBdr>
        <w:top w:val="none" w:sz="0" w:space="0" w:color="auto"/>
        <w:left w:val="none" w:sz="0" w:space="0" w:color="auto"/>
        <w:bottom w:val="none" w:sz="0" w:space="0" w:color="auto"/>
        <w:right w:val="none" w:sz="0" w:space="0" w:color="auto"/>
      </w:divBdr>
    </w:div>
    <w:div w:id="72750108">
      <w:bodyDiv w:val="1"/>
      <w:marLeft w:val="0"/>
      <w:marRight w:val="0"/>
      <w:marTop w:val="0"/>
      <w:marBottom w:val="0"/>
      <w:divBdr>
        <w:top w:val="none" w:sz="0" w:space="0" w:color="auto"/>
        <w:left w:val="none" w:sz="0" w:space="0" w:color="auto"/>
        <w:bottom w:val="none" w:sz="0" w:space="0" w:color="auto"/>
        <w:right w:val="none" w:sz="0" w:space="0" w:color="auto"/>
      </w:divBdr>
    </w:div>
    <w:div w:id="376125762">
      <w:bodyDiv w:val="1"/>
      <w:marLeft w:val="0"/>
      <w:marRight w:val="0"/>
      <w:marTop w:val="0"/>
      <w:marBottom w:val="0"/>
      <w:divBdr>
        <w:top w:val="none" w:sz="0" w:space="0" w:color="auto"/>
        <w:left w:val="none" w:sz="0" w:space="0" w:color="auto"/>
        <w:bottom w:val="none" w:sz="0" w:space="0" w:color="auto"/>
        <w:right w:val="none" w:sz="0" w:space="0" w:color="auto"/>
      </w:divBdr>
      <w:divsChild>
        <w:div w:id="759639642">
          <w:marLeft w:val="0"/>
          <w:marRight w:val="0"/>
          <w:marTop w:val="0"/>
          <w:marBottom w:val="0"/>
          <w:divBdr>
            <w:top w:val="single" w:sz="2" w:space="0" w:color="D9D9E3"/>
            <w:left w:val="single" w:sz="2" w:space="0" w:color="D9D9E3"/>
            <w:bottom w:val="single" w:sz="2" w:space="0" w:color="D9D9E3"/>
            <w:right w:val="single" w:sz="2" w:space="0" w:color="D9D9E3"/>
          </w:divBdr>
          <w:divsChild>
            <w:div w:id="755132311">
              <w:marLeft w:val="0"/>
              <w:marRight w:val="0"/>
              <w:marTop w:val="0"/>
              <w:marBottom w:val="0"/>
              <w:divBdr>
                <w:top w:val="single" w:sz="2" w:space="0" w:color="D9D9E3"/>
                <w:left w:val="single" w:sz="2" w:space="0" w:color="D9D9E3"/>
                <w:bottom w:val="single" w:sz="2" w:space="0" w:color="D9D9E3"/>
                <w:right w:val="single" w:sz="2" w:space="0" w:color="D9D9E3"/>
              </w:divBdr>
              <w:divsChild>
                <w:div w:id="147941161">
                  <w:marLeft w:val="0"/>
                  <w:marRight w:val="0"/>
                  <w:marTop w:val="0"/>
                  <w:marBottom w:val="0"/>
                  <w:divBdr>
                    <w:top w:val="single" w:sz="2" w:space="0" w:color="D9D9E3"/>
                    <w:left w:val="single" w:sz="2" w:space="0" w:color="D9D9E3"/>
                    <w:bottom w:val="single" w:sz="2" w:space="0" w:color="D9D9E3"/>
                    <w:right w:val="single" w:sz="2" w:space="0" w:color="D9D9E3"/>
                  </w:divBdr>
                  <w:divsChild>
                    <w:div w:id="822114699">
                      <w:marLeft w:val="0"/>
                      <w:marRight w:val="0"/>
                      <w:marTop w:val="0"/>
                      <w:marBottom w:val="0"/>
                      <w:divBdr>
                        <w:top w:val="single" w:sz="2" w:space="0" w:color="D9D9E3"/>
                        <w:left w:val="single" w:sz="2" w:space="0" w:color="D9D9E3"/>
                        <w:bottom w:val="single" w:sz="2" w:space="0" w:color="D9D9E3"/>
                        <w:right w:val="single" w:sz="2" w:space="0" w:color="D9D9E3"/>
                      </w:divBdr>
                      <w:divsChild>
                        <w:div w:id="329523991">
                          <w:marLeft w:val="0"/>
                          <w:marRight w:val="0"/>
                          <w:marTop w:val="0"/>
                          <w:marBottom w:val="0"/>
                          <w:divBdr>
                            <w:top w:val="single" w:sz="2" w:space="0" w:color="auto"/>
                            <w:left w:val="single" w:sz="2" w:space="0" w:color="auto"/>
                            <w:bottom w:val="single" w:sz="6" w:space="0" w:color="auto"/>
                            <w:right w:val="single" w:sz="2" w:space="0" w:color="auto"/>
                          </w:divBdr>
                          <w:divsChild>
                            <w:div w:id="1412044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568118">
                                  <w:marLeft w:val="0"/>
                                  <w:marRight w:val="0"/>
                                  <w:marTop w:val="0"/>
                                  <w:marBottom w:val="0"/>
                                  <w:divBdr>
                                    <w:top w:val="single" w:sz="2" w:space="0" w:color="D9D9E3"/>
                                    <w:left w:val="single" w:sz="2" w:space="0" w:color="D9D9E3"/>
                                    <w:bottom w:val="single" w:sz="2" w:space="0" w:color="D9D9E3"/>
                                    <w:right w:val="single" w:sz="2" w:space="0" w:color="D9D9E3"/>
                                  </w:divBdr>
                                  <w:divsChild>
                                    <w:div w:id="1527477172">
                                      <w:marLeft w:val="0"/>
                                      <w:marRight w:val="0"/>
                                      <w:marTop w:val="0"/>
                                      <w:marBottom w:val="0"/>
                                      <w:divBdr>
                                        <w:top w:val="single" w:sz="2" w:space="0" w:color="D9D9E3"/>
                                        <w:left w:val="single" w:sz="2" w:space="0" w:color="D9D9E3"/>
                                        <w:bottom w:val="single" w:sz="2" w:space="0" w:color="D9D9E3"/>
                                        <w:right w:val="single" w:sz="2" w:space="0" w:color="D9D9E3"/>
                                      </w:divBdr>
                                      <w:divsChild>
                                        <w:div w:id="1349141201">
                                          <w:marLeft w:val="0"/>
                                          <w:marRight w:val="0"/>
                                          <w:marTop w:val="0"/>
                                          <w:marBottom w:val="0"/>
                                          <w:divBdr>
                                            <w:top w:val="single" w:sz="2" w:space="0" w:color="D9D9E3"/>
                                            <w:left w:val="single" w:sz="2" w:space="0" w:color="D9D9E3"/>
                                            <w:bottom w:val="single" w:sz="2" w:space="0" w:color="D9D9E3"/>
                                            <w:right w:val="single" w:sz="2" w:space="0" w:color="D9D9E3"/>
                                          </w:divBdr>
                                          <w:divsChild>
                                            <w:div w:id="32551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2984791">
          <w:marLeft w:val="0"/>
          <w:marRight w:val="0"/>
          <w:marTop w:val="0"/>
          <w:marBottom w:val="0"/>
          <w:divBdr>
            <w:top w:val="none" w:sz="0" w:space="0" w:color="auto"/>
            <w:left w:val="none" w:sz="0" w:space="0" w:color="auto"/>
            <w:bottom w:val="none" w:sz="0" w:space="0" w:color="auto"/>
            <w:right w:val="none" w:sz="0" w:space="0" w:color="auto"/>
          </w:divBdr>
        </w:div>
      </w:divsChild>
    </w:div>
    <w:div w:id="445273458">
      <w:bodyDiv w:val="1"/>
      <w:marLeft w:val="0"/>
      <w:marRight w:val="0"/>
      <w:marTop w:val="0"/>
      <w:marBottom w:val="0"/>
      <w:divBdr>
        <w:top w:val="none" w:sz="0" w:space="0" w:color="auto"/>
        <w:left w:val="none" w:sz="0" w:space="0" w:color="auto"/>
        <w:bottom w:val="none" w:sz="0" w:space="0" w:color="auto"/>
        <w:right w:val="none" w:sz="0" w:space="0" w:color="auto"/>
      </w:divBdr>
    </w:div>
    <w:div w:id="751971062">
      <w:bodyDiv w:val="1"/>
      <w:marLeft w:val="0"/>
      <w:marRight w:val="0"/>
      <w:marTop w:val="0"/>
      <w:marBottom w:val="0"/>
      <w:divBdr>
        <w:top w:val="none" w:sz="0" w:space="0" w:color="auto"/>
        <w:left w:val="none" w:sz="0" w:space="0" w:color="auto"/>
        <w:bottom w:val="none" w:sz="0" w:space="0" w:color="auto"/>
        <w:right w:val="none" w:sz="0" w:space="0" w:color="auto"/>
      </w:divBdr>
    </w:div>
    <w:div w:id="774666021">
      <w:bodyDiv w:val="1"/>
      <w:marLeft w:val="0"/>
      <w:marRight w:val="0"/>
      <w:marTop w:val="0"/>
      <w:marBottom w:val="0"/>
      <w:divBdr>
        <w:top w:val="none" w:sz="0" w:space="0" w:color="auto"/>
        <w:left w:val="none" w:sz="0" w:space="0" w:color="auto"/>
        <w:bottom w:val="none" w:sz="0" w:space="0" w:color="auto"/>
        <w:right w:val="none" w:sz="0" w:space="0" w:color="auto"/>
      </w:divBdr>
    </w:div>
    <w:div w:id="1239287204">
      <w:bodyDiv w:val="1"/>
      <w:marLeft w:val="0"/>
      <w:marRight w:val="0"/>
      <w:marTop w:val="0"/>
      <w:marBottom w:val="0"/>
      <w:divBdr>
        <w:top w:val="none" w:sz="0" w:space="0" w:color="auto"/>
        <w:left w:val="none" w:sz="0" w:space="0" w:color="auto"/>
        <w:bottom w:val="none" w:sz="0" w:space="0" w:color="auto"/>
        <w:right w:val="none" w:sz="0" w:space="0" w:color="auto"/>
      </w:divBdr>
    </w:div>
    <w:div w:id="1751998399">
      <w:bodyDiv w:val="1"/>
      <w:marLeft w:val="0"/>
      <w:marRight w:val="0"/>
      <w:marTop w:val="0"/>
      <w:marBottom w:val="0"/>
      <w:divBdr>
        <w:top w:val="none" w:sz="0" w:space="0" w:color="auto"/>
        <w:left w:val="none" w:sz="0" w:space="0" w:color="auto"/>
        <w:bottom w:val="none" w:sz="0" w:space="0" w:color="auto"/>
        <w:right w:val="none" w:sz="0" w:space="0" w:color="auto"/>
      </w:divBdr>
      <w:divsChild>
        <w:div w:id="2120953480">
          <w:marLeft w:val="0"/>
          <w:marRight w:val="0"/>
          <w:marTop w:val="0"/>
          <w:marBottom w:val="0"/>
          <w:divBdr>
            <w:top w:val="single" w:sz="2" w:space="0" w:color="D9D9E3"/>
            <w:left w:val="single" w:sz="2" w:space="0" w:color="D9D9E3"/>
            <w:bottom w:val="single" w:sz="2" w:space="0" w:color="D9D9E3"/>
            <w:right w:val="single" w:sz="2" w:space="0" w:color="D9D9E3"/>
          </w:divBdr>
          <w:divsChild>
            <w:div w:id="1401365946">
              <w:marLeft w:val="0"/>
              <w:marRight w:val="0"/>
              <w:marTop w:val="0"/>
              <w:marBottom w:val="0"/>
              <w:divBdr>
                <w:top w:val="single" w:sz="2" w:space="0" w:color="D9D9E3"/>
                <w:left w:val="single" w:sz="2" w:space="0" w:color="D9D9E3"/>
                <w:bottom w:val="single" w:sz="2" w:space="0" w:color="D9D9E3"/>
                <w:right w:val="single" w:sz="2" w:space="0" w:color="D9D9E3"/>
              </w:divBdr>
            </w:div>
            <w:div w:id="151691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942613">
          <w:marLeft w:val="0"/>
          <w:marRight w:val="0"/>
          <w:marTop w:val="0"/>
          <w:marBottom w:val="0"/>
          <w:divBdr>
            <w:top w:val="single" w:sz="2" w:space="0" w:color="D9D9E3"/>
            <w:left w:val="single" w:sz="2" w:space="0" w:color="D9D9E3"/>
            <w:bottom w:val="single" w:sz="2" w:space="0" w:color="D9D9E3"/>
            <w:right w:val="single" w:sz="2" w:space="0" w:color="D9D9E3"/>
          </w:divBdr>
          <w:divsChild>
            <w:div w:id="770398438">
              <w:marLeft w:val="0"/>
              <w:marRight w:val="0"/>
              <w:marTop w:val="0"/>
              <w:marBottom w:val="0"/>
              <w:divBdr>
                <w:top w:val="single" w:sz="2" w:space="0" w:color="D9D9E3"/>
                <w:left w:val="single" w:sz="2" w:space="0" w:color="D9D9E3"/>
                <w:bottom w:val="single" w:sz="2" w:space="0" w:color="D9D9E3"/>
                <w:right w:val="single" w:sz="2" w:space="0" w:color="D9D9E3"/>
              </w:divBdr>
            </w:div>
            <w:div w:id="45036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189588">
          <w:marLeft w:val="0"/>
          <w:marRight w:val="0"/>
          <w:marTop w:val="0"/>
          <w:marBottom w:val="0"/>
          <w:divBdr>
            <w:top w:val="single" w:sz="2" w:space="0" w:color="D9D9E3"/>
            <w:left w:val="single" w:sz="2" w:space="0" w:color="D9D9E3"/>
            <w:bottom w:val="single" w:sz="2" w:space="0" w:color="D9D9E3"/>
            <w:right w:val="single" w:sz="2" w:space="0" w:color="D9D9E3"/>
          </w:divBdr>
          <w:divsChild>
            <w:div w:id="852035210">
              <w:marLeft w:val="0"/>
              <w:marRight w:val="0"/>
              <w:marTop w:val="0"/>
              <w:marBottom w:val="0"/>
              <w:divBdr>
                <w:top w:val="single" w:sz="2" w:space="0" w:color="D9D9E3"/>
                <w:left w:val="single" w:sz="2" w:space="0" w:color="D9D9E3"/>
                <w:bottom w:val="single" w:sz="2" w:space="0" w:color="D9D9E3"/>
                <w:right w:val="single" w:sz="2" w:space="0" w:color="D9D9E3"/>
              </w:divBdr>
            </w:div>
            <w:div w:id="182642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7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Kunchala</dc:creator>
  <cp:keywords/>
  <dc:description/>
  <cp:lastModifiedBy>Krishna, Kunchala</cp:lastModifiedBy>
  <cp:revision>10</cp:revision>
  <dcterms:created xsi:type="dcterms:W3CDTF">2023-02-13T05:16:00Z</dcterms:created>
  <dcterms:modified xsi:type="dcterms:W3CDTF">2023-02-24T05:45:00Z</dcterms:modified>
</cp:coreProperties>
</file>