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481"/>
        <w:gridCol w:w="8888"/>
      </w:tblGrid>
      <w:tr w:rsidR="002A47BB" w:rsidRPr="00D33F4C" w:rsidTr="00155DB0">
        <w:trPr>
          <w:trHeight w:val="4860"/>
        </w:trPr>
        <w:tc>
          <w:tcPr>
            <w:tcW w:w="714" w:type="pct"/>
            <w:vMerge w:val="restart"/>
            <w:shd w:val="clear" w:color="auto" w:fill="auto"/>
          </w:tcPr>
          <w:p w:rsidR="002A47BB" w:rsidRPr="00D33F4C" w:rsidRDefault="002A47BB" w:rsidP="00155DB0">
            <w:pPr>
              <w:spacing w:before="0" w:after="0" w:line="240" w:lineRule="auto"/>
              <w:jc w:val="center"/>
            </w:pPr>
            <w:bookmarkStart w:id="0" w:name="_Toc524172415"/>
            <w:bookmarkStart w:id="1" w:name="_Toc524172378"/>
            <w:bookmarkStart w:id="2" w:name="_Toc524180333"/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155DB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RPr="00D33F4C" w:rsidRDefault="002A47BB" w:rsidP="00155DB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RDefault="002A47BB" w:rsidP="00155DB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155DB0" w:rsidRDefault="00155DB0" w:rsidP="00155DB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155DB0" w:rsidRDefault="00155DB0" w:rsidP="00155DB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155DB0" w:rsidRDefault="00155DB0" w:rsidP="00155DB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155DB0" w:rsidRDefault="00155DB0" w:rsidP="00155DB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Guidelines</w:t>
            </w:r>
          </w:p>
          <w:p w:rsidR="00E0550A" w:rsidRPr="00E0550A" w:rsidRDefault="00155DB0" w:rsidP="00155DB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for</w:t>
            </w:r>
          </w:p>
          <w:p w:rsidR="00155DB0" w:rsidRDefault="001B6212" w:rsidP="00155DB0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Practice Check</w:t>
            </w:r>
            <w:r w:rsidR="000660B5">
              <w:rPr>
                <w:rFonts w:cs="Arial"/>
                <w:b/>
                <w:color w:val="EFA800"/>
                <w:sz w:val="44"/>
                <w:szCs w:val="48"/>
              </w:rPr>
              <w:t xml:space="preserve"> Case S</w:t>
            </w:r>
            <w:r w:rsidR="00F655B9">
              <w:rPr>
                <w:rFonts w:cs="Arial"/>
                <w:b/>
                <w:color w:val="EFA800"/>
                <w:sz w:val="44"/>
                <w:szCs w:val="48"/>
              </w:rPr>
              <w:t xml:space="preserve">tudy </w:t>
            </w:r>
            <w:r w:rsidR="000660B5">
              <w:rPr>
                <w:rFonts w:cs="Arial"/>
                <w:b/>
                <w:color w:val="EFA800"/>
                <w:sz w:val="44"/>
                <w:szCs w:val="48"/>
              </w:rPr>
              <w:t>S</w:t>
            </w:r>
            <w:r w:rsidR="00155DB0">
              <w:rPr>
                <w:rFonts w:cs="Arial"/>
                <w:b/>
                <w:color w:val="EFA800"/>
                <w:sz w:val="44"/>
                <w:szCs w:val="48"/>
              </w:rPr>
              <w:t>pecification</w:t>
            </w:r>
            <w:r w:rsidR="00C01D89">
              <w:rPr>
                <w:rFonts w:cs="Arial"/>
                <w:b/>
                <w:color w:val="EFA800"/>
                <w:sz w:val="44"/>
                <w:szCs w:val="48"/>
              </w:rPr>
              <w:t xml:space="preserve"> </w:t>
            </w:r>
          </w:p>
          <w:p w:rsidR="002A47BB" w:rsidRDefault="00C01D89" w:rsidP="00155DB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 xml:space="preserve">Version </w:t>
            </w:r>
            <w:r w:rsidR="00E75B9E">
              <w:rPr>
                <w:rFonts w:cs="Arial"/>
                <w:b/>
                <w:color w:val="EFA800"/>
                <w:sz w:val="44"/>
                <w:szCs w:val="48"/>
              </w:rPr>
              <w:t>1.0</w:t>
            </w:r>
          </w:p>
          <w:p w:rsidR="002A47BB" w:rsidRPr="00D33F4C" w:rsidRDefault="002A47BB" w:rsidP="00155DB0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</w:tr>
      <w:tr w:rsidR="002A47BB" w:rsidRPr="00D33F4C" w:rsidTr="00210956">
        <w:tc>
          <w:tcPr>
            <w:tcW w:w="714" w:type="pct"/>
            <w:vMerge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2A47BB" w:rsidRPr="00D33F4C" w:rsidRDefault="002A47BB" w:rsidP="00DF4E80">
            <w:pPr>
              <w:spacing w:before="0" w:after="0" w:line="240" w:lineRule="auto"/>
              <w:jc w:val="both"/>
            </w:pPr>
          </w:p>
        </w:tc>
      </w:tr>
    </w:tbl>
    <w:p w:rsidR="00B651E4" w:rsidRDefault="00B651E4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C25BC6" w:rsidRDefault="00C25BC6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105A27" w:rsidRDefault="00105A27" w:rsidP="00DF4E80">
      <w:pPr>
        <w:spacing w:line="240" w:lineRule="auto"/>
        <w:rPr>
          <w:rFonts w:eastAsia="SimSun"/>
          <w:b/>
          <w:color w:val="000080"/>
          <w:sz w:val="40"/>
        </w:rPr>
      </w:pPr>
    </w:p>
    <w:p w:rsidR="00155DB0" w:rsidRDefault="00155DB0" w:rsidP="00DF4E80">
      <w:pPr>
        <w:pStyle w:val="TOChead"/>
        <w:spacing w:line="240" w:lineRule="auto"/>
      </w:pPr>
      <w:bookmarkStart w:id="3" w:name="_Toc524180334"/>
      <w:bookmarkEnd w:id="0"/>
    </w:p>
    <w:p w:rsidR="00155DB0" w:rsidRPr="00155DB0" w:rsidRDefault="00155DB0" w:rsidP="00155DB0"/>
    <w:p w:rsidR="00155DB0" w:rsidRPr="00155DB0" w:rsidRDefault="00155DB0" w:rsidP="00155DB0"/>
    <w:p w:rsidR="00155DB0" w:rsidRPr="00155DB0" w:rsidRDefault="00155DB0" w:rsidP="00155DB0"/>
    <w:p w:rsidR="00155DB0" w:rsidRPr="00155DB0" w:rsidRDefault="00155DB0" w:rsidP="00155DB0"/>
    <w:p w:rsidR="00155DB0" w:rsidRPr="00155DB0" w:rsidRDefault="00155DB0" w:rsidP="00155DB0"/>
    <w:p w:rsidR="00155DB0" w:rsidRPr="00155DB0" w:rsidRDefault="00155DB0" w:rsidP="00155DB0"/>
    <w:p w:rsidR="00155DB0" w:rsidRPr="00155DB0" w:rsidRDefault="00155DB0" w:rsidP="00155DB0"/>
    <w:p w:rsidR="00155DB0" w:rsidRDefault="00155DB0" w:rsidP="00DF4E80">
      <w:pPr>
        <w:pStyle w:val="TOChead"/>
        <w:spacing w:line="240" w:lineRule="auto"/>
      </w:pPr>
    </w:p>
    <w:p w:rsidR="00AD0A76" w:rsidRDefault="00F25276" w:rsidP="00155DB0">
      <w:pPr>
        <w:pStyle w:val="TOChead"/>
        <w:tabs>
          <w:tab w:val="left" w:pos="630"/>
        </w:tabs>
        <w:spacing w:line="240" w:lineRule="auto"/>
        <w:jc w:val="left"/>
      </w:pPr>
      <w:r w:rsidRPr="00155DB0">
        <w:br w:type="page"/>
      </w:r>
      <w:r w:rsidR="00AD0A76" w:rsidRPr="00EB7DCB">
        <w:lastRenderedPageBreak/>
        <w:t>Table of Contents</w:t>
      </w:r>
    </w:p>
    <w:p w:rsidR="001F3992" w:rsidRDefault="001F3992" w:rsidP="00DF4E80">
      <w:pPr>
        <w:pStyle w:val="TOChead"/>
        <w:spacing w:line="240" w:lineRule="auto"/>
      </w:pPr>
    </w:p>
    <w:bookmarkStart w:id="4" w:name="_GoBack"/>
    <w:bookmarkEnd w:id="4"/>
    <w:p w:rsidR="00D50DD8" w:rsidRDefault="001F399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9898812" w:history="1">
        <w:r w:rsidR="00D50DD8" w:rsidRPr="005C3211">
          <w:rPr>
            <w:rStyle w:val="Hyperlink"/>
            <w:noProof/>
          </w:rPr>
          <w:t>1.0</w:t>
        </w:r>
        <w:r w:rsidR="00D50DD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D50DD8" w:rsidRPr="005C3211">
          <w:rPr>
            <w:rStyle w:val="Hyperlink"/>
            <w:noProof/>
          </w:rPr>
          <w:t>Guidelines for Case study specification</w:t>
        </w:r>
        <w:r w:rsidR="00D50DD8">
          <w:rPr>
            <w:noProof/>
            <w:webHidden/>
          </w:rPr>
          <w:tab/>
        </w:r>
        <w:r w:rsidR="00D50DD8">
          <w:rPr>
            <w:noProof/>
            <w:webHidden/>
          </w:rPr>
          <w:fldChar w:fldCharType="begin"/>
        </w:r>
        <w:r w:rsidR="00D50DD8">
          <w:rPr>
            <w:noProof/>
            <w:webHidden/>
          </w:rPr>
          <w:instrText xml:space="preserve"> PAGEREF _Toc29898812 \h </w:instrText>
        </w:r>
        <w:r w:rsidR="00D50DD8">
          <w:rPr>
            <w:noProof/>
            <w:webHidden/>
          </w:rPr>
        </w:r>
        <w:r w:rsidR="00D50DD8">
          <w:rPr>
            <w:noProof/>
            <w:webHidden/>
          </w:rPr>
          <w:fldChar w:fldCharType="separate"/>
        </w:r>
        <w:r w:rsidR="00D50DD8">
          <w:rPr>
            <w:noProof/>
            <w:webHidden/>
          </w:rPr>
          <w:t>3</w:t>
        </w:r>
        <w:r w:rsidR="00D50DD8">
          <w:rPr>
            <w:noProof/>
            <w:webHidden/>
          </w:rPr>
          <w:fldChar w:fldCharType="end"/>
        </w:r>
      </w:hyperlink>
    </w:p>
    <w:p w:rsidR="00D50DD8" w:rsidRDefault="00D50D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898813" w:history="1">
        <w:r w:rsidRPr="005C3211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C3211">
          <w:rPr>
            <w:rStyle w:val="Hyperlink"/>
          </w:rPr>
          <w:t>Scope: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_Toc29898813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50DD8" w:rsidRDefault="00D50DD8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898814" w:history="1">
        <w:r w:rsidRPr="005C3211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5C3211">
          <w:rPr>
            <w:rStyle w:val="Hyperlink"/>
            <w:noProof/>
          </w:rPr>
          <w:t>Evaluation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_Toc29898814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DD8" w:rsidRDefault="00D50D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898815" w:history="1">
        <w:r w:rsidRPr="005C3211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C3211">
          <w:rPr>
            <w:rStyle w:val="Hyperlink"/>
          </w:rPr>
          <w:t>Evaluation criteria: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_Toc29898815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F3992" w:rsidRDefault="001F3992" w:rsidP="00DF4E80">
      <w:pPr>
        <w:pStyle w:val="TOC1"/>
        <w:spacing w:line="240" w:lineRule="auto"/>
      </w:pPr>
      <w:r>
        <w:fldChar w:fldCharType="end"/>
      </w:r>
    </w:p>
    <w:p w:rsidR="005670B6" w:rsidRDefault="00D427FE" w:rsidP="00BB13F8">
      <w:pPr>
        <w:pStyle w:val="Heading1"/>
      </w:pPr>
      <w:bookmarkStart w:id="5" w:name="_Toc246846469"/>
      <w:r>
        <w:br w:type="page"/>
      </w:r>
      <w:bookmarkStart w:id="6" w:name="_Toc29898812"/>
      <w:bookmarkEnd w:id="5"/>
      <w:r w:rsidR="00155DB0">
        <w:lastRenderedPageBreak/>
        <w:t>Guidelines for Case study specification</w:t>
      </w:r>
      <w:bookmarkEnd w:id="6"/>
      <w:r w:rsidR="00155DB0">
        <w:t xml:space="preserve"> </w:t>
      </w:r>
    </w:p>
    <w:p w:rsidR="005670B6" w:rsidRDefault="00CE6561" w:rsidP="00BB13F8">
      <w:pPr>
        <w:pStyle w:val="Heading2"/>
      </w:pPr>
      <w:bookmarkStart w:id="7" w:name="_Toc29898813"/>
      <w:r>
        <w:t>Scope</w:t>
      </w:r>
      <w:r w:rsidR="00EA1EC3">
        <w:t>:</w:t>
      </w:r>
      <w:bookmarkEnd w:id="7"/>
    </w:p>
    <w:p w:rsidR="004C52D5" w:rsidRDefault="00DB4368" w:rsidP="00BB13F8">
      <w:pPr>
        <w:pStyle w:val="Bodytext"/>
      </w:pPr>
      <w:r>
        <w:t xml:space="preserve">The </w:t>
      </w:r>
      <w:r w:rsidR="00CE6561">
        <w:t>scope of this document is to provide the guidelines to be followed for creating case study specification</w:t>
      </w:r>
    </w:p>
    <w:p w:rsidR="00155DB0" w:rsidRDefault="00CE6561" w:rsidP="00CE6561">
      <w:pPr>
        <w:pStyle w:val="Bodytext"/>
        <w:numPr>
          <w:ilvl w:val="0"/>
          <w:numId w:val="23"/>
        </w:numPr>
      </w:pPr>
      <w:r w:rsidRPr="00CE6561">
        <w:rPr>
          <w:b/>
          <w:sz w:val="22"/>
        </w:rPr>
        <w:t>User stories</w:t>
      </w:r>
      <w:r w:rsidRPr="00CE6561">
        <w:rPr>
          <w:sz w:val="22"/>
        </w:rPr>
        <w:t xml:space="preserve"> </w:t>
      </w:r>
      <w:r>
        <w:t xml:space="preserve">: </w:t>
      </w:r>
      <w:r w:rsidR="00DB4368">
        <w:t>The case study requirements have to be created as Agile User Stories</w:t>
      </w:r>
    </w:p>
    <w:p w:rsidR="00DD5CC8" w:rsidRPr="00FC4B12" w:rsidRDefault="00DD5CC8" w:rsidP="0079360A">
      <w:pPr>
        <w:pStyle w:val="Bodytext"/>
        <w:ind w:left="1710" w:firstLine="450"/>
        <w:rPr>
          <w:b/>
          <w:color w:val="4472C4" w:themeColor="accent5"/>
        </w:rPr>
      </w:pPr>
      <w:r w:rsidRPr="00FC4B12">
        <w:rPr>
          <w:b/>
          <w:color w:val="4472C4" w:themeColor="accent5"/>
        </w:rPr>
        <w:t xml:space="preserve">Eg: </w:t>
      </w:r>
      <w:r w:rsidR="0079360A">
        <w:rPr>
          <w:b/>
          <w:color w:val="4472C4" w:themeColor="accent5"/>
        </w:rPr>
        <w:t>refer</w:t>
      </w:r>
      <w:r w:rsidRPr="00FC4B12">
        <w:rPr>
          <w:b/>
          <w:color w:val="4472C4" w:themeColor="accent5"/>
        </w:rPr>
        <w:t xml:space="preserve"> </w:t>
      </w:r>
      <w:r w:rsidR="0079360A">
        <w:rPr>
          <w:b/>
          <w:color w:val="4472C4" w:themeColor="accent5"/>
        </w:rPr>
        <w:t xml:space="preserve">sample </w:t>
      </w:r>
      <w:r w:rsidRPr="00FC4B12">
        <w:rPr>
          <w:b/>
          <w:color w:val="4472C4" w:themeColor="accent5"/>
        </w:rPr>
        <w:t xml:space="preserve">user story </w:t>
      </w:r>
      <w:r w:rsidR="00FC4B12">
        <w:rPr>
          <w:b/>
          <w:color w:val="4472C4" w:themeColor="accent5"/>
        </w:rPr>
        <w:t>given below</w:t>
      </w:r>
    </w:p>
    <w:p w:rsidR="00B36B6B" w:rsidRDefault="00B36B6B" w:rsidP="00B36B6B">
      <w:pPr>
        <w:pStyle w:val="Bodytext"/>
        <w:ind w:left="-90"/>
        <w:rPr>
          <w:color w:val="FF0000"/>
        </w:rPr>
      </w:pPr>
      <w:r w:rsidRPr="00B36B6B">
        <w:rPr>
          <w:noProof/>
        </w:rPr>
        <w:drawing>
          <wp:inline distT="0" distB="0" distL="0" distR="0">
            <wp:extent cx="6233111" cy="1285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331" cy="128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E5" w:rsidRDefault="00CE6561" w:rsidP="00CE6561">
      <w:pPr>
        <w:pStyle w:val="Bodytext"/>
        <w:numPr>
          <w:ilvl w:val="0"/>
          <w:numId w:val="23"/>
        </w:numPr>
      </w:pPr>
      <w:r>
        <w:rPr>
          <w:b/>
          <w:sz w:val="22"/>
        </w:rPr>
        <w:t>Hardware/</w:t>
      </w:r>
      <w:r w:rsidRPr="00CE6561">
        <w:rPr>
          <w:b/>
          <w:sz w:val="22"/>
        </w:rPr>
        <w:t xml:space="preserve">Software Requirements: </w:t>
      </w:r>
      <w:r>
        <w:t>The h</w:t>
      </w:r>
      <w:r w:rsidR="00A779E5">
        <w:t>ardware and Software requirements have to be specified which are needed for setting up the environment</w:t>
      </w:r>
    </w:p>
    <w:p w:rsidR="00D459D1" w:rsidRPr="00A95560" w:rsidRDefault="005F0E55" w:rsidP="005F0E55">
      <w:pPr>
        <w:pStyle w:val="Bodytext"/>
        <w:ind w:left="1800"/>
        <w:rPr>
          <w:b/>
          <w:color w:val="4472C4" w:themeColor="accent5"/>
        </w:rPr>
      </w:pPr>
      <w:r w:rsidRPr="00A95560">
        <w:rPr>
          <w:b/>
          <w:color w:val="4472C4" w:themeColor="accent5"/>
        </w:rPr>
        <w:t>&lt;&lt;add the hardware and software requirements here&gt;&gt;</w:t>
      </w:r>
    </w:p>
    <w:p w:rsidR="0079360A" w:rsidRPr="008469D5" w:rsidRDefault="008469D5" w:rsidP="008469D5">
      <w:pPr>
        <w:pStyle w:val="Bodytext"/>
        <w:numPr>
          <w:ilvl w:val="0"/>
          <w:numId w:val="23"/>
        </w:numPr>
        <w:rPr>
          <w:b/>
          <w:sz w:val="22"/>
        </w:rPr>
      </w:pPr>
      <w:bookmarkStart w:id="8" w:name="_Toc81026471"/>
      <w:bookmarkStart w:id="9" w:name="_Toc246846478"/>
      <w:r>
        <w:rPr>
          <w:b/>
          <w:sz w:val="22"/>
        </w:rPr>
        <w:t xml:space="preserve">UI specification </w:t>
      </w:r>
      <w:r w:rsidR="008F03F5">
        <w:rPr>
          <w:b/>
          <w:sz w:val="22"/>
        </w:rPr>
        <w:t>–</w:t>
      </w:r>
      <w:r>
        <w:rPr>
          <w:b/>
          <w:sz w:val="22"/>
        </w:rPr>
        <w:t xml:space="preserve"> </w:t>
      </w:r>
      <w:r w:rsidR="008F03F5">
        <w:rPr>
          <w:b/>
          <w:sz w:val="22"/>
        </w:rPr>
        <w:t>UI tier - Screen</w:t>
      </w:r>
      <w:r w:rsidR="0079360A">
        <w:rPr>
          <w:b/>
          <w:sz w:val="22"/>
        </w:rPr>
        <w:t xml:space="preserve"> Flow: </w:t>
      </w:r>
      <w:r w:rsidR="0079360A" w:rsidRPr="008469D5">
        <w:t>The screen flow nee</w:t>
      </w:r>
      <w:r w:rsidRPr="008469D5">
        <w:t>d</w:t>
      </w:r>
      <w:r w:rsidR="0079360A" w:rsidRPr="008469D5">
        <w:t>s to follow the below guidelines</w:t>
      </w:r>
      <w:r w:rsidR="0079360A" w:rsidRPr="008469D5">
        <w:rPr>
          <w:b/>
        </w:rPr>
        <w:t xml:space="preserve"> </w:t>
      </w:r>
    </w:p>
    <w:p w:rsidR="0079360A" w:rsidRPr="008469D5" w:rsidRDefault="0079360A" w:rsidP="00D459D1">
      <w:pPr>
        <w:pStyle w:val="Bodytext"/>
        <w:numPr>
          <w:ilvl w:val="1"/>
          <w:numId w:val="23"/>
        </w:numPr>
        <w:spacing w:after="0"/>
        <w:rPr>
          <w:b/>
        </w:rPr>
      </w:pPr>
      <w:r w:rsidRPr="008469D5">
        <w:t xml:space="preserve">The UI screens to be created have to be added in this section </w:t>
      </w:r>
    </w:p>
    <w:p w:rsidR="00D459D1" w:rsidRPr="008469D5" w:rsidRDefault="0079360A" w:rsidP="00D459D1">
      <w:pPr>
        <w:pStyle w:val="Bodytext"/>
        <w:numPr>
          <w:ilvl w:val="1"/>
          <w:numId w:val="23"/>
        </w:numPr>
        <w:spacing w:after="0"/>
        <w:jc w:val="left"/>
      </w:pPr>
      <w:r w:rsidRPr="008469D5">
        <w:t>The UI screen</w:t>
      </w:r>
      <w:r w:rsidR="00D459D1" w:rsidRPr="008469D5">
        <w:t xml:space="preserve"> should contain the fields that are required for capturing user  </w:t>
      </w:r>
    </w:p>
    <w:p w:rsidR="00D459D1" w:rsidRPr="008469D5" w:rsidRDefault="00D459D1" w:rsidP="00D459D1">
      <w:pPr>
        <w:pStyle w:val="Bodytext"/>
        <w:spacing w:after="0"/>
        <w:ind w:left="2160"/>
        <w:jc w:val="left"/>
      </w:pPr>
      <w:r w:rsidRPr="008469D5">
        <w:t xml:space="preserve"> input</w:t>
      </w:r>
    </w:p>
    <w:p w:rsidR="00D459D1" w:rsidRPr="008469D5" w:rsidRDefault="00D459D1" w:rsidP="00D459D1">
      <w:pPr>
        <w:pStyle w:val="Bodytext"/>
        <w:numPr>
          <w:ilvl w:val="1"/>
          <w:numId w:val="23"/>
        </w:numPr>
        <w:spacing w:after="0"/>
        <w:jc w:val="left"/>
      </w:pPr>
      <w:r w:rsidRPr="008469D5">
        <w:t xml:space="preserve">Each UI screen should provide field level specification listing field name, </w:t>
      </w:r>
    </w:p>
    <w:p w:rsidR="0020662E" w:rsidRDefault="00D459D1" w:rsidP="008469D5">
      <w:pPr>
        <w:pStyle w:val="Bodytext"/>
        <w:spacing w:after="0"/>
        <w:ind w:left="2160"/>
        <w:jc w:val="left"/>
      </w:pPr>
      <w:r w:rsidRPr="008469D5">
        <w:t>field type, field description</w:t>
      </w:r>
    </w:p>
    <w:p w:rsidR="008469D5" w:rsidRDefault="008469D5" w:rsidP="008469D5">
      <w:pPr>
        <w:pStyle w:val="Bodytext"/>
        <w:numPr>
          <w:ilvl w:val="1"/>
          <w:numId w:val="23"/>
        </w:numPr>
        <w:spacing w:after="0"/>
        <w:jc w:val="left"/>
      </w:pPr>
      <w:r>
        <w:t>Field leve validations and event handlers have to be defined for each UI screen</w:t>
      </w:r>
    </w:p>
    <w:p w:rsidR="008469D5" w:rsidRPr="008469D5" w:rsidRDefault="008469D5" w:rsidP="008469D5">
      <w:pPr>
        <w:pStyle w:val="Bodytext"/>
        <w:spacing w:after="0"/>
        <w:ind w:left="2160"/>
        <w:jc w:val="left"/>
      </w:pPr>
    </w:p>
    <w:p w:rsidR="00D459D1" w:rsidRDefault="00D459D1" w:rsidP="00D459D1">
      <w:pPr>
        <w:pStyle w:val="Bodytext"/>
        <w:spacing w:after="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Default="00D459D1" w:rsidP="00D459D1">
      <w:pPr>
        <w:pStyle w:val="Bodytext"/>
        <w:spacing w:after="0"/>
        <w:ind w:left="2160"/>
        <w:jc w:val="left"/>
        <w:rPr>
          <w:color w:val="1F4E79" w:themeColor="accent1" w:themeShade="80"/>
        </w:rPr>
      </w:pPr>
    </w:p>
    <w:p w:rsidR="00D459D1" w:rsidRPr="00D459D1" w:rsidRDefault="00D459D1" w:rsidP="008469D5">
      <w:pPr>
        <w:pStyle w:val="Bodytext"/>
        <w:spacing w:after="0"/>
        <w:jc w:val="left"/>
        <w:rPr>
          <w:b/>
          <w:color w:val="1F4E79" w:themeColor="accent1" w:themeShade="80"/>
        </w:rPr>
      </w:pPr>
      <w:r w:rsidRPr="00D459D1">
        <w:rPr>
          <w:b/>
          <w:color w:val="1F4E79" w:themeColor="accent1" w:themeShade="80"/>
        </w:rPr>
        <w:t>Sample UI Screen along with Field level specification  given below</w:t>
      </w:r>
    </w:p>
    <w:p w:rsidR="00D459D1" w:rsidRPr="00D459D1" w:rsidRDefault="00D459D1" w:rsidP="00D459D1">
      <w:pPr>
        <w:pStyle w:val="Bodytext"/>
        <w:spacing w:after="0"/>
        <w:jc w:val="left"/>
        <w:rPr>
          <w:color w:val="1F4E79" w:themeColor="accent1" w:themeShade="80"/>
        </w:rPr>
      </w:pPr>
    </w:p>
    <w:p w:rsidR="002F702D" w:rsidRPr="00923A53" w:rsidRDefault="003C1167" w:rsidP="002F702D">
      <w:pPr>
        <w:pStyle w:val="Bodytext"/>
        <w:ind w:left="0"/>
      </w:pPr>
      <w:r>
        <w:rPr>
          <w:noProof/>
        </w:rPr>
        <w:drawing>
          <wp:inline distT="0" distB="0" distL="0" distR="0" wp14:anchorId="614DEF84" wp14:editId="4D03D118">
            <wp:extent cx="5733415" cy="27965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D5" w:rsidRDefault="002F702D" w:rsidP="002F702D">
      <w:pPr>
        <w:pStyle w:val="Bodytext"/>
        <w:ind w:left="0"/>
        <w:rPr>
          <w:b/>
        </w:rPr>
      </w:pPr>
      <w:r w:rsidRPr="005D06D9">
        <w:rPr>
          <w:b/>
        </w:rPr>
        <w:t>Field Specification</w:t>
      </w:r>
      <w:r w:rsidR="00FC4B12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2174"/>
        <w:gridCol w:w="4256"/>
      </w:tblGrid>
      <w:tr w:rsidR="002F702D" w:rsidRPr="001363C4" w:rsidTr="00A533AA">
        <w:trPr>
          <w:trHeight w:val="334"/>
        </w:trPr>
        <w:tc>
          <w:tcPr>
            <w:tcW w:w="1707" w:type="dxa"/>
            <w:shd w:val="clear" w:color="auto" w:fill="F4B083" w:themeFill="accent2" w:themeFillTint="99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  <w:b/>
              </w:rPr>
            </w:pPr>
            <w:r w:rsidRPr="001363C4">
              <w:rPr>
                <w:rFonts w:cs="Arial"/>
                <w:b/>
              </w:rPr>
              <w:t>Field Name</w:t>
            </w:r>
          </w:p>
        </w:tc>
        <w:tc>
          <w:tcPr>
            <w:tcW w:w="2174" w:type="dxa"/>
            <w:shd w:val="clear" w:color="auto" w:fill="F4B083" w:themeFill="accent2" w:themeFillTint="99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  <w:b/>
              </w:rPr>
            </w:pPr>
            <w:r w:rsidRPr="001363C4">
              <w:rPr>
                <w:rFonts w:cs="Arial"/>
                <w:b/>
              </w:rPr>
              <w:t>Field Type</w:t>
            </w:r>
          </w:p>
        </w:tc>
        <w:tc>
          <w:tcPr>
            <w:tcW w:w="4256" w:type="dxa"/>
            <w:shd w:val="clear" w:color="auto" w:fill="F4B083" w:themeFill="accent2" w:themeFillTint="99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2F702D" w:rsidRPr="001363C4" w:rsidTr="00A533AA">
        <w:trPr>
          <w:trHeight w:val="347"/>
        </w:trPr>
        <w:tc>
          <w:tcPr>
            <w:tcW w:w="1707" w:type="dxa"/>
          </w:tcPr>
          <w:p w:rsidR="002F702D" w:rsidRPr="001363C4" w:rsidRDefault="003C1167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2174" w:type="dxa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Label</w:t>
            </w:r>
          </w:p>
        </w:tc>
        <w:tc>
          <w:tcPr>
            <w:tcW w:w="4256" w:type="dxa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Displays the title of the </w:t>
            </w:r>
            <w:r w:rsidR="003C1167">
              <w:rPr>
                <w:rFonts w:cs="Arial"/>
              </w:rPr>
              <w:t>menu item</w:t>
            </w:r>
          </w:p>
        </w:tc>
      </w:tr>
      <w:tr w:rsidR="002F702D" w:rsidRPr="001363C4" w:rsidTr="00A533AA">
        <w:trPr>
          <w:trHeight w:val="746"/>
        </w:trPr>
        <w:tc>
          <w:tcPr>
            <w:tcW w:w="1707" w:type="dxa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Price</w:t>
            </w:r>
          </w:p>
        </w:tc>
        <w:tc>
          <w:tcPr>
            <w:tcW w:w="2174" w:type="dxa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Label</w:t>
            </w:r>
          </w:p>
        </w:tc>
        <w:tc>
          <w:tcPr>
            <w:tcW w:w="4256" w:type="dxa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Display the price of the </w:t>
            </w:r>
            <w:r w:rsidR="003C1167">
              <w:rPr>
                <w:rFonts w:cs="Arial"/>
              </w:rPr>
              <w:t>menu item</w:t>
            </w:r>
            <w:r>
              <w:rPr>
                <w:rFonts w:cs="Arial"/>
              </w:rPr>
              <w:t xml:space="preserve"> in currency format with two decimal places. Should include the currency symbol as well.</w:t>
            </w:r>
          </w:p>
        </w:tc>
      </w:tr>
      <w:tr w:rsidR="002F702D" w:rsidRPr="001363C4" w:rsidTr="00A533AA">
        <w:trPr>
          <w:trHeight w:val="541"/>
        </w:trPr>
        <w:tc>
          <w:tcPr>
            <w:tcW w:w="1707" w:type="dxa"/>
          </w:tcPr>
          <w:p w:rsidR="002F702D" w:rsidRDefault="00500A1B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Active</w:t>
            </w:r>
          </w:p>
        </w:tc>
        <w:tc>
          <w:tcPr>
            <w:tcW w:w="2174" w:type="dxa"/>
          </w:tcPr>
          <w:p w:rsidR="002F702D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Label</w:t>
            </w:r>
          </w:p>
        </w:tc>
        <w:tc>
          <w:tcPr>
            <w:tcW w:w="4256" w:type="dxa"/>
          </w:tcPr>
          <w:p w:rsidR="002F702D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Display ‘Yes’ or ‘No’ based on whether the item is in stock or not</w:t>
            </w:r>
          </w:p>
        </w:tc>
      </w:tr>
      <w:tr w:rsidR="002F702D" w:rsidRPr="001363C4" w:rsidTr="00A533AA">
        <w:trPr>
          <w:trHeight w:val="553"/>
        </w:trPr>
        <w:tc>
          <w:tcPr>
            <w:tcW w:w="1707" w:type="dxa"/>
          </w:tcPr>
          <w:p w:rsidR="002F702D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Date of </w:t>
            </w:r>
            <w:r w:rsidR="00500A1B">
              <w:rPr>
                <w:rFonts w:cs="Arial"/>
              </w:rPr>
              <w:t>Launch</w:t>
            </w:r>
          </w:p>
        </w:tc>
        <w:tc>
          <w:tcPr>
            <w:tcW w:w="2174" w:type="dxa"/>
          </w:tcPr>
          <w:p w:rsidR="002F702D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Label</w:t>
            </w:r>
          </w:p>
        </w:tc>
        <w:tc>
          <w:tcPr>
            <w:tcW w:w="4256" w:type="dxa"/>
          </w:tcPr>
          <w:p w:rsidR="002F702D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Display date of expiry in DD/MM/YYYY format</w:t>
            </w:r>
          </w:p>
        </w:tc>
      </w:tr>
      <w:tr w:rsidR="002F702D" w:rsidRPr="001363C4" w:rsidTr="00A533AA">
        <w:trPr>
          <w:trHeight w:val="334"/>
        </w:trPr>
        <w:tc>
          <w:tcPr>
            <w:tcW w:w="1707" w:type="dxa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 w:rsidRPr="001363C4">
              <w:rPr>
                <w:rFonts w:cs="Arial"/>
              </w:rPr>
              <w:t>Category</w:t>
            </w:r>
          </w:p>
        </w:tc>
        <w:tc>
          <w:tcPr>
            <w:tcW w:w="2174" w:type="dxa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Label</w:t>
            </w:r>
          </w:p>
        </w:tc>
        <w:tc>
          <w:tcPr>
            <w:tcW w:w="4256" w:type="dxa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Displays the category of the </w:t>
            </w:r>
            <w:r w:rsidR="003C1167">
              <w:rPr>
                <w:rFonts w:cs="Arial"/>
              </w:rPr>
              <w:t>menu item</w:t>
            </w:r>
          </w:p>
        </w:tc>
      </w:tr>
      <w:tr w:rsidR="002F702D" w:rsidRPr="001363C4" w:rsidTr="00A533AA">
        <w:trPr>
          <w:trHeight w:val="541"/>
        </w:trPr>
        <w:tc>
          <w:tcPr>
            <w:tcW w:w="1707" w:type="dxa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Free Delivery</w:t>
            </w:r>
          </w:p>
        </w:tc>
        <w:tc>
          <w:tcPr>
            <w:tcW w:w="2174" w:type="dxa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Label</w:t>
            </w:r>
          </w:p>
        </w:tc>
        <w:tc>
          <w:tcPr>
            <w:tcW w:w="4256" w:type="dxa"/>
          </w:tcPr>
          <w:p w:rsidR="002F702D" w:rsidRPr="001363C4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Display ‘Yes’ or ‘No’ based the respective </w:t>
            </w:r>
            <w:r w:rsidR="003C1167">
              <w:rPr>
                <w:rFonts w:cs="Arial"/>
              </w:rPr>
              <w:t>menu item</w:t>
            </w:r>
            <w:r>
              <w:rPr>
                <w:rFonts w:cs="Arial"/>
              </w:rPr>
              <w:t xml:space="preserve"> delivery status</w:t>
            </w:r>
          </w:p>
        </w:tc>
      </w:tr>
      <w:tr w:rsidR="002F702D" w:rsidRPr="001363C4" w:rsidTr="00A533AA">
        <w:trPr>
          <w:trHeight w:val="553"/>
        </w:trPr>
        <w:tc>
          <w:tcPr>
            <w:tcW w:w="1707" w:type="dxa"/>
          </w:tcPr>
          <w:p w:rsidR="002F702D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Action</w:t>
            </w:r>
          </w:p>
        </w:tc>
        <w:tc>
          <w:tcPr>
            <w:tcW w:w="2174" w:type="dxa"/>
          </w:tcPr>
          <w:p w:rsidR="002F702D" w:rsidRDefault="002F702D" w:rsidP="00044B10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Link</w:t>
            </w:r>
          </w:p>
        </w:tc>
        <w:tc>
          <w:tcPr>
            <w:tcW w:w="4256" w:type="dxa"/>
          </w:tcPr>
          <w:p w:rsidR="002F702D" w:rsidRDefault="002F702D" w:rsidP="00C7715A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Display ‘Edit’ as a link that points to </w:t>
            </w:r>
            <w:r w:rsidR="00EE6510" w:rsidRPr="00EE6510">
              <w:rPr>
                <w:rFonts w:ascii="Courier New" w:hAnsi="Courier New" w:cs="Courier New"/>
              </w:rPr>
              <w:t>edit-</w:t>
            </w:r>
            <w:r w:rsidR="00C7715A">
              <w:rPr>
                <w:rFonts w:ascii="Courier New" w:hAnsi="Courier New" w:cs="Courier New"/>
              </w:rPr>
              <w:t>MenuI</w:t>
            </w:r>
            <w:r w:rsidR="003C1167">
              <w:rPr>
                <w:rFonts w:ascii="Courier New" w:hAnsi="Courier New" w:cs="Courier New"/>
              </w:rPr>
              <w:t>tem</w:t>
            </w:r>
            <w:r w:rsidR="00EE6510" w:rsidRPr="00EE6510">
              <w:rPr>
                <w:rFonts w:ascii="Courier New" w:hAnsi="Courier New" w:cs="Courier New"/>
              </w:rPr>
              <w:t>.html</w:t>
            </w:r>
          </w:p>
        </w:tc>
      </w:tr>
    </w:tbl>
    <w:p w:rsidR="008469D5" w:rsidRDefault="008469D5" w:rsidP="008469D5">
      <w:pPr>
        <w:pStyle w:val="Heading2"/>
        <w:numPr>
          <w:ilvl w:val="0"/>
          <w:numId w:val="0"/>
        </w:numPr>
        <w:ind w:left="720"/>
      </w:pPr>
    </w:p>
    <w:p w:rsidR="008469D5" w:rsidRPr="008469D5" w:rsidRDefault="008469D5" w:rsidP="008469D5">
      <w:pPr>
        <w:pStyle w:val="Bodytext"/>
        <w:numPr>
          <w:ilvl w:val="0"/>
          <w:numId w:val="23"/>
        </w:numPr>
        <w:rPr>
          <w:b/>
          <w:sz w:val="22"/>
        </w:rPr>
      </w:pPr>
      <w:r>
        <w:rPr>
          <w:b/>
          <w:sz w:val="22"/>
        </w:rPr>
        <w:t xml:space="preserve">Middleware Specification – Business tier : </w:t>
      </w:r>
      <w:r w:rsidRPr="008469D5">
        <w:t xml:space="preserve">The </w:t>
      </w:r>
      <w:r>
        <w:t xml:space="preserve">middleware specification </w:t>
      </w:r>
      <w:r w:rsidRPr="008469D5">
        <w:t xml:space="preserve"> needs to follow the below guidelines</w:t>
      </w:r>
      <w:r w:rsidRPr="008469D5">
        <w:rPr>
          <w:b/>
        </w:rPr>
        <w:t xml:space="preserve"> </w:t>
      </w:r>
    </w:p>
    <w:p w:rsidR="008469D5" w:rsidRPr="008469D5" w:rsidRDefault="008469D5" w:rsidP="008469D5">
      <w:pPr>
        <w:pStyle w:val="Bodytext"/>
        <w:numPr>
          <w:ilvl w:val="1"/>
          <w:numId w:val="23"/>
        </w:numPr>
        <w:spacing w:after="0"/>
        <w:jc w:val="left"/>
      </w:pPr>
      <w:r>
        <w:t xml:space="preserve">The business tier should contain the necessary class diagrams for the business entities </w:t>
      </w:r>
      <w:r w:rsidRPr="008469D5">
        <w:t xml:space="preserve"> </w:t>
      </w:r>
      <w:r>
        <w:t>to be developed as part of the case study project</w:t>
      </w:r>
    </w:p>
    <w:p w:rsidR="008469D5" w:rsidRPr="008469D5" w:rsidRDefault="008469D5" w:rsidP="008469D5">
      <w:pPr>
        <w:pStyle w:val="Bodytext"/>
        <w:spacing w:after="0"/>
        <w:ind w:left="2160"/>
        <w:jc w:val="left"/>
      </w:pPr>
      <w:r w:rsidRPr="008469D5">
        <w:t xml:space="preserve"> </w:t>
      </w:r>
    </w:p>
    <w:p w:rsidR="008469D5" w:rsidRPr="008469D5" w:rsidRDefault="008469D5" w:rsidP="008469D5">
      <w:pPr>
        <w:pStyle w:val="Bodytext"/>
        <w:numPr>
          <w:ilvl w:val="1"/>
          <w:numId w:val="23"/>
        </w:numPr>
        <w:spacing w:after="0"/>
        <w:jc w:val="left"/>
      </w:pPr>
      <w:r>
        <w:lastRenderedPageBreak/>
        <w:t xml:space="preserve">Each class should specify the Access specifier, member variables and functions to be created aligning to the requirement stated in the user story  </w:t>
      </w:r>
    </w:p>
    <w:p w:rsidR="008469D5" w:rsidRDefault="009972D1" w:rsidP="008469D5">
      <w:pPr>
        <w:pStyle w:val="Bodytext"/>
        <w:numPr>
          <w:ilvl w:val="1"/>
          <w:numId w:val="23"/>
        </w:numPr>
        <w:spacing w:after="0"/>
        <w:jc w:val="left"/>
      </w:pPr>
      <w:r>
        <w:t>Interface</w:t>
      </w:r>
      <w:r w:rsidR="00744812">
        <w:t xml:space="preserve"> should specifiy the method definitions to be created as per the requirement.</w:t>
      </w:r>
    </w:p>
    <w:p w:rsidR="00744812" w:rsidRPr="008469D5" w:rsidRDefault="00DC535E" w:rsidP="008469D5">
      <w:pPr>
        <w:pStyle w:val="Bodytext"/>
        <w:numPr>
          <w:ilvl w:val="1"/>
          <w:numId w:val="23"/>
        </w:numPr>
        <w:spacing w:after="0"/>
        <w:jc w:val="left"/>
      </w:pPr>
      <w:r>
        <w:t>Coding standards/</w:t>
      </w:r>
      <w:r w:rsidR="00A95560">
        <w:t>naming conventions</w:t>
      </w:r>
      <w:r>
        <w:t xml:space="preserve"> and best programming practices that can be adopted will follow the industry standards</w:t>
      </w:r>
      <w:r w:rsidR="00A533AA">
        <w:t>.</w:t>
      </w:r>
    </w:p>
    <w:p w:rsidR="000847E1" w:rsidRDefault="000847E1" w:rsidP="004D3A73">
      <w:pPr>
        <w:pStyle w:val="Bodytext"/>
        <w:ind w:left="2880"/>
      </w:pPr>
    </w:p>
    <w:p w:rsidR="008469D5" w:rsidRPr="00A533AA" w:rsidRDefault="004D3A73" w:rsidP="004D3A73">
      <w:pPr>
        <w:pStyle w:val="Bodytext"/>
        <w:ind w:left="2880"/>
        <w:rPr>
          <w:b/>
          <w:color w:val="4472C4" w:themeColor="accent5"/>
          <w:u w:val="single"/>
        </w:rPr>
      </w:pPr>
      <w:r w:rsidRPr="00A533AA">
        <w:rPr>
          <w:b/>
          <w:color w:val="4472C4" w:themeColor="accent5"/>
          <w:u w:val="single"/>
        </w:rPr>
        <w:t>Few examples given below</w:t>
      </w:r>
    </w:p>
    <w:p w:rsidR="004D3A73" w:rsidRPr="004D3A73" w:rsidRDefault="004D3A73" w:rsidP="004D3A73">
      <w:pPr>
        <w:pStyle w:val="Bodytext"/>
        <w:ind w:left="2880"/>
        <w:rPr>
          <w:b/>
        </w:rPr>
      </w:pPr>
      <w:r w:rsidRPr="004D3A73">
        <w:rPr>
          <w:b/>
        </w:rPr>
        <w:t>HTML</w:t>
      </w:r>
      <w:r>
        <w:rPr>
          <w:b/>
        </w:rPr>
        <w:t>:</w:t>
      </w:r>
    </w:p>
    <w:p w:rsidR="004D3A73" w:rsidRPr="00FE4BEC" w:rsidRDefault="004D3A73" w:rsidP="004D3A73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880" w:right="0"/>
        <w:rPr>
          <w:rFonts w:cs="Arial"/>
          <w:color w:val="212529"/>
        </w:rPr>
      </w:pPr>
      <w:r w:rsidRPr="00FE4BEC">
        <w:rPr>
          <w:rFonts w:cs="Arial"/>
          <w:color w:val="212529"/>
        </w:rPr>
        <w:t xml:space="preserve">HTML5 semantic tags </w:t>
      </w:r>
      <w:r w:rsidRPr="001363C4">
        <w:rPr>
          <w:rFonts w:cs="Arial"/>
          <w:color w:val="212529"/>
        </w:rPr>
        <w:t>has to</w:t>
      </w:r>
      <w:r w:rsidRPr="00FE4BEC">
        <w:rPr>
          <w:rFonts w:cs="Arial"/>
          <w:color w:val="212529"/>
        </w:rPr>
        <w:t xml:space="preserve"> be used wherever applicable. Avoid using div t</w:t>
      </w:r>
      <w:r w:rsidRPr="001363C4">
        <w:rPr>
          <w:rFonts w:cs="Arial"/>
          <w:color w:val="212529"/>
        </w:rPr>
        <w:t>ags for header, footer, article and navigation bar</w:t>
      </w:r>
      <w:r w:rsidRPr="00FE4BEC">
        <w:rPr>
          <w:rFonts w:cs="Arial"/>
          <w:color w:val="212529"/>
        </w:rPr>
        <w:t>.</w:t>
      </w:r>
    </w:p>
    <w:p w:rsidR="004D3A73" w:rsidRPr="00FE4BEC" w:rsidRDefault="004D3A73" w:rsidP="004D3A73">
      <w:pPr>
        <w:widowControl/>
        <w:numPr>
          <w:ilvl w:val="0"/>
          <w:numId w:val="15"/>
        </w:numPr>
        <w:shd w:val="clear" w:color="auto" w:fill="FFFFFF"/>
        <w:spacing w:before="120" w:after="0" w:line="240" w:lineRule="auto"/>
        <w:ind w:left="2880" w:right="0"/>
        <w:rPr>
          <w:rFonts w:cs="Arial"/>
          <w:color w:val="212529"/>
        </w:rPr>
      </w:pPr>
      <w:r w:rsidRPr="00FE4BEC">
        <w:rPr>
          <w:rFonts w:cs="Arial"/>
          <w:color w:val="212529"/>
        </w:rPr>
        <w:t>Doc</w:t>
      </w:r>
      <w:r w:rsidRPr="001363C4">
        <w:rPr>
          <w:rFonts w:cs="Arial"/>
          <w:color w:val="212529"/>
        </w:rPr>
        <w:t>ument T</w:t>
      </w:r>
      <w:r w:rsidRPr="00FE4BEC">
        <w:rPr>
          <w:rFonts w:cs="Arial"/>
          <w:color w:val="212529"/>
        </w:rPr>
        <w:t>ype should be defined as</w:t>
      </w:r>
    </w:p>
    <w:p w:rsidR="004D3A73" w:rsidRPr="001363C4" w:rsidRDefault="004D3A73" w:rsidP="004D3A7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nsolas" w:eastAsia="Times New Roman" w:hAnsi="Consolas" w:cs="Arial"/>
          <w:color w:val="212529"/>
          <w:sz w:val="20"/>
          <w:szCs w:val="20"/>
        </w:rPr>
      </w:pPr>
      <w:r w:rsidRPr="001363C4">
        <w:rPr>
          <w:rFonts w:ascii="Consolas" w:eastAsia="Times New Roman" w:hAnsi="Consolas" w:cs="Arial"/>
          <w:color w:val="212529"/>
          <w:sz w:val="20"/>
          <w:szCs w:val="20"/>
        </w:rPr>
        <w:t>&lt;!DOCTYPE html&gt;</w:t>
      </w:r>
    </w:p>
    <w:p w:rsidR="004D3A73" w:rsidRDefault="004D3A73" w:rsidP="004D3A73">
      <w:pPr>
        <w:pStyle w:val="Bodytext"/>
        <w:ind w:left="2880"/>
      </w:pPr>
    </w:p>
    <w:p w:rsidR="004D3A73" w:rsidRPr="004D3A73" w:rsidRDefault="004D3A73" w:rsidP="004D3A73">
      <w:pPr>
        <w:pStyle w:val="Bodytext"/>
        <w:ind w:left="2880"/>
        <w:rPr>
          <w:b/>
        </w:rPr>
      </w:pPr>
      <w:r w:rsidRPr="004D3A73">
        <w:rPr>
          <w:b/>
        </w:rPr>
        <w:t>CSS</w:t>
      </w:r>
      <w:r>
        <w:rPr>
          <w:b/>
        </w:rPr>
        <w:t>:</w:t>
      </w:r>
    </w:p>
    <w:p w:rsidR="004D3A73" w:rsidRDefault="004D3A73" w:rsidP="004D3A73">
      <w:pPr>
        <w:widowControl/>
        <w:numPr>
          <w:ilvl w:val="0"/>
          <w:numId w:val="16"/>
        </w:numPr>
        <w:shd w:val="clear" w:color="auto" w:fill="FFFFFF"/>
        <w:spacing w:before="120" w:after="0" w:line="240" w:lineRule="auto"/>
        <w:ind w:left="2880" w:right="0"/>
        <w:rPr>
          <w:rFonts w:cs="Arial"/>
          <w:color w:val="212529"/>
        </w:rPr>
      </w:pPr>
      <w:r>
        <w:rPr>
          <w:rFonts w:cs="Arial"/>
          <w:color w:val="212529"/>
        </w:rPr>
        <w:t>CSS files names should be</w:t>
      </w:r>
      <w:r w:rsidRPr="009F6C29">
        <w:rPr>
          <w:rFonts w:cs="Arial"/>
          <w:color w:val="212529"/>
        </w:rPr>
        <w:t xml:space="preserve"> </w:t>
      </w:r>
      <w:r w:rsidRPr="00204963">
        <w:rPr>
          <w:rFonts w:ascii="Consolas" w:hAnsi="Consolas" w:cs="Arial"/>
          <w:color w:val="212529"/>
        </w:rPr>
        <w:t>style.css</w:t>
      </w:r>
    </w:p>
    <w:p w:rsidR="004D3A73" w:rsidRPr="001363C4" w:rsidRDefault="004D3A73" w:rsidP="004D3A73">
      <w:pPr>
        <w:widowControl/>
        <w:numPr>
          <w:ilvl w:val="0"/>
          <w:numId w:val="16"/>
        </w:numPr>
        <w:shd w:val="clear" w:color="auto" w:fill="FFFFFF"/>
        <w:spacing w:before="120" w:after="0" w:line="240" w:lineRule="auto"/>
        <w:ind w:left="2880" w:right="0"/>
        <w:rPr>
          <w:rFonts w:cs="Arial"/>
          <w:color w:val="212529"/>
        </w:rPr>
      </w:pPr>
      <w:r w:rsidRPr="001363C4">
        <w:rPr>
          <w:rFonts w:cs="Arial"/>
          <w:color w:val="212529"/>
        </w:rPr>
        <w:t>Reuse styles wherever applicable. Potential areas are Application Name, Page Title, Form Fields and Buttons</w:t>
      </w:r>
    </w:p>
    <w:p w:rsidR="008E6696" w:rsidRDefault="008E6696" w:rsidP="004D3A73">
      <w:pPr>
        <w:pStyle w:val="Bodytext"/>
        <w:ind w:left="2880"/>
        <w:rPr>
          <w:b/>
        </w:rPr>
      </w:pPr>
    </w:p>
    <w:p w:rsidR="008E6696" w:rsidRDefault="008E6696" w:rsidP="004D3A73">
      <w:pPr>
        <w:pStyle w:val="Bodytext"/>
        <w:ind w:left="2880"/>
      </w:pPr>
      <w:r>
        <w:rPr>
          <w:b/>
        </w:rPr>
        <w:t>JAVASCRIPT:</w:t>
      </w:r>
    </w:p>
    <w:p w:rsidR="008E6696" w:rsidRDefault="008E6696" w:rsidP="008E6696">
      <w:pPr>
        <w:widowControl/>
        <w:numPr>
          <w:ilvl w:val="0"/>
          <w:numId w:val="17"/>
        </w:numPr>
        <w:shd w:val="clear" w:color="auto" w:fill="FFFFFF"/>
        <w:spacing w:before="120" w:after="0" w:line="240" w:lineRule="auto"/>
        <w:ind w:left="2880" w:right="0"/>
        <w:rPr>
          <w:rFonts w:cs="Arial"/>
          <w:color w:val="212529"/>
        </w:rPr>
      </w:pPr>
      <w:r>
        <w:rPr>
          <w:rFonts w:cs="Arial"/>
          <w:color w:val="212529"/>
        </w:rPr>
        <w:t xml:space="preserve">JavaScript file name should </w:t>
      </w:r>
      <w:r w:rsidRPr="00DC6828">
        <w:rPr>
          <w:rFonts w:cs="Arial"/>
          <w:b/>
          <w:color w:val="212529"/>
        </w:rPr>
        <w:t>script.js</w:t>
      </w:r>
    </w:p>
    <w:p w:rsidR="008E6696" w:rsidRPr="001363C4" w:rsidRDefault="008E6696" w:rsidP="008E6696">
      <w:pPr>
        <w:widowControl/>
        <w:numPr>
          <w:ilvl w:val="0"/>
          <w:numId w:val="17"/>
        </w:numPr>
        <w:shd w:val="clear" w:color="auto" w:fill="FFFFFF"/>
        <w:spacing w:before="120" w:after="0" w:line="240" w:lineRule="auto"/>
        <w:ind w:left="2880" w:right="0"/>
        <w:rPr>
          <w:rFonts w:cs="Arial"/>
          <w:color w:val="212529"/>
        </w:rPr>
      </w:pPr>
      <w:r w:rsidRPr="009F6C29">
        <w:rPr>
          <w:rFonts w:cs="Arial"/>
          <w:color w:val="212529"/>
        </w:rPr>
        <w:t>Use camelCase for variables and functions.</w:t>
      </w:r>
    </w:p>
    <w:p w:rsidR="008E6696" w:rsidRDefault="008E6696" w:rsidP="008E6696">
      <w:pPr>
        <w:shd w:val="clear" w:color="auto" w:fill="FFFFFF"/>
        <w:spacing w:before="120" w:after="0" w:line="240" w:lineRule="auto"/>
        <w:ind w:left="2880"/>
        <w:rPr>
          <w:rFonts w:ascii="Consolas" w:hAnsi="Consolas" w:cs="Arial"/>
          <w:color w:val="212529"/>
        </w:rPr>
      </w:pPr>
      <w:r>
        <w:rPr>
          <w:rFonts w:ascii="Consolas" w:hAnsi="Consolas" w:cs="Arial"/>
          <w:color w:val="212529"/>
        </w:rPr>
        <w:t xml:space="preserve">var </w:t>
      </w:r>
      <w:r w:rsidRPr="001363C4">
        <w:rPr>
          <w:rFonts w:ascii="Consolas" w:hAnsi="Consolas" w:cs="Arial"/>
          <w:color w:val="212529"/>
        </w:rPr>
        <w:t>firstName = "John";</w:t>
      </w:r>
    </w:p>
    <w:p w:rsidR="008E6696" w:rsidRDefault="008E6696" w:rsidP="008E6696">
      <w:pPr>
        <w:shd w:val="clear" w:color="auto" w:fill="FFFFFF"/>
        <w:spacing w:before="120" w:after="0" w:line="240" w:lineRule="auto"/>
        <w:ind w:left="2880"/>
        <w:rPr>
          <w:rFonts w:ascii="Consolas" w:hAnsi="Consolas" w:cs="Arial"/>
          <w:color w:val="212529"/>
        </w:rPr>
      </w:pPr>
      <w:r>
        <w:rPr>
          <w:rFonts w:ascii="Consolas" w:hAnsi="Consolas" w:cs="Arial"/>
          <w:color w:val="212529"/>
        </w:rPr>
        <w:t>function alert() {</w:t>
      </w:r>
    </w:p>
    <w:p w:rsidR="008E6696" w:rsidRDefault="008E6696" w:rsidP="008E6696">
      <w:pPr>
        <w:shd w:val="clear" w:color="auto" w:fill="FFFFFF"/>
        <w:spacing w:before="120" w:after="0" w:line="240" w:lineRule="auto"/>
        <w:ind w:left="2880"/>
        <w:rPr>
          <w:rFonts w:ascii="Consolas" w:hAnsi="Consolas" w:cs="Arial"/>
          <w:color w:val="212529"/>
        </w:rPr>
      </w:pPr>
      <w:r>
        <w:rPr>
          <w:rFonts w:ascii="Consolas" w:hAnsi="Consolas" w:cs="Arial"/>
          <w:color w:val="212529"/>
        </w:rPr>
        <w:t xml:space="preserve">    alert("This is an alert message.");</w:t>
      </w:r>
    </w:p>
    <w:p w:rsidR="008E6696" w:rsidRPr="001363C4" w:rsidRDefault="008E6696" w:rsidP="008E6696">
      <w:pPr>
        <w:shd w:val="clear" w:color="auto" w:fill="FFFFFF"/>
        <w:spacing w:before="120" w:after="0" w:line="240" w:lineRule="auto"/>
        <w:ind w:left="2880"/>
        <w:rPr>
          <w:rFonts w:ascii="Consolas" w:hAnsi="Consolas" w:cs="Arial"/>
          <w:color w:val="212529"/>
        </w:rPr>
      </w:pPr>
      <w:r>
        <w:rPr>
          <w:rFonts w:ascii="Consolas" w:hAnsi="Consolas" w:cs="Arial"/>
          <w:color w:val="212529"/>
        </w:rPr>
        <w:t>}</w:t>
      </w:r>
    </w:p>
    <w:p w:rsidR="008E6696" w:rsidRDefault="008E6696" w:rsidP="004D3A73">
      <w:pPr>
        <w:pStyle w:val="Bodytext"/>
        <w:ind w:left="2880"/>
      </w:pPr>
    </w:p>
    <w:p w:rsidR="008E6696" w:rsidRPr="008469D5" w:rsidRDefault="008E6696" w:rsidP="008E6696">
      <w:pPr>
        <w:pStyle w:val="Bodytext"/>
        <w:numPr>
          <w:ilvl w:val="0"/>
          <w:numId w:val="23"/>
        </w:numPr>
        <w:rPr>
          <w:b/>
          <w:sz w:val="22"/>
        </w:rPr>
      </w:pPr>
      <w:r>
        <w:rPr>
          <w:b/>
          <w:sz w:val="22"/>
        </w:rPr>
        <w:t xml:space="preserve">Database Specification – Data Access tier : </w:t>
      </w:r>
      <w:r w:rsidRPr="008469D5">
        <w:t xml:space="preserve">The </w:t>
      </w:r>
      <w:r>
        <w:t xml:space="preserve">Database specification </w:t>
      </w:r>
      <w:r w:rsidRPr="008469D5">
        <w:t xml:space="preserve"> needs to follow the below guidelines</w:t>
      </w:r>
      <w:r w:rsidRPr="008469D5">
        <w:rPr>
          <w:b/>
        </w:rPr>
        <w:t xml:space="preserve"> </w:t>
      </w:r>
    </w:p>
    <w:p w:rsidR="008E6696" w:rsidRPr="008469D5" w:rsidRDefault="008E6696" w:rsidP="008E6696">
      <w:pPr>
        <w:pStyle w:val="Bodytext"/>
        <w:numPr>
          <w:ilvl w:val="1"/>
          <w:numId w:val="23"/>
        </w:numPr>
        <w:spacing w:after="0"/>
        <w:jc w:val="left"/>
      </w:pPr>
      <w:r>
        <w:t>The data access tier should contain the necessary ER diagrams for the business entities to be developed as part of the case study project</w:t>
      </w:r>
    </w:p>
    <w:p w:rsidR="008E6696" w:rsidRDefault="000847E1" w:rsidP="00820829">
      <w:pPr>
        <w:pStyle w:val="Bodytext"/>
        <w:numPr>
          <w:ilvl w:val="1"/>
          <w:numId w:val="23"/>
        </w:numPr>
        <w:spacing w:after="0"/>
        <w:jc w:val="left"/>
      </w:pPr>
      <w:r>
        <w:t>The tables that are to be created as per the business requirement should be listed in order</w:t>
      </w:r>
      <w:r w:rsidR="008E6696">
        <w:t>.</w:t>
      </w:r>
    </w:p>
    <w:p w:rsidR="00B345D7" w:rsidRDefault="000847E1" w:rsidP="00820829">
      <w:pPr>
        <w:pStyle w:val="Bodytext"/>
        <w:numPr>
          <w:ilvl w:val="1"/>
          <w:numId w:val="23"/>
        </w:numPr>
        <w:spacing w:after="0"/>
        <w:jc w:val="left"/>
      </w:pPr>
      <w:r>
        <w:t>Each tabl</w:t>
      </w:r>
      <w:r w:rsidR="007411D0">
        <w:t>e should have the details of table name,</w:t>
      </w:r>
    </w:p>
    <w:p w:rsidR="000847E1" w:rsidRDefault="007411D0" w:rsidP="00B345D7">
      <w:pPr>
        <w:pStyle w:val="Bodytext"/>
        <w:spacing w:after="0"/>
        <w:ind w:left="2160"/>
        <w:jc w:val="left"/>
      </w:pPr>
      <w:r>
        <w:t xml:space="preserve">column name, Data type and Description </w:t>
      </w:r>
      <w:r w:rsidR="00B345D7">
        <w:t>of the table as shown below</w:t>
      </w:r>
      <w:r w:rsidR="00A46E46">
        <w:t>:</w:t>
      </w:r>
    </w:p>
    <w:p w:rsidR="00B345D7" w:rsidRDefault="00B345D7" w:rsidP="00B345D7">
      <w:pPr>
        <w:pStyle w:val="Bodytext"/>
        <w:spacing w:after="0"/>
        <w:ind w:left="2160"/>
        <w:jc w:val="left"/>
      </w:pPr>
    </w:p>
    <w:p w:rsidR="00B345D7" w:rsidRDefault="00B345D7" w:rsidP="00A533AA">
      <w:pPr>
        <w:pStyle w:val="Bodytext"/>
        <w:spacing w:after="0"/>
        <w:ind w:left="0"/>
        <w:jc w:val="left"/>
        <w:rPr>
          <w:b/>
        </w:rPr>
      </w:pPr>
    </w:p>
    <w:p w:rsidR="00B345D7" w:rsidRDefault="00B345D7" w:rsidP="00A533AA">
      <w:pPr>
        <w:pStyle w:val="Bodytext"/>
        <w:spacing w:after="0"/>
        <w:ind w:left="0"/>
        <w:jc w:val="left"/>
        <w:rPr>
          <w:b/>
        </w:rPr>
      </w:pPr>
    </w:p>
    <w:p w:rsidR="00B345D7" w:rsidRDefault="00B345D7" w:rsidP="00A533AA">
      <w:pPr>
        <w:pStyle w:val="Bodytext"/>
        <w:spacing w:after="0"/>
        <w:ind w:left="0"/>
        <w:jc w:val="left"/>
        <w:rPr>
          <w:b/>
        </w:rPr>
      </w:pPr>
    </w:p>
    <w:p w:rsidR="00B345D7" w:rsidRDefault="00B345D7" w:rsidP="00A533AA">
      <w:pPr>
        <w:pStyle w:val="Bodytext"/>
        <w:spacing w:after="0"/>
        <w:ind w:left="0"/>
        <w:jc w:val="left"/>
        <w:rPr>
          <w:b/>
        </w:rPr>
      </w:pPr>
    </w:p>
    <w:p w:rsidR="00B345D7" w:rsidRDefault="00B345D7" w:rsidP="00A533AA">
      <w:pPr>
        <w:pStyle w:val="Bodytext"/>
        <w:spacing w:after="0"/>
        <w:ind w:left="0"/>
        <w:jc w:val="left"/>
        <w:rPr>
          <w:b/>
        </w:rPr>
      </w:pPr>
    </w:p>
    <w:p w:rsidR="00A533AA" w:rsidRPr="00A533AA" w:rsidRDefault="00A533AA" w:rsidP="00A533AA">
      <w:pPr>
        <w:pStyle w:val="Bodytext"/>
        <w:spacing w:after="0"/>
        <w:ind w:left="0"/>
        <w:jc w:val="left"/>
        <w:rPr>
          <w:b/>
        </w:rPr>
      </w:pPr>
      <w:r w:rsidRPr="00A533AA">
        <w:rPr>
          <w:b/>
        </w:rPr>
        <w:lastRenderedPageBreak/>
        <w:t>Table Name :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2174"/>
        <w:gridCol w:w="4256"/>
      </w:tblGrid>
      <w:tr w:rsidR="00A533AA" w:rsidRPr="001363C4" w:rsidTr="00475E5A">
        <w:trPr>
          <w:trHeight w:val="334"/>
        </w:trPr>
        <w:tc>
          <w:tcPr>
            <w:tcW w:w="1707" w:type="dxa"/>
            <w:shd w:val="clear" w:color="auto" w:fill="F4B083" w:themeFill="accent2" w:themeFillTint="99"/>
          </w:tcPr>
          <w:p w:rsidR="00A533AA" w:rsidRPr="001363C4" w:rsidRDefault="00A533AA" w:rsidP="00475E5A">
            <w:pPr>
              <w:spacing w:before="80" w:after="8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Column</w:t>
            </w:r>
            <w:r w:rsidRPr="001363C4">
              <w:rPr>
                <w:rFonts w:cs="Arial"/>
                <w:b/>
              </w:rPr>
              <w:t xml:space="preserve"> Name</w:t>
            </w:r>
          </w:p>
        </w:tc>
        <w:tc>
          <w:tcPr>
            <w:tcW w:w="2174" w:type="dxa"/>
            <w:shd w:val="clear" w:color="auto" w:fill="F4B083" w:themeFill="accent2" w:themeFillTint="99"/>
          </w:tcPr>
          <w:p w:rsidR="00A533AA" w:rsidRPr="001363C4" w:rsidRDefault="00A533AA" w:rsidP="00A533AA">
            <w:pPr>
              <w:spacing w:before="80" w:after="8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type</w:t>
            </w:r>
          </w:p>
        </w:tc>
        <w:tc>
          <w:tcPr>
            <w:tcW w:w="4256" w:type="dxa"/>
            <w:shd w:val="clear" w:color="auto" w:fill="F4B083" w:themeFill="accent2" w:themeFillTint="99"/>
          </w:tcPr>
          <w:p w:rsidR="00A533AA" w:rsidRPr="001363C4" w:rsidRDefault="00A533AA" w:rsidP="00475E5A">
            <w:pPr>
              <w:spacing w:before="80" w:after="8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A533AA" w:rsidRPr="001363C4" w:rsidTr="00475E5A">
        <w:trPr>
          <w:trHeight w:val="347"/>
        </w:trPr>
        <w:tc>
          <w:tcPr>
            <w:tcW w:w="1707" w:type="dxa"/>
          </w:tcPr>
          <w:p w:rsidR="00A533AA" w:rsidRPr="001363C4" w:rsidRDefault="00A533AA" w:rsidP="00475E5A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Emp ID</w:t>
            </w:r>
          </w:p>
        </w:tc>
        <w:tc>
          <w:tcPr>
            <w:tcW w:w="2174" w:type="dxa"/>
          </w:tcPr>
          <w:p w:rsidR="00A533AA" w:rsidRPr="001363C4" w:rsidRDefault="00A533AA" w:rsidP="00475E5A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INT ( Primary Key)</w:t>
            </w:r>
          </w:p>
        </w:tc>
        <w:tc>
          <w:tcPr>
            <w:tcW w:w="4256" w:type="dxa"/>
          </w:tcPr>
          <w:p w:rsidR="00A533AA" w:rsidRPr="001363C4" w:rsidRDefault="00A533AA" w:rsidP="00475E5A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Hold</w:t>
            </w:r>
            <w:r w:rsidR="008A62C5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the Employee ID </w:t>
            </w:r>
          </w:p>
        </w:tc>
      </w:tr>
      <w:tr w:rsidR="00A533AA" w:rsidRPr="001363C4" w:rsidTr="00475E5A">
        <w:trPr>
          <w:trHeight w:val="746"/>
        </w:trPr>
        <w:tc>
          <w:tcPr>
            <w:tcW w:w="1707" w:type="dxa"/>
          </w:tcPr>
          <w:p w:rsidR="00A533AA" w:rsidRPr="001363C4" w:rsidRDefault="00A533AA" w:rsidP="00475E5A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Emp Name</w:t>
            </w:r>
          </w:p>
        </w:tc>
        <w:tc>
          <w:tcPr>
            <w:tcW w:w="2174" w:type="dxa"/>
          </w:tcPr>
          <w:p w:rsidR="00A533AA" w:rsidRPr="001363C4" w:rsidRDefault="00A533AA" w:rsidP="00475E5A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Varchar ( 100 ) </w:t>
            </w:r>
          </w:p>
        </w:tc>
        <w:tc>
          <w:tcPr>
            <w:tcW w:w="4256" w:type="dxa"/>
          </w:tcPr>
          <w:p w:rsidR="00A533AA" w:rsidRPr="001363C4" w:rsidRDefault="00A533AA" w:rsidP="00475E5A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Holds the name of the employee</w:t>
            </w:r>
          </w:p>
        </w:tc>
      </w:tr>
      <w:tr w:rsidR="00A533AA" w:rsidRPr="001363C4" w:rsidTr="00475E5A">
        <w:trPr>
          <w:trHeight w:val="541"/>
        </w:trPr>
        <w:tc>
          <w:tcPr>
            <w:tcW w:w="1707" w:type="dxa"/>
          </w:tcPr>
          <w:p w:rsidR="00A533AA" w:rsidRDefault="00A533AA" w:rsidP="00475E5A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Emp DOB</w:t>
            </w:r>
          </w:p>
        </w:tc>
        <w:tc>
          <w:tcPr>
            <w:tcW w:w="2174" w:type="dxa"/>
          </w:tcPr>
          <w:p w:rsidR="00A533AA" w:rsidRDefault="00A533AA" w:rsidP="00475E5A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4256" w:type="dxa"/>
          </w:tcPr>
          <w:p w:rsidR="00A533AA" w:rsidRDefault="00A533AA" w:rsidP="00A533AA">
            <w:pPr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Holds the date of birth of the employee in DD/MM/YYYY format</w:t>
            </w:r>
          </w:p>
        </w:tc>
      </w:tr>
    </w:tbl>
    <w:p w:rsidR="008E6696" w:rsidRDefault="008E6696" w:rsidP="00524F3D">
      <w:pPr>
        <w:pStyle w:val="Bodytext"/>
        <w:ind w:left="2160"/>
      </w:pPr>
    </w:p>
    <w:p w:rsidR="00524F3D" w:rsidRPr="008469D5" w:rsidRDefault="00524F3D" w:rsidP="00524F3D">
      <w:pPr>
        <w:pStyle w:val="Bodytext"/>
        <w:numPr>
          <w:ilvl w:val="1"/>
          <w:numId w:val="23"/>
        </w:numPr>
      </w:pPr>
      <w:r>
        <w:t xml:space="preserve">For the case study project, ensure the master tables have been created and sample records are inserted in the database before the start of the project. </w:t>
      </w:r>
    </w:p>
    <w:p w:rsidR="004E4F6E" w:rsidRDefault="004E4F6E" w:rsidP="004E4F6E">
      <w:pPr>
        <w:pStyle w:val="Heading1"/>
      </w:pPr>
      <w:bookmarkStart w:id="10" w:name="_Toc81026474"/>
      <w:bookmarkStart w:id="11" w:name="_Toc246846481"/>
      <w:bookmarkStart w:id="12" w:name="_Toc29898814"/>
      <w:bookmarkEnd w:id="8"/>
      <w:bookmarkEnd w:id="9"/>
      <w:r>
        <w:t>Evaluation Guidelines</w:t>
      </w:r>
      <w:bookmarkEnd w:id="12"/>
    </w:p>
    <w:p w:rsidR="00F27E0B" w:rsidRPr="00F27E0B" w:rsidRDefault="00F27E0B" w:rsidP="009E5826">
      <w:pPr>
        <w:pStyle w:val="Heading2"/>
      </w:pPr>
      <w:bookmarkStart w:id="13" w:name="_Toc29898815"/>
      <w:r>
        <w:t>Evaluation criteria:</w:t>
      </w:r>
      <w:bookmarkEnd w:id="13"/>
    </w:p>
    <w:p w:rsidR="004E4F6E" w:rsidRDefault="004E4F6E" w:rsidP="004E4F6E">
      <w:pPr>
        <w:shd w:val="clear" w:color="auto" w:fill="FFFFFF"/>
        <w:spacing w:before="120" w:after="0" w:line="240" w:lineRule="auto"/>
        <w:rPr>
          <w:rFonts w:cs="Arial"/>
          <w:color w:val="212529"/>
        </w:rPr>
      </w:pPr>
      <w:r w:rsidRPr="004E4F6E">
        <w:rPr>
          <w:rFonts w:cs="Arial"/>
          <w:color w:val="212529"/>
        </w:rPr>
        <w:t>The following points are to be considered for evaluating the case study project :</w:t>
      </w:r>
    </w:p>
    <w:p w:rsidR="004E4F6E" w:rsidRDefault="004E4F6E" w:rsidP="003F2734">
      <w:pPr>
        <w:widowControl/>
        <w:numPr>
          <w:ilvl w:val="0"/>
          <w:numId w:val="20"/>
        </w:numPr>
        <w:shd w:val="clear" w:color="auto" w:fill="FFFFFF"/>
        <w:spacing w:before="120" w:after="0" w:line="240" w:lineRule="auto"/>
        <w:ind w:right="0"/>
        <w:rPr>
          <w:rFonts w:cs="Arial"/>
          <w:color w:val="212529"/>
        </w:rPr>
      </w:pPr>
      <w:r>
        <w:rPr>
          <w:rFonts w:cs="Arial"/>
          <w:color w:val="212529"/>
        </w:rPr>
        <w:t>The parameters to be idenfied for evaluating the cohorts’ performance will be based on the following :</w:t>
      </w:r>
    </w:p>
    <w:p w:rsidR="004E4F6E" w:rsidRPr="00524F3D" w:rsidRDefault="004E4F6E" w:rsidP="003F2734">
      <w:pPr>
        <w:pStyle w:val="ListParagraph"/>
        <w:numPr>
          <w:ilvl w:val="0"/>
          <w:numId w:val="20"/>
        </w:num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r w:rsidRPr="00524F3D">
        <w:rPr>
          <w:rFonts w:ascii="Arial" w:eastAsia="Times New Roman" w:hAnsi="Arial" w:cs="Arial"/>
          <w:color w:val="212529"/>
          <w:sz w:val="20"/>
          <w:szCs w:val="20"/>
        </w:rPr>
        <w:t xml:space="preserve">For each use case, scores are given based on </w:t>
      </w:r>
    </w:p>
    <w:p w:rsidR="004E4F6E" w:rsidRDefault="007D4C60" w:rsidP="007D4C60">
      <w:pPr>
        <w:widowControl/>
        <w:numPr>
          <w:ilvl w:val="2"/>
          <w:numId w:val="25"/>
        </w:numPr>
        <w:shd w:val="clear" w:color="auto" w:fill="FFFFFF"/>
        <w:spacing w:before="120" w:after="0" w:line="240" w:lineRule="auto"/>
        <w:ind w:right="0"/>
        <w:rPr>
          <w:rFonts w:cs="Arial"/>
          <w:color w:val="212529"/>
        </w:rPr>
      </w:pPr>
      <w:r>
        <w:rPr>
          <w:rFonts w:cs="Arial"/>
          <w:color w:val="212529"/>
        </w:rPr>
        <w:t>User story</w:t>
      </w:r>
      <w:r w:rsidR="004E4F6E">
        <w:rPr>
          <w:rFonts w:cs="Arial"/>
          <w:color w:val="212529"/>
        </w:rPr>
        <w:t xml:space="preserve"> completion</w:t>
      </w:r>
    </w:p>
    <w:p w:rsidR="004E4F6E" w:rsidRDefault="004E4F6E" w:rsidP="007D4C60">
      <w:pPr>
        <w:widowControl/>
        <w:numPr>
          <w:ilvl w:val="2"/>
          <w:numId w:val="25"/>
        </w:numPr>
        <w:shd w:val="clear" w:color="auto" w:fill="FFFFFF"/>
        <w:spacing w:before="120" w:after="0" w:line="240" w:lineRule="auto"/>
        <w:ind w:right="0"/>
        <w:rPr>
          <w:rFonts w:cs="Arial"/>
          <w:color w:val="212529"/>
        </w:rPr>
      </w:pPr>
      <w:r>
        <w:rPr>
          <w:rFonts w:cs="Arial"/>
          <w:color w:val="212529"/>
        </w:rPr>
        <w:t>Coding standards compliance</w:t>
      </w:r>
    </w:p>
    <w:p w:rsidR="004E4F6E" w:rsidRDefault="004E4F6E" w:rsidP="007D4C60">
      <w:pPr>
        <w:widowControl/>
        <w:numPr>
          <w:ilvl w:val="2"/>
          <w:numId w:val="25"/>
        </w:numPr>
        <w:shd w:val="clear" w:color="auto" w:fill="FFFFFF"/>
        <w:spacing w:before="120" w:after="0" w:line="240" w:lineRule="auto"/>
        <w:ind w:right="0"/>
        <w:rPr>
          <w:rFonts w:cs="Arial"/>
          <w:color w:val="212529"/>
        </w:rPr>
      </w:pPr>
      <w:r>
        <w:rPr>
          <w:rFonts w:cs="Arial"/>
          <w:color w:val="212529"/>
        </w:rPr>
        <w:t xml:space="preserve">Adopting base practices while programming </w:t>
      </w:r>
    </w:p>
    <w:p w:rsidR="00AC6FD8" w:rsidRDefault="00AC6FD8" w:rsidP="00AC6FD8">
      <w:pPr>
        <w:shd w:val="clear" w:color="auto" w:fill="FFFFFF"/>
        <w:spacing w:before="120" w:after="0" w:line="240" w:lineRule="auto"/>
        <w:rPr>
          <w:rFonts w:cs="Arial"/>
          <w:b/>
          <w:color w:val="1F4E79" w:themeColor="accent1" w:themeShade="80"/>
        </w:rPr>
      </w:pPr>
    </w:p>
    <w:bookmarkEnd w:id="1"/>
    <w:bookmarkEnd w:id="2"/>
    <w:bookmarkEnd w:id="3"/>
    <w:bookmarkEnd w:id="10"/>
    <w:bookmarkEnd w:id="11"/>
    <w:p w:rsidR="00181AAE" w:rsidRDefault="00181AAE" w:rsidP="00E37297">
      <w:pPr>
        <w:pStyle w:val="Heading2"/>
        <w:numPr>
          <w:ilvl w:val="0"/>
          <w:numId w:val="0"/>
        </w:numPr>
        <w:ind w:left="540"/>
      </w:pPr>
    </w:p>
    <w:p w:rsidR="00EC0D03" w:rsidRPr="00EC0D03" w:rsidRDefault="00EC0D03" w:rsidP="00A709E6">
      <w:pPr>
        <w:pStyle w:val="Bodytext"/>
        <w:ind w:right="-1231"/>
      </w:pPr>
    </w:p>
    <w:sectPr w:rsidR="00EC0D03" w:rsidRPr="00EC0D03" w:rsidSect="00BC557C">
      <w:headerReference w:type="first" r:id="rId13"/>
      <w:footerReference w:type="first" r:id="rId14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2B3" w:rsidRDefault="00F012B3">
      <w:r>
        <w:separator/>
      </w:r>
    </w:p>
  </w:endnote>
  <w:endnote w:type="continuationSeparator" w:id="0">
    <w:p w:rsidR="00F012B3" w:rsidRDefault="00F0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1"/>
      <w:gridCol w:w="2459"/>
    </w:tblGrid>
    <w:tr w:rsidR="005935B8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:rsidR="005935B8" w:rsidRPr="00A40616" w:rsidRDefault="005935B8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>Release Id :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5935B8" w:rsidRDefault="005935B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485900" cy="542925"/>
                <wp:effectExtent l="0" t="0" r="0" b="0"/>
                <wp:docPr id="7" name="Picture 3" descr="Cogniza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gnizan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935B8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="005935B8" w:rsidRPr="00594865" w:rsidRDefault="005935B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="005935B8" w:rsidRPr="00594865" w:rsidRDefault="005935B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:rsidR="005935B8" w:rsidRDefault="005935B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5935B8" w:rsidRPr="002B50D0" w:rsidRDefault="005935B8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2B3" w:rsidRDefault="00F012B3">
      <w:r>
        <w:separator/>
      </w:r>
    </w:p>
  </w:footnote>
  <w:footnote w:type="continuationSeparator" w:id="0">
    <w:p w:rsidR="00F012B3" w:rsidRDefault="00F01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B8" w:rsidRDefault="005935B8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3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573716"/>
    <w:multiLevelType w:val="hybridMultilevel"/>
    <w:tmpl w:val="4EACAF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A56C9210">
      <w:start w:val="10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1612C1"/>
    <w:multiLevelType w:val="hybridMultilevel"/>
    <w:tmpl w:val="5AC22D5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660434"/>
    <w:multiLevelType w:val="hybridMultilevel"/>
    <w:tmpl w:val="47445608"/>
    <w:lvl w:ilvl="0" w:tplc="E8C8F0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9871506"/>
    <w:multiLevelType w:val="hybridMultilevel"/>
    <w:tmpl w:val="6C766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C6F25"/>
    <w:multiLevelType w:val="hybridMultilevel"/>
    <w:tmpl w:val="4550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60518"/>
    <w:multiLevelType w:val="hybridMultilevel"/>
    <w:tmpl w:val="6C28B2F6"/>
    <w:lvl w:ilvl="0" w:tplc="1CF2CD80">
      <w:start w:val="1"/>
      <w:numFmt w:val="decimal"/>
      <w:lvlText w:val="%1."/>
      <w:lvlJc w:val="left"/>
      <w:pPr>
        <w:ind w:left="17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288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EB2833"/>
    <w:multiLevelType w:val="hybridMultilevel"/>
    <w:tmpl w:val="D1AADE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02D35FF"/>
    <w:multiLevelType w:val="hybridMultilevel"/>
    <w:tmpl w:val="7E3E8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20C17"/>
    <w:multiLevelType w:val="hybridMultilevel"/>
    <w:tmpl w:val="6C28B2F6"/>
    <w:lvl w:ilvl="0" w:tplc="1CF2CD80">
      <w:start w:val="1"/>
      <w:numFmt w:val="decimal"/>
      <w:lvlText w:val="%1."/>
      <w:lvlJc w:val="left"/>
      <w:pPr>
        <w:ind w:left="17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288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4C4DCB"/>
    <w:multiLevelType w:val="hybridMultilevel"/>
    <w:tmpl w:val="030C3BA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17"/>
  </w:num>
  <w:num w:numId="17">
    <w:abstractNumId w:val="18"/>
  </w:num>
  <w:num w:numId="18">
    <w:abstractNumId w:val="16"/>
  </w:num>
  <w:num w:numId="19">
    <w:abstractNumId w:val="14"/>
  </w:num>
  <w:num w:numId="20">
    <w:abstractNumId w:val="23"/>
  </w:num>
  <w:num w:numId="21">
    <w:abstractNumId w:val="20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9"/>
  </w:num>
  <w:num w:numId="25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3"/>
    <w:rsid w:val="0000322C"/>
    <w:rsid w:val="000038B2"/>
    <w:rsid w:val="00003961"/>
    <w:rsid w:val="00003B58"/>
    <w:rsid w:val="00004470"/>
    <w:rsid w:val="00005177"/>
    <w:rsid w:val="00005689"/>
    <w:rsid w:val="00007AA1"/>
    <w:rsid w:val="00010ECE"/>
    <w:rsid w:val="000111EF"/>
    <w:rsid w:val="0001439D"/>
    <w:rsid w:val="0001672A"/>
    <w:rsid w:val="00017E6F"/>
    <w:rsid w:val="00020990"/>
    <w:rsid w:val="00026767"/>
    <w:rsid w:val="00031C78"/>
    <w:rsid w:val="00035742"/>
    <w:rsid w:val="000433D2"/>
    <w:rsid w:val="00043499"/>
    <w:rsid w:val="00044B10"/>
    <w:rsid w:val="00044EB7"/>
    <w:rsid w:val="00045FD3"/>
    <w:rsid w:val="00046E53"/>
    <w:rsid w:val="00046EC8"/>
    <w:rsid w:val="000505DF"/>
    <w:rsid w:val="00050C81"/>
    <w:rsid w:val="00051119"/>
    <w:rsid w:val="000543F6"/>
    <w:rsid w:val="0005473A"/>
    <w:rsid w:val="000569CD"/>
    <w:rsid w:val="000577D5"/>
    <w:rsid w:val="00057DCB"/>
    <w:rsid w:val="00062CB6"/>
    <w:rsid w:val="00063D7C"/>
    <w:rsid w:val="000652EA"/>
    <w:rsid w:val="0006592A"/>
    <w:rsid w:val="000660B5"/>
    <w:rsid w:val="00071B85"/>
    <w:rsid w:val="00071B86"/>
    <w:rsid w:val="00072FDD"/>
    <w:rsid w:val="0007301C"/>
    <w:rsid w:val="00073CE0"/>
    <w:rsid w:val="00074F0A"/>
    <w:rsid w:val="0007562B"/>
    <w:rsid w:val="00077C7E"/>
    <w:rsid w:val="000803ED"/>
    <w:rsid w:val="000841A7"/>
    <w:rsid w:val="000847E1"/>
    <w:rsid w:val="000850D6"/>
    <w:rsid w:val="00093AB7"/>
    <w:rsid w:val="00093F14"/>
    <w:rsid w:val="00095523"/>
    <w:rsid w:val="00095A4F"/>
    <w:rsid w:val="00096491"/>
    <w:rsid w:val="0009673E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74F"/>
    <w:rsid w:val="000B68E7"/>
    <w:rsid w:val="000C04CF"/>
    <w:rsid w:val="000C191E"/>
    <w:rsid w:val="000C1E28"/>
    <w:rsid w:val="000C2205"/>
    <w:rsid w:val="000C4856"/>
    <w:rsid w:val="000C5CAA"/>
    <w:rsid w:val="000C6186"/>
    <w:rsid w:val="000D0731"/>
    <w:rsid w:val="000D3C30"/>
    <w:rsid w:val="000D6671"/>
    <w:rsid w:val="000D7C2C"/>
    <w:rsid w:val="000E2295"/>
    <w:rsid w:val="000E2E69"/>
    <w:rsid w:val="000E48F5"/>
    <w:rsid w:val="000E69B3"/>
    <w:rsid w:val="000E722E"/>
    <w:rsid w:val="000F2173"/>
    <w:rsid w:val="000F741C"/>
    <w:rsid w:val="00100FE7"/>
    <w:rsid w:val="00103C24"/>
    <w:rsid w:val="001045EF"/>
    <w:rsid w:val="00105A27"/>
    <w:rsid w:val="00105A98"/>
    <w:rsid w:val="00106EA2"/>
    <w:rsid w:val="00107502"/>
    <w:rsid w:val="00110008"/>
    <w:rsid w:val="00111C7C"/>
    <w:rsid w:val="001217F8"/>
    <w:rsid w:val="001222D6"/>
    <w:rsid w:val="001237B2"/>
    <w:rsid w:val="00124882"/>
    <w:rsid w:val="00125E65"/>
    <w:rsid w:val="001302CD"/>
    <w:rsid w:val="00130783"/>
    <w:rsid w:val="0013185C"/>
    <w:rsid w:val="00132F0A"/>
    <w:rsid w:val="001330F5"/>
    <w:rsid w:val="00133AE9"/>
    <w:rsid w:val="00135941"/>
    <w:rsid w:val="001363C4"/>
    <w:rsid w:val="00145B1E"/>
    <w:rsid w:val="00146A1B"/>
    <w:rsid w:val="00147626"/>
    <w:rsid w:val="00147BB6"/>
    <w:rsid w:val="00151AED"/>
    <w:rsid w:val="00151B7C"/>
    <w:rsid w:val="00152886"/>
    <w:rsid w:val="00152F05"/>
    <w:rsid w:val="00153BF0"/>
    <w:rsid w:val="0015417D"/>
    <w:rsid w:val="00155DB0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505"/>
    <w:rsid w:val="00176882"/>
    <w:rsid w:val="0017769D"/>
    <w:rsid w:val="001806AC"/>
    <w:rsid w:val="00181AAE"/>
    <w:rsid w:val="00183A59"/>
    <w:rsid w:val="00183C65"/>
    <w:rsid w:val="00186F47"/>
    <w:rsid w:val="001877D0"/>
    <w:rsid w:val="00187E28"/>
    <w:rsid w:val="0019108F"/>
    <w:rsid w:val="00191444"/>
    <w:rsid w:val="00192A9C"/>
    <w:rsid w:val="00192AE2"/>
    <w:rsid w:val="0019384E"/>
    <w:rsid w:val="0019589D"/>
    <w:rsid w:val="001A3778"/>
    <w:rsid w:val="001A5347"/>
    <w:rsid w:val="001A55F4"/>
    <w:rsid w:val="001A6454"/>
    <w:rsid w:val="001A6D81"/>
    <w:rsid w:val="001A787E"/>
    <w:rsid w:val="001A7B21"/>
    <w:rsid w:val="001B2BFB"/>
    <w:rsid w:val="001B3A35"/>
    <w:rsid w:val="001B3B98"/>
    <w:rsid w:val="001B3C9D"/>
    <w:rsid w:val="001B4558"/>
    <w:rsid w:val="001B6212"/>
    <w:rsid w:val="001B7536"/>
    <w:rsid w:val="001C4489"/>
    <w:rsid w:val="001D0709"/>
    <w:rsid w:val="001D0B1F"/>
    <w:rsid w:val="001D2B30"/>
    <w:rsid w:val="001D66B3"/>
    <w:rsid w:val="001D7BF4"/>
    <w:rsid w:val="001E2105"/>
    <w:rsid w:val="001E2106"/>
    <w:rsid w:val="001E253B"/>
    <w:rsid w:val="001E2F09"/>
    <w:rsid w:val="001E3159"/>
    <w:rsid w:val="001E64F7"/>
    <w:rsid w:val="001F0002"/>
    <w:rsid w:val="001F0CCA"/>
    <w:rsid w:val="001F1876"/>
    <w:rsid w:val="001F3992"/>
    <w:rsid w:val="001F439B"/>
    <w:rsid w:val="001F469F"/>
    <w:rsid w:val="001F4950"/>
    <w:rsid w:val="001F6AF7"/>
    <w:rsid w:val="00200615"/>
    <w:rsid w:val="00202B41"/>
    <w:rsid w:val="00204963"/>
    <w:rsid w:val="00205909"/>
    <w:rsid w:val="00205AFA"/>
    <w:rsid w:val="0020662E"/>
    <w:rsid w:val="0020695B"/>
    <w:rsid w:val="00207B82"/>
    <w:rsid w:val="002104E6"/>
    <w:rsid w:val="00210956"/>
    <w:rsid w:val="00215E62"/>
    <w:rsid w:val="00220B47"/>
    <w:rsid w:val="00222B62"/>
    <w:rsid w:val="00222F32"/>
    <w:rsid w:val="00225399"/>
    <w:rsid w:val="002255D2"/>
    <w:rsid w:val="00225A83"/>
    <w:rsid w:val="0023206C"/>
    <w:rsid w:val="00234644"/>
    <w:rsid w:val="0023538D"/>
    <w:rsid w:val="002354C9"/>
    <w:rsid w:val="00241E10"/>
    <w:rsid w:val="002423CC"/>
    <w:rsid w:val="00242620"/>
    <w:rsid w:val="00244953"/>
    <w:rsid w:val="00245738"/>
    <w:rsid w:val="00246673"/>
    <w:rsid w:val="002526EE"/>
    <w:rsid w:val="0025398C"/>
    <w:rsid w:val="002547B9"/>
    <w:rsid w:val="00254811"/>
    <w:rsid w:val="0025575E"/>
    <w:rsid w:val="002560AE"/>
    <w:rsid w:val="002566BF"/>
    <w:rsid w:val="00260855"/>
    <w:rsid w:val="00263E3E"/>
    <w:rsid w:val="00264E5A"/>
    <w:rsid w:val="002675C3"/>
    <w:rsid w:val="00267CE2"/>
    <w:rsid w:val="00271AE1"/>
    <w:rsid w:val="00271F8D"/>
    <w:rsid w:val="002730A5"/>
    <w:rsid w:val="0027338D"/>
    <w:rsid w:val="002742C9"/>
    <w:rsid w:val="00274BB5"/>
    <w:rsid w:val="0027565C"/>
    <w:rsid w:val="00275D0F"/>
    <w:rsid w:val="0027608C"/>
    <w:rsid w:val="00276285"/>
    <w:rsid w:val="00280840"/>
    <w:rsid w:val="0028401D"/>
    <w:rsid w:val="0028543D"/>
    <w:rsid w:val="002861E4"/>
    <w:rsid w:val="00287913"/>
    <w:rsid w:val="00287B08"/>
    <w:rsid w:val="002904B7"/>
    <w:rsid w:val="00291118"/>
    <w:rsid w:val="00292119"/>
    <w:rsid w:val="00292D55"/>
    <w:rsid w:val="00293DCA"/>
    <w:rsid w:val="002A1A3E"/>
    <w:rsid w:val="002A3B0F"/>
    <w:rsid w:val="002A47BB"/>
    <w:rsid w:val="002A49E3"/>
    <w:rsid w:val="002A53F5"/>
    <w:rsid w:val="002B1ADE"/>
    <w:rsid w:val="002B24F2"/>
    <w:rsid w:val="002B24FF"/>
    <w:rsid w:val="002B252E"/>
    <w:rsid w:val="002B50D0"/>
    <w:rsid w:val="002C081B"/>
    <w:rsid w:val="002C1589"/>
    <w:rsid w:val="002C2BC9"/>
    <w:rsid w:val="002C2E3A"/>
    <w:rsid w:val="002C3293"/>
    <w:rsid w:val="002C42DD"/>
    <w:rsid w:val="002C4ED8"/>
    <w:rsid w:val="002C60B9"/>
    <w:rsid w:val="002C6E4C"/>
    <w:rsid w:val="002D0915"/>
    <w:rsid w:val="002D1065"/>
    <w:rsid w:val="002D2B5F"/>
    <w:rsid w:val="002D7AF8"/>
    <w:rsid w:val="002D7C71"/>
    <w:rsid w:val="002D7C8C"/>
    <w:rsid w:val="002E07D2"/>
    <w:rsid w:val="002E23AF"/>
    <w:rsid w:val="002E314A"/>
    <w:rsid w:val="002E37BB"/>
    <w:rsid w:val="002E4713"/>
    <w:rsid w:val="002F1F7B"/>
    <w:rsid w:val="002F1FC8"/>
    <w:rsid w:val="002F29A4"/>
    <w:rsid w:val="002F5208"/>
    <w:rsid w:val="002F61FE"/>
    <w:rsid w:val="002F702D"/>
    <w:rsid w:val="003009AD"/>
    <w:rsid w:val="0030146F"/>
    <w:rsid w:val="0030147D"/>
    <w:rsid w:val="003029E2"/>
    <w:rsid w:val="00303669"/>
    <w:rsid w:val="0030413F"/>
    <w:rsid w:val="0030638F"/>
    <w:rsid w:val="00306BF2"/>
    <w:rsid w:val="003077E3"/>
    <w:rsid w:val="00310B30"/>
    <w:rsid w:val="00310BBB"/>
    <w:rsid w:val="00311886"/>
    <w:rsid w:val="00314632"/>
    <w:rsid w:val="00314B50"/>
    <w:rsid w:val="003151ED"/>
    <w:rsid w:val="00316248"/>
    <w:rsid w:val="00320140"/>
    <w:rsid w:val="0032222C"/>
    <w:rsid w:val="00322D15"/>
    <w:rsid w:val="0033236C"/>
    <w:rsid w:val="00332666"/>
    <w:rsid w:val="0033399D"/>
    <w:rsid w:val="00333E79"/>
    <w:rsid w:val="00333EF7"/>
    <w:rsid w:val="00334D36"/>
    <w:rsid w:val="003361CD"/>
    <w:rsid w:val="00336A28"/>
    <w:rsid w:val="00341132"/>
    <w:rsid w:val="00341AEF"/>
    <w:rsid w:val="00341D20"/>
    <w:rsid w:val="003421E3"/>
    <w:rsid w:val="003423FA"/>
    <w:rsid w:val="0034252F"/>
    <w:rsid w:val="003425B0"/>
    <w:rsid w:val="003439EA"/>
    <w:rsid w:val="00345C62"/>
    <w:rsid w:val="0034602A"/>
    <w:rsid w:val="00346C72"/>
    <w:rsid w:val="00351A78"/>
    <w:rsid w:val="003556C4"/>
    <w:rsid w:val="00356853"/>
    <w:rsid w:val="00356BDB"/>
    <w:rsid w:val="00356CEA"/>
    <w:rsid w:val="0036070C"/>
    <w:rsid w:val="003608AD"/>
    <w:rsid w:val="00361D69"/>
    <w:rsid w:val="00363851"/>
    <w:rsid w:val="0036475B"/>
    <w:rsid w:val="003662D1"/>
    <w:rsid w:val="00367EAE"/>
    <w:rsid w:val="003705B6"/>
    <w:rsid w:val="00372A54"/>
    <w:rsid w:val="00372E88"/>
    <w:rsid w:val="0038337E"/>
    <w:rsid w:val="00383D2C"/>
    <w:rsid w:val="003854F8"/>
    <w:rsid w:val="003855F4"/>
    <w:rsid w:val="00385EAD"/>
    <w:rsid w:val="00387CD5"/>
    <w:rsid w:val="00387EDD"/>
    <w:rsid w:val="00390C96"/>
    <w:rsid w:val="003914B1"/>
    <w:rsid w:val="0039163D"/>
    <w:rsid w:val="00391918"/>
    <w:rsid w:val="003919A5"/>
    <w:rsid w:val="003919F5"/>
    <w:rsid w:val="0039423D"/>
    <w:rsid w:val="00396C94"/>
    <w:rsid w:val="003972DB"/>
    <w:rsid w:val="003A1077"/>
    <w:rsid w:val="003A21C4"/>
    <w:rsid w:val="003A22F2"/>
    <w:rsid w:val="003A5D57"/>
    <w:rsid w:val="003B0F20"/>
    <w:rsid w:val="003B125A"/>
    <w:rsid w:val="003B2C6C"/>
    <w:rsid w:val="003B2CD1"/>
    <w:rsid w:val="003B39A3"/>
    <w:rsid w:val="003B4C84"/>
    <w:rsid w:val="003B4CAD"/>
    <w:rsid w:val="003B6FCF"/>
    <w:rsid w:val="003C1167"/>
    <w:rsid w:val="003C11B4"/>
    <w:rsid w:val="003C12E2"/>
    <w:rsid w:val="003C33C9"/>
    <w:rsid w:val="003C3EC0"/>
    <w:rsid w:val="003D061C"/>
    <w:rsid w:val="003D4B40"/>
    <w:rsid w:val="003D6653"/>
    <w:rsid w:val="003D6CF5"/>
    <w:rsid w:val="003D7501"/>
    <w:rsid w:val="003D7D4D"/>
    <w:rsid w:val="003E0691"/>
    <w:rsid w:val="003E0CDB"/>
    <w:rsid w:val="003E2382"/>
    <w:rsid w:val="003E2BAA"/>
    <w:rsid w:val="003E5C21"/>
    <w:rsid w:val="003E6CA9"/>
    <w:rsid w:val="003F0BF1"/>
    <w:rsid w:val="003F176B"/>
    <w:rsid w:val="003F1933"/>
    <w:rsid w:val="003F1C83"/>
    <w:rsid w:val="003F1D47"/>
    <w:rsid w:val="003F2734"/>
    <w:rsid w:val="003F2ABF"/>
    <w:rsid w:val="003F2BB7"/>
    <w:rsid w:val="003F5067"/>
    <w:rsid w:val="003F543A"/>
    <w:rsid w:val="003F58C7"/>
    <w:rsid w:val="003F6329"/>
    <w:rsid w:val="003F67F5"/>
    <w:rsid w:val="00400FE2"/>
    <w:rsid w:val="0040158D"/>
    <w:rsid w:val="00401C14"/>
    <w:rsid w:val="00403F6A"/>
    <w:rsid w:val="00404262"/>
    <w:rsid w:val="00404371"/>
    <w:rsid w:val="004048DB"/>
    <w:rsid w:val="004054A7"/>
    <w:rsid w:val="00413402"/>
    <w:rsid w:val="00415297"/>
    <w:rsid w:val="00420BE8"/>
    <w:rsid w:val="004221E0"/>
    <w:rsid w:val="004231A4"/>
    <w:rsid w:val="00423E6D"/>
    <w:rsid w:val="00424B72"/>
    <w:rsid w:val="00425662"/>
    <w:rsid w:val="00425747"/>
    <w:rsid w:val="00426858"/>
    <w:rsid w:val="00426880"/>
    <w:rsid w:val="00426F53"/>
    <w:rsid w:val="004270AE"/>
    <w:rsid w:val="0043361A"/>
    <w:rsid w:val="00433967"/>
    <w:rsid w:val="004367E0"/>
    <w:rsid w:val="00437195"/>
    <w:rsid w:val="0044049D"/>
    <w:rsid w:val="00441518"/>
    <w:rsid w:val="00444340"/>
    <w:rsid w:val="00453192"/>
    <w:rsid w:val="004544F8"/>
    <w:rsid w:val="00456503"/>
    <w:rsid w:val="00457085"/>
    <w:rsid w:val="004573A0"/>
    <w:rsid w:val="0045754D"/>
    <w:rsid w:val="00464ABE"/>
    <w:rsid w:val="00464E6B"/>
    <w:rsid w:val="00465725"/>
    <w:rsid w:val="00467088"/>
    <w:rsid w:val="004748BD"/>
    <w:rsid w:val="00477693"/>
    <w:rsid w:val="00481826"/>
    <w:rsid w:val="00481927"/>
    <w:rsid w:val="00482B4D"/>
    <w:rsid w:val="0048513C"/>
    <w:rsid w:val="004853C3"/>
    <w:rsid w:val="0048579F"/>
    <w:rsid w:val="004865BF"/>
    <w:rsid w:val="00490379"/>
    <w:rsid w:val="004903EA"/>
    <w:rsid w:val="0049123A"/>
    <w:rsid w:val="00492617"/>
    <w:rsid w:val="00492B89"/>
    <w:rsid w:val="00492D39"/>
    <w:rsid w:val="004974CB"/>
    <w:rsid w:val="004A14A3"/>
    <w:rsid w:val="004A19D4"/>
    <w:rsid w:val="004A337E"/>
    <w:rsid w:val="004A5294"/>
    <w:rsid w:val="004A6449"/>
    <w:rsid w:val="004A646E"/>
    <w:rsid w:val="004A700A"/>
    <w:rsid w:val="004B39F8"/>
    <w:rsid w:val="004B416F"/>
    <w:rsid w:val="004B600D"/>
    <w:rsid w:val="004B79BF"/>
    <w:rsid w:val="004B7EDD"/>
    <w:rsid w:val="004C1491"/>
    <w:rsid w:val="004C3CDB"/>
    <w:rsid w:val="004C52D5"/>
    <w:rsid w:val="004C5423"/>
    <w:rsid w:val="004C69FF"/>
    <w:rsid w:val="004C6CFD"/>
    <w:rsid w:val="004C73E7"/>
    <w:rsid w:val="004D0B1E"/>
    <w:rsid w:val="004D0E8F"/>
    <w:rsid w:val="004D1BD6"/>
    <w:rsid w:val="004D3219"/>
    <w:rsid w:val="004D3A73"/>
    <w:rsid w:val="004D660A"/>
    <w:rsid w:val="004D6911"/>
    <w:rsid w:val="004D6CF8"/>
    <w:rsid w:val="004D6E38"/>
    <w:rsid w:val="004D713C"/>
    <w:rsid w:val="004E139C"/>
    <w:rsid w:val="004E3FDA"/>
    <w:rsid w:val="004E482F"/>
    <w:rsid w:val="004E4996"/>
    <w:rsid w:val="004E4F6E"/>
    <w:rsid w:val="004E7A87"/>
    <w:rsid w:val="004F03A0"/>
    <w:rsid w:val="004F07BC"/>
    <w:rsid w:val="004F1FCD"/>
    <w:rsid w:val="004F2895"/>
    <w:rsid w:val="004F2ED6"/>
    <w:rsid w:val="004F2F10"/>
    <w:rsid w:val="004F35C0"/>
    <w:rsid w:val="004F589C"/>
    <w:rsid w:val="004F6D82"/>
    <w:rsid w:val="00500A1B"/>
    <w:rsid w:val="00502785"/>
    <w:rsid w:val="00502D60"/>
    <w:rsid w:val="00502D66"/>
    <w:rsid w:val="00503881"/>
    <w:rsid w:val="005055A9"/>
    <w:rsid w:val="00505EE1"/>
    <w:rsid w:val="00512B23"/>
    <w:rsid w:val="005152CC"/>
    <w:rsid w:val="00520C07"/>
    <w:rsid w:val="00521353"/>
    <w:rsid w:val="00521459"/>
    <w:rsid w:val="005222D6"/>
    <w:rsid w:val="005236BD"/>
    <w:rsid w:val="00523B04"/>
    <w:rsid w:val="00523C48"/>
    <w:rsid w:val="00523E51"/>
    <w:rsid w:val="0052405F"/>
    <w:rsid w:val="00524F3D"/>
    <w:rsid w:val="0052679B"/>
    <w:rsid w:val="00532882"/>
    <w:rsid w:val="00533ADF"/>
    <w:rsid w:val="00534EC1"/>
    <w:rsid w:val="00535710"/>
    <w:rsid w:val="005379DA"/>
    <w:rsid w:val="00537A4D"/>
    <w:rsid w:val="00537CA4"/>
    <w:rsid w:val="005402EF"/>
    <w:rsid w:val="0054084E"/>
    <w:rsid w:val="00541564"/>
    <w:rsid w:val="005422B1"/>
    <w:rsid w:val="00543470"/>
    <w:rsid w:val="00543571"/>
    <w:rsid w:val="00545E4B"/>
    <w:rsid w:val="00550A3E"/>
    <w:rsid w:val="00552D3E"/>
    <w:rsid w:val="0055362C"/>
    <w:rsid w:val="00553F4A"/>
    <w:rsid w:val="00553F8C"/>
    <w:rsid w:val="005553DA"/>
    <w:rsid w:val="0055547C"/>
    <w:rsid w:val="00560834"/>
    <w:rsid w:val="00561A90"/>
    <w:rsid w:val="005627EE"/>
    <w:rsid w:val="00563563"/>
    <w:rsid w:val="005669A4"/>
    <w:rsid w:val="005670B6"/>
    <w:rsid w:val="005671F1"/>
    <w:rsid w:val="00567906"/>
    <w:rsid w:val="00567CD6"/>
    <w:rsid w:val="00570F85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B78"/>
    <w:rsid w:val="0059047C"/>
    <w:rsid w:val="00590902"/>
    <w:rsid w:val="005911E2"/>
    <w:rsid w:val="00591351"/>
    <w:rsid w:val="00591E65"/>
    <w:rsid w:val="005935B8"/>
    <w:rsid w:val="00594865"/>
    <w:rsid w:val="005950AF"/>
    <w:rsid w:val="0059515C"/>
    <w:rsid w:val="00595BE0"/>
    <w:rsid w:val="00595E72"/>
    <w:rsid w:val="005970DD"/>
    <w:rsid w:val="0059717D"/>
    <w:rsid w:val="005A01AB"/>
    <w:rsid w:val="005A2105"/>
    <w:rsid w:val="005A52F9"/>
    <w:rsid w:val="005A75BD"/>
    <w:rsid w:val="005B1C6E"/>
    <w:rsid w:val="005B29F5"/>
    <w:rsid w:val="005B32D2"/>
    <w:rsid w:val="005B3C66"/>
    <w:rsid w:val="005B3D8A"/>
    <w:rsid w:val="005B3E58"/>
    <w:rsid w:val="005B4289"/>
    <w:rsid w:val="005B4576"/>
    <w:rsid w:val="005B53A4"/>
    <w:rsid w:val="005B5F27"/>
    <w:rsid w:val="005B74EA"/>
    <w:rsid w:val="005C0BF2"/>
    <w:rsid w:val="005C3822"/>
    <w:rsid w:val="005C3940"/>
    <w:rsid w:val="005C7812"/>
    <w:rsid w:val="005C7A28"/>
    <w:rsid w:val="005D0047"/>
    <w:rsid w:val="005D06D9"/>
    <w:rsid w:val="005D0701"/>
    <w:rsid w:val="005D0E9E"/>
    <w:rsid w:val="005D122F"/>
    <w:rsid w:val="005D19AC"/>
    <w:rsid w:val="005D235F"/>
    <w:rsid w:val="005D2A30"/>
    <w:rsid w:val="005D3302"/>
    <w:rsid w:val="005D6ABB"/>
    <w:rsid w:val="005D7267"/>
    <w:rsid w:val="005D78E0"/>
    <w:rsid w:val="005E33C4"/>
    <w:rsid w:val="005E39E2"/>
    <w:rsid w:val="005E4577"/>
    <w:rsid w:val="005E56F7"/>
    <w:rsid w:val="005E5A12"/>
    <w:rsid w:val="005E5DC6"/>
    <w:rsid w:val="005E6B28"/>
    <w:rsid w:val="005F0B98"/>
    <w:rsid w:val="005F0E55"/>
    <w:rsid w:val="005F102E"/>
    <w:rsid w:val="005F13FF"/>
    <w:rsid w:val="005F3B54"/>
    <w:rsid w:val="005F489A"/>
    <w:rsid w:val="005F6CC2"/>
    <w:rsid w:val="006003D0"/>
    <w:rsid w:val="006024DF"/>
    <w:rsid w:val="006046EF"/>
    <w:rsid w:val="00610668"/>
    <w:rsid w:val="00611041"/>
    <w:rsid w:val="0061236B"/>
    <w:rsid w:val="0061302D"/>
    <w:rsid w:val="00623C14"/>
    <w:rsid w:val="00623E82"/>
    <w:rsid w:val="0062451E"/>
    <w:rsid w:val="00632C72"/>
    <w:rsid w:val="00632F7C"/>
    <w:rsid w:val="00633687"/>
    <w:rsid w:val="00633BDF"/>
    <w:rsid w:val="00636282"/>
    <w:rsid w:val="00640D0E"/>
    <w:rsid w:val="0064308F"/>
    <w:rsid w:val="00644392"/>
    <w:rsid w:val="00645B27"/>
    <w:rsid w:val="00647D71"/>
    <w:rsid w:val="00650FE2"/>
    <w:rsid w:val="00651282"/>
    <w:rsid w:val="006557CF"/>
    <w:rsid w:val="00656432"/>
    <w:rsid w:val="00656C94"/>
    <w:rsid w:val="00661F9D"/>
    <w:rsid w:val="00662F1A"/>
    <w:rsid w:val="00664894"/>
    <w:rsid w:val="00665D06"/>
    <w:rsid w:val="00666796"/>
    <w:rsid w:val="006708D4"/>
    <w:rsid w:val="00674E22"/>
    <w:rsid w:val="00676348"/>
    <w:rsid w:val="00677948"/>
    <w:rsid w:val="00677FF0"/>
    <w:rsid w:val="00680731"/>
    <w:rsid w:val="006817B0"/>
    <w:rsid w:val="00683C60"/>
    <w:rsid w:val="006850FA"/>
    <w:rsid w:val="0068717E"/>
    <w:rsid w:val="00687698"/>
    <w:rsid w:val="00687D73"/>
    <w:rsid w:val="00690958"/>
    <w:rsid w:val="006924FC"/>
    <w:rsid w:val="006953FC"/>
    <w:rsid w:val="00696D6F"/>
    <w:rsid w:val="00696E7C"/>
    <w:rsid w:val="00697F96"/>
    <w:rsid w:val="006A00C7"/>
    <w:rsid w:val="006A2081"/>
    <w:rsid w:val="006A247F"/>
    <w:rsid w:val="006B0754"/>
    <w:rsid w:val="006B153E"/>
    <w:rsid w:val="006B1C39"/>
    <w:rsid w:val="006B2074"/>
    <w:rsid w:val="006B2B25"/>
    <w:rsid w:val="006B41EC"/>
    <w:rsid w:val="006B4270"/>
    <w:rsid w:val="006B42D8"/>
    <w:rsid w:val="006B749E"/>
    <w:rsid w:val="006C12CA"/>
    <w:rsid w:val="006C1E3B"/>
    <w:rsid w:val="006C35E8"/>
    <w:rsid w:val="006C3823"/>
    <w:rsid w:val="006C4C0C"/>
    <w:rsid w:val="006C56F0"/>
    <w:rsid w:val="006C7826"/>
    <w:rsid w:val="006D041E"/>
    <w:rsid w:val="006D0C02"/>
    <w:rsid w:val="006D0C84"/>
    <w:rsid w:val="006D497A"/>
    <w:rsid w:val="006D5142"/>
    <w:rsid w:val="006D53AD"/>
    <w:rsid w:val="006E0826"/>
    <w:rsid w:val="006E20AC"/>
    <w:rsid w:val="006E2ACA"/>
    <w:rsid w:val="006E36A0"/>
    <w:rsid w:val="006E47D3"/>
    <w:rsid w:val="006E5BB0"/>
    <w:rsid w:val="006E7650"/>
    <w:rsid w:val="006E7BB8"/>
    <w:rsid w:val="006F2C68"/>
    <w:rsid w:val="006F30D7"/>
    <w:rsid w:val="006F5101"/>
    <w:rsid w:val="006F5B26"/>
    <w:rsid w:val="0070027C"/>
    <w:rsid w:val="00700315"/>
    <w:rsid w:val="00701B9D"/>
    <w:rsid w:val="0070531C"/>
    <w:rsid w:val="007054E3"/>
    <w:rsid w:val="00710BCA"/>
    <w:rsid w:val="00711AF7"/>
    <w:rsid w:val="00711C19"/>
    <w:rsid w:val="00716C14"/>
    <w:rsid w:val="00723AB9"/>
    <w:rsid w:val="0072461F"/>
    <w:rsid w:val="00724BA9"/>
    <w:rsid w:val="00725178"/>
    <w:rsid w:val="00726281"/>
    <w:rsid w:val="00730E7F"/>
    <w:rsid w:val="0073281D"/>
    <w:rsid w:val="00734BCF"/>
    <w:rsid w:val="00735287"/>
    <w:rsid w:val="007358C2"/>
    <w:rsid w:val="00735AAE"/>
    <w:rsid w:val="00735D11"/>
    <w:rsid w:val="007411D0"/>
    <w:rsid w:val="00742081"/>
    <w:rsid w:val="00744812"/>
    <w:rsid w:val="00745FA2"/>
    <w:rsid w:val="00746B18"/>
    <w:rsid w:val="0075144C"/>
    <w:rsid w:val="00751FAC"/>
    <w:rsid w:val="007617B7"/>
    <w:rsid w:val="00764176"/>
    <w:rsid w:val="0077023A"/>
    <w:rsid w:val="0077342D"/>
    <w:rsid w:val="007762D0"/>
    <w:rsid w:val="007767E4"/>
    <w:rsid w:val="00777A56"/>
    <w:rsid w:val="007811BD"/>
    <w:rsid w:val="007821FF"/>
    <w:rsid w:val="0078306E"/>
    <w:rsid w:val="00783E35"/>
    <w:rsid w:val="00784E22"/>
    <w:rsid w:val="007865B9"/>
    <w:rsid w:val="00790A82"/>
    <w:rsid w:val="00791A82"/>
    <w:rsid w:val="0079360A"/>
    <w:rsid w:val="00796C7E"/>
    <w:rsid w:val="00796FAF"/>
    <w:rsid w:val="007A036A"/>
    <w:rsid w:val="007A0468"/>
    <w:rsid w:val="007A08A9"/>
    <w:rsid w:val="007A15A1"/>
    <w:rsid w:val="007A1E24"/>
    <w:rsid w:val="007A32C2"/>
    <w:rsid w:val="007A3321"/>
    <w:rsid w:val="007A338F"/>
    <w:rsid w:val="007A38E1"/>
    <w:rsid w:val="007A6E53"/>
    <w:rsid w:val="007A7C3F"/>
    <w:rsid w:val="007B1676"/>
    <w:rsid w:val="007B6253"/>
    <w:rsid w:val="007C0A43"/>
    <w:rsid w:val="007C15F2"/>
    <w:rsid w:val="007C1827"/>
    <w:rsid w:val="007D41C9"/>
    <w:rsid w:val="007D4C60"/>
    <w:rsid w:val="007D766E"/>
    <w:rsid w:val="007D77AE"/>
    <w:rsid w:val="007D786B"/>
    <w:rsid w:val="007E0B50"/>
    <w:rsid w:val="007E194E"/>
    <w:rsid w:val="007E2B3A"/>
    <w:rsid w:val="007E54B1"/>
    <w:rsid w:val="007E60C6"/>
    <w:rsid w:val="007E6EEF"/>
    <w:rsid w:val="007E6FCA"/>
    <w:rsid w:val="007F2F65"/>
    <w:rsid w:val="007F33A1"/>
    <w:rsid w:val="007F391B"/>
    <w:rsid w:val="007F7C65"/>
    <w:rsid w:val="00803234"/>
    <w:rsid w:val="0080324E"/>
    <w:rsid w:val="00803DC8"/>
    <w:rsid w:val="00803DE0"/>
    <w:rsid w:val="0080425C"/>
    <w:rsid w:val="0080442B"/>
    <w:rsid w:val="00806092"/>
    <w:rsid w:val="00807975"/>
    <w:rsid w:val="00812AA8"/>
    <w:rsid w:val="008131CA"/>
    <w:rsid w:val="00813CCE"/>
    <w:rsid w:val="0081551F"/>
    <w:rsid w:val="0081562A"/>
    <w:rsid w:val="00817EDA"/>
    <w:rsid w:val="00824205"/>
    <w:rsid w:val="00824BC3"/>
    <w:rsid w:val="00825D45"/>
    <w:rsid w:val="008261F7"/>
    <w:rsid w:val="00826CFC"/>
    <w:rsid w:val="00826E55"/>
    <w:rsid w:val="00830EA5"/>
    <w:rsid w:val="008313F6"/>
    <w:rsid w:val="00835656"/>
    <w:rsid w:val="0083568D"/>
    <w:rsid w:val="00835B21"/>
    <w:rsid w:val="00836137"/>
    <w:rsid w:val="00840D5C"/>
    <w:rsid w:val="00842ED6"/>
    <w:rsid w:val="008437DB"/>
    <w:rsid w:val="00843C7A"/>
    <w:rsid w:val="00844925"/>
    <w:rsid w:val="00844B7B"/>
    <w:rsid w:val="00844C71"/>
    <w:rsid w:val="00844EA2"/>
    <w:rsid w:val="008469D5"/>
    <w:rsid w:val="00846B86"/>
    <w:rsid w:val="008479F3"/>
    <w:rsid w:val="00847EF7"/>
    <w:rsid w:val="00852DF4"/>
    <w:rsid w:val="00854708"/>
    <w:rsid w:val="00856153"/>
    <w:rsid w:val="00857AFF"/>
    <w:rsid w:val="0086059F"/>
    <w:rsid w:val="00862905"/>
    <w:rsid w:val="008634D7"/>
    <w:rsid w:val="0087141B"/>
    <w:rsid w:val="00872463"/>
    <w:rsid w:val="008750A7"/>
    <w:rsid w:val="00877A19"/>
    <w:rsid w:val="00880569"/>
    <w:rsid w:val="00880EC8"/>
    <w:rsid w:val="00882185"/>
    <w:rsid w:val="00884FA8"/>
    <w:rsid w:val="0088589C"/>
    <w:rsid w:val="00885C43"/>
    <w:rsid w:val="00886353"/>
    <w:rsid w:val="00886BDC"/>
    <w:rsid w:val="00887F17"/>
    <w:rsid w:val="00891D50"/>
    <w:rsid w:val="008924FD"/>
    <w:rsid w:val="008935E1"/>
    <w:rsid w:val="00894DFA"/>
    <w:rsid w:val="00895B8E"/>
    <w:rsid w:val="00896764"/>
    <w:rsid w:val="0089744D"/>
    <w:rsid w:val="008A0923"/>
    <w:rsid w:val="008A0AEA"/>
    <w:rsid w:val="008A1C47"/>
    <w:rsid w:val="008A2223"/>
    <w:rsid w:val="008A3B83"/>
    <w:rsid w:val="008A62C5"/>
    <w:rsid w:val="008A7AA6"/>
    <w:rsid w:val="008B4106"/>
    <w:rsid w:val="008B6113"/>
    <w:rsid w:val="008B6123"/>
    <w:rsid w:val="008C0776"/>
    <w:rsid w:val="008C2068"/>
    <w:rsid w:val="008C20AE"/>
    <w:rsid w:val="008C227B"/>
    <w:rsid w:val="008C3094"/>
    <w:rsid w:val="008C34D0"/>
    <w:rsid w:val="008C5EE5"/>
    <w:rsid w:val="008C7252"/>
    <w:rsid w:val="008D075B"/>
    <w:rsid w:val="008D290A"/>
    <w:rsid w:val="008D2EC2"/>
    <w:rsid w:val="008D318D"/>
    <w:rsid w:val="008D3598"/>
    <w:rsid w:val="008D5A9E"/>
    <w:rsid w:val="008D77AB"/>
    <w:rsid w:val="008E3881"/>
    <w:rsid w:val="008E477D"/>
    <w:rsid w:val="008E6696"/>
    <w:rsid w:val="008E694A"/>
    <w:rsid w:val="008E7423"/>
    <w:rsid w:val="008E7E43"/>
    <w:rsid w:val="008F03F5"/>
    <w:rsid w:val="008F0708"/>
    <w:rsid w:val="008F0C23"/>
    <w:rsid w:val="00901641"/>
    <w:rsid w:val="0090194A"/>
    <w:rsid w:val="00903E72"/>
    <w:rsid w:val="00903FD5"/>
    <w:rsid w:val="0090687F"/>
    <w:rsid w:val="0090735F"/>
    <w:rsid w:val="0091091B"/>
    <w:rsid w:val="0091138C"/>
    <w:rsid w:val="0091232D"/>
    <w:rsid w:val="009128FE"/>
    <w:rsid w:val="009142D4"/>
    <w:rsid w:val="009143DF"/>
    <w:rsid w:val="00914C38"/>
    <w:rsid w:val="009156E2"/>
    <w:rsid w:val="0091626B"/>
    <w:rsid w:val="00916E4B"/>
    <w:rsid w:val="00917445"/>
    <w:rsid w:val="0091793B"/>
    <w:rsid w:val="00920C2C"/>
    <w:rsid w:val="0092351A"/>
    <w:rsid w:val="00923A53"/>
    <w:rsid w:val="00925F6F"/>
    <w:rsid w:val="0093035E"/>
    <w:rsid w:val="009319B9"/>
    <w:rsid w:val="00931CF4"/>
    <w:rsid w:val="009355A9"/>
    <w:rsid w:val="00937E99"/>
    <w:rsid w:val="0094044B"/>
    <w:rsid w:val="0094059B"/>
    <w:rsid w:val="0094076C"/>
    <w:rsid w:val="00940832"/>
    <w:rsid w:val="00940E6F"/>
    <w:rsid w:val="009442AC"/>
    <w:rsid w:val="00945639"/>
    <w:rsid w:val="009461C2"/>
    <w:rsid w:val="00950044"/>
    <w:rsid w:val="00951A7C"/>
    <w:rsid w:val="009531FA"/>
    <w:rsid w:val="00953283"/>
    <w:rsid w:val="00953A0A"/>
    <w:rsid w:val="00954F50"/>
    <w:rsid w:val="00954F6B"/>
    <w:rsid w:val="00957632"/>
    <w:rsid w:val="009601AE"/>
    <w:rsid w:val="00963008"/>
    <w:rsid w:val="00964A1A"/>
    <w:rsid w:val="00964E2C"/>
    <w:rsid w:val="009669A8"/>
    <w:rsid w:val="009706C5"/>
    <w:rsid w:val="00974863"/>
    <w:rsid w:val="0097668A"/>
    <w:rsid w:val="00977135"/>
    <w:rsid w:val="009771EB"/>
    <w:rsid w:val="00980C2E"/>
    <w:rsid w:val="00983896"/>
    <w:rsid w:val="00984596"/>
    <w:rsid w:val="009846C0"/>
    <w:rsid w:val="00987D2C"/>
    <w:rsid w:val="00993C85"/>
    <w:rsid w:val="009972D1"/>
    <w:rsid w:val="009A1070"/>
    <w:rsid w:val="009A12EC"/>
    <w:rsid w:val="009A2B27"/>
    <w:rsid w:val="009A31AD"/>
    <w:rsid w:val="009A46D1"/>
    <w:rsid w:val="009A583F"/>
    <w:rsid w:val="009A63CD"/>
    <w:rsid w:val="009C234F"/>
    <w:rsid w:val="009C4118"/>
    <w:rsid w:val="009C5016"/>
    <w:rsid w:val="009C686D"/>
    <w:rsid w:val="009D19B8"/>
    <w:rsid w:val="009D1EE1"/>
    <w:rsid w:val="009D3517"/>
    <w:rsid w:val="009D7CE8"/>
    <w:rsid w:val="009D7DBF"/>
    <w:rsid w:val="009E1066"/>
    <w:rsid w:val="009E3E34"/>
    <w:rsid w:val="009F02B3"/>
    <w:rsid w:val="009F0923"/>
    <w:rsid w:val="009F1E74"/>
    <w:rsid w:val="009F21F7"/>
    <w:rsid w:val="009F33C4"/>
    <w:rsid w:val="009F3646"/>
    <w:rsid w:val="009F4BAC"/>
    <w:rsid w:val="009F4FEB"/>
    <w:rsid w:val="009F69A3"/>
    <w:rsid w:val="009F75FD"/>
    <w:rsid w:val="00A00692"/>
    <w:rsid w:val="00A009FD"/>
    <w:rsid w:val="00A00C02"/>
    <w:rsid w:val="00A01314"/>
    <w:rsid w:val="00A0401B"/>
    <w:rsid w:val="00A04B30"/>
    <w:rsid w:val="00A04B46"/>
    <w:rsid w:val="00A05C52"/>
    <w:rsid w:val="00A06EF2"/>
    <w:rsid w:val="00A0767E"/>
    <w:rsid w:val="00A10E88"/>
    <w:rsid w:val="00A1132D"/>
    <w:rsid w:val="00A16711"/>
    <w:rsid w:val="00A169F6"/>
    <w:rsid w:val="00A16B32"/>
    <w:rsid w:val="00A212A2"/>
    <w:rsid w:val="00A218A9"/>
    <w:rsid w:val="00A22245"/>
    <w:rsid w:val="00A26FC4"/>
    <w:rsid w:val="00A31D03"/>
    <w:rsid w:val="00A3216A"/>
    <w:rsid w:val="00A33689"/>
    <w:rsid w:val="00A3755B"/>
    <w:rsid w:val="00A400FB"/>
    <w:rsid w:val="00A40616"/>
    <w:rsid w:val="00A40730"/>
    <w:rsid w:val="00A45744"/>
    <w:rsid w:val="00A463B2"/>
    <w:rsid w:val="00A469D5"/>
    <w:rsid w:val="00A46E2B"/>
    <w:rsid w:val="00A46E46"/>
    <w:rsid w:val="00A47071"/>
    <w:rsid w:val="00A5060C"/>
    <w:rsid w:val="00A518FB"/>
    <w:rsid w:val="00A528C2"/>
    <w:rsid w:val="00A5312D"/>
    <w:rsid w:val="00A531DD"/>
    <w:rsid w:val="00A533AA"/>
    <w:rsid w:val="00A536DA"/>
    <w:rsid w:val="00A53D30"/>
    <w:rsid w:val="00A54121"/>
    <w:rsid w:val="00A543DE"/>
    <w:rsid w:val="00A547CF"/>
    <w:rsid w:val="00A57D72"/>
    <w:rsid w:val="00A57F81"/>
    <w:rsid w:val="00A6127E"/>
    <w:rsid w:val="00A6325C"/>
    <w:rsid w:val="00A64761"/>
    <w:rsid w:val="00A6580F"/>
    <w:rsid w:val="00A671BD"/>
    <w:rsid w:val="00A675E7"/>
    <w:rsid w:val="00A709E6"/>
    <w:rsid w:val="00A7237F"/>
    <w:rsid w:val="00A76319"/>
    <w:rsid w:val="00A779E5"/>
    <w:rsid w:val="00A80B8A"/>
    <w:rsid w:val="00A817ED"/>
    <w:rsid w:val="00A82986"/>
    <w:rsid w:val="00A830FA"/>
    <w:rsid w:val="00A83838"/>
    <w:rsid w:val="00A83983"/>
    <w:rsid w:val="00A84F7E"/>
    <w:rsid w:val="00A85D11"/>
    <w:rsid w:val="00A8658E"/>
    <w:rsid w:val="00A875EC"/>
    <w:rsid w:val="00A93233"/>
    <w:rsid w:val="00A93850"/>
    <w:rsid w:val="00A93DAB"/>
    <w:rsid w:val="00A95560"/>
    <w:rsid w:val="00A96AF2"/>
    <w:rsid w:val="00AA19E8"/>
    <w:rsid w:val="00AA21B0"/>
    <w:rsid w:val="00AA45E3"/>
    <w:rsid w:val="00AA6CC2"/>
    <w:rsid w:val="00AA77DC"/>
    <w:rsid w:val="00AB008F"/>
    <w:rsid w:val="00AB08C0"/>
    <w:rsid w:val="00AB09DD"/>
    <w:rsid w:val="00AB0E4C"/>
    <w:rsid w:val="00AB17AA"/>
    <w:rsid w:val="00AB24A6"/>
    <w:rsid w:val="00AB55DF"/>
    <w:rsid w:val="00AB7AC8"/>
    <w:rsid w:val="00AC0B83"/>
    <w:rsid w:val="00AC271E"/>
    <w:rsid w:val="00AC2900"/>
    <w:rsid w:val="00AC3DED"/>
    <w:rsid w:val="00AC3E1C"/>
    <w:rsid w:val="00AC432A"/>
    <w:rsid w:val="00AC5444"/>
    <w:rsid w:val="00AC6775"/>
    <w:rsid w:val="00AC67E2"/>
    <w:rsid w:val="00AC6FD8"/>
    <w:rsid w:val="00AC79CB"/>
    <w:rsid w:val="00AD0A23"/>
    <w:rsid w:val="00AD0A76"/>
    <w:rsid w:val="00AD0C2F"/>
    <w:rsid w:val="00AD0D91"/>
    <w:rsid w:val="00AD1046"/>
    <w:rsid w:val="00AD131F"/>
    <w:rsid w:val="00AD3693"/>
    <w:rsid w:val="00AD3BFC"/>
    <w:rsid w:val="00AD3F56"/>
    <w:rsid w:val="00AD42C5"/>
    <w:rsid w:val="00AD5FE8"/>
    <w:rsid w:val="00AD6A63"/>
    <w:rsid w:val="00AD6B31"/>
    <w:rsid w:val="00AE636E"/>
    <w:rsid w:val="00AE63E6"/>
    <w:rsid w:val="00AF080B"/>
    <w:rsid w:val="00AF0D14"/>
    <w:rsid w:val="00AF0D68"/>
    <w:rsid w:val="00AF2944"/>
    <w:rsid w:val="00AF3916"/>
    <w:rsid w:val="00AF41BB"/>
    <w:rsid w:val="00AF4B20"/>
    <w:rsid w:val="00B03199"/>
    <w:rsid w:val="00B0462C"/>
    <w:rsid w:val="00B06BBB"/>
    <w:rsid w:val="00B107EF"/>
    <w:rsid w:val="00B10924"/>
    <w:rsid w:val="00B13E21"/>
    <w:rsid w:val="00B14258"/>
    <w:rsid w:val="00B1489E"/>
    <w:rsid w:val="00B175B2"/>
    <w:rsid w:val="00B2231B"/>
    <w:rsid w:val="00B226D9"/>
    <w:rsid w:val="00B2346F"/>
    <w:rsid w:val="00B24108"/>
    <w:rsid w:val="00B27DD0"/>
    <w:rsid w:val="00B32900"/>
    <w:rsid w:val="00B345D7"/>
    <w:rsid w:val="00B34D33"/>
    <w:rsid w:val="00B36185"/>
    <w:rsid w:val="00B3654D"/>
    <w:rsid w:val="00B36B6B"/>
    <w:rsid w:val="00B37D1C"/>
    <w:rsid w:val="00B40E81"/>
    <w:rsid w:val="00B40ED8"/>
    <w:rsid w:val="00B411B4"/>
    <w:rsid w:val="00B41462"/>
    <w:rsid w:val="00B47716"/>
    <w:rsid w:val="00B506D1"/>
    <w:rsid w:val="00B51778"/>
    <w:rsid w:val="00B525C1"/>
    <w:rsid w:val="00B52B21"/>
    <w:rsid w:val="00B53C4C"/>
    <w:rsid w:val="00B549C2"/>
    <w:rsid w:val="00B54B83"/>
    <w:rsid w:val="00B5666C"/>
    <w:rsid w:val="00B56976"/>
    <w:rsid w:val="00B57621"/>
    <w:rsid w:val="00B57E5F"/>
    <w:rsid w:val="00B607F4"/>
    <w:rsid w:val="00B62FB9"/>
    <w:rsid w:val="00B6364E"/>
    <w:rsid w:val="00B63BFA"/>
    <w:rsid w:val="00B63C99"/>
    <w:rsid w:val="00B63CF4"/>
    <w:rsid w:val="00B651E4"/>
    <w:rsid w:val="00B66AC4"/>
    <w:rsid w:val="00B67F1B"/>
    <w:rsid w:val="00B7064A"/>
    <w:rsid w:val="00B72C52"/>
    <w:rsid w:val="00B74726"/>
    <w:rsid w:val="00B75EB3"/>
    <w:rsid w:val="00B76AE0"/>
    <w:rsid w:val="00B76D93"/>
    <w:rsid w:val="00B81C3E"/>
    <w:rsid w:val="00B81ED6"/>
    <w:rsid w:val="00B82E8F"/>
    <w:rsid w:val="00B869EC"/>
    <w:rsid w:val="00B9055D"/>
    <w:rsid w:val="00B91E45"/>
    <w:rsid w:val="00B924AE"/>
    <w:rsid w:val="00B92E64"/>
    <w:rsid w:val="00B931EE"/>
    <w:rsid w:val="00B9372D"/>
    <w:rsid w:val="00B93812"/>
    <w:rsid w:val="00B960DC"/>
    <w:rsid w:val="00B97FE9"/>
    <w:rsid w:val="00BA06C1"/>
    <w:rsid w:val="00BA0E16"/>
    <w:rsid w:val="00BA3B04"/>
    <w:rsid w:val="00BA45B4"/>
    <w:rsid w:val="00BA4C19"/>
    <w:rsid w:val="00BA7DF2"/>
    <w:rsid w:val="00BA7FB0"/>
    <w:rsid w:val="00BB0286"/>
    <w:rsid w:val="00BB0C7D"/>
    <w:rsid w:val="00BB13F8"/>
    <w:rsid w:val="00BB23F0"/>
    <w:rsid w:val="00BB48E1"/>
    <w:rsid w:val="00BC0B99"/>
    <w:rsid w:val="00BC0E47"/>
    <w:rsid w:val="00BC165C"/>
    <w:rsid w:val="00BC557C"/>
    <w:rsid w:val="00BC6B5C"/>
    <w:rsid w:val="00BC7869"/>
    <w:rsid w:val="00BD064F"/>
    <w:rsid w:val="00BD7101"/>
    <w:rsid w:val="00BD7D24"/>
    <w:rsid w:val="00BE078D"/>
    <w:rsid w:val="00BE230E"/>
    <w:rsid w:val="00BE245C"/>
    <w:rsid w:val="00BE53E8"/>
    <w:rsid w:val="00BF0512"/>
    <w:rsid w:val="00BF070C"/>
    <w:rsid w:val="00BF3DB0"/>
    <w:rsid w:val="00BF41DB"/>
    <w:rsid w:val="00BF4B43"/>
    <w:rsid w:val="00BF54F3"/>
    <w:rsid w:val="00C0092E"/>
    <w:rsid w:val="00C00DDC"/>
    <w:rsid w:val="00C01429"/>
    <w:rsid w:val="00C01D89"/>
    <w:rsid w:val="00C05065"/>
    <w:rsid w:val="00C06706"/>
    <w:rsid w:val="00C07C81"/>
    <w:rsid w:val="00C10C5B"/>
    <w:rsid w:val="00C121D0"/>
    <w:rsid w:val="00C1323C"/>
    <w:rsid w:val="00C13D75"/>
    <w:rsid w:val="00C152AF"/>
    <w:rsid w:val="00C154F0"/>
    <w:rsid w:val="00C15676"/>
    <w:rsid w:val="00C15A6A"/>
    <w:rsid w:val="00C20983"/>
    <w:rsid w:val="00C22EEA"/>
    <w:rsid w:val="00C25146"/>
    <w:rsid w:val="00C25BC6"/>
    <w:rsid w:val="00C26F3E"/>
    <w:rsid w:val="00C308A7"/>
    <w:rsid w:val="00C360C1"/>
    <w:rsid w:val="00C3645B"/>
    <w:rsid w:val="00C374E8"/>
    <w:rsid w:val="00C403AA"/>
    <w:rsid w:val="00C42653"/>
    <w:rsid w:val="00C42A4D"/>
    <w:rsid w:val="00C42F80"/>
    <w:rsid w:val="00C43597"/>
    <w:rsid w:val="00C44DCB"/>
    <w:rsid w:val="00C509CF"/>
    <w:rsid w:val="00C51F39"/>
    <w:rsid w:val="00C521D6"/>
    <w:rsid w:val="00C52437"/>
    <w:rsid w:val="00C52619"/>
    <w:rsid w:val="00C5309A"/>
    <w:rsid w:val="00C5498D"/>
    <w:rsid w:val="00C5504F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6ED9"/>
    <w:rsid w:val="00C67FD7"/>
    <w:rsid w:val="00C717DB"/>
    <w:rsid w:val="00C71F07"/>
    <w:rsid w:val="00C749EE"/>
    <w:rsid w:val="00C759CB"/>
    <w:rsid w:val="00C7715A"/>
    <w:rsid w:val="00C81450"/>
    <w:rsid w:val="00C82B8B"/>
    <w:rsid w:val="00C831D8"/>
    <w:rsid w:val="00C85194"/>
    <w:rsid w:val="00C87498"/>
    <w:rsid w:val="00C9075C"/>
    <w:rsid w:val="00C9099B"/>
    <w:rsid w:val="00C91E63"/>
    <w:rsid w:val="00C93153"/>
    <w:rsid w:val="00C9419B"/>
    <w:rsid w:val="00C9624C"/>
    <w:rsid w:val="00C97DC0"/>
    <w:rsid w:val="00CA0983"/>
    <w:rsid w:val="00CA38AA"/>
    <w:rsid w:val="00CA72FE"/>
    <w:rsid w:val="00CA732C"/>
    <w:rsid w:val="00CB00AB"/>
    <w:rsid w:val="00CB0846"/>
    <w:rsid w:val="00CB1171"/>
    <w:rsid w:val="00CB26EE"/>
    <w:rsid w:val="00CB295D"/>
    <w:rsid w:val="00CB62BF"/>
    <w:rsid w:val="00CB6DE3"/>
    <w:rsid w:val="00CB7982"/>
    <w:rsid w:val="00CB7DAF"/>
    <w:rsid w:val="00CC0252"/>
    <w:rsid w:val="00CC16A6"/>
    <w:rsid w:val="00CD02E1"/>
    <w:rsid w:val="00CD29C1"/>
    <w:rsid w:val="00CD3857"/>
    <w:rsid w:val="00CD3B20"/>
    <w:rsid w:val="00CD437B"/>
    <w:rsid w:val="00CD5851"/>
    <w:rsid w:val="00CE132D"/>
    <w:rsid w:val="00CE28CE"/>
    <w:rsid w:val="00CE6561"/>
    <w:rsid w:val="00CF3084"/>
    <w:rsid w:val="00CF43DA"/>
    <w:rsid w:val="00CF4AC6"/>
    <w:rsid w:val="00CF548F"/>
    <w:rsid w:val="00CF74FE"/>
    <w:rsid w:val="00D021A5"/>
    <w:rsid w:val="00D053E8"/>
    <w:rsid w:val="00D0718A"/>
    <w:rsid w:val="00D07D20"/>
    <w:rsid w:val="00D1706B"/>
    <w:rsid w:val="00D1765D"/>
    <w:rsid w:val="00D20740"/>
    <w:rsid w:val="00D20A31"/>
    <w:rsid w:val="00D21070"/>
    <w:rsid w:val="00D21762"/>
    <w:rsid w:val="00D23845"/>
    <w:rsid w:val="00D23E8F"/>
    <w:rsid w:val="00D24432"/>
    <w:rsid w:val="00D24D72"/>
    <w:rsid w:val="00D26685"/>
    <w:rsid w:val="00D27007"/>
    <w:rsid w:val="00D31F1E"/>
    <w:rsid w:val="00D342B2"/>
    <w:rsid w:val="00D367A5"/>
    <w:rsid w:val="00D377A7"/>
    <w:rsid w:val="00D427FE"/>
    <w:rsid w:val="00D436A3"/>
    <w:rsid w:val="00D44619"/>
    <w:rsid w:val="00D459D1"/>
    <w:rsid w:val="00D45DE6"/>
    <w:rsid w:val="00D474FC"/>
    <w:rsid w:val="00D5065D"/>
    <w:rsid w:val="00D50DD8"/>
    <w:rsid w:val="00D53881"/>
    <w:rsid w:val="00D53E12"/>
    <w:rsid w:val="00D55C91"/>
    <w:rsid w:val="00D55F46"/>
    <w:rsid w:val="00D56278"/>
    <w:rsid w:val="00D57188"/>
    <w:rsid w:val="00D60122"/>
    <w:rsid w:val="00D6616A"/>
    <w:rsid w:val="00D6632A"/>
    <w:rsid w:val="00D67352"/>
    <w:rsid w:val="00D67668"/>
    <w:rsid w:val="00D70116"/>
    <w:rsid w:val="00D72F34"/>
    <w:rsid w:val="00D74643"/>
    <w:rsid w:val="00D7529A"/>
    <w:rsid w:val="00D75EE7"/>
    <w:rsid w:val="00D75F16"/>
    <w:rsid w:val="00D7622F"/>
    <w:rsid w:val="00D76497"/>
    <w:rsid w:val="00D76A32"/>
    <w:rsid w:val="00D77D0C"/>
    <w:rsid w:val="00D80673"/>
    <w:rsid w:val="00D820EF"/>
    <w:rsid w:val="00D82A11"/>
    <w:rsid w:val="00D82D04"/>
    <w:rsid w:val="00D835B1"/>
    <w:rsid w:val="00D84C3A"/>
    <w:rsid w:val="00D85326"/>
    <w:rsid w:val="00D8564A"/>
    <w:rsid w:val="00D85B63"/>
    <w:rsid w:val="00D86A27"/>
    <w:rsid w:val="00D86B25"/>
    <w:rsid w:val="00D9081C"/>
    <w:rsid w:val="00D9331E"/>
    <w:rsid w:val="00D93840"/>
    <w:rsid w:val="00D966FE"/>
    <w:rsid w:val="00D97FAB"/>
    <w:rsid w:val="00DA360F"/>
    <w:rsid w:val="00DA66E8"/>
    <w:rsid w:val="00DA673B"/>
    <w:rsid w:val="00DA6D48"/>
    <w:rsid w:val="00DB07A9"/>
    <w:rsid w:val="00DB38F4"/>
    <w:rsid w:val="00DB406E"/>
    <w:rsid w:val="00DB4368"/>
    <w:rsid w:val="00DB4A66"/>
    <w:rsid w:val="00DB6A90"/>
    <w:rsid w:val="00DB71E9"/>
    <w:rsid w:val="00DC1A39"/>
    <w:rsid w:val="00DC1C67"/>
    <w:rsid w:val="00DC217C"/>
    <w:rsid w:val="00DC2C0E"/>
    <w:rsid w:val="00DC4181"/>
    <w:rsid w:val="00DC4CA1"/>
    <w:rsid w:val="00DC535E"/>
    <w:rsid w:val="00DC646B"/>
    <w:rsid w:val="00DC6828"/>
    <w:rsid w:val="00DC7957"/>
    <w:rsid w:val="00DC7AAF"/>
    <w:rsid w:val="00DD1837"/>
    <w:rsid w:val="00DD21F2"/>
    <w:rsid w:val="00DD2943"/>
    <w:rsid w:val="00DD4062"/>
    <w:rsid w:val="00DD547B"/>
    <w:rsid w:val="00DD568A"/>
    <w:rsid w:val="00DD5CC8"/>
    <w:rsid w:val="00DD7485"/>
    <w:rsid w:val="00DD7A1F"/>
    <w:rsid w:val="00DD7B4F"/>
    <w:rsid w:val="00DE3266"/>
    <w:rsid w:val="00DE4028"/>
    <w:rsid w:val="00DE43AB"/>
    <w:rsid w:val="00DE6179"/>
    <w:rsid w:val="00DE6C8D"/>
    <w:rsid w:val="00DE79BF"/>
    <w:rsid w:val="00DF14FD"/>
    <w:rsid w:val="00DF3EF6"/>
    <w:rsid w:val="00DF43F1"/>
    <w:rsid w:val="00DF4A92"/>
    <w:rsid w:val="00DF4E80"/>
    <w:rsid w:val="00DF69B4"/>
    <w:rsid w:val="00DF6C2E"/>
    <w:rsid w:val="00E009BB"/>
    <w:rsid w:val="00E00FEF"/>
    <w:rsid w:val="00E020D7"/>
    <w:rsid w:val="00E02DDE"/>
    <w:rsid w:val="00E0361F"/>
    <w:rsid w:val="00E0411D"/>
    <w:rsid w:val="00E04698"/>
    <w:rsid w:val="00E0476B"/>
    <w:rsid w:val="00E04BCA"/>
    <w:rsid w:val="00E0550A"/>
    <w:rsid w:val="00E110CF"/>
    <w:rsid w:val="00E14F44"/>
    <w:rsid w:val="00E1751F"/>
    <w:rsid w:val="00E176DF"/>
    <w:rsid w:val="00E23F39"/>
    <w:rsid w:val="00E306FB"/>
    <w:rsid w:val="00E30BF4"/>
    <w:rsid w:val="00E32719"/>
    <w:rsid w:val="00E3277B"/>
    <w:rsid w:val="00E3457B"/>
    <w:rsid w:val="00E34C6B"/>
    <w:rsid w:val="00E34C9B"/>
    <w:rsid w:val="00E364BD"/>
    <w:rsid w:val="00E3650E"/>
    <w:rsid w:val="00E3680D"/>
    <w:rsid w:val="00E37297"/>
    <w:rsid w:val="00E37335"/>
    <w:rsid w:val="00E40920"/>
    <w:rsid w:val="00E4187F"/>
    <w:rsid w:val="00E44335"/>
    <w:rsid w:val="00E517DD"/>
    <w:rsid w:val="00E52B7B"/>
    <w:rsid w:val="00E543F9"/>
    <w:rsid w:val="00E54CE9"/>
    <w:rsid w:val="00E57162"/>
    <w:rsid w:val="00E6271C"/>
    <w:rsid w:val="00E6670A"/>
    <w:rsid w:val="00E70720"/>
    <w:rsid w:val="00E70B33"/>
    <w:rsid w:val="00E71171"/>
    <w:rsid w:val="00E72256"/>
    <w:rsid w:val="00E7278D"/>
    <w:rsid w:val="00E7282E"/>
    <w:rsid w:val="00E748BD"/>
    <w:rsid w:val="00E74AFB"/>
    <w:rsid w:val="00E75728"/>
    <w:rsid w:val="00E75B9E"/>
    <w:rsid w:val="00E76BDA"/>
    <w:rsid w:val="00E76C94"/>
    <w:rsid w:val="00E80042"/>
    <w:rsid w:val="00E80792"/>
    <w:rsid w:val="00E8204F"/>
    <w:rsid w:val="00E8322E"/>
    <w:rsid w:val="00E84F6B"/>
    <w:rsid w:val="00E8629C"/>
    <w:rsid w:val="00E86CA6"/>
    <w:rsid w:val="00E90D84"/>
    <w:rsid w:val="00E9171E"/>
    <w:rsid w:val="00E92869"/>
    <w:rsid w:val="00E975DF"/>
    <w:rsid w:val="00EA1B45"/>
    <w:rsid w:val="00EA1EC3"/>
    <w:rsid w:val="00EA2A3C"/>
    <w:rsid w:val="00EA520C"/>
    <w:rsid w:val="00EA5F7B"/>
    <w:rsid w:val="00EB1835"/>
    <w:rsid w:val="00EB1BE0"/>
    <w:rsid w:val="00EB2583"/>
    <w:rsid w:val="00EB39F1"/>
    <w:rsid w:val="00EB41B3"/>
    <w:rsid w:val="00EB5027"/>
    <w:rsid w:val="00EB7735"/>
    <w:rsid w:val="00EB7DCB"/>
    <w:rsid w:val="00EC031E"/>
    <w:rsid w:val="00EC0804"/>
    <w:rsid w:val="00EC09F9"/>
    <w:rsid w:val="00EC0D03"/>
    <w:rsid w:val="00EC40F6"/>
    <w:rsid w:val="00EC49BC"/>
    <w:rsid w:val="00EC5B02"/>
    <w:rsid w:val="00EC77B8"/>
    <w:rsid w:val="00ED0AE1"/>
    <w:rsid w:val="00ED15A4"/>
    <w:rsid w:val="00ED2C44"/>
    <w:rsid w:val="00ED5E23"/>
    <w:rsid w:val="00ED6EED"/>
    <w:rsid w:val="00ED72BC"/>
    <w:rsid w:val="00EE1EFB"/>
    <w:rsid w:val="00EE267A"/>
    <w:rsid w:val="00EE33CF"/>
    <w:rsid w:val="00EE3BA3"/>
    <w:rsid w:val="00EE4189"/>
    <w:rsid w:val="00EE41C2"/>
    <w:rsid w:val="00EE4F22"/>
    <w:rsid w:val="00EE5B1B"/>
    <w:rsid w:val="00EE6510"/>
    <w:rsid w:val="00EF08F8"/>
    <w:rsid w:val="00EF161A"/>
    <w:rsid w:val="00EF2CCF"/>
    <w:rsid w:val="00EF3096"/>
    <w:rsid w:val="00EF4CD8"/>
    <w:rsid w:val="00EF5590"/>
    <w:rsid w:val="00EF5BE6"/>
    <w:rsid w:val="00EF629D"/>
    <w:rsid w:val="00EF6BD8"/>
    <w:rsid w:val="00F004EC"/>
    <w:rsid w:val="00F00EAA"/>
    <w:rsid w:val="00F012B3"/>
    <w:rsid w:val="00F04E5A"/>
    <w:rsid w:val="00F06E62"/>
    <w:rsid w:val="00F07A3E"/>
    <w:rsid w:val="00F1122F"/>
    <w:rsid w:val="00F11B26"/>
    <w:rsid w:val="00F121FE"/>
    <w:rsid w:val="00F13F7A"/>
    <w:rsid w:val="00F16303"/>
    <w:rsid w:val="00F16EE0"/>
    <w:rsid w:val="00F22619"/>
    <w:rsid w:val="00F23C88"/>
    <w:rsid w:val="00F25276"/>
    <w:rsid w:val="00F265B1"/>
    <w:rsid w:val="00F26A5F"/>
    <w:rsid w:val="00F279BD"/>
    <w:rsid w:val="00F27E0B"/>
    <w:rsid w:val="00F302D9"/>
    <w:rsid w:val="00F31A1D"/>
    <w:rsid w:val="00F33990"/>
    <w:rsid w:val="00F34005"/>
    <w:rsid w:val="00F3411D"/>
    <w:rsid w:val="00F34320"/>
    <w:rsid w:val="00F34933"/>
    <w:rsid w:val="00F36025"/>
    <w:rsid w:val="00F361DE"/>
    <w:rsid w:val="00F40127"/>
    <w:rsid w:val="00F43156"/>
    <w:rsid w:val="00F46302"/>
    <w:rsid w:val="00F46603"/>
    <w:rsid w:val="00F50E73"/>
    <w:rsid w:val="00F51E12"/>
    <w:rsid w:val="00F523D0"/>
    <w:rsid w:val="00F52BD7"/>
    <w:rsid w:val="00F544FA"/>
    <w:rsid w:val="00F55866"/>
    <w:rsid w:val="00F558EA"/>
    <w:rsid w:val="00F575DF"/>
    <w:rsid w:val="00F600A4"/>
    <w:rsid w:val="00F61D70"/>
    <w:rsid w:val="00F631F4"/>
    <w:rsid w:val="00F652D5"/>
    <w:rsid w:val="00F655B9"/>
    <w:rsid w:val="00F74966"/>
    <w:rsid w:val="00F75452"/>
    <w:rsid w:val="00F76B1A"/>
    <w:rsid w:val="00F77DD8"/>
    <w:rsid w:val="00F80EBB"/>
    <w:rsid w:val="00F81000"/>
    <w:rsid w:val="00F827C4"/>
    <w:rsid w:val="00F829D4"/>
    <w:rsid w:val="00F849CB"/>
    <w:rsid w:val="00F84E2A"/>
    <w:rsid w:val="00F86173"/>
    <w:rsid w:val="00F86559"/>
    <w:rsid w:val="00F92101"/>
    <w:rsid w:val="00F92523"/>
    <w:rsid w:val="00F93D37"/>
    <w:rsid w:val="00F9432C"/>
    <w:rsid w:val="00F9443E"/>
    <w:rsid w:val="00F94A2C"/>
    <w:rsid w:val="00F9570A"/>
    <w:rsid w:val="00F95F28"/>
    <w:rsid w:val="00F97993"/>
    <w:rsid w:val="00FA0649"/>
    <w:rsid w:val="00FA0902"/>
    <w:rsid w:val="00FA4836"/>
    <w:rsid w:val="00FA5304"/>
    <w:rsid w:val="00FA54D5"/>
    <w:rsid w:val="00FA7AE1"/>
    <w:rsid w:val="00FB193C"/>
    <w:rsid w:val="00FB31E9"/>
    <w:rsid w:val="00FB4C02"/>
    <w:rsid w:val="00FC22EC"/>
    <w:rsid w:val="00FC2312"/>
    <w:rsid w:val="00FC292C"/>
    <w:rsid w:val="00FC3B84"/>
    <w:rsid w:val="00FC4B12"/>
    <w:rsid w:val="00FC4E14"/>
    <w:rsid w:val="00FC609A"/>
    <w:rsid w:val="00FC690A"/>
    <w:rsid w:val="00FD14CB"/>
    <w:rsid w:val="00FD2532"/>
    <w:rsid w:val="00FD438B"/>
    <w:rsid w:val="00FD7354"/>
    <w:rsid w:val="00FE099B"/>
    <w:rsid w:val="00FE1009"/>
    <w:rsid w:val="00FE1F96"/>
    <w:rsid w:val="00FE278F"/>
    <w:rsid w:val="00FF03EB"/>
    <w:rsid w:val="00FF1D83"/>
    <w:rsid w:val="00FF2EE0"/>
    <w:rsid w:val="00FF34D3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21E4A"/>
  <w15:chartTrackingRefBased/>
  <w15:docId w15:val="{69E68B1E-993A-4434-9227-EC6E473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AC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14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9442A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uiPriority w:val="34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8BFDE8F139840BAEEC6E7A932ED0C" ma:contentTypeVersion="8" ma:contentTypeDescription="Create a new document." ma:contentTypeScope="" ma:versionID="3c81b4706ce66aef51d7e5ff86a14741">
  <xsd:schema xmlns:xsd="http://www.w3.org/2001/XMLSchema" xmlns:xs="http://www.w3.org/2001/XMLSchema" xmlns:p="http://schemas.microsoft.com/office/2006/metadata/properties" xmlns:ns2="9f50c8a6-e5a4-43ce-b67f-ee4bc8ad8584" xmlns:ns3="951c5514-b77c-4532-82d5-a05f2f7d58e2" targetNamespace="http://schemas.microsoft.com/office/2006/metadata/properties" ma:root="true" ma:fieldsID="5b7a08be4b984a782348ed6d73d60f18" ns2:_="" ns3:_="">
    <xsd:import namespace="9f50c8a6-e5a4-43ce-b67f-ee4bc8ad8584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0c8a6-e5a4-43ce-b67f-ee4bc8ad8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978826-B3D4-454D-8241-1C4D3B4FD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0c8a6-e5a4-43ce-b67f-ee4bc8ad8584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BDEDCE-38C2-40BF-859A-30752417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69</TotalTime>
  <Pages>6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4479</CharactersWithSpaces>
  <SharedDoc>false</SharedDoc>
  <HLinks>
    <vt:vector size="312" baseType="variant">
      <vt:variant>
        <vt:i4>2031641</vt:i4>
      </vt:variant>
      <vt:variant>
        <vt:i4>306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Files/Content.Outlook/411J5T0U/VANGUARD/QTAD-CRFUNFLW.xls</vt:lpwstr>
      </vt:variant>
      <vt:variant>
        <vt:lpwstr/>
      </vt:variant>
      <vt:variant>
        <vt:i4>3211315</vt:i4>
      </vt:variant>
      <vt:variant>
        <vt:i4>303</vt:i4>
      </vt:variant>
      <vt:variant>
        <vt:i4>0</vt:i4>
      </vt:variant>
      <vt:variant>
        <vt:i4>5</vt:i4>
      </vt:variant>
      <vt:variant>
        <vt:lpwstr>https://deliveryexcellence.cognizant.com/Documents and Settings/logs/Temporary Internet Files/Content.Outlook/411J5T0U/VANGUARD/QTAD-SIPOC.XLS</vt:lpwstr>
      </vt:variant>
      <vt:variant>
        <vt:lpwstr/>
      </vt:variant>
      <vt:variant>
        <vt:i4>1114173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_Toc456186748</vt:lpwstr>
      </vt:variant>
      <vt:variant>
        <vt:i4>1114173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_Toc456186747</vt:lpwstr>
      </vt:variant>
      <vt:variant>
        <vt:i4>1114173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_Toc456186746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_Toc456186745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_Toc456186744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_Toc456186743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_Toc456186742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_Toc456186741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_Toc456186740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_Toc456186739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_Toc456186738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_Toc456186737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_Toc456186736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_Toc456186735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_Toc456186734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_Toc456186733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_Toc456186732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_Toc456186731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_Toc456186730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_Toc456186729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_Toc456186728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_Toc456186727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_Toc456186726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_Toc456186725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_Toc456186724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_Toc456186723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_Toc456186722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_Toc456186721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_Toc456186720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_Toc456186719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_Toc456186718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_Toc456186717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_Toc456186716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_Toc456186715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_Toc456186714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_Toc456186713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_Toc456186712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_Toc456186711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_Toc456186710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_Toc456186709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_Toc456186708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_Toc456186707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_Toc456186706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_Toc456186705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_Toc456186704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_Toc456186703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_Toc456186702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_Toc456186701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_Toc456186700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_Toc456186699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Ramamoorthy, Selvam (Cognizant)</cp:lastModifiedBy>
  <cp:revision>20</cp:revision>
  <cp:lastPrinted>2015-06-18T10:03:00Z</cp:lastPrinted>
  <dcterms:created xsi:type="dcterms:W3CDTF">2020-01-09T06:47:00Z</dcterms:created>
  <dcterms:modified xsi:type="dcterms:W3CDTF">2020-01-14T07:23:00Z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ContentTypeId">
    <vt:lpwstr>0x0101009638BFDE8F139840BAEEC6E7A932ED0C</vt:lpwstr>
  </property>
</Properties>
</file>