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5963C6" w14:textId="77777777" w:rsidR="00F02194" w:rsidRPr="00F02194" w:rsidRDefault="00F02194" w:rsidP="00F02194">
      <w:r w:rsidRPr="00F02194">
        <w:rPr>
          <w:b/>
          <w:bCs/>
        </w:rPr>
        <w:t xml:space="preserve">About </w:t>
      </w:r>
      <w:proofErr w:type="spellStart"/>
      <w:r w:rsidRPr="00F02194">
        <w:rPr>
          <w:b/>
          <w:bCs/>
        </w:rPr>
        <w:t>Apexon</w:t>
      </w:r>
      <w:proofErr w:type="spellEnd"/>
      <w:r w:rsidRPr="00F02194">
        <w:rPr>
          <w:b/>
          <w:bCs/>
        </w:rPr>
        <w:t>:</w:t>
      </w:r>
    </w:p>
    <w:p w14:paraId="6F55811D" w14:textId="77777777" w:rsidR="00F02194" w:rsidRPr="00F02194" w:rsidRDefault="00F02194" w:rsidP="00F02194">
      <w:proofErr w:type="spellStart"/>
      <w:r w:rsidRPr="00F02194">
        <w:t>Apexon</w:t>
      </w:r>
      <w:proofErr w:type="spellEnd"/>
      <w:r w:rsidRPr="00F02194">
        <w:t xml:space="preserve"> is a digital-first technology services firm specializing in accelerating business transformation and delivering human-centric digital experiences. We have been meeting customers wherever they are in the digital lifecycle and helping them outperform their competition through speed and </w:t>
      </w:r>
      <w:proofErr w:type="spellStart"/>
      <w:r w:rsidRPr="00F02194">
        <w:t>innovation.Apexon</w:t>
      </w:r>
      <w:proofErr w:type="spellEnd"/>
      <w:r w:rsidRPr="00F02194">
        <w:t xml:space="preserve"> brings together distinct core competencies – in AI, analytics, app development, cloud, commerce, CX, data, DevOps, IoT, mobile, quality engineering and UX, and our deep expertise in BFSI, healthcare, and life sciences – to help businesses capitalize on the unlimited opportunities digital offers. Our reputation is built on a comprehensive suite of engineering services, a dedication to solving clients’ toughest technology problems, and a commitment to continuous improvement. Backed by Goldman Sachs Asset Management and </w:t>
      </w:r>
      <w:proofErr w:type="spellStart"/>
      <w:r w:rsidRPr="00F02194">
        <w:t>Everstone</w:t>
      </w:r>
      <w:proofErr w:type="spellEnd"/>
      <w:r w:rsidRPr="00F02194">
        <w:t xml:space="preserve"> Capital, </w:t>
      </w:r>
      <w:proofErr w:type="spellStart"/>
      <w:r w:rsidRPr="00F02194">
        <w:t>Apexon</w:t>
      </w:r>
      <w:proofErr w:type="spellEnd"/>
      <w:r w:rsidRPr="00F02194">
        <w:t xml:space="preserve"> now has a global presence of 15 offices (and 10 delivery </w:t>
      </w:r>
      <w:proofErr w:type="spellStart"/>
      <w:r w:rsidRPr="00F02194">
        <w:t>centers</w:t>
      </w:r>
      <w:proofErr w:type="spellEnd"/>
      <w:r w:rsidRPr="00F02194">
        <w:t>) across four continents.</w:t>
      </w:r>
    </w:p>
    <w:p w14:paraId="3E471BBD" w14:textId="77777777" w:rsidR="00F02194" w:rsidRPr="00F02194" w:rsidRDefault="00F02194" w:rsidP="00F02194">
      <w:r w:rsidRPr="00F02194">
        <w:br/>
      </w:r>
    </w:p>
    <w:p w14:paraId="48FFF235" w14:textId="77777777" w:rsidR="00F02194" w:rsidRPr="00F02194" w:rsidRDefault="00F02194" w:rsidP="00F02194">
      <w:r w:rsidRPr="00F02194">
        <w:rPr>
          <w:b/>
          <w:bCs/>
        </w:rPr>
        <w:t>We enable #HumanFirstDIGITAL</w:t>
      </w:r>
    </w:p>
    <w:p w14:paraId="1DFBBF36" w14:textId="77777777" w:rsidR="00F02194" w:rsidRPr="00F02194" w:rsidRDefault="00F02194" w:rsidP="00F02194">
      <w:r w:rsidRPr="00F02194">
        <w:br/>
      </w:r>
    </w:p>
    <w:p w14:paraId="5DE339EE" w14:textId="77777777" w:rsidR="00F02194" w:rsidRPr="00F02194" w:rsidRDefault="00F02194" w:rsidP="00F02194">
      <w:r w:rsidRPr="00F02194">
        <w:rPr>
          <w:b/>
          <w:bCs/>
        </w:rPr>
        <w:t>Role Descriptions:</w:t>
      </w:r>
    </w:p>
    <w:p w14:paraId="71324BF4" w14:textId="77777777" w:rsidR="00F02194" w:rsidRPr="00F02194" w:rsidRDefault="00F02194" w:rsidP="00F02194">
      <w:r w:rsidRPr="00F02194">
        <w:rPr>
          <w:b/>
          <w:bCs/>
        </w:rPr>
        <w:t>How You Will Fulfil Your Potential</w:t>
      </w:r>
    </w:p>
    <w:p w14:paraId="3198D072" w14:textId="77777777" w:rsidR="00F02194" w:rsidRPr="00F02194" w:rsidRDefault="00F02194" w:rsidP="00F02194">
      <w:pPr>
        <w:numPr>
          <w:ilvl w:val="0"/>
          <w:numId w:val="1"/>
        </w:numPr>
      </w:pPr>
      <w:r w:rsidRPr="00F02194">
        <w:t>You will develop financial products with direct impact on millions of consumers</w:t>
      </w:r>
    </w:p>
    <w:p w14:paraId="4E81622E" w14:textId="77777777" w:rsidR="00F02194" w:rsidRPr="00F02194" w:rsidRDefault="00F02194" w:rsidP="00F02194">
      <w:pPr>
        <w:numPr>
          <w:ilvl w:val="0"/>
          <w:numId w:val="1"/>
        </w:numPr>
      </w:pPr>
      <w:r w:rsidRPr="00F02194">
        <w:t>Systems under your watch will be the primary sources of revenue for the organisation</w:t>
      </w:r>
    </w:p>
    <w:p w14:paraId="54A06476" w14:textId="77777777" w:rsidR="00F02194" w:rsidRPr="00F02194" w:rsidRDefault="00F02194" w:rsidP="00F02194">
      <w:pPr>
        <w:numPr>
          <w:ilvl w:val="0"/>
          <w:numId w:val="1"/>
        </w:numPr>
      </w:pPr>
      <w:r w:rsidRPr="00F02194">
        <w:t>You build it: engineers are in control of decisions about systems they own from the first line of code written</w:t>
      </w:r>
    </w:p>
    <w:p w14:paraId="283AF655" w14:textId="77777777" w:rsidR="00F02194" w:rsidRPr="00F02194" w:rsidRDefault="00F02194" w:rsidP="00F02194">
      <w:pPr>
        <w:numPr>
          <w:ilvl w:val="0"/>
          <w:numId w:val="1"/>
        </w:numPr>
      </w:pPr>
      <w:r w:rsidRPr="00F02194">
        <w:t>You run it: engineers with assistance from global SRE guild are responsible for operation of systems they built</w:t>
      </w:r>
    </w:p>
    <w:p w14:paraId="7908F131" w14:textId="77777777" w:rsidR="00F02194" w:rsidRPr="00F02194" w:rsidRDefault="00F02194" w:rsidP="00F02194">
      <w:pPr>
        <w:numPr>
          <w:ilvl w:val="0"/>
          <w:numId w:val="1"/>
        </w:numPr>
      </w:pPr>
      <w:r w:rsidRPr="00F02194">
        <w:t>You own it: engineers do not wait for orders here. They do research, pitch projects. Great ideas are valued and implemented</w:t>
      </w:r>
    </w:p>
    <w:p w14:paraId="6719EE98" w14:textId="77777777" w:rsidR="00F02194" w:rsidRPr="00F02194" w:rsidRDefault="00F02194" w:rsidP="00F02194">
      <w:pPr>
        <w:numPr>
          <w:ilvl w:val="0"/>
          <w:numId w:val="1"/>
        </w:numPr>
      </w:pPr>
      <w:r w:rsidRPr="00F02194">
        <w:t>Professional network: you will meet and collaborate with very influential people within the global organisation and the entire industry</w:t>
      </w:r>
    </w:p>
    <w:p w14:paraId="68E3188E" w14:textId="77777777" w:rsidR="00F02194" w:rsidRPr="00F02194" w:rsidRDefault="00F02194" w:rsidP="00F02194">
      <w:r w:rsidRPr="00F02194">
        <w:br/>
      </w:r>
    </w:p>
    <w:p w14:paraId="6B31E988" w14:textId="77777777" w:rsidR="00F02194" w:rsidRPr="00F02194" w:rsidRDefault="00F02194" w:rsidP="00F02194">
      <w:r w:rsidRPr="00F02194">
        <w:rPr>
          <w:b/>
          <w:bCs/>
        </w:rPr>
        <w:t>Key Responsibilities:</w:t>
      </w:r>
    </w:p>
    <w:p w14:paraId="74D90076" w14:textId="77777777" w:rsidR="00F02194" w:rsidRPr="00F02194" w:rsidRDefault="00F02194" w:rsidP="00F02194">
      <w:r w:rsidRPr="00F02194">
        <w:rPr>
          <w:b/>
          <w:bCs/>
        </w:rPr>
        <w:lastRenderedPageBreak/>
        <w:t>Back-End Development:</w:t>
      </w:r>
    </w:p>
    <w:p w14:paraId="43F3AB06" w14:textId="77777777" w:rsidR="00F02194" w:rsidRPr="00F02194" w:rsidRDefault="00F02194" w:rsidP="00F02194">
      <w:pPr>
        <w:numPr>
          <w:ilvl w:val="0"/>
          <w:numId w:val="2"/>
        </w:numPr>
      </w:pPr>
      <w:r w:rsidRPr="00F02194">
        <w:t xml:space="preserve">Design, develop, and maintain RESTful APIs and microservices using </w:t>
      </w:r>
      <w:proofErr w:type="gramStart"/>
      <w:r w:rsidRPr="00F02194">
        <w:t>Java ,</w:t>
      </w:r>
      <w:proofErr w:type="gramEnd"/>
      <w:r w:rsidRPr="00F02194">
        <w:t xml:space="preserve"> Spring Boot etc.</w:t>
      </w:r>
    </w:p>
    <w:p w14:paraId="75F4DE44" w14:textId="77777777" w:rsidR="00F02194" w:rsidRPr="00F02194" w:rsidRDefault="00F02194" w:rsidP="00F02194">
      <w:pPr>
        <w:numPr>
          <w:ilvl w:val="0"/>
          <w:numId w:val="2"/>
        </w:numPr>
      </w:pPr>
      <w:r w:rsidRPr="00F02194">
        <w:t>Implement business logic, database interactions, and integrations with third-party services.</w:t>
      </w:r>
    </w:p>
    <w:p w14:paraId="4DFFD5C8" w14:textId="77777777" w:rsidR="00F02194" w:rsidRPr="00F02194" w:rsidRDefault="00F02194" w:rsidP="00F02194">
      <w:pPr>
        <w:numPr>
          <w:ilvl w:val="0"/>
          <w:numId w:val="2"/>
        </w:numPr>
      </w:pPr>
      <w:r w:rsidRPr="00F02194">
        <w:t>Optimize application performance and ensure scalability.</w:t>
      </w:r>
    </w:p>
    <w:p w14:paraId="6AB935E4" w14:textId="77777777" w:rsidR="00F02194" w:rsidRPr="00F02194" w:rsidRDefault="00F02194" w:rsidP="00F02194">
      <w:pPr>
        <w:numPr>
          <w:ilvl w:val="0"/>
          <w:numId w:val="2"/>
        </w:numPr>
      </w:pPr>
      <w:r w:rsidRPr="00F02194">
        <w:t>Front-End Development:</w:t>
      </w:r>
    </w:p>
    <w:p w14:paraId="5E555CAB" w14:textId="77777777" w:rsidR="00F02194" w:rsidRPr="00F02194" w:rsidRDefault="00F02194" w:rsidP="00F02194">
      <w:pPr>
        <w:numPr>
          <w:ilvl w:val="0"/>
          <w:numId w:val="2"/>
        </w:numPr>
      </w:pPr>
      <w:r w:rsidRPr="00F02194">
        <w:t>Develop responsive and user-friendly interfaces using modern front-end frameworks (e.g., Angular, React, or Vue.js).</w:t>
      </w:r>
    </w:p>
    <w:p w14:paraId="0BD0FB18" w14:textId="77777777" w:rsidR="00F02194" w:rsidRPr="00F02194" w:rsidRDefault="00F02194" w:rsidP="00F02194">
      <w:pPr>
        <w:numPr>
          <w:ilvl w:val="0"/>
          <w:numId w:val="2"/>
        </w:numPr>
      </w:pPr>
      <w:r w:rsidRPr="00F02194">
        <w:t>Collaborate with UI/UX designers to implement designs and ensure a seamless user experience.</w:t>
      </w:r>
    </w:p>
    <w:p w14:paraId="6B3D7B91" w14:textId="77777777" w:rsidR="00F02194" w:rsidRPr="00F02194" w:rsidRDefault="00F02194" w:rsidP="00F02194">
      <w:pPr>
        <w:numPr>
          <w:ilvl w:val="0"/>
          <w:numId w:val="2"/>
        </w:numPr>
      </w:pPr>
      <w:r w:rsidRPr="00F02194">
        <w:t>Ensure cross-browser compatibility and mobile responsiveness.</w:t>
      </w:r>
    </w:p>
    <w:p w14:paraId="30BA5E31" w14:textId="77777777" w:rsidR="00F02194" w:rsidRPr="00F02194" w:rsidRDefault="00F02194" w:rsidP="00F02194">
      <w:pPr>
        <w:numPr>
          <w:ilvl w:val="0"/>
          <w:numId w:val="2"/>
        </w:numPr>
      </w:pPr>
      <w:r w:rsidRPr="00F02194">
        <w:t>Database Management:</w:t>
      </w:r>
    </w:p>
    <w:p w14:paraId="78BC42A8" w14:textId="77777777" w:rsidR="00F02194" w:rsidRPr="00F02194" w:rsidRDefault="00F02194" w:rsidP="00F02194">
      <w:pPr>
        <w:numPr>
          <w:ilvl w:val="0"/>
          <w:numId w:val="2"/>
        </w:numPr>
      </w:pPr>
      <w:r w:rsidRPr="00F02194">
        <w:t>Design and manage relational databases (e.g., MySQL, PostgreSQL) and/or NoSQL databases (e.g., MongoDB).</w:t>
      </w:r>
    </w:p>
    <w:p w14:paraId="69562476" w14:textId="77777777" w:rsidR="00F02194" w:rsidRPr="00F02194" w:rsidRDefault="00F02194" w:rsidP="00F02194">
      <w:pPr>
        <w:numPr>
          <w:ilvl w:val="0"/>
          <w:numId w:val="2"/>
        </w:numPr>
      </w:pPr>
      <w:r w:rsidRPr="00F02194">
        <w:t>Write efficient queries and optimize database performance.</w:t>
      </w:r>
    </w:p>
    <w:p w14:paraId="28C19F68" w14:textId="77777777" w:rsidR="00F02194" w:rsidRPr="00F02194" w:rsidRDefault="00F02194" w:rsidP="00F02194">
      <w:pPr>
        <w:numPr>
          <w:ilvl w:val="0"/>
          <w:numId w:val="2"/>
        </w:numPr>
      </w:pPr>
      <w:r w:rsidRPr="00F02194">
        <w:t>DevOps and Deployment:</w:t>
      </w:r>
    </w:p>
    <w:p w14:paraId="270D18C6" w14:textId="77777777" w:rsidR="00F02194" w:rsidRPr="00F02194" w:rsidRDefault="00F02194" w:rsidP="00F02194">
      <w:pPr>
        <w:numPr>
          <w:ilvl w:val="0"/>
          <w:numId w:val="2"/>
        </w:numPr>
      </w:pPr>
      <w:r w:rsidRPr="00F02194">
        <w:t>Collaborate with DevOps to deploy applications in cloud environments</w:t>
      </w:r>
    </w:p>
    <w:p w14:paraId="3C7C1C0D" w14:textId="77777777" w:rsidR="00F02194" w:rsidRPr="00F02194" w:rsidRDefault="00F02194" w:rsidP="00F02194">
      <w:pPr>
        <w:numPr>
          <w:ilvl w:val="0"/>
          <w:numId w:val="2"/>
        </w:numPr>
      </w:pPr>
      <w:r w:rsidRPr="00F02194">
        <w:t>Testing and Debugging:</w:t>
      </w:r>
    </w:p>
    <w:p w14:paraId="004CFA70" w14:textId="77777777" w:rsidR="00F02194" w:rsidRPr="00F02194" w:rsidRDefault="00F02194" w:rsidP="00F02194">
      <w:pPr>
        <w:numPr>
          <w:ilvl w:val="0"/>
          <w:numId w:val="2"/>
        </w:numPr>
      </w:pPr>
      <w:r w:rsidRPr="00F02194">
        <w:t>Write unit, integration, and end-to-end tests to ensure code quality.</w:t>
      </w:r>
    </w:p>
    <w:p w14:paraId="24305AC1" w14:textId="77777777" w:rsidR="00F02194" w:rsidRPr="00F02194" w:rsidRDefault="00F02194" w:rsidP="00F02194">
      <w:pPr>
        <w:numPr>
          <w:ilvl w:val="0"/>
          <w:numId w:val="2"/>
        </w:numPr>
      </w:pPr>
      <w:r w:rsidRPr="00F02194">
        <w:t>Debug and resolve application issues in a timely manner.</w:t>
      </w:r>
    </w:p>
    <w:p w14:paraId="6E165D34" w14:textId="77777777" w:rsidR="00F02194" w:rsidRPr="00F02194" w:rsidRDefault="00F02194" w:rsidP="00F02194">
      <w:r w:rsidRPr="00F02194">
        <w:br/>
      </w:r>
    </w:p>
    <w:p w14:paraId="6B0279DE" w14:textId="77777777" w:rsidR="00F02194" w:rsidRPr="00F02194" w:rsidRDefault="00F02194" w:rsidP="00F02194">
      <w:r w:rsidRPr="00F02194">
        <w:rPr>
          <w:b/>
          <w:bCs/>
        </w:rPr>
        <w:t>Skills And Experience We Are Looking For</w:t>
      </w:r>
    </w:p>
    <w:p w14:paraId="590A1BBA" w14:textId="77777777" w:rsidR="00F02194" w:rsidRPr="00F02194" w:rsidRDefault="00F02194" w:rsidP="00F02194">
      <w:pPr>
        <w:numPr>
          <w:ilvl w:val="0"/>
          <w:numId w:val="3"/>
        </w:numPr>
      </w:pPr>
      <w:r w:rsidRPr="00F02194">
        <w:t xml:space="preserve">Between 1-3 </w:t>
      </w:r>
      <w:proofErr w:type="spellStart"/>
      <w:r w:rsidRPr="00F02194">
        <w:t>years experience</w:t>
      </w:r>
      <w:proofErr w:type="spellEnd"/>
    </w:p>
    <w:p w14:paraId="73D6A5EE" w14:textId="77777777" w:rsidR="00F02194" w:rsidRPr="00F02194" w:rsidRDefault="00F02194" w:rsidP="00F02194">
      <w:pPr>
        <w:numPr>
          <w:ilvl w:val="0"/>
          <w:numId w:val="3"/>
        </w:numPr>
      </w:pPr>
      <w:r w:rsidRPr="00F02194">
        <w:t>B.S. or higher in Computer Science or related field (or equivalent work experience)</w:t>
      </w:r>
    </w:p>
    <w:p w14:paraId="0CA882DE" w14:textId="77777777" w:rsidR="00F02194" w:rsidRPr="00F02194" w:rsidRDefault="00F02194" w:rsidP="00F02194">
      <w:pPr>
        <w:numPr>
          <w:ilvl w:val="0"/>
          <w:numId w:val="3"/>
        </w:numPr>
      </w:pPr>
      <w:r w:rsidRPr="00F02194">
        <w:t>Expertise in Java, React JS, HTML5</w:t>
      </w:r>
    </w:p>
    <w:p w14:paraId="37B1253D" w14:textId="77777777" w:rsidR="00F02194" w:rsidRPr="00F02194" w:rsidRDefault="00F02194" w:rsidP="00F02194">
      <w:pPr>
        <w:numPr>
          <w:ilvl w:val="0"/>
          <w:numId w:val="3"/>
        </w:numPr>
      </w:pPr>
      <w:r w:rsidRPr="00F02194">
        <w:t>AWS cloud Infra 1 Mobile 2 Web 0</w:t>
      </w:r>
    </w:p>
    <w:p w14:paraId="21EE5D8B" w14:textId="77777777" w:rsidR="00F02194" w:rsidRPr="00F02194" w:rsidRDefault="00F02194" w:rsidP="00F02194">
      <w:pPr>
        <w:numPr>
          <w:ilvl w:val="0"/>
          <w:numId w:val="3"/>
        </w:numPr>
      </w:pPr>
      <w:r w:rsidRPr="00F02194">
        <w:t>Familiar with one or more of the following:</w:t>
      </w:r>
    </w:p>
    <w:p w14:paraId="508762CE" w14:textId="77777777" w:rsidR="00F02194" w:rsidRPr="00F02194" w:rsidRDefault="00F02194" w:rsidP="00F02194">
      <w:r w:rsidRPr="00F02194">
        <w:lastRenderedPageBreak/>
        <w:t>o Distributed systems</w:t>
      </w:r>
    </w:p>
    <w:p w14:paraId="74E65359" w14:textId="77777777" w:rsidR="00F02194" w:rsidRPr="00F02194" w:rsidRDefault="00F02194" w:rsidP="00F02194">
      <w:r w:rsidRPr="00F02194">
        <w:t>o NoSQL and relational databases</w:t>
      </w:r>
    </w:p>
    <w:p w14:paraId="4318675B" w14:textId="77777777" w:rsidR="00F02194" w:rsidRPr="00F02194" w:rsidRDefault="00F02194" w:rsidP="00F02194">
      <w:r w:rsidRPr="00F02194">
        <w:t>o Distributed messaging</w:t>
      </w:r>
    </w:p>
    <w:p w14:paraId="1A41E8CD" w14:textId="77777777" w:rsidR="00F02194" w:rsidRPr="00F02194" w:rsidRDefault="00F02194" w:rsidP="00F02194">
      <w:r w:rsidRPr="00F02194">
        <w:t>o Transactional services</w:t>
      </w:r>
    </w:p>
    <w:p w14:paraId="6D8CB2AC" w14:textId="77777777" w:rsidR="00F02194" w:rsidRPr="00F02194" w:rsidRDefault="00F02194" w:rsidP="00F02194">
      <w:pPr>
        <w:numPr>
          <w:ilvl w:val="0"/>
          <w:numId w:val="4"/>
        </w:numPr>
      </w:pPr>
      <w:r w:rsidRPr="00F02194">
        <w:t>Experience integrating with Restful web services</w:t>
      </w:r>
    </w:p>
    <w:p w14:paraId="49AF6526" w14:textId="77777777" w:rsidR="00F02194" w:rsidRPr="00F02194" w:rsidRDefault="00F02194" w:rsidP="00F02194">
      <w:pPr>
        <w:numPr>
          <w:ilvl w:val="0"/>
          <w:numId w:val="4"/>
        </w:numPr>
      </w:pPr>
      <w:r w:rsidRPr="00F02194">
        <w:t>Ability to establish trusted partnerships with product heads, and executive level stakeholders</w:t>
      </w:r>
    </w:p>
    <w:p w14:paraId="68C83599" w14:textId="77777777" w:rsidR="00F02194" w:rsidRPr="00F02194" w:rsidRDefault="00F02194" w:rsidP="00F02194">
      <w:pPr>
        <w:numPr>
          <w:ilvl w:val="0"/>
          <w:numId w:val="4"/>
        </w:numPr>
      </w:pPr>
      <w:r w:rsidRPr="00F02194">
        <w:t>Comfortable with Agile Operating Models</w:t>
      </w:r>
    </w:p>
    <w:p w14:paraId="63BD23C5" w14:textId="77777777" w:rsidR="00F02194" w:rsidRPr="00F02194" w:rsidRDefault="00F02194" w:rsidP="00F02194">
      <w:r w:rsidRPr="00F02194">
        <w:br/>
      </w:r>
    </w:p>
    <w:p w14:paraId="6A1219B3" w14:textId="77777777" w:rsidR="00F02194" w:rsidRPr="00F02194" w:rsidRDefault="00F02194" w:rsidP="00F02194">
      <w:r w:rsidRPr="00F02194">
        <w:rPr>
          <w:b/>
          <w:bCs/>
        </w:rPr>
        <w:t>Preferred Qualifications:</w:t>
      </w:r>
    </w:p>
    <w:p w14:paraId="5370DFC3" w14:textId="77777777" w:rsidR="00F02194" w:rsidRPr="00F02194" w:rsidRDefault="00F02194" w:rsidP="00F02194">
      <w:pPr>
        <w:numPr>
          <w:ilvl w:val="0"/>
          <w:numId w:val="5"/>
        </w:numPr>
      </w:pPr>
      <w:r w:rsidRPr="00F02194">
        <w:t>Experience with microservice based architecture</w:t>
      </w:r>
    </w:p>
    <w:p w14:paraId="2C451FB9" w14:textId="77777777" w:rsidR="00F02194" w:rsidRPr="00F02194" w:rsidRDefault="00F02194" w:rsidP="00F02194">
      <w:pPr>
        <w:numPr>
          <w:ilvl w:val="0"/>
          <w:numId w:val="5"/>
        </w:numPr>
      </w:pPr>
      <w:r w:rsidRPr="00F02194">
        <w:t xml:space="preserve">Experience with Kafka, MongoDB, Spring, </w:t>
      </w:r>
      <w:proofErr w:type="spellStart"/>
      <w:r w:rsidRPr="00F02194">
        <w:t>vert.X</w:t>
      </w:r>
      <w:proofErr w:type="spellEnd"/>
    </w:p>
    <w:p w14:paraId="72DEB48D" w14:textId="77777777" w:rsidR="00F02194" w:rsidRPr="00F02194" w:rsidRDefault="00F02194" w:rsidP="00F02194">
      <w:r w:rsidRPr="00F02194">
        <w:br/>
      </w:r>
    </w:p>
    <w:p w14:paraId="64C175D7" w14:textId="77777777" w:rsidR="00F02194" w:rsidRPr="00F02194" w:rsidRDefault="00F02194" w:rsidP="00F02194">
      <w:r w:rsidRPr="00F02194">
        <w:rPr>
          <w:b/>
          <w:bCs/>
        </w:rPr>
        <w:t>Our Commitment to Diversity &amp; Inclusion:</w:t>
      </w:r>
    </w:p>
    <w:p w14:paraId="6CD2933E" w14:textId="77777777" w:rsidR="00F02194" w:rsidRPr="00F02194" w:rsidRDefault="00F02194" w:rsidP="00F02194">
      <w:r w:rsidRPr="00F02194">
        <w:t xml:space="preserve">Did you know that </w:t>
      </w:r>
      <w:proofErr w:type="spellStart"/>
      <w:r w:rsidRPr="00F02194">
        <w:t>Apexon</w:t>
      </w:r>
      <w:proofErr w:type="spellEnd"/>
      <w:r w:rsidRPr="00F02194">
        <w:t xml:space="preserve"> has been Certified™ by Great Place </w:t>
      </w:r>
      <w:proofErr w:type="gramStart"/>
      <w:r w:rsidRPr="00F02194">
        <w:t>To</w:t>
      </w:r>
      <w:proofErr w:type="gramEnd"/>
      <w:r w:rsidRPr="00F02194">
        <w:t xml:space="preserve"> Work®, the global authority on workplace culture, in each of the three regions in which it operates: USA (for the fourth time in 2023), India (seven consecutive certifications as of 2023), and the </w:t>
      </w:r>
      <w:proofErr w:type="spellStart"/>
      <w:proofErr w:type="gramStart"/>
      <w:r w:rsidRPr="00F02194">
        <w:t>UK.Apexon</w:t>
      </w:r>
      <w:proofErr w:type="spellEnd"/>
      <w:proofErr w:type="gramEnd"/>
      <w:r w:rsidRPr="00F02194">
        <w:t xml:space="preserve"> is committed to being an equal opportunity employer and promoting diversity in the workplace. We take affirmative action to ensure equal employment opportunity for all qualified individuals. </w:t>
      </w:r>
      <w:proofErr w:type="spellStart"/>
      <w:r w:rsidRPr="00F02194">
        <w:t>Apexon</w:t>
      </w:r>
      <w:proofErr w:type="spellEnd"/>
      <w:r w:rsidRPr="00F02194">
        <w:t xml:space="preserve"> strictly prohibits discrimination and harassment of any kind and provides equal employment opportunities to employees and applicants without regard to gender, race, </w:t>
      </w:r>
      <w:proofErr w:type="spellStart"/>
      <w:r w:rsidRPr="00F02194">
        <w:t>color</w:t>
      </w:r>
      <w:proofErr w:type="spellEnd"/>
      <w:r w:rsidRPr="00F02194">
        <w:t>, ethnicity or national origin, age, disability, religion, sexual orientation, gender identity or expression, veteran status, or any other applicable characteristics protected by law. You can read about our Job Applicant Privacy policy here Job Applicant Privacy Policy (apexon.com)</w:t>
      </w:r>
    </w:p>
    <w:p w14:paraId="65679F11" w14:textId="77777777" w:rsidR="00F02194" w:rsidRPr="00F02194" w:rsidRDefault="00F02194" w:rsidP="00F02194">
      <w:r w:rsidRPr="00F02194">
        <w:br/>
      </w:r>
    </w:p>
    <w:p w14:paraId="534E3E98" w14:textId="77777777" w:rsidR="00F02194" w:rsidRPr="00F02194" w:rsidRDefault="00F02194" w:rsidP="00F02194">
      <w:r w:rsidRPr="00F02194">
        <w:rPr>
          <w:b/>
          <w:bCs/>
        </w:rPr>
        <w:t>Our Commitment to Environment:</w:t>
      </w:r>
    </w:p>
    <w:p w14:paraId="7BC42AE0" w14:textId="77777777" w:rsidR="00F02194" w:rsidRPr="00F02194" w:rsidRDefault="00F02194" w:rsidP="00F02194">
      <w:r w:rsidRPr="00F02194">
        <w:t xml:space="preserve">Actively contributes to </w:t>
      </w:r>
      <w:proofErr w:type="spellStart"/>
      <w:r w:rsidRPr="00F02194">
        <w:t>Apexon's</w:t>
      </w:r>
      <w:proofErr w:type="spellEnd"/>
      <w:r w:rsidRPr="00F02194">
        <w:t xml:space="preserve"> commitment to environmental responsibility by following sustainable practices and supporting ESG initiatives.</w:t>
      </w:r>
    </w:p>
    <w:p w14:paraId="2FADD587" w14:textId="77777777" w:rsidR="00F02194" w:rsidRPr="00F02194" w:rsidRDefault="00F02194" w:rsidP="00F02194">
      <w:r w:rsidRPr="00F02194">
        <w:lastRenderedPageBreak/>
        <w:br/>
      </w:r>
    </w:p>
    <w:p w14:paraId="3AE56327" w14:textId="77777777" w:rsidR="00F02194" w:rsidRPr="00F02194" w:rsidRDefault="00F02194" w:rsidP="00F02194">
      <w:r w:rsidRPr="00F02194">
        <w:rPr>
          <w:b/>
          <w:bCs/>
        </w:rPr>
        <w:t>Our Perks and Benefits:</w:t>
      </w:r>
    </w:p>
    <w:p w14:paraId="0D19911C" w14:textId="77777777" w:rsidR="00F02194" w:rsidRPr="00F02194" w:rsidRDefault="00F02194" w:rsidP="00F02194">
      <w:r w:rsidRPr="00F02194">
        <w:t xml:space="preserve">Our benefits and rewards program has been thoughtfully designed to recognize your skills and contributions, elevate your learning/upskilling experience and provide care and support for you and your loved ones. As an </w:t>
      </w:r>
      <w:proofErr w:type="spellStart"/>
      <w:r w:rsidRPr="00F02194">
        <w:t>Apexon</w:t>
      </w:r>
      <w:proofErr w:type="spellEnd"/>
      <w:r w:rsidRPr="00F02194">
        <w:t xml:space="preserve"> Associate, you get continuous skill-based development, opportunities for career advancement, and access to comprehensive health and well-being benefits and assistance.</w:t>
      </w:r>
    </w:p>
    <w:p w14:paraId="28E08CA8" w14:textId="77777777" w:rsidR="00F02194" w:rsidRPr="00F02194" w:rsidRDefault="00F02194" w:rsidP="00F02194">
      <w:r w:rsidRPr="00F02194">
        <w:br/>
      </w:r>
    </w:p>
    <w:p w14:paraId="4980C653" w14:textId="77777777" w:rsidR="00F02194" w:rsidRPr="00F02194" w:rsidRDefault="00F02194" w:rsidP="00F02194">
      <w:r w:rsidRPr="00F02194">
        <w:rPr>
          <w:b/>
          <w:bCs/>
        </w:rPr>
        <w:t>We also offer:</w:t>
      </w:r>
    </w:p>
    <w:p w14:paraId="6C4527F4" w14:textId="77777777" w:rsidR="00F02194" w:rsidRPr="00F02194" w:rsidRDefault="00F02194" w:rsidP="00F02194">
      <w:pPr>
        <w:numPr>
          <w:ilvl w:val="0"/>
          <w:numId w:val="6"/>
        </w:numPr>
      </w:pPr>
      <w:r w:rsidRPr="00F02194">
        <w:t>Health Insurance with Dental &amp; Vision</w:t>
      </w:r>
    </w:p>
    <w:p w14:paraId="341AB89F" w14:textId="77777777" w:rsidR="00F02194" w:rsidRPr="00F02194" w:rsidRDefault="00F02194" w:rsidP="00F02194">
      <w:pPr>
        <w:numPr>
          <w:ilvl w:val="0"/>
          <w:numId w:val="6"/>
        </w:numPr>
      </w:pPr>
      <w:r w:rsidRPr="00F02194">
        <w:t>401K Plan</w:t>
      </w:r>
    </w:p>
    <w:p w14:paraId="002984B5" w14:textId="77777777" w:rsidR="00F02194" w:rsidRPr="00F02194" w:rsidRDefault="00F02194" w:rsidP="00F02194">
      <w:pPr>
        <w:numPr>
          <w:ilvl w:val="0"/>
          <w:numId w:val="6"/>
        </w:numPr>
      </w:pPr>
      <w:r w:rsidRPr="00F02194">
        <w:t>Life Insurance, STD &amp; LTD</w:t>
      </w:r>
    </w:p>
    <w:p w14:paraId="53D4B82B" w14:textId="77777777" w:rsidR="00F02194" w:rsidRPr="00F02194" w:rsidRDefault="00F02194" w:rsidP="00F02194">
      <w:pPr>
        <w:numPr>
          <w:ilvl w:val="0"/>
          <w:numId w:val="6"/>
        </w:numPr>
      </w:pPr>
      <w:r w:rsidRPr="00F02194">
        <w:t>Paid Vacations &amp; Holidays</w:t>
      </w:r>
    </w:p>
    <w:p w14:paraId="22AA2E1A" w14:textId="77777777" w:rsidR="00F02194" w:rsidRPr="00F02194" w:rsidRDefault="00F02194" w:rsidP="00F02194">
      <w:pPr>
        <w:numPr>
          <w:ilvl w:val="0"/>
          <w:numId w:val="6"/>
        </w:numPr>
      </w:pPr>
      <w:r w:rsidRPr="00F02194">
        <w:t>Paid Parental Leave</w:t>
      </w:r>
    </w:p>
    <w:p w14:paraId="75B7738F" w14:textId="77777777" w:rsidR="00F02194" w:rsidRPr="00F02194" w:rsidRDefault="00F02194" w:rsidP="00F02194">
      <w:pPr>
        <w:numPr>
          <w:ilvl w:val="0"/>
          <w:numId w:val="6"/>
        </w:numPr>
      </w:pPr>
      <w:r w:rsidRPr="00F02194">
        <w:t>FSA Dependent &amp; Limited Purpose care</w:t>
      </w:r>
    </w:p>
    <w:p w14:paraId="74AD0B2B" w14:textId="77777777" w:rsidR="00461872" w:rsidRDefault="00461872"/>
    <w:sectPr w:rsidR="0046187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D7CD0"/>
    <w:multiLevelType w:val="multilevel"/>
    <w:tmpl w:val="123E2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56F654B"/>
    <w:multiLevelType w:val="multilevel"/>
    <w:tmpl w:val="61A09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FB3577E"/>
    <w:multiLevelType w:val="multilevel"/>
    <w:tmpl w:val="96B28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0084014"/>
    <w:multiLevelType w:val="multilevel"/>
    <w:tmpl w:val="20BAE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39251DA"/>
    <w:multiLevelType w:val="multilevel"/>
    <w:tmpl w:val="D5141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AB902FF"/>
    <w:multiLevelType w:val="multilevel"/>
    <w:tmpl w:val="338C1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35162961">
    <w:abstractNumId w:val="0"/>
  </w:num>
  <w:num w:numId="2" w16cid:durableId="1696807886">
    <w:abstractNumId w:val="3"/>
  </w:num>
  <w:num w:numId="3" w16cid:durableId="1003895410">
    <w:abstractNumId w:val="2"/>
  </w:num>
  <w:num w:numId="4" w16cid:durableId="204953130">
    <w:abstractNumId w:val="5"/>
  </w:num>
  <w:num w:numId="5" w16cid:durableId="1750692821">
    <w:abstractNumId w:val="4"/>
  </w:num>
  <w:num w:numId="6" w16cid:durableId="10298390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2194"/>
    <w:rsid w:val="00461872"/>
    <w:rsid w:val="00503FE9"/>
    <w:rsid w:val="00A2233F"/>
    <w:rsid w:val="00F021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92C80F"/>
  <w15:chartTrackingRefBased/>
  <w15:docId w15:val="{88185981-91EE-4AA9-89E2-70D733F6E9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21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21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21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21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21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21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21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21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21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21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21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21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21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21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21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21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21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2194"/>
    <w:rPr>
      <w:rFonts w:eastAsiaTheme="majorEastAsia" w:cstheme="majorBidi"/>
      <w:color w:val="272727" w:themeColor="text1" w:themeTint="D8"/>
    </w:rPr>
  </w:style>
  <w:style w:type="paragraph" w:styleId="Title">
    <w:name w:val="Title"/>
    <w:basedOn w:val="Normal"/>
    <w:next w:val="Normal"/>
    <w:link w:val="TitleChar"/>
    <w:uiPriority w:val="10"/>
    <w:qFormat/>
    <w:rsid w:val="00F021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21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21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21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2194"/>
    <w:pPr>
      <w:spacing w:before="160"/>
      <w:jc w:val="center"/>
    </w:pPr>
    <w:rPr>
      <w:i/>
      <w:iCs/>
      <w:color w:val="404040" w:themeColor="text1" w:themeTint="BF"/>
    </w:rPr>
  </w:style>
  <w:style w:type="character" w:customStyle="1" w:styleId="QuoteChar">
    <w:name w:val="Quote Char"/>
    <w:basedOn w:val="DefaultParagraphFont"/>
    <w:link w:val="Quote"/>
    <w:uiPriority w:val="29"/>
    <w:rsid w:val="00F02194"/>
    <w:rPr>
      <w:i/>
      <w:iCs/>
      <w:color w:val="404040" w:themeColor="text1" w:themeTint="BF"/>
    </w:rPr>
  </w:style>
  <w:style w:type="paragraph" w:styleId="ListParagraph">
    <w:name w:val="List Paragraph"/>
    <w:basedOn w:val="Normal"/>
    <w:uiPriority w:val="34"/>
    <w:qFormat/>
    <w:rsid w:val="00F02194"/>
    <w:pPr>
      <w:ind w:left="720"/>
      <w:contextualSpacing/>
    </w:pPr>
  </w:style>
  <w:style w:type="character" w:styleId="IntenseEmphasis">
    <w:name w:val="Intense Emphasis"/>
    <w:basedOn w:val="DefaultParagraphFont"/>
    <w:uiPriority w:val="21"/>
    <w:qFormat/>
    <w:rsid w:val="00F02194"/>
    <w:rPr>
      <w:i/>
      <w:iCs/>
      <w:color w:val="0F4761" w:themeColor="accent1" w:themeShade="BF"/>
    </w:rPr>
  </w:style>
  <w:style w:type="paragraph" w:styleId="IntenseQuote">
    <w:name w:val="Intense Quote"/>
    <w:basedOn w:val="Normal"/>
    <w:next w:val="Normal"/>
    <w:link w:val="IntenseQuoteChar"/>
    <w:uiPriority w:val="30"/>
    <w:qFormat/>
    <w:rsid w:val="00F021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2194"/>
    <w:rPr>
      <w:i/>
      <w:iCs/>
      <w:color w:val="0F4761" w:themeColor="accent1" w:themeShade="BF"/>
    </w:rPr>
  </w:style>
  <w:style w:type="character" w:styleId="IntenseReference">
    <w:name w:val="Intense Reference"/>
    <w:basedOn w:val="DefaultParagraphFont"/>
    <w:uiPriority w:val="32"/>
    <w:qFormat/>
    <w:rsid w:val="00F0219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763</Words>
  <Characters>4355</Characters>
  <Application>Microsoft Office Word</Application>
  <DocSecurity>0</DocSecurity>
  <Lines>36</Lines>
  <Paragraphs>10</Paragraphs>
  <ScaleCrop>false</ScaleCrop>
  <Company/>
  <LinksUpToDate>false</LinksUpToDate>
  <CharactersWithSpaces>5108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Krishna Gopal Madhavaram</dc:creator>
  <cp:keywords/>
  <dc:description/>
  <cp:lastModifiedBy>Krishna Gopal Madhavaram</cp:lastModifiedBy>
  <cp:revision>1</cp:revision>
  <dcterms:created xsi:type="dcterms:W3CDTF">2026-01-01T19:31:00Z</dcterms:created>
  <dcterms:modified xsi:type="dcterms:W3CDTF">2026-01-01T19:34:00Z</dcterms:modified>
</cp:coreProperties>
</file>