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          </w:t>
      </w:r>
      <w:bookmarkStart w:id="0" w:name="_GoBack"/>
      <w:bookmarkEnd w:id="0"/>
      <w:r>
        <w:rPr>
          <w:rFonts w:hint="default" w:ascii="Times New Roman" w:hAnsi="Times New Roman" w:cs="Times New Roman"/>
          <w:b/>
          <w:bCs/>
          <w:sz w:val="24"/>
          <w:szCs w:val="24"/>
        </w:rPr>
        <w:t>Set up Test Kitchen for windows</w:t>
      </w:r>
      <w:r>
        <w:rPr>
          <w:rFonts w:hint="default" w:ascii="Times New Roman" w:hAnsi="Times New Roman" w:cs="Times New Roman"/>
          <w:b/>
          <w:bCs/>
          <w:sz w:val="24"/>
          <w:szCs w:val="24"/>
          <w:lang w:val="en-US"/>
        </w:rPr>
        <w:t xml:space="preserve"> in Microsoft Azure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Step1: Install the </w:t>
      </w:r>
      <w:r>
        <w:rPr>
          <w:rFonts w:hint="default" w:ascii="Times New Roman" w:hAnsi="Times New Roman" w:cs="Times New Roman"/>
          <w:b/>
          <w:bCs/>
          <w:color w:val="4472C4" w:themeColor="accent5"/>
          <w:sz w:val="24"/>
          <w:szCs w:val="24"/>
          <w:lang w:val="en-US"/>
          <w14:textFill>
            <w14:solidFill>
              <w14:schemeClr w14:val="accent5"/>
            </w14:solidFill>
          </w14:textFill>
        </w:rPr>
        <w:t>kitchen-azurerm</w:t>
      </w:r>
      <w:r>
        <w:rPr>
          <w:rFonts w:hint="default" w:ascii="Times New Roman" w:hAnsi="Times New Roman" w:cs="Times New Roman"/>
          <w:sz w:val="24"/>
          <w:szCs w:val="24"/>
          <w:lang w:val="en-US"/>
        </w:rPr>
        <w:t> driver on your workstation.</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chef gem install kitchen-azurerm</w:t>
      </w:r>
    </w:p>
    <w:p>
      <w:pPr>
        <w:rPr>
          <w:rFonts w:hint="default" w:ascii="Times New Roman" w:hAnsi="Times New Roman" w:cs="Times New Roman"/>
          <w:b w:val="0"/>
          <w:bCs w:val="0"/>
          <w:i w:val="0"/>
          <w:iCs w:val="0"/>
          <w:sz w:val="24"/>
          <w:szCs w:val="24"/>
          <w:lang w:val="en-US"/>
        </w:rPr>
      </w:pP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When we generate a cookbook Chef creates a file named .kitchen.yml in the root directory of our cookbook. .kitchen.yml defines what's needed to run Test Kitchen, including which virtualization provider to use, how to run Chef, and what platforms to run our code on.</w:t>
      </w:r>
    </w:p>
    <w:p>
      <w:pPr>
        <w:rPr>
          <w:rFonts w:hint="default" w:ascii="Times New Roman" w:hAnsi="Times New Roman" w:cs="Times New Roman"/>
          <w:b w:val="0"/>
          <w:bCs w:val="0"/>
          <w:i w:val="0"/>
          <w:iCs w:val="0"/>
          <w:sz w:val="24"/>
          <w:szCs w:val="24"/>
          <w:lang w:val="en-US"/>
        </w:rPr>
      </w:pP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Step2: cd to your cookbook directory and change .kitchen.yml accordingly.</w:t>
      </w:r>
    </w:p>
    <w:p>
      <w:pPr>
        <w:rPr>
          <w:rFonts w:hint="default" w:ascii="Times New Roman" w:hAnsi="Times New Roman" w:cs="Times New Roman"/>
          <w:b w:val="0"/>
          <w:bCs w:val="0"/>
          <w:i w:val="0"/>
          <w:iCs w:val="0"/>
          <w:sz w:val="24"/>
          <w:szCs w:val="24"/>
          <w:lang w:val="en-US"/>
        </w:rPr>
      </w:pP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driver:</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name: azurerm</w:t>
      </w:r>
    </w:p>
    <w:p>
      <w:pPr>
        <w:rPr>
          <w:rFonts w:hint="default" w:ascii="Times New Roman" w:hAnsi="Times New Roman" w:cs="Times New Roman"/>
          <w:b w:val="0"/>
          <w:bCs w:val="0"/>
          <w:i w:val="0"/>
          <w:iCs w:val="0"/>
          <w:sz w:val="24"/>
          <w:szCs w:val="24"/>
          <w:lang w:val="en-US"/>
        </w:rPr>
      </w:pP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driver_config:</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subscription_id: '4801fa9d-our subscription_id-b265ff49ce21'</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location: 'West Europe'</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machine_size: 'Standard_D1'</w:t>
      </w:r>
    </w:p>
    <w:p>
      <w:pPr>
        <w:rPr>
          <w:rFonts w:hint="default" w:ascii="Times New Roman" w:hAnsi="Times New Roman" w:cs="Times New Roman"/>
          <w:b w:val="0"/>
          <w:bCs w:val="0"/>
          <w:i w:val="0"/>
          <w:iCs w:val="0"/>
          <w:sz w:val="24"/>
          <w:szCs w:val="24"/>
          <w:lang w:val="en-US"/>
        </w:rPr>
      </w:pP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provisioner:</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name: chef_zero</w:t>
      </w:r>
    </w:p>
    <w:p>
      <w:pPr>
        <w:rPr>
          <w:rFonts w:hint="default" w:ascii="Times New Roman" w:hAnsi="Times New Roman" w:cs="Times New Roman"/>
          <w:b w:val="0"/>
          <w:bCs w:val="0"/>
          <w:i w:val="0"/>
          <w:iCs w:val="0"/>
          <w:sz w:val="24"/>
          <w:szCs w:val="24"/>
          <w:lang w:val="en-US"/>
        </w:rPr>
      </w:pP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platforms:</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 name: windows2012-r2</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driver_config:</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image_urn: MicrosoftWindowsServer:WindowsServer:2012-R2-Datacenter:latest</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transport:</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name: winrm</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username: username</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suites:</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 name: default</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run_list:</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 recipe[ourcookbook::default]</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attributes:</w:t>
      </w:r>
    </w:p>
    <w:p>
      <w:pPr>
        <w:rPr>
          <w:rFonts w:hint="default" w:ascii="Times New Roman" w:hAnsi="Times New Roman" w:cs="Times New Roman"/>
          <w:b w:val="0"/>
          <w:bCs w:val="0"/>
          <w:i w:val="0"/>
          <w:iCs w:val="0"/>
          <w:sz w:val="24"/>
          <w:szCs w:val="24"/>
          <w:lang w:val="en-US"/>
        </w:rPr>
      </w:pPr>
    </w:p>
    <w:p>
      <w:pPr>
        <w:numPr>
          <w:ilvl w:val="0"/>
          <w:numId w:val="1"/>
        </w:numPr>
        <w:ind w:left="420" w:leftChars="0" w:hanging="420" w:firstLine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driver</w:t>
      </w:r>
      <w:r>
        <w:rPr>
          <w:rFonts w:hint="default" w:ascii="Times New Roman" w:hAnsi="Times New Roman" w:cs="Times New Roman"/>
          <w:b w:val="0"/>
          <w:bCs w:val="0"/>
          <w:i w:val="0"/>
          <w:iCs w:val="0"/>
          <w:sz w:val="24"/>
          <w:szCs w:val="24"/>
          <w:lang w:val="en-US"/>
        </w:rPr>
        <w:t> specifies the software that manages the machine. We're using the Azure Test Kitchen driver.</w:t>
      </w:r>
    </w:p>
    <w:p>
      <w:pPr>
        <w:numPr>
          <w:ilvl w:val="0"/>
          <w:numId w:val="1"/>
        </w:numPr>
        <w:ind w:left="420" w:leftChars="0" w:hanging="420" w:firstLine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driver_config</w:t>
      </w:r>
      <w:r>
        <w:rPr>
          <w:rFonts w:hint="default" w:ascii="Times New Roman" w:hAnsi="Times New Roman" w:cs="Times New Roman"/>
          <w:b w:val="0"/>
          <w:bCs w:val="0"/>
          <w:i w:val="0"/>
          <w:iCs w:val="0"/>
          <w:sz w:val="24"/>
          <w:szCs w:val="24"/>
          <w:lang w:val="en-US"/>
        </w:rPr>
        <w:t> specifies additional configuration options for the Azure Test Kitchen driver, including our subscription ID, the region where we'll run our test instances, and the VM size.</w:t>
      </w:r>
    </w:p>
    <w:p>
      <w:pPr>
        <w:numPr>
          <w:ilvl w:val="0"/>
          <w:numId w:val="1"/>
        </w:numPr>
        <w:ind w:left="420" w:leftChars="0" w:hanging="420" w:firstLine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provisioner</w:t>
      </w:r>
      <w:r>
        <w:rPr>
          <w:rFonts w:hint="default" w:ascii="Times New Roman" w:hAnsi="Times New Roman" w:cs="Times New Roman"/>
          <w:b w:val="0"/>
          <w:bCs w:val="0"/>
          <w:i w:val="0"/>
          <w:iCs w:val="0"/>
          <w:sz w:val="24"/>
          <w:szCs w:val="24"/>
          <w:lang w:val="en-US"/>
        </w:rPr>
        <w:t> specifies how to run Chef. We use chef_zero because it enables us to mimic a Chef server environment on our local machine. This allows us to work with node attributes and other Chef server features.</w:t>
      </w:r>
    </w:p>
    <w:p>
      <w:pPr>
        <w:numPr>
          <w:ilvl w:val="0"/>
          <w:numId w:val="1"/>
        </w:numPr>
        <w:ind w:left="420" w:leftChars="0" w:hanging="420" w:firstLine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transport</w:t>
      </w:r>
      <w:r>
        <w:rPr>
          <w:rFonts w:hint="default" w:ascii="Times New Roman" w:hAnsi="Times New Roman" w:cs="Times New Roman"/>
          <w:b w:val="0"/>
          <w:bCs w:val="0"/>
          <w:i w:val="0"/>
          <w:iCs w:val="0"/>
          <w:sz w:val="24"/>
          <w:szCs w:val="24"/>
          <w:lang w:val="en-US"/>
        </w:rPr>
        <w:t> specifies how to execute commands remotely on the test instance. WinRM is the default transport on Windows; SSH is the default on all other operating systems.</w:t>
      </w:r>
    </w:p>
    <w:p>
      <w:pPr>
        <w:numPr>
          <w:ilvl w:val="0"/>
          <w:numId w:val="1"/>
        </w:numPr>
        <w:ind w:left="420" w:leftChars="0" w:hanging="420" w:firstLine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verifier</w:t>
      </w:r>
      <w:r>
        <w:rPr>
          <w:rFonts w:hint="default" w:ascii="Times New Roman" w:hAnsi="Times New Roman" w:cs="Times New Roman"/>
          <w:b w:val="0"/>
          <w:bCs w:val="0"/>
          <w:i w:val="0"/>
          <w:iCs w:val="0"/>
          <w:sz w:val="24"/>
          <w:szCs w:val="24"/>
          <w:lang w:val="en-US"/>
        </w:rPr>
        <w:t> specifies which application to use when running automated tests.</w:t>
      </w:r>
    </w:p>
    <w:p>
      <w:pPr>
        <w:numPr>
          <w:ilvl w:val="0"/>
          <w:numId w:val="1"/>
        </w:numPr>
        <w:ind w:left="420" w:leftChars="0" w:hanging="420" w:firstLine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platforms</w:t>
      </w:r>
      <w:r>
        <w:rPr>
          <w:rFonts w:hint="default" w:ascii="Times New Roman" w:hAnsi="Times New Roman" w:cs="Times New Roman"/>
          <w:b w:val="0"/>
          <w:bCs w:val="0"/>
          <w:i w:val="0"/>
          <w:iCs w:val="0"/>
          <w:sz w:val="24"/>
          <w:szCs w:val="24"/>
          <w:lang w:val="en-US"/>
        </w:rPr>
        <w:t> specifies the target operating systems. We're targeting Windows Server 2012 R2. (We can manage more than one instance at a time to enable us to test our cookbooks on multiple platforms.)</w:t>
      </w:r>
    </w:p>
    <w:p>
      <w:pPr>
        <w:numPr>
          <w:ilvl w:val="0"/>
          <w:numId w:val="1"/>
        </w:numPr>
        <w:ind w:left="420" w:leftChars="0" w:hanging="420" w:firstLine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suites</w:t>
      </w:r>
      <w:r>
        <w:rPr>
          <w:rFonts w:hint="default" w:ascii="Times New Roman" w:hAnsi="Times New Roman" w:cs="Times New Roman"/>
          <w:b w:val="0"/>
          <w:bCs w:val="0"/>
          <w:i w:val="0"/>
          <w:iCs w:val="0"/>
          <w:sz w:val="24"/>
          <w:szCs w:val="24"/>
          <w:lang w:val="en-US"/>
        </w:rPr>
        <w:t> specifies what we want to apply to the virtual environment. We can have more than one suite. We define just one, named default. This is where we provide the run-list, which defines which recipes to run and in the order to run them. Our run-list contains one recipe.</w:t>
      </w:r>
    </w:p>
    <w:p>
      <w:pPr>
        <w:numPr>
          <w:numId w:val="0"/>
        </w:numPr>
        <w:rPr>
          <w:rFonts w:hint="default" w:ascii="Times New Roman" w:hAnsi="Times New Roman" w:cs="Times New Roman"/>
          <w:b w:val="0"/>
          <w:bCs w:val="0"/>
          <w:i w:val="0"/>
          <w:iCs w:val="0"/>
          <w:sz w:val="24"/>
          <w:szCs w:val="24"/>
          <w:lang w:val="en-US"/>
        </w:rPr>
      </w:pPr>
    </w:p>
    <w:p>
      <w:pPr>
        <w:numPr>
          <w:numId w:val="0"/>
        </w:num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Step3: Create the Test Kitchen instance. We'll provision a virtual machine to serve as your test environment. This is the kitchen create step in our workflow</w:t>
      </w:r>
    </w:p>
    <w:p>
      <w:pPr>
        <w:rPr>
          <w:rFonts w:hint="default" w:ascii="Times New Roman" w:hAnsi="Times New Roman" w:cs="Times New Roman"/>
          <w:b w:val="0"/>
          <w:bCs w:val="0"/>
          <w:i w:val="0"/>
          <w:iCs w:val="0"/>
          <w:sz w:val="24"/>
          <w:szCs w:val="24"/>
          <w:lang w:val="en-US"/>
        </w:rPr>
      </w:pPr>
    </w:p>
    <w:p>
      <w:r>
        <w:drawing>
          <wp:inline distT="0" distB="0" distL="114300" distR="114300">
            <wp:extent cx="5273675" cy="129476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1294765"/>
                    </a:xfrm>
                    <a:prstGeom prst="rect">
                      <a:avLst/>
                    </a:prstGeom>
                    <a:noFill/>
                    <a:ln w="9525">
                      <a:noFill/>
                    </a:ln>
                  </pic:spPr>
                </pic:pic>
              </a:graphicData>
            </a:graphic>
          </wp:inline>
        </w:drawing>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Kitchen create:-</w:t>
      </w:r>
      <w:r>
        <w:rPr>
          <w:rFonts w:hint="default" w:ascii="Times New Roman" w:hAnsi="Times New Roman" w:cs="Times New Roman"/>
          <w:b w:val="0"/>
          <w:bCs w:val="0"/>
          <w:i w:val="0"/>
          <w:iCs w:val="0"/>
          <w:sz w:val="24"/>
          <w:szCs w:val="24"/>
          <w:lang w:val="en-US"/>
        </w:rPr>
        <w:t xml:space="preserve"> Create the instance.</w:t>
      </w:r>
    </w:p>
    <w:p>
      <w:pPr>
        <w:rPr>
          <w:rFonts w:hint="default" w:ascii="Times New Roman" w:hAnsi="Times New Roman" w:cs="Times New Roman"/>
          <w:b w:val="0"/>
          <w:bCs w:val="0"/>
          <w:i w:val="0"/>
          <w:iCs w:val="0"/>
          <w:sz w:val="24"/>
          <w:szCs w:val="24"/>
          <w:lang w:val="en-US"/>
        </w:rPr>
      </w:pPr>
    </w:p>
    <w:p>
      <w:pPr>
        <w:numPr>
          <w:ilvl w:val="0"/>
          <w:numId w:val="2"/>
        </w:numPr>
        <w:ind w:left="420" w:leftChars="0" w:hanging="420" w:firstLine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Run the following to check th</w:t>
      </w:r>
      <w:r>
        <w:rPr>
          <w:rFonts w:hint="default" w:ascii="Times New Roman" w:hAnsi="Times New Roman" w:cs="Times New Roman"/>
          <w:b w:val="0"/>
          <w:bCs w:val="0"/>
          <w:i w:val="0"/>
          <w:iCs w:val="0"/>
          <w:sz w:val="24"/>
          <w:szCs w:val="24"/>
          <w:lang w:val="en-US"/>
        </w:rPr>
        <w:t xml:space="preserve">e instance created. </w:t>
      </w:r>
    </w:p>
    <w:p>
      <w:pPr>
        <w:numPr>
          <w:numId w:val="0"/>
        </w:numPr>
        <w:ind w:left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kitchen list.</w:t>
      </w:r>
    </w:p>
    <w:p>
      <w:pPr>
        <w:numPr>
          <w:numId w:val="0"/>
        </w:numPr>
        <w:ind w:leftChars="0"/>
        <w:rPr>
          <w:rFonts w:hint="default" w:ascii="Times New Roman" w:hAnsi="Times New Roman" w:cs="Times New Roman"/>
          <w:b w:val="0"/>
          <w:bCs w:val="0"/>
          <w:i w:val="0"/>
          <w:iCs w:val="0"/>
          <w:sz w:val="24"/>
          <w:szCs w:val="24"/>
          <w:lang w:val="en-US"/>
        </w:rPr>
      </w:pPr>
    </w:p>
    <w:p>
      <w:pPr>
        <w:numPr>
          <w:numId w:val="0"/>
        </w:numPr>
        <w:ind w:left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Kitchen converge:-</w:t>
      </w:r>
      <w:r>
        <w:rPr>
          <w:rFonts w:hint="default" w:ascii="Times New Roman" w:hAnsi="Times New Roman" w:cs="Times New Roman"/>
          <w:b w:val="0"/>
          <w:bCs w:val="0"/>
          <w:i w:val="0"/>
          <w:iCs w:val="0"/>
          <w:sz w:val="24"/>
          <w:szCs w:val="24"/>
          <w:lang w:val="en-US"/>
        </w:rPr>
        <w:t> To apply the cookbook to the Windows Server virtual machine.</w:t>
      </w:r>
    </w:p>
    <w:p>
      <w:pPr>
        <w:numPr>
          <w:numId w:val="0"/>
        </w:numPr>
        <w:ind w:leftChars="0"/>
        <w:rPr>
          <w:rFonts w:hint="default" w:ascii="Times New Roman" w:hAnsi="Times New Roman" w:cs="Times New Roman"/>
          <w:b w:val="0"/>
          <w:bCs w:val="0"/>
          <w:i w:val="0"/>
          <w:iCs w:val="0"/>
          <w:sz w:val="24"/>
          <w:szCs w:val="24"/>
          <w:lang w:val="en-US"/>
        </w:rPr>
      </w:pPr>
    </w:p>
    <w:p>
      <w:pPr>
        <w:numPr>
          <w:ilvl w:val="0"/>
          <w:numId w:val="2"/>
        </w:numPr>
        <w:ind w:left="420" w:leftChars="0" w:hanging="420" w:firstLine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Test Kitchen runs chef-client on the instance. When the chef-client run completes successfully, Test Kitchen exits with exit code 0. Run the following to check the exit code. </w:t>
      </w:r>
    </w:p>
    <w:p>
      <w:pPr>
        <w:numPr>
          <w:numId w:val="0"/>
        </w:numPr>
        <w:ind w:left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               echo $?</w:t>
      </w:r>
    </w:p>
    <w:p>
      <w:pPr>
        <w:numPr>
          <w:ilvl w:val="0"/>
          <w:numId w:val="2"/>
        </w:numPr>
        <w:ind w:left="420" w:leftChars="0" w:hanging="420" w:firstLine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If we receive a result other than 0, fix the errors that were reported. Then run kitchen converge to apply the changes and again check the exit code.</w:t>
      </w:r>
    </w:p>
    <w:p>
      <w:pPr>
        <w:numPr>
          <w:numId w:val="0"/>
        </w:numPr>
        <w:ind w:leftChars="0"/>
        <w:rPr>
          <w:rFonts w:hint="default" w:ascii="Times New Roman" w:hAnsi="Times New Roman" w:cs="Times New Roman"/>
          <w:b w:val="0"/>
          <w:bCs w:val="0"/>
          <w:i w:val="0"/>
          <w:iCs w:val="0"/>
          <w:sz w:val="24"/>
          <w:szCs w:val="24"/>
          <w:lang w:val="en-US"/>
        </w:rPr>
      </w:pPr>
    </w:p>
    <w:p>
      <w:pPr>
        <w:numPr>
          <w:numId w:val="0"/>
        </w:numPr>
        <w:ind w:left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fldChar w:fldCharType="begin"/>
      </w:r>
      <w:r>
        <w:rPr>
          <w:rFonts w:hint="default" w:ascii="Times New Roman" w:hAnsi="Times New Roman" w:cs="Times New Roman"/>
          <w:b/>
          <w:bCs/>
          <w:i w:val="0"/>
          <w:iCs w:val="0"/>
          <w:sz w:val="24"/>
          <w:szCs w:val="24"/>
          <w:lang w:val="en-US"/>
        </w:rPr>
        <w:instrText xml:space="preserve"> HYPERLINK "https://docs.chef.io/ctl_kitchen.html" \l "kitchen-login" </w:instrText>
      </w:r>
      <w:r>
        <w:rPr>
          <w:rFonts w:hint="default" w:ascii="Times New Roman" w:hAnsi="Times New Roman" w:cs="Times New Roman"/>
          <w:b/>
          <w:bCs/>
          <w:i w:val="0"/>
          <w:iCs w:val="0"/>
          <w:sz w:val="24"/>
          <w:szCs w:val="24"/>
          <w:lang w:val="en-US"/>
        </w:rPr>
        <w:fldChar w:fldCharType="separate"/>
      </w:r>
      <w:r>
        <w:rPr>
          <w:rFonts w:hint="default" w:ascii="Times New Roman" w:hAnsi="Times New Roman" w:cs="Times New Roman"/>
          <w:b/>
          <w:bCs/>
          <w:i w:val="0"/>
          <w:iCs w:val="0"/>
          <w:sz w:val="24"/>
          <w:szCs w:val="24"/>
          <w:lang w:val="en-US"/>
        </w:rPr>
        <w:t>Kitchen login</w:t>
      </w:r>
      <w:r>
        <w:rPr>
          <w:rFonts w:hint="default" w:ascii="Times New Roman" w:hAnsi="Times New Roman" w:cs="Times New Roman"/>
          <w:b/>
          <w:bCs/>
          <w:i w:val="0"/>
          <w:iCs w:val="0"/>
          <w:sz w:val="24"/>
          <w:szCs w:val="24"/>
          <w:lang w:val="en-US"/>
        </w:rPr>
        <w:fldChar w:fldCharType="end"/>
      </w:r>
      <w:r>
        <w:rPr>
          <w:rFonts w:hint="default" w:ascii="Times New Roman" w:hAnsi="Times New Roman" w:cs="Times New Roman"/>
          <w:b/>
          <w:bCs/>
          <w:i w:val="0"/>
          <w:iCs w:val="0"/>
          <w:sz w:val="24"/>
          <w:szCs w:val="24"/>
          <w:lang w:val="en-US"/>
        </w:rPr>
        <w:t>:-</w:t>
      </w:r>
      <w:r>
        <w:rPr>
          <w:rFonts w:hint="default" w:ascii="Times New Roman" w:hAnsi="Times New Roman" w:cs="Times New Roman"/>
          <w:b w:val="0"/>
          <w:bCs w:val="0"/>
          <w:i w:val="0"/>
          <w:iCs w:val="0"/>
          <w:sz w:val="24"/>
          <w:szCs w:val="24"/>
          <w:lang w:val="en-US"/>
        </w:rPr>
        <w:t> It is the most common way to access your test instance. This command creates a WinRM connection into your instance and enables you to explore your test instance and verify its configuration.</w:t>
      </w:r>
    </w:p>
    <w:p>
      <w:pPr>
        <w:numPr>
          <w:numId w:val="0"/>
        </w:numPr>
        <w:ind w:leftChars="0"/>
        <w:rPr>
          <w:rFonts w:hint="default" w:ascii="Times New Roman" w:hAnsi="Times New Roman" w:cs="Times New Roman"/>
          <w:b w:val="0"/>
          <w:bCs w:val="0"/>
          <w:i w:val="0"/>
          <w:iCs w:val="0"/>
          <w:sz w:val="24"/>
          <w:szCs w:val="24"/>
          <w:lang w:val="en-US"/>
        </w:rPr>
      </w:pPr>
    </w:p>
    <w:p>
      <w:pPr>
        <w:numPr>
          <w:numId w:val="0"/>
        </w:numPr>
        <w:ind w:left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Verify:-</w:t>
      </w:r>
      <w:r>
        <w:rPr>
          <w:rFonts w:hint="default" w:ascii="Times New Roman" w:hAnsi="Times New Roman" w:cs="Times New Roman"/>
          <w:b w:val="0"/>
          <w:bCs w:val="0"/>
          <w:i w:val="0"/>
          <w:iCs w:val="0"/>
          <w:sz w:val="24"/>
          <w:szCs w:val="24"/>
          <w:lang w:val="en-US"/>
        </w:rPr>
        <w:t xml:space="preserve"> To verify instances. We typically write automated tests that verify whether your instance is configured as we expect. Having automated tests enables us to quickly verify that our configuration works as we add features to your cookbook</w:t>
      </w:r>
    </w:p>
    <w:p>
      <w:pPr>
        <w:numPr>
          <w:numId w:val="0"/>
        </w:numPr>
        <w:ind w:leftChars="0"/>
        <w:rPr>
          <w:rFonts w:hint="default" w:ascii="Times New Roman" w:hAnsi="Times New Roman" w:cs="Times New Roman"/>
          <w:b w:val="0"/>
          <w:bCs w:val="0"/>
          <w:i w:val="0"/>
          <w:iCs w:val="0"/>
          <w:sz w:val="24"/>
          <w:szCs w:val="24"/>
          <w:lang w:val="en-US"/>
        </w:rPr>
      </w:pPr>
    </w:p>
    <w:p>
      <w:pPr>
        <w:numPr>
          <w:numId w:val="0"/>
        </w:numPr>
        <w:ind w:leftChars="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val="0"/>
          <w:iCs w:val="0"/>
          <w:sz w:val="24"/>
          <w:szCs w:val="24"/>
          <w:lang w:val="en-US"/>
        </w:rPr>
        <w:t>Kitchen destroy:-</w:t>
      </w:r>
      <w:r>
        <w:rPr>
          <w:rFonts w:hint="default" w:ascii="Times New Roman" w:hAnsi="Times New Roman" w:cs="Times New Roman"/>
          <w:b w:val="0"/>
          <w:bCs w:val="0"/>
          <w:i w:val="0"/>
          <w:iCs w:val="0"/>
          <w:sz w:val="24"/>
          <w:szCs w:val="24"/>
          <w:lang w:val="en-US"/>
        </w:rPr>
        <w:t xml:space="preserve"> We're all done with our virtual machine, so now run the kitchen destroy command to delete 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z_ea_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aleway">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E605C"/>
    <w:multiLevelType w:val="singleLevel"/>
    <w:tmpl w:val="596E605C"/>
    <w:lvl w:ilvl="0" w:tentative="0">
      <w:start w:val="1"/>
      <w:numFmt w:val="bullet"/>
      <w:lvlText w:val=""/>
      <w:lvlJc w:val="left"/>
      <w:pPr>
        <w:ind w:left="420" w:leftChars="0" w:hanging="420" w:firstLineChars="0"/>
      </w:pPr>
      <w:rPr>
        <w:rFonts w:hint="default" w:ascii="Wingdings" w:hAnsi="Wingdings"/>
        <w:sz w:val="16"/>
        <w:szCs w:val="16"/>
      </w:rPr>
    </w:lvl>
  </w:abstractNum>
  <w:abstractNum w:abstractNumId="1">
    <w:nsid w:val="596E6470"/>
    <w:multiLevelType w:val="singleLevel"/>
    <w:tmpl w:val="596E6470"/>
    <w:lvl w:ilvl="0" w:tentative="0">
      <w:start w:val="1"/>
      <w:numFmt w:val="bullet"/>
      <w:lvlText w:val=""/>
      <w:lvlJc w:val="left"/>
      <w:pPr>
        <w:ind w:left="420" w:leftChars="0" w:hanging="420" w:firstLineChars="0"/>
      </w:pPr>
      <w:rPr>
        <w:rFonts w:hint="default" w:ascii="Wingdings" w:hAnsi="Wingdings"/>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F6DB9"/>
    <w:rsid w:val="16D46D25"/>
    <w:rsid w:val="1AC40E71"/>
    <w:rsid w:val="25824AAE"/>
    <w:rsid w:val="25C15D53"/>
    <w:rsid w:val="2AD75717"/>
    <w:rsid w:val="2FC95A27"/>
    <w:rsid w:val="42835CEB"/>
    <w:rsid w:val="4D22604D"/>
    <w:rsid w:val="4D5F572E"/>
    <w:rsid w:val="4F1312F7"/>
    <w:rsid w:val="56181300"/>
    <w:rsid w:val="563F41D9"/>
    <w:rsid w:val="64670648"/>
    <w:rsid w:val="73506D66"/>
    <w:rsid w:val="74B62C36"/>
    <w:rsid w:val="7F6475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2017-07-18T18:05:00Z</dcterms:created>
  <dc:creator>Gopi</dc:creator>
  <cp:lastModifiedBy>Gopi</cp:lastModifiedBy>
  <dcterms:modified xsi:type="dcterms:W3CDTF">2017-07-19T14:36:14Z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