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17FA229C" w14:textId="2D8D3523" w:rsidR="009303D9" w:rsidRPr="008B6524" w:rsidRDefault="0043178E" w:rsidP="008B6524">
      <w:pPr>
        <w:pStyle w:val="papertitle"/>
        <w:spacing w:before="5pt" w:beforeAutospacing="1" w:after="5pt" w:afterAutospacing="1"/>
        <w:rPr>
          <w:kern w:val="48"/>
        </w:rPr>
      </w:pPr>
      <w:r>
        <w:rPr>
          <w:kern w:val="48"/>
        </w:rPr>
        <w:t>Data</w:t>
      </w:r>
      <w:r w:rsidR="00710D40">
        <w:rPr>
          <w:kern w:val="48"/>
        </w:rPr>
        <w:t xml:space="preserve"> Driven Fuzzy Membership Function Generation for Student </w:t>
      </w:r>
      <w:r w:rsidR="0043054F">
        <w:rPr>
          <w:kern w:val="48"/>
        </w:rPr>
        <w:t xml:space="preserve">Marks </w:t>
      </w:r>
      <w:r w:rsidR="00710D40">
        <w:rPr>
          <w:kern w:val="48"/>
        </w:rPr>
        <w:t>Grading</w:t>
      </w:r>
      <w:r w:rsidR="0043054F">
        <w:rPr>
          <w:kern w:val="48"/>
        </w:rPr>
        <w:t xml:space="preserve"> using Statistics Approach</w:t>
      </w:r>
    </w:p>
    <w:p w14:paraId="2FAFCD73" w14:textId="77777777" w:rsidR="00D7522C" w:rsidRDefault="00D7522C" w:rsidP="00E44C73">
      <w:pPr>
        <w:pStyle w:val="Author"/>
        <w:spacing w:before="5pt" w:beforeAutospacing="1" w:after="5pt" w:afterAutospacing="1" w:line="6pt" w:lineRule="auto"/>
        <w:jc w:val="both"/>
        <w:rPr>
          <w:sz w:val="16"/>
          <w:szCs w:val="16"/>
        </w:rPr>
      </w:pPr>
    </w:p>
    <w:p w14:paraId="06698E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A911513" w14:textId="186A9C3E" w:rsidR="00BD670B" w:rsidRDefault="009303D9" w:rsidP="00BD670B">
      <w:pPr>
        <w:pStyle w:val="Author"/>
        <w:spacing w:before="5pt"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710D40">
        <w:rPr>
          <w:sz w:val="18"/>
          <w:szCs w:val="18"/>
        </w:rPr>
        <w:t>Paveetheran A/L Thinagaran</w:t>
      </w:r>
      <w:r w:rsidR="001A3B3D" w:rsidRPr="00F847A6">
        <w:rPr>
          <w:sz w:val="18"/>
          <w:szCs w:val="18"/>
        </w:rPr>
        <w:t xml:space="preserve"> </w:t>
      </w:r>
      <w:r w:rsidR="001A3B3D" w:rsidRPr="00F847A6">
        <w:rPr>
          <w:sz w:val="18"/>
          <w:szCs w:val="18"/>
        </w:rPr>
        <w:br/>
        <w:t>line 2:</w:t>
      </w:r>
      <w:r w:rsidRPr="00F847A6">
        <w:rPr>
          <w:sz w:val="18"/>
          <w:szCs w:val="18"/>
        </w:rPr>
        <w:t xml:space="preserve"> </w:t>
      </w:r>
      <w:r w:rsidR="00710D40">
        <w:rPr>
          <w:i/>
          <w:sz w:val="18"/>
          <w:szCs w:val="18"/>
        </w:rPr>
        <w:t>Faculty of Information Technology And Communication</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710D40">
        <w:rPr>
          <w:i/>
          <w:sz w:val="18"/>
          <w:szCs w:val="18"/>
        </w:rPr>
        <w:t>Universiti Teknikal Malaysia Melaka</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xml:space="preserve">: </w:t>
      </w:r>
      <w:r w:rsidR="00710D40">
        <w:rPr>
          <w:sz w:val="18"/>
          <w:szCs w:val="18"/>
        </w:rPr>
        <w:t>Durian Tunggal,Melaka</w:t>
      </w:r>
      <w:r w:rsidR="001A3B3D" w:rsidRPr="00F847A6">
        <w:rPr>
          <w:sz w:val="18"/>
          <w:szCs w:val="18"/>
        </w:rPr>
        <w:br/>
      </w:r>
      <w:r w:rsidRPr="00F847A6">
        <w:rPr>
          <w:sz w:val="18"/>
          <w:szCs w:val="18"/>
        </w:rPr>
        <w:t xml:space="preserve">line </w:t>
      </w:r>
      <w:r w:rsidR="001A3B3D" w:rsidRPr="00F847A6">
        <w:rPr>
          <w:sz w:val="18"/>
          <w:szCs w:val="18"/>
        </w:rPr>
        <w:t xml:space="preserve">5: </w:t>
      </w:r>
      <w:r w:rsidR="00710D40">
        <w:rPr>
          <w:sz w:val="18"/>
          <w:szCs w:val="18"/>
        </w:rPr>
        <w:t>b031910470@utem.edu.my</w:t>
      </w:r>
    </w:p>
    <w:p w14:paraId="2C1D3840" w14:textId="1BAD755C" w:rsidR="00327161" w:rsidRPr="00F847A6" w:rsidRDefault="00447BB9" w:rsidP="00327161">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w:t>
      </w:r>
      <w:r w:rsidR="00327161" w:rsidRPr="00327161">
        <w:rPr>
          <w:sz w:val="18"/>
          <w:szCs w:val="18"/>
        </w:rPr>
        <w:t>Khalid Tewfik Mohamed</w:t>
      </w:r>
      <w:r>
        <w:rPr>
          <w:sz w:val="18"/>
          <w:szCs w:val="18"/>
        </w:rPr>
        <w:br/>
      </w:r>
      <w:r w:rsidR="00327161" w:rsidRPr="00F847A6">
        <w:rPr>
          <w:sz w:val="18"/>
          <w:szCs w:val="18"/>
        </w:rPr>
        <w:t xml:space="preserve">line 2: </w:t>
      </w:r>
      <w:r w:rsidR="00327161">
        <w:rPr>
          <w:i/>
          <w:sz w:val="18"/>
          <w:szCs w:val="18"/>
        </w:rPr>
        <w:t>Faculty of Information Technology And Communication</w:t>
      </w:r>
      <w:r w:rsidR="00327161" w:rsidRPr="00F847A6">
        <w:rPr>
          <w:sz w:val="18"/>
          <w:szCs w:val="18"/>
        </w:rPr>
        <w:br/>
        <w:t xml:space="preserve">line 3: </w:t>
      </w:r>
      <w:r w:rsidR="00327161">
        <w:rPr>
          <w:i/>
          <w:sz w:val="18"/>
          <w:szCs w:val="18"/>
        </w:rPr>
        <w:t>Universiti Teknikal Malaysia Melaka</w:t>
      </w:r>
      <w:r w:rsidR="00327161" w:rsidRPr="00F847A6">
        <w:rPr>
          <w:i/>
          <w:sz w:val="18"/>
          <w:szCs w:val="18"/>
        </w:rPr>
        <w:br/>
      </w:r>
      <w:r w:rsidR="00327161">
        <w:rPr>
          <w:sz w:val="18"/>
          <w:szCs w:val="18"/>
        </w:rPr>
        <w:t>line 4: Durian Tunggal,Melaka</w:t>
      </w:r>
      <w:r w:rsidR="00327161">
        <w:rPr>
          <w:sz w:val="18"/>
          <w:szCs w:val="18"/>
        </w:rPr>
        <w:br/>
        <w:t xml:space="preserve">line 5: </w:t>
      </w:r>
      <w:r w:rsidR="00327161" w:rsidRPr="00327161">
        <w:rPr>
          <w:sz w:val="18"/>
          <w:szCs w:val="18"/>
        </w:rPr>
        <w:t>B031810452</w:t>
      </w:r>
      <w:r w:rsidR="00327161">
        <w:rPr>
          <w:sz w:val="18"/>
          <w:szCs w:val="18"/>
        </w:rPr>
        <w:t xml:space="preserve">@student.utem.edu.my </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333EF9">
        <w:rPr>
          <w:sz w:val="18"/>
          <w:szCs w:val="18"/>
        </w:rPr>
        <w:t>Hari</w:t>
      </w:r>
      <w:r w:rsidR="00327161">
        <w:rPr>
          <w:sz w:val="18"/>
          <w:szCs w:val="18"/>
        </w:rPr>
        <w:t>haran A/L R.Mohan</w:t>
      </w:r>
      <w:r w:rsidR="001A3B3D" w:rsidRPr="00F847A6">
        <w:rPr>
          <w:sz w:val="18"/>
          <w:szCs w:val="18"/>
        </w:rPr>
        <w:br/>
      </w:r>
      <w:r w:rsidR="00327161" w:rsidRPr="00F847A6">
        <w:rPr>
          <w:sz w:val="18"/>
          <w:szCs w:val="18"/>
        </w:rPr>
        <w:t xml:space="preserve">line 2: </w:t>
      </w:r>
      <w:r w:rsidR="00327161">
        <w:rPr>
          <w:i/>
          <w:sz w:val="18"/>
          <w:szCs w:val="18"/>
        </w:rPr>
        <w:t>Faculty of Information Technology And Communication</w:t>
      </w:r>
      <w:r w:rsidR="00327161" w:rsidRPr="00F847A6">
        <w:rPr>
          <w:sz w:val="18"/>
          <w:szCs w:val="18"/>
        </w:rPr>
        <w:br/>
        <w:t xml:space="preserve">line 3: </w:t>
      </w:r>
      <w:r w:rsidR="00327161">
        <w:rPr>
          <w:i/>
          <w:sz w:val="18"/>
          <w:szCs w:val="18"/>
        </w:rPr>
        <w:t>Universiti Teknikal Malaysia Melaka</w:t>
      </w:r>
      <w:r w:rsidR="00327161" w:rsidRPr="00F847A6">
        <w:rPr>
          <w:i/>
          <w:sz w:val="18"/>
          <w:szCs w:val="18"/>
        </w:rPr>
        <w:br/>
      </w:r>
      <w:r w:rsidR="00327161">
        <w:rPr>
          <w:sz w:val="18"/>
          <w:szCs w:val="18"/>
        </w:rPr>
        <w:t>line 4: Durian Tunggal,Melaka</w:t>
      </w:r>
      <w:r w:rsidR="00327161">
        <w:rPr>
          <w:sz w:val="18"/>
          <w:szCs w:val="18"/>
        </w:rPr>
        <w:br/>
        <w:t>line 5: b031910477@student.utem.edu.my</w:t>
      </w:r>
    </w:p>
    <w:p w14:paraId="4AE22CEE" w14:textId="25AAFF9F" w:rsidR="001A3B3D" w:rsidRPr="00F847A6" w:rsidRDefault="001A3B3D" w:rsidP="007B6DDA">
      <w:pPr>
        <w:pStyle w:val="Author"/>
        <w:spacing w:before="5pt" w:beforeAutospacing="1"/>
        <w:rPr>
          <w:sz w:val="18"/>
          <w:szCs w:val="18"/>
        </w:rPr>
      </w:pPr>
    </w:p>
    <w:p w14:paraId="61E274AF" w14:textId="5B353195" w:rsidR="001A3B3D" w:rsidRPr="00F847A6" w:rsidRDefault="00B32442" w:rsidP="00447BB9">
      <w:pPr>
        <w:pStyle w:val="Author"/>
        <w:spacing w:before="5pt" w:beforeAutospacing="1"/>
        <w:rPr>
          <w:sz w:val="18"/>
          <w:szCs w:val="18"/>
        </w:rPr>
      </w:pPr>
      <w:r>
        <w:rPr>
          <w:sz w:val="18"/>
          <w:szCs w:val="18"/>
        </w:rPr>
        <w:t>.</w:t>
      </w:r>
      <w:r w:rsidR="00BD670B">
        <w:rPr>
          <w:sz w:val="18"/>
          <w:szCs w:val="18"/>
        </w:rPr>
        <w:br w:type="column"/>
      </w:r>
      <w:r w:rsidR="001A3B3D" w:rsidRPr="00F847A6">
        <w:rPr>
          <w:sz w:val="18"/>
          <w:szCs w:val="18"/>
        </w:rPr>
        <w:lastRenderedPageBreak/>
        <w:t xml:space="preserve">line 1: </w:t>
      </w:r>
      <w:r>
        <w:rPr>
          <w:sz w:val="18"/>
          <w:szCs w:val="18"/>
        </w:rPr>
        <w:t>Dharshen V Sivananda</w:t>
      </w:r>
      <w:r w:rsidR="001A3B3D" w:rsidRPr="00F847A6">
        <w:rPr>
          <w:sz w:val="18"/>
          <w:szCs w:val="18"/>
        </w:rPr>
        <w:br/>
        <w:t xml:space="preserve">line 2: </w:t>
      </w:r>
      <w:r>
        <w:rPr>
          <w:i/>
          <w:sz w:val="18"/>
          <w:szCs w:val="18"/>
        </w:rPr>
        <w:t>Faculty of Information Technology And Communication</w:t>
      </w:r>
      <w:r w:rsidR="001A3B3D" w:rsidRPr="00F847A6">
        <w:rPr>
          <w:sz w:val="18"/>
          <w:szCs w:val="18"/>
        </w:rPr>
        <w:br/>
        <w:t xml:space="preserve">line 3: </w:t>
      </w:r>
      <w:r>
        <w:rPr>
          <w:i/>
          <w:sz w:val="18"/>
          <w:szCs w:val="18"/>
        </w:rPr>
        <w:t>Universiti Teknikal Malaysia Melaka</w:t>
      </w:r>
      <w:r w:rsidR="001A3B3D" w:rsidRPr="00F847A6">
        <w:rPr>
          <w:i/>
          <w:sz w:val="18"/>
          <w:szCs w:val="18"/>
        </w:rPr>
        <w:br/>
      </w:r>
      <w:r>
        <w:rPr>
          <w:sz w:val="18"/>
          <w:szCs w:val="18"/>
        </w:rPr>
        <w:t>line 4: Durian Tunggal,Melaka</w:t>
      </w:r>
      <w:r>
        <w:rPr>
          <w:sz w:val="18"/>
          <w:szCs w:val="18"/>
        </w:rPr>
        <w:br/>
        <w:t>line 5: shen3997@gmail.com</w:t>
      </w:r>
    </w:p>
    <w:p w14:paraId="5F35054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1855A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1E36744E" w14:textId="77777777" w:rsidR="00333EF9" w:rsidRDefault="009303D9" w:rsidP="00333EF9">
      <w:pPr>
        <w:pStyle w:val="Abstract"/>
      </w:pPr>
      <w:r>
        <w:rPr>
          <w:i/>
          <w:iCs/>
        </w:rPr>
        <w:lastRenderedPageBreak/>
        <w:t>Abstract</w:t>
      </w:r>
      <w:r>
        <w:t>—</w:t>
      </w:r>
      <w:r w:rsidR="00333EF9" w:rsidRPr="00333EF9">
        <w:t xml:space="preserve"> </w:t>
      </w:r>
      <w:r w:rsidR="00333EF9">
        <w:t>Educational systems typically employ classical methods of performance evaluation. In this system, student performance depends on exam results and is evaluated only as success or failure. Alternative, non-classical performance evaluation methods may be used, such as fuzzy logic, a mathematical technique of set-theory that can be applied to many forms of decision-making including research on engineering and artificial intelligence.</w:t>
      </w:r>
    </w:p>
    <w:p w14:paraId="63B2B100" w14:textId="77777777" w:rsidR="00333EF9" w:rsidRDefault="00333EF9" w:rsidP="00333EF9">
      <w:pPr>
        <w:pStyle w:val="Abstract"/>
      </w:pPr>
      <w:r>
        <w:t xml:space="preserve">This study proposes a new performance evaluation method based on fuzzy logic systems. </w:t>
      </w:r>
    </w:p>
    <w:p w14:paraId="61E86D6E" w14:textId="40CB3409" w:rsidR="00333EF9" w:rsidRDefault="00333EF9" w:rsidP="00333EF9">
      <w:pPr>
        <w:pStyle w:val="Abstract"/>
      </w:pPr>
      <w:r>
        <w:t xml:space="preserve">Evaluation of the results showed variations between the classical and fuzzy logic methods. Although performance evaluation using fuzzy logic is complicated and requires additional software, it provides some evaluation advantages. Fuzzy logic evaluation is flexible and provides many evaluation options, while the classical method adheres to constant mathematical calculation. At the application stage, the teacher responsible for the laboratory application can edit the ranges of membership functions and rules, permitting non-homogenous but flexible and objective performance evaluation </w:t>
      </w:r>
    </w:p>
    <w:p w14:paraId="3DB0C5CB" w14:textId="7EE9A590" w:rsidR="009303D9" w:rsidRPr="004D72B5" w:rsidRDefault="004D72B5" w:rsidP="00333EF9">
      <w:pPr>
        <w:pStyle w:val="Abstract"/>
      </w:pPr>
      <w:r w:rsidRPr="004D72B5">
        <w:t>Keywords—</w:t>
      </w:r>
    </w:p>
    <w:p w14:paraId="41A0C7D3" w14:textId="0BD4D485" w:rsidR="009303D9" w:rsidRPr="00D632BE" w:rsidRDefault="009303D9" w:rsidP="006B6B66">
      <w:pPr>
        <w:pStyle w:val="Heading1"/>
      </w:pPr>
      <w:r w:rsidRPr="00D632BE">
        <w:t>I</w:t>
      </w:r>
      <w:r w:rsidR="00333EF9">
        <w:t xml:space="preserve">ntroduction </w:t>
      </w:r>
    </w:p>
    <w:p w14:paraId="501EC3A4" w14:textId="3AD49FAE" w:rsidR="009303D9" w:rsidRDefault="00333EF9" w:rsidP="00E7596C">
      <w:pPr>
        <w:pStyle w:val="BodyText"/>
      </w:pPr>
      <w:r>
        <w:t>Measurement of educational performance is usually expressed numerically, based on examination results. Classical evaluation therefore consists of a judgment based on the comparison of student results against established performance-criteria. Measurement and evaluating are inspirable and important parts of the educational process. Evaluating student exam scores is performed using various methods.</w:t>
      </w:r>
    </w:p>
    <w:p w14:paraId="39EC00AC" w14:textId="6BD3EED0" w:rsidR="0043054F" w:rsidRDefault="0043054F" w:rsidP="0043054F">
      <w:pPr>
        <w:pStyle w:val="BodyText"/>
        <w:ind w:firstLine="0pt"/>
      </w:pPr>
    </w:p>
    <w:p w14:paraId="3C7D82F8" w14:textId="280D69FD" w:rsidR="0043054F" w:rsidRPr="00F56D72" w:rsidRDefault="0043054F" w:rsidP="0043054F">
      <w:pPr>
        <w:pStyle w:val="BodyText"/>
        <w:ind w:firstLine="0pt"/>
        <w:rPr>
          <w:lang w:val="en-MY"/>
        </w:rPr>
      </w:pPr>
      <w:r w:rsidRPr="0043054F">
        <w:rPr>
          <w:lang w:val="en-MY"/>
        </w:rPr>
        <w:t>During the twentieth century Fuzzy logic theory has emerged and was predicted to be applied extensively in many fields (</w:t>
      </w:r>
      <w:proofErr w:type="spellStart"/>
      <w:r w:rsidRPr="0043054F">
        <w:rPr>
          <w:lang w:val="en-MY"/>
        </w:rPr>
        <w:t>Altrock</w:t>
      </w:r>
      <w:proofErr w:type="spellEnd"/>
      <w:r w:rsidRPr="0043054F">
        <w:rPr>
          <w:lang w:val="en-MY"/>
        </w:rPr>
        <w:t xml:space="preserve">, 1995) by the beginning of the twenty-first century. One of the applications of the fuzzy logic theory is the measurement and evaluation in education. In this context, the </w:t>
      </w:r>
      <w:r w:rsidRPr="0043054F">
        <w:rPr>
          <w:lang w:val="en-MY"/>
        </w:rPr>
        <w:lastRenderedPageBreak/>
        <w:t>aim of this paper is to define the “impact of the fuzzy logic theory on the measurement of student’s performance” (</w:t>
      </w:r>
      <w:proofErr w:type="spellStart"/>
      <w:r w:rsidRPr="0043054F">
        <w:rPr>
          <w:lang w:val="en-MY"/>
        </w:rPr>
        <w:t>Semerci</w:t>
      </w:r>
      <w:proofErr w:type="spellEnd"/>
      <w:r w:rsidRPr="0043054F">
        <w:rPr>
          <w:lang w:val="en-MY"/>
        </w:rPr>
        <w:t>, 2004).</w:t>
      </w:r>
    </w:p>
    <w:p w14:paraId="47444A30" w14:textId="2A8891C7" w:rsidR="009303D9" w:rsidRPr="006B6B66" w:rsidRDefault="0043054F" w:rsidP="006B6B66">
      <w:pPr>
        <w:pStyle w:val="Heading1"/>
      </w:pPr>
      <w:r>
        <w:t>Methods</w:t>
      </w:r>
    </w:p>
    <w:p w14:paraId="41657EBC" w14:textId="77777777" w:rsidR="0043054F" w:rsidRDefault="0043054F" w:rsidP="0043054F">
      <w:pPr>
        <w:pStyle w:val="Heading2"/>
      </w:pPr>
      <w:r>
        <w:t>Study Group</w:t>
      </w:r>
    </w:p>
    <w:p w14:paraId="6DBBD008" w14:textId="77777777" w:rsidR="0043054F" w:rsidRPr="005B520E" w:rsidRDefault="0043054F" w:rsidP="0043054F">
      <w:pPr>
        <w:pStyle w:val="BodyText"/>
        <w:ind w:firstLine="0pt"/>
      </w:pPr>
      <w:r>
        <w:t xml:space="preserve">The study used exam scores which 100 students took </w:t>
      </w:r>
      <w:r w:rsidRPr="0052444E">
        <w:t>test preparation course</w:t>
      </w:r>
      <w:r>
        <w:rPr>
          <w:lang w:val="en-MY"/>
        </w:rPr>
        <w:t xml:space="preserve">, has </w:t>
      </w:r>
      <w:r w:rsidRPr="0052444E">
        <w:rPr>
          <w:lang w:val="en-MY"/>
        </w:rPr>
        <w:t>parental level of education</w:t>
      </w:r>
      <w:r>
        <w:rPr>
          <w:lang w:val="en-MY"/>
        </w:rPr>
        <w:t xml:space="preserve"> and their test scores such as maths, reading and writing</w:t>
      </w:r>
      <w:r>
        <w:t>.</w:t>
      </w:r>
    </w:p>
    <w:p w14:paraId="5928BCAA" w14:textId="77777777" w:rsidR="0043054F" w:rsidRPr="005B520E" w:rsidRDefault="0043054F" w:rsidP="0043054F">
      <w:pPr>
        <w:pStyle w:val="Heading2"/>
      </w:pPr>
      <w:r>
        <w:t>Aim Of Study</w:t>
      </w:r>
    </w:p>
    <w:p w14:paraId="0ADAA60B" w14:textId="77777777" w:rsidR="0043054F" w:rsidRDefault="0043054F" w:rsidP="0043054F">
      <w:pPr>
        <w:pStyle w:val="BodyText"/>
      </w:pPr>
      <w:r>
        <w:t xml:space="preserve">The aim of the study is to determine students’ performance using a fuzzy logic model in place of classical assessment methods. The study aimed to address the following research questions: </w:t>
      </w:r>
    </w:p>
    <w:p w14:paraId="0120B723" w14:textId="77777777" w:rsidR="0043054F" w:rsidRDefault="0043054F" w:rsidP="0043054F">
      <w:pPr>
        <w:pStyle w:val="BodyText"/>
      </w:pPr>
      <w:r>
        <w:t xml:space="preserve">1. Is there any difference between classical and fuzzy logic evaluation methods? </w:t>
      </w:r>
    </w:p>
    <w:p w14:paraId="5F1E6399" w14:textId="77777777" w:rsidR="0043054F" w:rsidRDefault="0043054F" w:rsidP="0043054F">
      <w:pPr>
        <w:pStyle w:val="BodyText"/>
      </w:pPr>
      <w:r>
        <w:t xml:space="preserve">2. Is there any difference in assessment results between classical and fuzzy logic evaluation methods? </w:t>
      </w:r>
    </w:p>
    <w:p w14:paraId="2BDFD307" w14:textId="77777777" w:rsidR="0043054F" w:rsidRDefault="0043054F" w:rsidP="0043054F">
      <w:pPr>
        <w:pStyle w:val="BodyText"/>
        <w:ind w:firstLine="0pt"/>
        <w:rPr>
          <w:i/>
          <w:lang w:val="en-MY"/>
        </w:rPr>
      </w:pPr>
      <w:r w:rsidRPr="00851398">
        <w:rPr>
          <w:i/>
          <w:lang w:val="en-MY"/>
        </w:rPr>
        <w:t>C</w:t>
      </w:r>
      <w:r>
        <w:rPr>
          <w:lang w:val="en-MY"/>
        </w:rPr>
        <w:t xml:space="preserve">. </w:t>
      </w:r>
      <w:r>
        <w:rPr>
          <w:i/>
          <w:lang w:val="en-MY"/>
        </w:rPr>
        <w:t>Fuzzy Logic</w:t>
      </w:r>
    </w:p>
    <w:p w14:paraId="44AF8ECE" w14:textId="1E0657D2" w:rsidR="0043054F" w:rsidRDefault="0043054F" w:rsidP="0043054F">
      <w:pPr>
        <w:pStyle w:val="BodyText"/>
        <w:ind w:firstLine="0pt"/>
        <w:rPr>
          <w:lang w:val="en-MY"/>
        </w:rPr>
      </w:pPr>
      <w:r>
        <w:rPr>
          <w:lang w:val="en-MY"/>
        </w:rPr>
        <w:tab/>
      </w:r>
      <w:r>
        <w:t>In 1965 as a mathematical way</w:t>
      </w:r>
      <w:r>
        <w:rPr>
          <w:lang w:val="en-MY"/>
        </w:rPr>
        <w:t xml:space="preserve"> </w:t>
      </w:r>
      <w:r>
        <w:t>,the fuzzy logic set was introduced to represent linguistic vagueness (</w:t>
      </w:r>
      <w:proofErr w:type="spellStart"/>
      <w:r>
        <w:t>Zadeh</w:t>
      </w:r>
      <w:proofErr w:type="spellEnd"/>
      <w:r>
        <w:t>, 1965). Factors and criteria can be classified without certain limits</w:t>
      </w:r>
      <w:r w:rsidRPr="000F6C71">
        <w:t xml:space="preserve"> </w:t>
      </w:r>
      <w:r>
        <w:t>according to the fuzzy logic concept. For addressing real-world problems,</w:t>
      </w:r>
      <w:r>
        <w:rPr>
          <w:lang w:val="en-MY"/>
        </w:rPr>
        <w:t xml:space="preserve"> fuzzy logic can be very helpful</w:t>
      </w:r>
      <w:r>
        <w:t xml:space="preserve"> which usually involve a degree of uncertainty. The </w:t>
      </w:r>
      <w:proofErr w:type="spellStart"/>
      <w:r>
        <w:t>modeling</w:t>
      </w:r>
      <w:proofErr w:type="spellEnd"/>
      <w:r>
        <w:t xml:space="preserve"> of many systems involves the consideration of some uncertain variables. The statistical uncertainties associated with these variables are handled through probability theory. There also exists non-statistical uncertainty (in the form of ‘vagueness’ or ‘imprecision’) associated with many variables. These variables and their influences on the system are defined in linguistic terms. This form of uncertainty can be handled in a rational framework of ‘fuzzy set theory’. It can be said that probability deals with statistical uncertainty, whereas fuzziness has been introduced as a means of representing and manipulating non-statistical uncertainty (</w:t>
      </w:r>
      <w:proofErr w:type="spellStart"/>
      <w:r>
        <w:t>Bezdek</w:t>
      </w:r>
      <w:proofErr w:type="spellEnd"/>
      <w:r>
        <w:t>, 1994).</w:t>
      </w:r>
      <w:r w:rsidRPr="000F6C71">
        <w:t xml:space="preserve"> </w:t>
      </w:r>
      <w:r>
        <w:t xml:space="preserve">Fuzzy logic uses variables like “low”, “normal”, ”high” in </w:t>
      </w:r>
      <w:r>
        <w:lastRenderedPageBreak/>
        <w:t xml:space="preserve">place of ”yes/no” or ”true/false” variables. Fuzzy sets are determined by membership functions. The membership function of a fuzzy set is expressed as </w:t>
      </w:r>
      <w:proofErr w:type="spellStart"/>
      <w:r>
        <w:t>ȝA</w:t>
      </w:r>
      <w:proofErr w:type="spellEnd"/>
      <w:r>
        <w:t xml:space="preserve">(x) and membership degree of its fuzzy set is determined as a number between 0 and 1. If factor x definitely belongs to set A, </w:t>
      </w:r>
      <w:proofErr w:type="spellStart"/>
      <w:r>
        <w:t>ȝA</w:t>
      </w:r>
      <w:proofErr w:type="spellEnd"/>
      <w:r>
        <w:t xml:space="preserve">(x) is 1 and if it definitely does not belong to set A, </w:t>
      </w:r>
      <w:proofErr w:type="spellStart"/>
      <w:r>
        <w:t>ȝA</w:t>
      </w:r>
      <w:proofErr w:type="spellEnd"/>
      <w:r>
        <w:t>(x) is 0. A higher membership function value (up to a value of 1) shows that factor x has a stronger degree of membership to set A (</w:t>
      </w:r>
      <w:proofErr w:type="spellStart"/>
      <w:r>
        <w:t>Mathworks</w:t>
      </w:r>
      <w:proofErr w:type="spellEnd"/>
      <w:r>
        <w:t>, 2009; Timothy, 2004; Zimmermann, 2001). Boundary conditions of the membership function can be expressed with flexible structure in fuzzy sets. The most significant difference between traditional sets and fuzzy sets is the membership function. While traditional sets can be characterized by only one membership function, fuzzy sets can be characterized by numerous membership functions (</w:t>
      </w:r>
      <w:proofErr w:type="spellStart"/>
      <w:r>
        <w:t>ùen</w:t>
      </w:r>
      <w:proofErr w:type="spellEnd"/>
      <w:r>
        <w:t xml:space="preserve"> &amp; </w:t>
      </w:r>
      <w:proofErr w:type="spellStart"/>
      <w:r>
        <w:t>Cenkçi</w:t>
      </w:r>
      <w:proofErr w:type="spellEnd"/>
      <w:r>
        <w:t>, 2009)</w:t>
      </w:r>
      <w:r>
        <w:rPr>
          <w:lang w:val="en-MY"/>
        </w:rPr>
        <w:t>.</w:t>
      </w:r>
    </w:p>
    <w:p w14:paraId="7463C4BD" w14:textId="77777777" w:rsidR="0043054F" w:rsidRPr="007B2891" w:rsidRDefault="0043054F" w:rsidP="0043054F">
      <w:pPr>
        <w:pStyle w:val="BodyText"/>
        <w:ind w:firstLine="0pt"/>
        <w:rPr>
          <w:lang w:val="en-MY"/>
        </w:rPr>
      </w:pPr>
    </w:p>
    <w:p w14:paraId="6C4CDFCD" w14:textId="3EA792B4" w:rsidR="009303D9" w:rsidRDefault="0045714C" w:rsidP="006B6B66">
      <w:pPr>
        <w:pStyle w:val="Heading1"/>
      </w:pPr>
      <w:r>
        <w:t xml:space="preserve">Data Driven </w:t>
      </w:r>
      <w:r w:rsidR="00EA49BA">
        <w:t xml:space="preserve">Steps </w:t>
      </w:r>
      <w:r>
        <w:t>For Generating Student Grading Membership Functon</w:t>
      </w:r>
    </w:p>
    <w:p w14:paraId="5C555EDE" w14:textId="52255785" w:rsidR="0045714C" w:rsidRDefault="0045714C" w:rsidP="0045714C"/>
    <w:p w14:paraId="486857C5" w14:textId="117B6AE4" w:rsidR="00B85E48" w:rsidRDefault="0045714C" w:rsidP="0045714C">
      <w:pPr>
        <w:ind w:firstLine="36pt"/>
        <w:jc w:val="both"/>
      </w:pPr>
      <w:r>
        <w:t>On this section will discuss more details regarding generate those membership function using statistics approach with existing</w:t>
      </w:r>
      <w:r w:rsidR="00F279D8">
        <w:t xml:space="preserve"> dataset to be used in this method. To generate the Membership Function will have followed by Step 5 to achieve the goal which is membership function for it. Step 1 is to generate the initial prototype, Step 2 is refining generated prototype, Step 3 is generating the initial membership function, Step 4 is to optimize and remove unwanted membership function and Step 5 is refining generate membership function. Those steps </w:t>
      </w:r>
      <w:r w:rsidR="00B85E48">
        <w:t>are to make the membership function more efficient and output data will accurate.</w:t>
      </w:r>
    </w:p>
    <w:p w14:paraId="0DC544D6" w14:textId="77777777" w:rsidR="00B85E48" w:rsidRDefault="00B85E48" w:rsidP="0045714C">
      <w:pPr>
        <w:ind w:firstLine="36pt"/>
        <w:jc w:val="both"/>
      </w:pPr>
    </w:p>
    <w:p w14:paraId="7D9B603B" w14:textId="73E55C32" w:rsidR="0045714C" w:rsidRDefault="00B85E48" w:rsidP="00B85E48">
      <w:pPr>
        <w:ind w:firstLine="36pt"/>
        <w:jc w:val="both"/>
      </w:pPr>
      <w:r>
        <w:t xml:space="preserve">In step 1 is to generate the initial prototype. </w:t>
      </w:r>
      <w:r w:rsidR="00F220EB">
        <w:t xml:space="preserve">First , need to normalized the dataset between 0 to 1.Then </w:t>
      </w:r>
      <w:r>
        <w:t xml:space="preserve">need to analysis the dataset for a column which is the identify the sample mean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data</m:t>
                </m:r>
              </m:sub>
            </m:sSub>
          </m:e>
        </m:acc>
      </m:oMath>
      <w:r w:rsidR="009C78A4">
        <w:t xml:space="preserve"> , minimum </w:t>
      </w:r>
      <m:oMath>
        <m:sSub>
          <m:sSubPr>
            <m:ctrlPr>
              <w:rPr>
                <w:rFonts w:ascii="Cambria Math" w:hAnsi="Cambria Math"/>
                <w:i/>
              </w:rPr>
            </m:ctrlPr>
          </m:sSubPr>
          <m:e>
            <m:r>
              <w:rPr>
                <w:rFonts w:ascii="Cambria Math" w:hAnsi="Cambria Math"/>
              </w:rPr>
              <m:t>min</m:t>
            </m:r>
          </m:e>
          <m:sub>
            <m:r>
              <w:rPr>
                <w:rFonts w:ascii="Cambria Math" w:hAnsi="Cambria Math"/>
              </w:rPr>
              <m:t>data</m:t>
            </m:r>
          </m:sub>
        </m:sSub>
      </m:oMath>
      <w:r>
        <w:t xml:space="preserve"> </w:t>
      </w:r>
      <w:r w:rsidR="009C78A4">
        <w:t xml:space="preserve">, maximum  </w:t>
      </w:r>
      <m:oMath>
        <m:sSub>
          <m:sSubPr>
            <m:ctrlPr>
              <w:rPr>
                <w:rFonts w:ascii="Cambria Math" w:hAnsi="Cambria Math"/>
                <w:i/>
              </w:rPr>
            </m:ctrlPr>
          </m:sSubPr>
          <m:e>
            <m:r>
              <w:rPr>
                <w:rFonts w:ascii="Cambria Math" w:hAnsi="Cambria Math"/>
              </w:rPr>
              <m:t>max</m:t>
            </m:r>
          </m:e>
          <m:sub>
            <m:r>
              <w:rPr>
                <w:rFonts w:ascii="Cambria Math" w:hAnsi="Cambria Math"/>
              </w:rPr>
              <m:t>data</m:t>
            </m:r>
          </m:sub>
        </m:sSub>
      </m:oMath>
      <w:r w:rsidR="009C78A4">
        <w:t xml:space="preserve"> and standard deviation </w:t>
      </w:r>
      <m:oMath>
        <m:sSub>
          <m:sSubPr>
            <m:ctrlPr>
              <w:rPr>
                <w:rFonts w:ascii="Cambria Math" w:hAnsi="Cambria Math"/>
                <w:i/>
              </w:rPr>
            </m:ctrlPr>
          </m:sSubPr>
          <m:e>
            <m:r>
              <w:rPr>
                <w:rFonts w:ascii="Cambria Math" w:hAnsi="Cambria Math"/>
              </w:rPr>
              <m:t>sigma</m:t>
            </m:r>
          </m:e>
          <m:sub>
            <m:r>
              <w:rPr>
                <w:rFonts w:ascii="Cambria Math" w:hAnsi="Cambria Math"/>
              </w:rPr>
              <m:t>data</m:t>
            </m:r>
          </m:sub>
        </m:sSub>
      </m:oMath>
      <w:r w:rsidR="009C78A4">
        <w:t xml:space="preserve"> will be the f</w:t>
      </w:r>
      <w:proofErr w:type="spellStart"/>
      <w:r w:rsidR="009C78A4">
        <w:t>irst</w:t>
      </w:r>
      <w:proofErr w:type="spellEnd"/>
      <w:r w:rsidR="009C78A4">
        <w:t xml:space="preserve"> prototype. The one sample t-test was used to identify the data that are significantly different from the mean to generate secondary prototype.</w:t>
      </w:r>
    </w:p>
    <w:p w14:paraId="0089E097" w14:textId="4479A2B9" w:rsidR="009C78A4" w:rsidRDefault="009C78A4" w:rsidP="00B85E48">
      <w:pPr>
        <w:ind w:firstLine="36pt"/>
        <w:jc w:val="both"/>
      </w:pPr>
    </w:p>
    <w:p w14:paraId="096470F2" w14:textId="7AAA0F3F" w:rsidR="009C78A4" w:rsidRPr="00403798" w:rsidRDefault="00403798" w:rsidP="00403798">
      <w:pPr>
        <w:ind w:firstLine="36pt"/>
        <w:rPr>
          <w:sz w:val="22"/>
          <w:vertAlign w:val="subscript"/>
        </w:rPr>
      </w:pPr>
      <m:oMathPara>
        <m:oMath>
          <m:r>
            <m:rPr>
              <m:sty m:val="bi"/>
            </m:rPr>
            <w:rPr>
              <w:rFonts w:ascii="Cambria Math" w:hAnsi="Cambria Math"/>
              <w:sz w:val="22"/>
              <w:vertAlign w:val="subscript"/>
            </w:rPr>
            <m:t>t=</m:t>
          </m:r>
          <m:f>
            <m:fPr>
              <m:ctrlPr>
                <w:rPr>
                  <w:rFonts w:ascii="Cambria Math" w:hAnsi="Cambria Math"/>
                  <w:b/>
                  <w:i/>
                  <w:sz w:val="22"/>
                  <w:vertAlign w:val="subscript"/>
                </w:rPr>
              </m:ctrlPr>
            </m:fPr>
            <m:num>
              <m:acc>
                <m:accPr>
                  <m:chr m:val="̅"/>
                  <m:ctrlPr>
                    <w:rPr>
                      <w:rFonts w:ascii="Cambria Math" w:hAnsi="Cambria Math"/>
                      <w:b/>
                      <w:i/>
                      <w:sz w:val="22"/>
                      <w:vertAlign w:val="subscript"/>
                    </w:rPr>
                  </m:ctrlPr>
                </m:accPr>
                <m:e>
                  <m:r>
                    <m:rPr>
                      <m:sty m:val="bi"/>
                    </m:rPr>
                    <w:rPr>
                      <w:rFonts w:ascii="Cambria Math" w:hAnsi="Cambria Math"/>
                      <w:sz w:val="22"/>
                      <w:vertAlign w:val="subscript"/>
                    </w:rPr>
                    <m:t>X</m:t>
                  </m:r>
                </m:e>
              </m:acc>
              <m:r>
                <m:rPr>
                  <m:sty m:val="bi"/>
                </m:rPr>
                <w:rPr>
                  <w:rFonts w:ascii="Cambria Math" w:hAnsi="Cambria Math"/>
                  <w:sz w:val="22"/>
                  <w:vertAlign w:val="subscript"/>
                </w:rPr>
                <m:t>- μ</m:t>
              </m:r>
            </m:num>
            <m:den>
              <m:f>
                <m:fPr>
                  <m:ctrlPr>
                    <w:rPr>
                      <w:rFonts w:ascii="Cambria Math" w:hAnsi="Cambria Math"/>
                      <w:b/>
                      <w:i/>
                      <w:sz w:val="22"/>
                      <w:vertAlign w:val="subscript"/>
                    </w:rPr>
                  </m:ctrlPr>
                </m:fPr>
                <m:num>
                  <m:r>
                    <m:rPr>
                      <m:sty m:val="bi"/>
                    </m:rPr>
                    <w:rPr>
                      <w:rFonts w:ascii="Cambria Math" w:hAnsi="Cambria Math"/>
                      <w:sz w:val="22"/>
                      <w:vertAlign w:val="subscript"/>
                    </w:rPr>
                    <m:t>S</m:t>
                  </m:r>
                </m:num>
                <m:den>
                  <m:rad>
                    <m:radPr>
                      <m:degHide m:val="1"/>
                      <m:ctrlPr>
                        <w:rPr>
                          <w:rFonts w:ascii="Cambria Math" w:hAnsi="Cambria Math"/>
                          <w:b/>
                          <w:i/>
                          <w:sz w:val="22"/>
                          <w:vertAlign w:val="subscript"/>
                        </w:rPr>
                      </m:ctrlPr>
                    </m:radPr>
                    <m:deg/>
                    <m:e>
                      <m:r>
                        <m:rPr>
                          <m:sty m:val="bi"/>
                        </m:rPr>
                        <w:rPr>
                          <w:rFonts w:ascii="Cambria Math" w:hAnsi="Cambria Math"/>
                          <w:sz w:val="22"/>
                          <w:vertAlign w:val="subscript"/>
                        </w:rPr>
                        <m:t>n</m:t>
                      </m:r>
                    </m:e>
                  </m:rad>
                </m:den>
              </m:f>
            </m:den>
          </m:f>
          <m:r>
            <m:rPr>
              <m:sty m:val="bi"/>
            </m:rPr>
            <w:rPr>
              <w:rFonts w:ascii="Cambria Math" w:hAnsi="Cambria Math"/>
              <w:sz w:val="22"/>
              <w:vertAlign w:val="subscript"/>
            </w:rPr>
            <m:t xml:space="preserve"> </m:t>
          </m:r>
          <m:r>
            <w:rPr>
              <w:rFonts w:ascii="Cambria Math" w:hAnsi="Cambria Math"/>
              <w:sz w:val="22"/>
              <w:vertAlign w:val="subscript"/>
            </w:rPr>
            <m:t>(1)</m:t>
          </m:r>
        </m:oMath>
      </m:oMathPara>
    </w:p>
    <w:p w14:paraId="12D4ECA9" w14:textId="1702658D" w:rsidR="0045714C" w:rsidRDefault="0045714C" w:rsidP="00403798">
      <w:pPr>
        <w:jc w:val="both"/>
      </w:pPr>
    </w:p>
    <w:p w14:paraId="51FE8087" w14:textId="32920D7D" w:rsidR="00403798" w:rsidRDefault="00403798" w:rsidP="00403798">
      <w:pPr>
        <w:jc w:val="both"/>
      </w:pPr>
      <w:r>
        <w:t xml:space="preserve">where , </w:t>
      </w:r>
      <m:oMath>
        <m:acc>
          <m:accPr>
            <m:chr m:val="̅"/>
            <m:ctrlPr>
              <w:rPr>
                <w:rFonts w:ascii="Cambria Math" w:hAnsi="Cambria Math"/>
                <w:i/>
              </w:rPr>
            </m:ctrlPr>
          </m:accPr>
          <m:e>
            <m:r>
              <w:rPr>
                <w:rFonts w:ascii="Cambria Math" w:hAnsi="Cambria Math"/>
              </w:rPr>
              <m:t>X</m:t>
            </m:r>
          </m:e>
        </m:acc>
      </m:oMath>
      <w:r>
        <w:t xml:space="preserve"> is sample mean, </w:t>
      </w:r>
      <m:oMath>
        <m:r>
          <w:rPr>
            <w:rFonts w:ascii="Cambria Math" w:hAnsi="Cambria Math"/>
          </w:rPr>
          <m:t>μ</m:t>
        </m:r>
      </m:oMath>
      <w:r>
        <w:t xml:space="preserve"> is population mean, </w:t>
      </w:r>
      <m:oMath>
        <m:r>
          <w:rPr>
            <w:rFonts w:ascii="Cambria Math" w:hAnsi="Cambria Math"/>
          </w:rPr>
          <m:t>s</m:t>
        </m:r>
      </m:oMath>
      <w:r>
        <w:t xml:space="preserve"> and </w:t>
      </w:r>
      <m:oMath>
        <m:r>
          <w:rPr>
            <w:rFonts w:ascii="Cambria Math" w:hAnsi="Cambria Math"/>
          </w:rPr>
          <m:t>n</m:t>
        </m:r>
      </m:oMath>
      <w:r>
        <w:t xml:space="preserve"> are the standard deviation a</w:t>
      </w:r>
      <w:proofErr w:type="spellStart"/>
      <w:r>
        <w:t>nd</w:t>
      </w:r>
      <w:proofErr w:type="spellEnd"/>
      <w:r>
        <w:t xml:space="preserve"> sample size. Using t-distribution </w:t>
      </w:r>
      <w:r w:rsidR="00E75368">
        <w:t xml:space="preserve">table on </w:t>
      </w:r>
      <m:oMath>
        <m:r>
          <w:rPr>
            <w:rFonts w:ascii="Cambria Math" w:hAnsi="Cambria Math"/>
          </w:rPr>
          <m:t>α=0.2</m:t>
        </m:r>
      </m:oMath>
      <w:r w:rsidR="00E75368">
        <w:t xml:space="preserve"> on identify the p-value (critical value)  .If</w:t>
      </w:r>
      <w:r>
        <w:t xml:space="preserve"> the t value is greater than the p-value</w:t>
      </w:r>
      <w:r w:rsidR="00E75368">
        <w:t xml:space="preserve"> then the null hypothesis is rejected.</w:t>
      </w:r>
    </w:p>
    <w:p w14:paraId="281C51FF" w14:textId="6553EBA8" w:rsidR="00E75368" w:rsidRDefault="00E75368" w:rsidP="00403798">
      <w:pPr>
        <w:jc w:val="both"/>
      </w:pPr>
      <w:r>
        <w:tab/>
      </w:r>
    </w:p>
    <w:p w14:paraId="352BB810" w14:textId="209223A5" w:rsidR="00E75368" w:rsidRDefault="00E75368" w:rsidP="00403798">
      <w:pPr>
        <w:jc w:val="both"/>
      </w:pPr>
      <w:r>
        <w:tab/>
        <w:t>Using the Student t-test for unequal sample size and unequal</w:t>
      </w:r>
      <w:r w:rsidR="00F220EB">
        <w:t xml:space="preserve"> (2)</w:t>
      </w:r>
      <w:r>
        <w:t>, two prototype to the left</w:t>
      </w:r>
      <w:r w:rsidR="00F220EB">
        <w:t xml:space="preserve"> </w:t>
      </w:r>
      <w:r>
        <w:t>and right</w:t>
      </w:r>
      <w:r w:rsidR="00F220EB">
        <w:t xml:space="preserve"> </w:t>
      </w:r>
      <w:r>
        <w:t>are generated using the sample mean in the first prototype.</w:t>
      </w:r>
    </w:p>
    <w:p w14:paraId="60B925CA" w14:textId="77777777" w:rsidR="0043054F" w:rsidRDefault="0043054F" w:rsidP="00403798">
      <w:pPr>
        <w:jc w:val="both"/>
      </w:pPr>
    </w:p>
    <w:p w14:paraId="71DDA584" w14:textId="6AEB0CA5" w:rsidR="00F220EB" w:rsidRPr="00F220EB" w:rsidRDefault="00F220EB" w:rsidP="00403798">
      <w:pPr>
        <w:jc w:val="both"/>
        <w:rPr>
          <w:sz w:val="22"/>
        </w:rPr>
      </w:pPr>
      <m:oMathPara>
        <m:oMath>
          <m:r>
            <m:rPr>
              <m:sty m:val="bi"/>
            </m:rPr>
            <w:rPr>
              <w:rFonts w:ascii="Cambria Math" w:hAnsi="Cambria Math"/>
              <w:sz w:val="22"/>
            </w:rPr>
            <m:t>t</m:t>
          </m:r>
          <m:d>
            <m:dPr>
              <m:ctrlPr>
                <w:rPr>
                  <w:rFonts w:ascii="Cambria Math" w:hAnsi="Cambria Math"/>
                  <w:b/>
                  <w:i/>
                  <w:sz w:val="22"/>
                </w:rPr>
              </m:ctrlPr>
            </m:dPr>
            <m:e>
              <m:acc>
                <m:accPr>
                  <m:chr m:val="̅"/>
                  <m:ctrlPr>
                    <w:rPr>
                      <w:rFonts w:ascii="Cambria Math" w:hAnsi="Cambria Math"/>
                      <w:b/>
                      <w:i/>
                      <w:sz w:val="22"/>
                    </w:rPr>
                  </m:ctrlPr>
                </m:accPr>
                <m:e>
                  <m:sSub>
                    <m:sSubPr>
                      <m:ctrlPr>
                        <w:rPr>
                          <w:rFonts w:ascii="Cambria Math" w:hAnsi="Cambria Math"/>
                          <w:b/>
                          <w:i/>
                          <w:sz w:val="22"/>
                        </w:rPr>
                      </m:ctrlPr>
                    </m:sSubPr>
                    <m:e>
                      <m:r>
                        <m:rPr>
                          <m:sty m:val="bi"/>
                        </m:rPr>
                        <w:rPr>
                          <w:rFonts w:ascii="Cambria Math" w:hAnsi="Cambria Math"/>
                          <w:sz w:val="22"/>
                        </w:rPr>
                        <m:t>X</m:t>
                      </m:r>
                    </m:e>
                    <m:sub>
                      <m:r>
                        <m:rPr>
                          <m:sty m:val="bi"/>
                        </m:rPr>
                        <w:rPr>
                          <w:rFonts w:ascii="Cambria Math" w:hAnsi="Cambria Math"/>
                          <w:sz w:val="22"/>
                        </w:rPr>
                        <m:t>1</m:t>
                      </m:r>
                    </m:sub>
                  </m:sSub>
                </m:e>
              </m:acc>
              <m:r>
                <m:rPr>
                  <m:sty m:val="bi"/>
                </m:rPr>
                <w:rPr>
                  <w:rFonts w:ascii="Cambria Math" w:hAnsi="Cambria Math"/>
                  <w:sz w:val="22"/>
                </w:rPr>
                <m:t xml:space="preserve">, </m:t>
              </m:r>
              <m:acc>
                <m:accPr>
                  <m:chr m:val="̅"/>
                  <m:ctrlPr>
                    <w:rPr>
                      <w:rFonts w:ascii="Cambria Math" w:hAnsi="Cambria Math"/>
                      <w:b/>
                      <w:i/>
                      <w:sz w:val="22"/>
                    </w:rPr>
                  </m:ctrlPr>
                </m:accPr>
                <m:e>
                  <m:sSub>
                    <m:sSubPr>
                      <m:ctrlPr>
                        <w:rPr>
                          <w:rFonts w:ascii="Cambria Math" w:hAnsi="Cambria Math"/>
                          <w:b/>
                          <w:i/>
                          <w:sz w:val="22"/>
                        </w:rPr>
                      </m:ctrlPr>
                    </m:sSubPr>
                    <m:e>
                      <m:r>
                        <m:rPr>
                          <m:sty m:val="bi"/>
                        </m:rPr>
                        <w:rPr>
                          <w:rFonts w:ascii="Cambria Math" w:hAnsi="Cambria Math"/>
                          <w:sz w:val="22"/>
                        </w:rPr>
                        <m:t>X</m:t>
                      </m:r>
                    </m:e>
                    <m:sub>
                      <m:r>
                        <m:rPr>
                          <m:sty m:val="bi"/>
                        </m:rPr>
                        <w:rPr>
                          <w:rFonts w:ascii="Cambria Math" w:hAnsi="Cambria Math"/>
                          <w:sz w:val="22"/>
                        </w:rPr>
                        <m:t>2</m:t>
                      </m:r>
                    </m:sub>
                  </m:sSub>
                </m:e>
              </m:acc>
            </m:e>
          </m:d>
          <m:r>
            <m:rPr>
              <m:sty m:val="bi"/>
            </m:rPr>
            <w:rPr>
              <w:rFonts w:ascii="Cambria Math" w:hAnsi="Cambria Math"/>
              <w:sz w:val="22"/>
            </w:rPr>
            <m:t xml:space="preserve">= </m:t>
          </m:r>
          <m:f>
            <m:fPr>
              <m:ctrlPr>
                <w:rPr>
                  <w:rFonts w:ascii="Cambria Math" w:hAnsi="Cambria Math"/>
                  <w:b/>
                  <w:i/>
                  <w:sz w:val="22"/>
                </w:rPr>
              </m:ctrlPr>
            </m:fPr>
            <m:num>
              <m:acc>
                <m:accPr>
                  <m:chr m:val="̅"/>
                  <m:ctrlPr>
                    <w:rPr>
                      <w:rFonts w:ascii="Cambria Math" w:hAnsi="Cambria Math"/>
                      <w:b/>
                      <w:i/>
                      <w:sz w:val="22"/>
                    </w:rPr>
                  </m:ctrlPr>
                </m:accPr>
                <m:e>
                  <m:sSub>
                    <m:sSubPr>
                      <m:ctrlPr>
                        <w:rPr>
                          <w:rFonts w:ascii="Cambria Math" w:hAnsi="Cambria Math"/>
                          <w:b/>
                          <w:i/>
                          <w:sz w:val="22"/>
                        </w:rPr>
                      </m:ctrlPr>
                    </m:sSubPr>
                    <m:e>
                      <m:r>
                        <m:rPr>
                          <m:sty m:val="bi"/>
                        </m:rPr>
                        <w:rPr>
                          <w:rFonts w:ascii="Cambria Math" w:hAnsi="Cambria Math"/>
                          <w:sz w:val="22"/>
                        </w:rPr>
                        <m:t>x</m:t>
                      </m:r>
                    </m:e>
                    <m:sub>
                      <m:r>
                        <m:rPr>
                          <m:sty m:val="bi"/>
                        </m:rPr>
                        <w:rPr>
                          <w:rFonts w:ascii="Cambria Math" w:hAnsi="Cambria Math"/>
                          <w:sz w:val="22"/>
                        </w:rPr>
                        <m:t>1</m:t>
                      </m:r>
                    </m:sub>
                  </m:sSub>
                </m:e>
              </m:acc>
              <m:r>
                <m:rPr>
                  <m:sty m:val="bi"/>
                </m:rPr>
                <w:rPr>
                  <w:rFonts w:ascii="Cambria Math" w:hAnsi="Cambria Math"/>
                  <w:sz w:val="22"/>
                </w:rPr>
                <m:t xml:space="preserve">- </m:t>
              </m:r>
              <m:acc>
                <m:accPr>
                  <m:chr m:val="̅"/>
                  <m:ctrlPr>
                    <w:rPr>
                      <w:rFonts w:ascii="Cambria Math" w:hAnsi="Cambria Math"/>
                      <w:b/>
                      <w:i/>
                      <w:sz w:val="22"/>
                    </w:rPr>
                  </m:ctrlPr>
                </m:accPr>
                <m:e>
                  <m:sSub>
                    <m:sSubPr>
                      <m:ctrlPr>
                        <w:rPr>
                          <w:rFonts w:ascii="Cambria Math" w:hAnsi="Cambria Math"/>
                          <w:b/>
                          <w:i/>
                          <w:sz w:val="22"/>
                        </w:rPr>
                      </m:ctrlPr>
                    </m:sSubPr>
                    <m:e>
                      <m:r>
                        <m:rPr>
                          <m:sty m:val="bi"/>
                        </m:rPr>
                        <w:rPr>
                          <w:rFonts w:ascii="Cambria Math" w:hAnsi="Cambria Math"/>
                          <w:sz w:val="22"/>
                        </w:rPr>
                        <m:t>x</m:t>
                      </m:r>
                    </m:e>
                    <m:sub>
                      <m:r>
                        <m:rPr>
                          <m:sty m:val="bi"/>
                        </m:rPr>
                        <w:rPr>
                          <w:rFonts w:ascii="Cambria Math" w:hAnsi="Cambria Math"/>
                          <w:sz w:val="22"/>
                        </w:rPr>
                        <m:t>2</m:t>
                      </m:r>
                    </m:sub>
                  </m:sSub>
                </m:e>
              </m:acc>
            </m:num>
            <m:den>
              <m:rad>
                <m:radPr>
                  <m:degHide m:val="1"/>
                  <m:ctrlPr>
                    <w:rPr>
                      <w:rFonts w:ascii="Cambria Math" w:hAnsi="Cambria Math"/>
                      <w:b/>
                      <w:i/>
                      <w:sz w:val="22"/>
                    </w:rPr>
                  </m:ctrlPr>
                </m:radPr>
                <m:deg/>
                <m:e>
                  <m:f>
                    <m:fPr>
                      <m:ctrlPr>
                        <w:rPr>
                          <w:rFonts w:ascii="Cambria Math" w:hAnsi="Cambria Math"/>
                          <w:b/>
                          <w:i/>
                          <w:sz w:val="22"/>
                        </w:rPr>
                      </m:ctrlPr>
                    </m:fPr>
                    <m:num>
                      <m:sSubSup>
                        <m:sSubSupPr>
                          <m:ctrlPr>
                            <w:rPr>
                              <w:rFonts w:ascii="Cambria Math" w:hAnsi="Cambria Math"/>
                              <w:b/>
                              <w:i/>
                              <w:sz w:val="22"/>
                            </w:rPr>
                          </m:ctrlPr>
                        </m:sSubSupPr>
                        <m:e>
                          <m:r>
                            <m:rPr>
                              <m:sty m:val="bi"/>
                            </m:rPr>
                            <w:rPr>
                              <w:rFonts w:ascii="Cambria Math" w:hAnsi="Cambria Math"/>
                              <w:sz w:val="22"/>
                            </w:rPr>
                            <m:t>s</m:t>
                          </m:r>
                        </m:e>
                        <m:sub>
                          <m:r>
                            <m:rPr>
                              <m:sty m:val="bi"/>
                            </m:rPr>
                            <w:rPr>
                              <w:rFonts w:ascii="Cambria Math" w:hAnsi="Cambria Math"/>
                              <w:sz w:val="22"/>
                            </w:rPr>
                            <m:t>1</m:t>
                          </m:r>
                        </m:sub>
                        <m:sup>
                          <m:r>
                            <m:rPr>
                              <m:sty m:val="bi"/>
                            </m:rPr>
                            <w:rPr>
                              <w:rFonts w:ascii="Cambria Math" w:hAnsi="Cambria Math"/>
                              <w:sz w:val="22"/>
                            </w:rPr>
                            <m:t>2</m:t>
                          </m:r>
                        </m:sup>
                      </m:sSubSup>
                    </m:num>
                    <m:den>
                      <m:sSub>
                        <m:sSubPr>
                          <m:ctrlPr>
                            <w:rPr>
                              <w:rFonts w:ascii="Cambria Math" w:hAnsi="Cambria Math"/>
                              <w:b/>
                              <w:i/>
                              <w:sz w:val="22"/>
                            </w:rPr>
                          </m:ctrlPr>
                        </m:sSubPr>
                        <m:e>
                          <m:r>
                            <m:rPr>
                              <m:sty m:val="bi"/>
                            </m:rPr>
                            <w:rPr>
                              <w:rFonts w:ascii="Cambria Math" w:hAnsi="Cambria Math"/>
                              <w:sz w:val="22"/>
                            </w:rPr>
                            <m:t>n</m:t>
                          </m:r>
                        </m:e>
                        <m:sub>
                          <m:r>
                            <m:rPr>
                              <m:sty m:val="bi"/>
                            </m:rPr>
                            <w:rPr>
                              <w:rFonts w:ascii="Cambria Math" w:hAnsi="Cambria Math"/>
                              <w:sz w:val="22"/>
                            </w:rPr>
                            <m:t>1</m:t>
                          </m:r>
                        </m:sub>
                      </m:sSub>
                    </m:den>
                  </m:f>
                  <m:r>
                    <m:rPr>
                      <m:sty m:val="bi"/>
                    </m:rPr>
                    <w:rPr>
                      <w:rFonts w:ascii="Cambria Math" w:hAnsi="Cambria Math"/>
                      <w:sz w:val="22"/>
                    </w:rPr>
                    <m:t>+</m:t>
                  </m:r>
                  <m:f>
                    <m:fPr>
                      <m:ctrlPr>
                        <w:rPr>
                          <w:rFonts w:ascii="Cambria Math" w:hAnsi="Cambria Math"/>
                          <w:b/>
                          <w:i/>
                          <w:sz w:val="22"/>
                        </w:rPr>
                      </m:ctrlPr>
                    </m:fPr>
                    <m:num>
                      <m:sSubSup>
                        <m:sSubSupPr>
                          <m:ctrlPr>
                            <w:rPr>
                              <w:rFonts w:ascii="Cambria Math" w:hAnsi="Cambria Math"/>
                              <w:b/>
                              <w:i/>
                              <w:sz w:val="22"/>
                            </w:rPr>
                          </m:ctrlPr>
                        </m:sSubSupPr>
                        <m:e>
                          <m:r>
                            <m:rPr>
                              <m:sty m:val="bi"/>
                            </m:rPr>
                            <w:rPr>
                              <w:rFonts w:ascii="Cambria Math" w:hAnsi="Cambria Math"/>
                              <w:sz w:val="22"/>
                            </w:rPr>
                            <m:t>s</m:t>
                          </m:r>
                        </m:e>
                        <m:sub>
                          <m:r>
                            <m:rPr>
                              <m:sty m:val="bi"/>
                            </m:rPr>
                            <w:rPr>
                              <w:rFonts w:ascii="Cambria Math" w:hAnsi="Cambria Math"/>
                              <w:sz w:val="22"/>
                            </w:rPr>
                            <m:t>2</m:t>
                          </m:r>
                        </m:sub>
                        <m:sup>
                          <m:r>
                            <m:rPr>
                              <m:sty m:val="bi"/>
                            </m:rPr>
                            <w:rPr>
                              <w:rFonts w:ascii="Cambria Math" w:hAnsi="Cambria Math"/>
                              <w:sz w:val="22"/>
                            </w:rPr>
                            <m:t>2</m:t>
                          </m:r>
                        </m:sup>
                      </m:sSubSup>
                    </m:num>
                    <m:den>
                      <m:sSub>
                        <m:sSubPr>
                          <m:ctrlPr>
                            <w:rPr>
                              <w:rFonts w:ascii="Cambria Math" w:hAnsi="Cambria Math"/>
                              <w:b/>
                              <w:i/>
                              <w:sz w:val="22"/>
                            </w:rPr>
                          </m:ctrlPr>
                        </m:sSubPr>
                        <m:e>
                          <m:r>
                            <m:rPr>
                              <m:sty m:val="bi"/>
                            </m:rPr>
                            <w:rPr>
                              <w:rFonts w:ascii="Cambria Math" w:hAnsi="Cambria Math"/>
                              <w:sz w:val="22"/>
                            </w:rPr>
                            <m:t>n</m:t>
                          </m:r>
                        </m:e>
                        <m:sub>
                          <m:r>
                            <m:rPr>
                              <m:sty m:val="bi"/>
                            </m:rPr>
                            <w:rPr>
                              <w:rFonts w:ascii="Cambria Math" w:hAnsi="Cambria Math"/>
                              <w:sz w:val="22"/>
                            </w:rPr>
                            <m:t>2</m:t>
                          </m:r>
                        </m:sub>
                      </m:sSub>
                    </m:den>
                  </m:f>
                </m:e>
              </m:rad>
            </m:den>
          </m:f>
          <m:r>
            <m:rPr>
              <m:sty m:val="bi"/>
            </m:rPr>
            <w:rPr>
              <w:rFonts w:ascii="Cambria Math" w:hAnsi="Cambria Math"/>
              <w:sz w:val="22"/>
            </w:rPr>
            <m:t xml:space="preserve">  </m:t>
          </m:r>
          <m:r>
            <w:rPr>
              <w:rFonts w:ascii="Cambria Math" w:hAnsi="Cambria Math"/>
              <w:sz w:val="22"/>
            </w:rPr>
            <m:t>(2)</m:t>
          </m:r>
        </m:oMath>
      </m:oMathPara>
    </w:p>
    <w:p w14:paraId="7419582D" w14:textId="77777777" w:rsidR="00F220EB" w:rsidRDefault="00F220EB" w:rsidP="00403798">
      <w:pPr>
        <w:jc w:val="both"/>
      </w:pPr>
    </w:p>
    <w:p w14:paraId="7CE28520" w14:textId="77777777" w:rsidR="00E75368" w:rsidRDefault="00E75368" w:rsidP="00403798">
      <w:pPr>
        <w:jc w:val="both"/>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248"/>
        <w:gridCol w:w="608"/>
      </w:tblGrid>
      <w:tr w:rsidR="00EA49BA" w14:paraId="7956D5F7" w14:textId="77777777" w:rsidTr="00C821F9">
        <w:trPr>
          <w:trHeight w:val="567"/>
        </w:trPr>
        <w:tc>
          <w:tcPr>
            <w:tcW w:w="212.40pt" w:type="dxa"/>
            <w:vAlign w:val="center"/>
          </w:tcPr>
          <w:p w14:paraId="135B5D25" w14:textId="77777777" w:rsidR="00EA49BA" w:rsidRPr="00E75368" w:rsidRDefault="007064CE" w:rsidP="00C821F9">
            <w:pPr>
              <w:rPr>
                <w:sz w:val="24"/>
              </w:rPr>
            </w:pPr>
            <m:oMathPara>
              <m:oMath>
                <m:sSub>
                  <m:sSubPr>
                    <m:ctrlPr>
                      <w:rPr>
                        <w:rFonts w:ascii="Cambria Math" w:hAnsi="Cambria Math"/>
                        <w:i/>
                        <w:sz w:val="24"/>
                      </w:rPr>
                    </m:ctrlPr>
                  </m:sSubPr>
                  <m:e>
                    <m:r>
                      <w:rPr>
                        <w:rFonts w:ascii="Cambria Math" w:hAnsi="Cambria Math"/>
                        <w:sz w:val="24"/>
                      </w:rPr>
                      <m:t>PM</m:t>
                    </m:r>
                  </m:e>
                  <m:sub>
                    <m:r>
                      <w:rPr>
                        <w:rFonts w:ascii="Cambria Math" w:hAnsi="Cambria Math"/>
                        <w:sz w:val="24"/>
                      </w:rPr>
                      <m:t>L</m:t>
                    </m:r>
                  </m:sub>
                </m:sSub>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max</m:t>
                    </m:r>
                  </m:fName>
                  <m:e>
                    <m:d>
                      <m:dPr>
                        <m:ctrlPr>
                          <w:rPr>
                            <w:rFonts w:ascii="Cambria Math" w:hAnsi="Cambria Math"/>
                            <w:i/>
                            <w:sz w:val="24"/>
                          </w:rPr>
                        </m:ctrlPr>
                      </m:dPr>
                      <m:e>
                        <m:r>
                          <w:rPr>
                            <w:rFonts w:ascii="Cambria Math" w:hAnsi="Cambria Math"/>
                            <w:sz w:val="24"/>
                          </w:rPr>
                          <m:t>x</m:t>
                        </m:r>
                      </m:e>
                    </m:d>
                  </m:e>
                </m:func>
                <m:r>
                  <w:rPr>
                    <w:rFonts w:ascii="Cambria Math" w:hAnsi="Cambria Math"/>
                    <w:sz w:val="24"/>
                  </w:rPr>
                  <m:t>:</m:t>
                </m:r>
              </m:oMath>
            </m:oMathPara>
          </w:p>
          <w:p w14:paraId="33110406" w14:textId="77777777" w:rsidR="00EA49BA" w:rsidRPr="00E75368" w:rsidRDefault="00EA49BA" w:rsidP="00C821F9">
            <w:pPr>
              <w:rPr>
                <w:sz w:val="22"/>
              </w:rPr>
            </w:pPr>
          </w:p>
          <w:p w14:paraId="2ED41AC5" w14:textId="375A2128" w:rsidR="00EA49BA" w:rsidRPr="00E75368" w:rsidRDefault="00EA49BA" w:rsidP="00C821F9">
            <w:pPr>
              <w:rPr>
                <w:sz w:val="22"/>
              </w:rPr>
            </w:pPr>
            <m:oMath>
              <m:r>
                <w:rPr>
                  <w:rFonts w:ascii="Cambria Math" w:hAnsi="Cambria Math"/>
                  <w:sz w:val="24"/>
                </w:rPr>
                <m:t xml:space="preserve">0&lt;x&lt; </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data</m:t>
                      </m:r>
                    </m:sub>
                  </m:sSub>
                </m:e>
              </m:acc>
            </m:oMath>
            <w:r w:rsidRPr="00E75368">
              <w:rPr>
                <w:sz w:val="22"/>
              </w:rPr>
              <w:t>,</w:t>
            </w:r>
          </w:p>
          <w:p w14:paraId="1A13C113" w14:textId="77777777" w:rsidR="00EA49BA" w:rsidRPr="00E75368" w:rsidRDefault="00EA49BA" w:rsidP="00C821F9">
            <w:pPr>
              <w:rPr>
                <w:sz w:val="22"/>
              </w:rPr>
            </w:pPr>
          </w:p>
          <w:p w14:paraId="02E2B0A6" w14:textId="77777777" w:rsidR="00EA49BA" w:rsidRPr="00E75368" w:rsidRDefault="00EA49BA" w:rsidP="00C821F9">
            <w:pPr>
              <w:rPr>
                <w:sz w:val="24"/>
              </w:rPr>
            </w:pPr>
            <m:oMathPara>
              <m:oMath>
                <m:r>
                  <w:rPr>
                    <w:rFonts w:ascii="Cambria Math" w:hAnsi="Cambria Math"/>
                    <w:sz w:val="24"/>
                  </w:rPr>
                  <m:t>t</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 xml:space="preserve"> 0,x</m:t>
                            </m:r>
                          </m:sub>
                        </m:sSub>
                      </m:e>
                    </m:acc>
                    <m:r>
                      <w:rPr>
                        <w:rFonts w:ascii="Cambria Math" w:hAnsi="Cambria Math"/>
                        <w:sz w:val="24"/>
                      </w:rPr>
                      <m:t xml:space="preserve">, </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 xml:space="preserve">X </m:t>
                            </m:r>
                          </m:e>
                          <m:sub>
                            <m:r>
                              <w:rPr>
                                <w:rFonts w:ascii="Cambria Math" w:hAnsi="Cambria Math"/>
                                <w:sz w:val="24"/>
                              </w:rPr>
                              <m:t>data</m:t>
                            </m:r>
                          </m:sub>
                        </m:sSub>
                      </m:e>
                    </m:acc>
                  </m:e>
                </m:d>
                <m:r>
                  <w:rPr>
                    <w:rFonts w:ascii="Cambria Math" w:hAnsi="Cambria Math"/>
                    <w:sz w:val="24"/>
                  </w:rPr>
                  <m:t xml:space="preserve">&gt; </m:t>
                </m:r>
                <m:sSub>
                  <m:sSubPr>
                    <m:ctrlPr>
                      <w:rPr>
                        <w:rFonts w:ascii="Cambria Math" w:hAnsi="Cambria Math"/>
                        <w:i/>
                        <w:sz w:val="24"/>
                      </w:rPr>
                    </m:ctrlPr>
                  </m:sSubPr>
                  <m:e>
                    <m:r>
                      <w:rPr>
                        <w:rFonts w:ascii="Cambria Math" w:hAnsi="Cambria Math"/>
                        <w:sz w:val="24"/>
                      </w:rPr>
                      <m:t>t</m:t>
                    </m:r>
                  </m:e>
                  <m:sub>
                    <m:r>
                      <w:rPr>
                        <w:rFonts w:ascii="Cambria Math" w:hAnsi="Cambria Math"/>
                        <w:sz w:val="24"/>
                      </w:rPr>
                      <m:t>critical</m:t>
                    </m:r>
                  </m:sub>
                </m:sSub>
              </m:oMath>
            </m:oMathPara>
          </w:p>
          <w:p w14:paraId="543BDAE6" w14:textId="77777777" w:rsidR="00EA49BA" w:rsidRDefault="00EA49BA" w:rsidP="00C821F9">
            <w:pPr>
              <w:rPr>
                <w:sz w:val="24"/>
              </w:rPr>
            </w:pPr>
          </w:p>
        </w:tc>
        <w:tc>
          <w:tcPr>
            <w:tcW w:w="30.40pt" w:type="dxa"/>
            <w:vAlign w:val="center"/>
          </w:tcPr>
          <w:p w14:paraId="17497D41" w14:textId="2481E270" w:rsidR="00EA49BA" w:rsidRDefault="00C821F9" w:rsidP="00C821F9">
            <w:pPr>
              <w:rPr>
                <w:sz w:val="24"/>
              </w:rPr>
            </w:pPr>
            <w:r>
              <w:rPr>
                <w:sz w:val="24"/>
              </w:rPr>
              <w:t>(3)</w:t>
            </w:r>
          </w:p>
        </w:tc>
      </w:tr>
      <w:tr w:rsidR="00C821F9" w14:paraId="3A701DDA" w14:textId="77777777" w:rsidTr="00C821F9">
        <w:trPr>
          <w:trHeight w:val="567"/>
        </w:trPr>
        <w:tc>
          <w:tcPr>
            <w:tcW w:w="212.40pt" w:type="dxa"/>
            <w:vAlign w:val="center"/>
          </w:tcPr>
          <w:p w14:paraId="1502ED56" w14:textId="5ADD0FA5" w:rsidR="00C821F9" w:rsidRPr="00C821F9" w:rsidRDefault="007064CE" w:rsidP="00C821F9">
            <w:pPr>
              <w:rPr>
                <w:sz w:val="22"/>
              </w:rPr>
            </w:pPr>
            <m:oMathPara>
              <m:oMath>
                <m:sSub>
                  <m:sSubPr>
                    <m:ctrlPr>
                      <w:rPr>
                        <w:rFonts w:ascii="Cambria Math" w:hAnsi="Cambria Math"/>
                        <w:i/>
                        <w:sz w:val="22"/>
                      </w:rPr>
                    </m:ctrlPr>
                  </m:sSubPr>
                  <m:e>
                    <m:r>
                      <w:rPr>
                        <w:rFonts w:ascii="Cambria Math" w:hAnsi="Cambria Math"/>
                        <w:sz w:val="22"/>
                      </w:rPr>
                      <m:t>PM</m:t>
                    </m:r>
                  </m:e>
                  <m:sub>
                    <m:r>
                      <w:rPr>
                        <w:rFonts w:ascii="Cambria Math" w:hAnsi="Cambria Math"/>
                        <w:sz w:val="22"/>
                      </w:rPr>
                      <m:t>L</m:t>
                    </m:r>
                  </m:sub>
                </m:sSub>
                <m:r>
                  <w:rPr>
                    <w:rFonts w:ascii="Cambria Math" w:hAnsi="Cambria Math"/>
                    <w:sz w:val="22"/>
                  </w:rPr>
                  <m:t xml:space="preserve">= </m:t>
                </m:r>
                <m:acc>
                  <m:accPr>
                    <m:chr m:val="̅"/>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Sub>
                          <m:sSubPr>
                            <m:ctrlPr>
                              <w:rPr>
                                <w:rFonts w:ascii="Cambria Math" w:hAnsi="Cambria Math"/>
                                <w:i/>
                                <w:sz w:val="22"/>
                              </w:rPr>
                            </m:ctrlPr>
                          </m:sSubPr>
                          <m:e>
                            <m:r>
                              <w:rPr>
                                <w:rFonts w:ascii="Cambria Math" w:hAnsi="Cambria Math"/>
                                <w:sz w:val="22"/>
                              </w:rPr>
                              <m:t>PM</m:t>
                            </m:r>
                          </m:e>
                          <m:sub>
                            <m:r>
                              <w:rPr>
                                <w:rFonts w:ascii="Cambria Math" w:hAnsi="Cambria Math"/>
                                <w:sz w:val="22"/>
                              </w:rPr>
                              <m:t>l</m:t>
                            </m:r>
                          </m:sub>
                        </m:sSub>
                      </m:sub>
                    </m:sSub>
                  </m:e>
                </m:acc>
              </m:oMath>
            </m:oMathPara>
          </w:p>
        </w:tc>
        <w:tc>
          <w:tcPr>
            <w:tcW w:w="30.40pt" w:type="dxa"/>
            <w:vAlign w:val="center"/>
          </w:tcPr>
          <w:p w14:paraId="2C57AC0C" w14:textId="4867E0CE" w:rsidR="00C821F9" w:rsidRDefault="00C821F9" w:rsidP="00C821F9">
            <w:pPr>
              <w:rPr>
                <w:sz w:val="24"/>
              </w:rPr>
            </w:pPr>
            <w:r>
              <w:rPr>
                <w:sz w:val="24"/>
              </w:rPr>
              <w:t>(4)</w:t>
            </w:r>
          </w:p>
        </w:tc>
      </w:tr>
      <w:tr w:rsidR="00C821F9" w14:paraId="090E538A" w14:textId="77777777" w:rsidTr="00C821F9">
        <w:trPr>
          <w:trHeight w:val="567"/>
        </w:trPr>
        <w:tc>
          <w:tcPr>
            <w:tcW w:w="212.40pt" w:type="dxa"/>
            <w:vAlign w:val="center"/>
          </w:tcPr>
          <w:p w14:paraId="76FE826F" w14:textId="77777777" w:rsidR="00C821F9" w:rsidRPr="00E75368" w:rsidRDefault="007064CE" w:rsidP="00C821F9">
            <w:pPr>
              <w:rPr>
                <w:sz w:val="24"/>
              </w:rPr>
            </w:pPr>
            <m:oMathPara>
              <m:oMath>
                <m:sSub>
                  <m:sSubPr>
                    <m:ctrlPr>
                      <w:rPr>
                        <w:rFonts w:ascii="Cambria Math" w:hAnsi="Cambria Math"/>
                        <w:i/>
                        <w:sz w:val="24"/>
                      </w:rPr>
                    </m:ctrlPr>
                  </m:sSubPr>
                  <m:e>
                    <m:r>
                      <w:rPr>
                        <w:rFonts w:ascii="Cambria Math" w:hAnsi="Cambria Math"/>
                        <w:sz w:val="24"/>
                      </w:rPr>
                      <m:t>PM</m:t>
                    </m:r>
                  </m:e>
                  <m:sub>
                    <m:r>
                      <w:rPr>
                        <w:rFonts w:ascii="Cambria Math" w:hAnsi="Cambria Math"/>
                        <w:sz w:val="24"/>
                      </w:rPr>
                      <m:t>R</m:t>
                    </m:r>
                  </m:sub>
                </m:sSub>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max</m:t>
                    </m:r>
                  </m:fName>
                  <m:e>
                    <m:d>
                      <m:dPr>
                        <m:ctrlPr>
                          <w:rPr>
                            <w:rFonts w:ascii="Cambria Math" w:hAnsi="Cambria Math"/>
                            <w:i/>
                            <w:sz w:val="24"/>
                          </w:rPr>
                        </m:ctrlPr>
                      </m:dPr>
                      <m:e>
                        <m:r>
                          <w:rPr>
                            <w:rFonts w:ascii="Cambria Math" w:hAnsi="Cambria Math"/>
                            <w:sz w:val="24"/>
                          </w:rPr>
                          <m:t>x</m:t>
                        </m:r>
                      </m:e>
                    </m:d>
                  </m:e>
                </m:func>
                <m:r>
                  <w:rPr>
                    <w:rFonts w:ascii="Cambria Math" w:hAnsi="Cambria Math"/>
                    <w:sz w:val="24"/>
                  </w:rPr>
                  <m:t>:</m:t>
                </m:r>
              </m:oMath>
            </m:oMathPara>
          </w:p>
          <w:p w14:paraId="1CDEDD6E" w14:textId="77777777" w:rsidR="00C821F9" w:rsidRPr="00E75368" w:rsidRDefault="00C821F9" w:rsidP="00C821F9">
            <w:pPr>
              <w:rPr>
                <w:sz w:val="22"/>
              </w:rPr>
            </w:pPr>
          </w:p>
          <w:p w14:paraId="2CE1773D" w14:textId="17B6BF32" w:rsidR="00C821F9" w:rsidRPr="00E75368" w:rsidRDefault="007064CE" w:rsidP="00C821F9">
            <w:pPr>
              <w:rPr>
                <w:sz w:val="22"/>
              </w:rPr>
            </w:pP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data</m:t>
                      </m:r>
                    </m:sub>
                  </m:sSub>
                </m:e>
              </m:acc>
              <m:r>
                <w:rPr>
                  <w:rFonts w:ascii="Cambria Math" w:hAnsi="Cambria Math"/>
                  <w:sz w:val="24"/>
                </w:rPr>
                <m:t>&lt;0&lt;1</m:t>
              </m:r>
            </m:oMath>
            <w:r w:rsidR="00C821F9" w:rsidRPr="00E75368">
              <w:rPr>
                <w:sz w:val="22"/>
              </w:rPr>
              <w:t>,</w:t>
            </w:r>
          </w:p>
          <w:p w14:paraId="60A8346D" w14:textId="77777777" w:rsidR="00C821F9" w:rsidRPr="00E75368" w:rsidRDefault="00C821F9" w:rsidP="00C821F9">
            <w:pPr>
              <w:rPr>
                <w:sz w:val="22"/>
              </w:rPr>
            </w:pPr>
          </w:p>
          <w:p w14:paraId="2FF02E90" w14:textId="77777777" w:rsidR="00C821F9" w:rsidRPr="00E75368" w:rsidRDefault="00C821F9" w:rsidP="00C821F9">
            <w:pPr>
              <w:rPr>
                <w:sz w:val="24"/>
              </w:rPr>
            </w:pPr>
            <m:oMathPara>
              <m:oMath>
                <m:r>
                  <w:rPr>
                    <w:rFonts w:ascii="Cambria Math" w:hAnsi="Cambria Math"/>
                    <w:sz w:val="24"/>
                  </w:rPr>
                  <m:t>t</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 xml:space="preserve"> 1,x</m:t>
                            </m:r>
                          </m:sub>
                        </m:sSub>
                      </m:e>
                    </m:acc>
                    <m:r>
                      <w:rPr>
                        <w:rFonts w:ascii="Cambria Math" w:hAnsi="Cambria Math"/>
                        <w:sz w:val="24"/>
                      </w:rPr>
                      <m:t xml:space="preserve">, </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 xml:space="preserve">X </m:t>
                            </m:r>
                          </m:e>
                          <m:sub>
                            <m:r>
                              <w:rPr>
                                <w:rFonts w:ascii="Cambria Math" w:hAnsi="Cambria Math"/>
                                <w:sz w:val="24"/>
                              </w:rPr>
                              <m:t>data</m:t>
                            </m:r>
                          </m:sub>
                        </m:sSub>
                      </m:e>
                    </m:acc>
                  </m:e>
                </m:d>
                <m:r>
                  <w:rPr>
                    <w:rFonts w:ascii="Cambria Math" w:hAnsi="Cambria Math"/>
                    <w:sz w:val="24"/>
                  </w:rPr>
                  <m:t xml:space="preserve">&gt; </m:t>
                </m:r>
                <m:sSub>
                  <m:sSubPr>
                    <m:ctrlPr>
                      <w:rPr>
                        <w:rFonts w:ascii="Cambria Math" w:hAnsi="Cambria Math"/>
                        <w:i/>
                        <w:sz w:val="24"/>
                      </w:rPr>
                    </m:ctrlPr>
                  </m:sSubPr>
                  <m:e>
                    <m:r>
                      <w:rPr>
                        <w:rFonts w:ascii="Cambria Math" w:hAnsi="Cambria Math"/>
                        <w:sz w:val="24"/>
                      </w:rPr>
                      <m:t>t</m:t>
                    </m:r>
                  </m:e>
                  <m:sub>
                    <m:r>
                      <w:rPr>
                        <w:rFonts w:ascii="Cambria Math" w:hAnsi="Cambria Math"/>
                        <w:sz w:val="24"/>
                      </w:rPr>
                      <m:t>critical</m:t>
                    </m:r>
                  </m:sub>
                </m:sSub>
              </m:oMath>
            </m:oMathPara>
          </w:p>
          <w:p w14:paraId="69D492E9" w14:textId="77777777" w:rsidR="00C821F9" w:rsidRPr="00E75368" w:rsidRDefault="00C821F9" w:rsidP="00C821F9">
            <w:pPr>
              <w:rPr>
                <w:sz w:val="24"/>
              </w:rPr>
            </w:pPr>
          </w:p>
        </w:tc>
        <w:tc>
          <w:tcPr>
            <w:tcW w:w="30.40pt" w:type="dxa"/>
            <w:vAlign w:val="center"/>
          </w:tcPr>
          <w:p w14:paraId="1B14D3CE" w14:textId="34457F58" w:rsidR="00C821F9" w:rsidRDefault="00C821F9" w:rsidP="00C821F9">
            <w:pPr>
              <w:rPr>
                <w:sz w:val="24"/>
              </w:rPr>
            </w:pPr>
            <w:r>
              <w:rPr>
                <w:sz w:val="24"/>
              </w:rPr>
              <w:t>(5)</w:t>
            </w:r>
          </w:p>
        </w:tc>
      </w:tr>
      <w:tr w:rsidR="00C821F9" w14:paraId="71CD3D52" w14:textId="77777777" w:rsidTr="00C821F9">
        <w:trPr>
          <w:trHeight w:val="567"/>
        </w:trPr>
        <w:tc>
          <w:tcPr>
            <w:tcW w:w="212.40pt" w:type="dxa"/>
            <w:vAlign w:val="center"/>
          </w:tcPr>
          <w:p w14:paraId="1F808122" w14:textId="6096C8B6" w:rsidR="00C821F9" w:rsidRPr="00C821F9" w:rsidRDefault="007064CE" w:rsidP="00C821F9">
            <w:pPr>
              <w:rPr>
                <w:sz w:val="22"/>
              </w:rPr>
            </w:pPr>
            <m:oMathPara>
              <m:oMath>
                <m:sSub>
                  <m:sSubPr>
                    <m:ctrlPr>
                      <w:rPr>
                        <w:rFonts w:ascii="Cambria Math" w:hAnsi="Cambria Math"/>
                        <w:i/>
                        <w:sz w:val="22"/>
                      </w:rPr>
                    </m:ctrlPr>
                  </m:sSubPr>
                  <m:e>
                    <m:r>
                      <w:rPr>
                        <w:rFonts w:ascii="Cambria Math" w:hAnsi="Cambria Math"/>
                        <w:sz w:val="22"/>
                      </w:rPr>
                      <m:t>PM</m:t>
                    </m:r>
                  </m:e>
                  <m:sub>
                    <m:r>
                      <w:rPr>
                        <w:rFonts w:ascii="Cambria Math" w:hAnsi="Cambria Math"/>
                        <w:sz w:val="22"/>
                      </w:rPr>
                      <m:t>R</m:t>
                    </m:r>
                  </m:sub>
                </m:sSub>
                <m:r>
                  <w:rPr>
                    <w:rFonts w:ascii="Cambria Math" w:hAnsi="Cambria Math"/>
                    <w:sz w:val="22"/>
                  </w:rPr>
                  <m:t xml:space="preserve">= </m:t>
                </m:r>
                <m:acc>
                  <m:accPr>
                    <m:chr m:val="̅"/>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Sub>
                          <m:sSubPr>
                            <m:ctrlPr>
                              <w:rPr>
                                <w:rFonts w:ascii="Cambria Math" w:hAnsi="Cambria Math"/>
                                <w:i/>
                                <w:sz w:val="22"/>
                              </w:rPr>
                            </m:ctrlPr>
                          </m:sSubPr>
                          <m:e>
                            <m:r>
                              <w:rPr>
                                <w:rFonts w:ascii="Cambria Math" w:hAnsi="Cambria Math"/>
                                <w:sz w:val="22"/>
                              </w:rPr>
                              <m:t>PM</m:t>
                            </m:r>
                          </m:e>
                          <m:sub>
                            <m:r>
                              <w:rPr>
                                <w:rFonts w:ascii="Cambria Math" w:hAnsi="Cambria Math"/>
                                <w:sz w:val="22"/>
                              </w:rPr>
                              <m:t>l</m:t>
                            </m:r>
                          </m:sub>
                        </m:sSub>
                      </m:sub>
                    </m:sSub>
                  </m:e>
                </m:acc>
              </m:oMath>
            </m:oMathPara>
          </w:p>
        </w:tc>
        <w:tc>
          <w:tcPr>
            <w:tcW w:w="30.40pt" w:type="dxa"/>
            <w:shd w:val="clear" w:color="auto" w:fill="FFFFFF" w:themeFill="background1"/>
            <w:vAlign w:val="center"/>
          </w:tcPr>
          <w:p w14:paraId="1FE6BC29" w14:textId="7A10798A" w:rsidR="00C821F9" w:rsidRDefault="00C821F9" w:rsidP="00C821F9">
            <w:pPr>
              <w:rPr>
                <w:sz w:val="24"/>
              </w:rPr>
            </w:pPr>
            <w:r>
              <w:rPr>
                <w:sz w:val="24"/>
              </w:rPr>
              <w:t>(6)</w:t>
            </w:r>
          </w:p>
        </w:tc>
      </w:tr>
    </w:tbl>
    <w:p w14:paraId="2D2E179F" w14:textId="6AEA3E04" w:rsidR="0045714C" w:rsidRDefault="0045714C" w:rsidP="00C821F9">
      <w:pPr>
        <w:jc w:val="both"/>
      </w:pPr>
    </w:p>
    <w:p w14:paraId="127AEBAE" w14:textId="10B03427" w:rsidR="0045714C" w:rsidRDefault="0045714C" w:rsidP="0045714C"/>
    <w:p w14:paraId="52CD69A6" w14:textId="3BB54925" w:rsidR="0045714C" w:rsidRPr="00576E25" w:rsidRDefault="00775C16" w:rsidP="00775C16">
      <w:pPr>
        <w:jc w:val="both"/>
      </w:pPr>
      <w:r w:rsidRPr="00576E25">
        <w:t xml:space="preserve">where, </w:t>
      </w:r>
      <m:oMath>
        <m:sSub>
          <m:sSubPr>
            <m:ctrlPr>
              <w:rPr>
                <w:rFonts w:ascii="Cambria Math" w:hAnsi="Cambria Math"/>
                <w:i/>
              </w:rPr>
            </m:ctrlPr>
          </m:sSubPr>
          <m:e>
            <m:r>
              <w:rPr>
                <w:rFonts w:ascii="Cambria Math" w:hAnsi="Cambria Math"/>
              </w:rPr>
              <m:t>PB</m:t>
            </m:r>
          </m:e>
          <m:sub>
            <m:r>
              <w:rPr>
                <w:rFonts w:ascii="Cambria Math" w:hAnsi="Cambria Math"/>
              </w:rPr>
              <m:t>L</m:t>
            </m:r>
          </m:sub>
        </m:sSub>
      </m:oMath>
      <w:r w:rsidRPr="00576E25">
        <w:t xml:space="preserve"> and </w:t>
      </w:r>
      <m:oMath>
        <m:sSub>
          <m:sSubPr>
            <m:ctrlPr>
              <w:rPr>
                <w:rFonts w:ascii="Cambria Math" w:hAnsi="Cambria Math"/>
                <w:i/>
              </w:rPr>
            </m:ctrlPr>
          </m:sSubPr>
          <m:e>
            <m:r>
              <w:rPr>
                <w:rFonts w:ascii="Cambria Math" w:hAnsi="Cambria Math"/>
              </w:rPr>
              <m:t>PM</m:t>
            </m:r>
          </m:e>
          <m:sub>
            <m:r>
              <w:rPr>
                <w:rFonts w:ascii="Cambria Math" w:hAnsi="Cambria Math"/>
              </w:rPr>
              <m:t>L</m:t>
            </m:r>
          </m:sub>
        </m:sSub>
      </m:oMath>
      <w:r w:rsidRPr="00576E25">
        <w:t xml:space="preserve"> are two secondary prototype to the left of the sample mean and </w:t>
      </w:r>
      <m:oMath>
        <m:sSub>
          <m:sSubPr>
            <m:ctrlPr>
              <w:rPr>
                <w:rFonts w:ascii="Cambria Math" w:hAnsi="Cambria Math"/>
                <w:i/>
              </w:rPr>
            </m:ctrlPr>
          </m:sSubPr>
          <m:e>
            <m:r>
              <w:rPr>
                <w:rFonts w:ascii="Cambria Math" w:hAnsi="Cambria Math"/>
              </w:rPr>
              <m:t>PB</m:t>
            </m:r>
          </m:e>
          <m:sub>
            <m:r>
              <w:rPr>
                <w:rFonts w:ascii="Cambria Math" w:hAnsi="Cambria Math"/>
              </w:rPr>
              <m:t>R</m:t>
            </m:r>
          </m:sub>
        </m:sSub>
      </m:oMath>
      <w:r w:rsidRPr="00576E25">
        <w:t xml:space="preserve"> and </w:t>
      </w:r>
      <m:oMath>
        <m:sSub>
          <m:sSubPr>
            <m:ctrlPr>
              <w:rPr>
                <w:rFonts w:ascii="Cambria Math" w:hAnsi="Cambria Math"/>
                <w:i/>
              </w:rPr>
            </m:ctrlPr>
          </m:sSubPr>
          <m:e>
            <m:r>
              <w:rPr>
                <w:rFonts w:ascii="Cambria Math" w:hAnsi="Cambria Math"/>
              </w:rPr>
              <m:t>PM</m:t>
            </m:r>
          </m:e>
          <m:sub>
            <m:r>
              <w:rPr>
                <w:rFonts w:ascii="Cambria Math" w:hAnsi="Cambria Math"/>
              </w:rPr>
              <m:t>R</m:t>
            </m:r>
          </m:sub>
        </m:sSub>
      </m:oMath>
      <w:r w:rsidRPr="00576E25">
        <w:t xml:space="preserve"> are two secondary prototype to the right of the sample mean. The Student t-test occur on this formula to identify data significantly different from the initial prototype. Those formula which mention need </w:t>
      </w:r>
      <w:r w:rsidR="00125D23" w:rsidRPr="00576E25">
        <w:t xml:space="preserve">to </w:t>
      </w:r>
      <w:r w:rsidRPr="00576E25">
        <w:t>change in coding in mat lab</w:t>
      </w:r>
      <w:r w:rsidR="00125D23" w:rsidRPr="00576E25">
        <w:t xml:space="preserve"> to generated.</w:t>
      </w:r>
      <w:r w:rsidRPr="00576E25">
        <w:t xml:space="preserve"> </w:t>
      </w:r>
    </w:p>
    <w:p w14:paraId="57E8B1C9" w14:textId="14F940B1" w:rsidR="00775C16" w:rsidRPr="00576E25" w:rsidRDefault="00775C16" w:rsidP="00775C16">
      <w:pPr>
        <w:jc w:val="both"/>
      </w:pPr>
    </w:p>
    <w:p w14:paraId="39338385" w14:textId="7943CFF5" w:rsidR="00775C16" w:rsidRDefault="00775C16" w:rsidP="00775C16">
      <w:pPr>
        <w:ind w:firstLine="36pt"/>
        <w:jc w:val="both"/>
      </w:pPr>
      <w:r w:rsidRPr="00576E25">
        <w:t xml:space="preserve">In Step 2 is the refine initial prototype generate. In here, need identify the similar prototype and </w:t>
      </w:r>
      <w:r w:rsidR="00576E25" w:rsidRPr="00576E25">
        <w:t>combined</w:t>
      </w:r>
      <w:r w:rsidR="00EA49BA">
        <w:t xml:space="preserve"> it</w:t>
      </w:r>
      <w:r w:rsidR="00B85009">
        <w:t xml:space="preserve">. So, it’s will optimize and makes the works easy to implement to membership function on following step. Besides that, can increase the efficient data output. Prototype within </w:t>
      </w:r>
      <m:oMath>
        <m:r>
          <w:rPr>
            <w:rFonts w:ascii="Cambria Math" w:hAnsi="Cambria Math"/>
          </w:rPr>
          <m:t>ε</m:t>
        </m:r>
      </m:oMath>
      <w:r w:rsidR="00B85009">
        <w:t xml:space="preserve"> range of each other are averaged. </w:t>
      </w:r>
    </w:p>
    <w:p w14:paraId="398DD24E" w14:textId="3E8345F4" w:rsidR="00B85009" w:rsidRDefault="00B85009" w:rsidP="00775C16">
      <w:pPr>
        <w:ind w:firstLine="36pt"/>
        <w:jc w:val="both"/>
      </w:pPr>
    </w:p>
    <w:p w14:paraId="4D1F7842" w14:textId="623BB0A9" w:rsidR="00B85009" w:rsidRPr="00C821F9" w:rsidRDefault="00B85009" w:rsidP="00775C16">
      <w:pPr>
        <w:ind w:firstLine="36pt"/>
        <w:jc w:val="both"/>
      </w:pPr>
      <m:oMathPara>
        <m:oMath>
          <m:r>
            <m:rPr>
              <m:sty m:val="bi"/>
            </m:rPr>
            <w:rPr>
              <w:rFonts w:ascii="Cambria Math" w:hAnsi="Cambria Math"/>
            </w:rPr>
            <m:t>∀i ≠j ∈k,</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n</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num>
            <m:den>
              <m:r>
                <m:rPr>
                  <m:sty m:val="bi"/>
                </m:rPr>
                <w:rPr>
                  <w:rFonts w:ascii="Cambria Math" w:hAnsi="Cambria Math"/>
                </w:rPr>
                <m:t>2</m:t>
              </m:r>
            </m:den>
          </m:f>
          <m:r>
            <m:rPr>
              <m:sty m:val="bi"/>
            </m:rPr>
            <w:rPr>
              <w:rFonts w:ascii="Cambria Math" w:hAnsi="Cambria Math"/>
            </w:rPr>
            <m:t xml:space="preserve"> ⇒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e>
          </m:d>
          <m:r>
            <m:rPr>
              <m:sty m:val="bi"/>
            </m:rPr>
            <w:rPr>
              <w:rFonts w:ascii="Cambria Math" w:hAnsi="Cambria Math"/>
            </w:rPr>
            <m:t xml:space="preserve">&lt; ϵ      </m:t>
          </m:r>
          <m:r>
            <w:rPr>
              <w:rFonts w:ascii="Cambria Math" w:hAnsi="Cambria Math"/>
            </w:rPr>
            <m:t>(7)</m:t>
          </m:r>
        </m:oMath>
      </m:oMathPara>
    </w:p>
    <w:p w14:paraId="13A7EF2D" w14:textId="2C8F419A" w:rsidR="0045714C" w:rsidRDefault="0045714C" w:rsidP="0045714C"/>
    <w:p w14:paraId="0ED489E3" w14:textId="216E2A30" w:rsidR="0045714C" w:rsidRDefault="00B85009" w:rsidP="00B85009">
      <w:pPr>
        <w:jc w:val="both"/>
      </w:pPr>
      <w:r>
        <w:t xml:space="preserve">Where </w:t>
      </w:r>
      <m:oMath>
        <m:r>
          <w:rPr>
            <w:rFonts w:ascii="Cambria Math" w:hAnsi="Cambria Math"/>
          </w:rPr>
          <m:t>k</m:t>
        </m:r>
      </m:oMath>
      <w:r>
        <w:t xml:space="preserve">is the set of generated prototypes,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are prototypes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is the new prototype and </w:t>
      </w:r>
      <m:oMath>
        <m:r>
          <w:rPr>
            <w:rFonts w:ascii="Cambria Math" w:hAnsi="Cambria Math"/>
          </w:rPr>
          <m:t>ε</m:t>
        </m:r>
      </m:oMath>
      <w:r>
        <w:t xml:space="preserve"> is a present constant, and | | denotes the absolute value.</w:t>
      </w:r>
      <w:r w:rsidR="0043178E">
        <w:t xml:space="preserve"> Prototype within </w:t>
      </w:r>
      <m:oMath>
        <m:r>
          <w:rPr>
            <w:rFonts w:ascii="Cambria Math" w:hAnsi="Cambria Math"/>
          </w:rPr>
          <m:t>ε</m:t>
        </m:r>
      </m:oMath>
      <w:r w:rsidR="0043178E">
        <w:t xml:space="preserve"> of min and max values are removed, holding only the min and max values. The purpose to create this because intake data extremes need to be prototype of some membership function.</w:t>
      </w:r>
    </w:p>
    <w:p w14:paraId="1A554496" w14:textId="77777777" w:rsidR="0043054F" w:rsidRDefault="0043054F" w:rsidP="00B85009">
      <w:pPr>
        <w:jc w:val="both"/>
      </w:pPr>
    </w:p>
    <w:p w14:paraId="7E964DD7" w14:textId="67352CCF" w:rsidR="0043178E" w:rsidRDefault="0043178E" w:rsidP="00B85009">
      <w:pPr>
        <w:jc w:val="both"/>
      </w:pPr>
    </w:p>
    <w:p w14:paraId="7E04FD34" w14:textId="1E31F53D" w:rsidR="0043178E" w:rsidRPr="00C821F9" w:rsidRDefault="007064CE" w:rsidP="00B85009">
      <w:pPr>
        <w:jc w:val="both"/>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min</m:t>
              </m:r>
            </m:e>
            <m:sub>
              <m:r>
                <m:rPr>
                  <m:sty m:val="bi"/>
                </m:rPr>
                <w:rPr>
                  <w:rFonts w:ascii="Cambria Math" w:hAnsi="Cambria Math"/>
                </w:rPr>
                <m:t>data</m:t>
              </m:r>
            </m:sub>
          </m:sSub>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min</m:t>
                  </m:r>
                </m:e>
                <m:sub>
                  <m:r>
                    <m:rPr>
                      <m:sty m:val="bi"/>
                    </m:rPr>
                    <w:rPr>
                      <w:rFonts w:ascii="Cambria Math" w:hAnsi="Cambria Math"/>
                    </w:rPr>
                    <m:t>data</m:t>
                  </m:r>
                </m:sub>
              </m:sSub>
            </m:e>
          </m:d>
          <m:r>
            <m:rPr>
              <m:sty m:val="bi"/>
            </m:rPr>
            <w:rPr>
              <w:rFonts w:ascii="Cambria Math" w:hAnsi="Cambria Math"/>
            </w:rPr>
            <m:t xml:space="preserve">&lt; ε     </m:t>
          </m:r>
          <m:r>
            <w:rPr>
              <w:rFonts w:ascii="Cambria Math" w:hAnsi="Cambria Math"/>
            </w:rPr>
            <m:t>(8)</m:t>
          </m:r>
        </m:oMath>
      </m:oMathPara>
    </w:p>
    <w:p w14:paraId="32D5F301" w14:textId="131F70C2" w:rsidR="0045714C" w:rsidRDefault="0045714C" w:rsidP="0045714C"/>
    <w:p w14:paraId="769BDC11" w14:textId="5434FD77" w:rsidR="0043178E" w:rsidRPr="0043054F" w:rsidRDefault="007064CE" w:rsidP="0043178E">
      <w:pPr>
        <w:jc w:val="both"/>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max</m:t>
              </m:r>
            </m:e>
            <m:sub>
              <m:r>
                <m:rPr>
                  <m:sty m:val="bi"/>
                </m:rPr>
                <w:rPr>
                  <w:rFonts w:ascii="Cambria Math" w:hAnsi="Cambria Math"/>
                </w:rPr>
                <m:t>data</m:t>
              </m:r>
            </m:sub>
          </m:sSub>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max</m:t>
                  </m:r>
                </m:e>
                <m:sub>
                  <m:r>
                    <m:rPr>
                      <m:sty m:val="bi"/>
                    </m:rPr>
                    <w:rPr>
                      <w:rFonts w:ascii="Cambria Math" w:hAnsi="Cambria Math"/>
                    </w:rPr>
                    <m:t>data</m:t>
                  </m:r>
                </m:sub>
              </m:sSub>
            </m:e>
          </m:d>
          <m:r>
            <m:rPr>
              <m:sty m:val="bi"/>
            </m:rPr>
            <w:rPr>
              <w:rFonts w:ascii="Cambria Math" w:hAnsi="Cambria Math"/>
            </w:rPr>
            <m:t xml:space="preserve">&lt; ε </m:t>
          </m:r>
          <m:r>
            <w:rPr>
              <w:rFonts w:ascii="Cambria Math" w:hAnsi="Cambria Math"/>
            </w:rPr>
            <m:t>(9)</m:t>
          </m:r>
        </m:oMath>
      </m:oMathPara>
    </w:p>
    <w:p w14:paraId="0FECA94E" w14:textId="77777777" w:rsidR="0043054F" w:rsidRPr="00147C17" w:rsidRDefault="0043054F" w:rsidP="0043178E">
      <w:pPr>
        <w:jc w:val="both"/>
        <w:rPr>
          <w:b/>
        </w:rPr>
      </w:pPr>
    </w:p>
    <w:p w14:paraId="0740B44E" w14:textId="338B6167" w:rsidR="00147C17" w:rsidRDefault="00147C17" w:rsidP="0043178E">
      <w:pPr>
        <w:jc w:val="both"/>
      </w:pPr>
      <w:r>
        <w:t>Lastly on step 2, the balance prototype is clustering separation property.</w:t>
      </w:r>
    </w:p>
    <w:p w14:paraId="44703089" w14:textId="1F02BECE" w:rsidR="00147C17" w:rsidRDefault="00147C17" w:rsidP="0043178E">
      <w:pPr>
        <w:jc w:val="both"/>
      </w:pPr>
    </w:p>
    <w:p w14:paraId="475E9FCE" w14:textId="04CAA11D" w:rsidR="00147C17" w:rsidRPr="00147C17" w:rsidRDefault="00147C17" w:rsidP="0043178E">
      <w:pPr>
        <w:jc w:val="both"/>
        <w:rPr>
          <w:b/>
        </w:rPr>
      </w:pPr>
      <m:oMathPara>
        <m:oMath>
          <m:r>
            <m:rPr>
              <m:sty m:val="bi"/>
            </m:rPr>
            <w:rPr>
              <w:rFonts w:ascii="Cambria Math" w:hAnsi="Cambria Math"/>
            </w:rPr>
            <m:t>∀i∈k,</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i+1</m:t>
                  </m:r>
                </m:sub>
              </m:sSub>
            </m:e>
          </m:d>
          <m:r>
            <m:rPr>
              <m:sty m:val="bi"/>
            </m:rPr>
            <w:rPr>
              <w:rFonts w:ascii="Cambria Math" w:hAnsi="Cambria Math"/>
            </w:rPr>
            <m:t>&lt; η⇒</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m</m:t>
              </m:r>
            </m:sub>
          </m:sSub>
          <m:r>
            <m:rPr>
              <m:sty m:val="bi"/>
            </m:rPr>
            <w:rPr>
              <w:rFonts w:ascii="Cambria Math" w:hAnsi="Cambria Math"/>
            </w:rPr>
            <m:t>=</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i+1</m:t>
                  </m:r>
                </m:sub>
              </m:sSub>
            </m:e>
          </m:d>
          <m:r>
            <m:rPr>
              <m:sty m:val="bi"/>
            </m:rPr>
            <w:rPr>
              <w:rFonts w:ascii="Cambria Math" w:hAnsi="Cambria Math"/>
            </w:rPr>
            <m:t xml:space="preserve">     </m:t>
          </m:r>
          <m:r>
            <w:rPr>
              <w:rFonts w:ascii="Cambria Math" w:hAnsi="Cambria Math"/>
            </w:rPr>
            <m:t>(10)</m:t>
          </m:r>
          <m:r>
            <m:rPr>
              <m:sty m:val="bi"/>
            </m:rPr>
            <w:rPr>
              <w:rFonts w:ascii="Cambria Math" w:hAnsi="Cambria Math"/>
            </w:rPr>
            <m:t xml:space="preserve"> </m:t>
          </m:r>
        </m:oMath>
      </m:oMathPara>
    </w:p>
    <w:p w14:paraId="2B09730F" w14:textId="77777777" w:rsidR="00147C17" w:rsidRPr="00147C17" w:rsidRDefault="00147C17" w:rsidP="0043178E">
      <w:pPr>
        <w:jc w:val="both"/>
        <w:rPr>
          <w:b/>
        </w:rPr>
      </w:pPr>
    </w:p>
    <w:p w14:paraId="1E324954" w14:textId="53F92C65" w:rsidR="00147C17" w:rsidRPr="00147C17" w:rsidRDefault="00147C17" w:rsidP="0043178E">
      <w:pPr>
        <w:jc w:val="both"/>
        <w:rPr>
          <w:b/>
        </w:rPr>
      </w:pPr>
      <m:oMathPara>
        <m:oMath>
          <m:r>
            <m:rPr>
              <m:sty m:val="bi"/>
            </m:rPr>
            <w:rPr>
              <w:rFonts w:ascii="Cambria Math" w:hAnsi="Cambria Math"/>
            </w:rPr>
            <m:t>∀i∈k,</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i+1</m:t>
                  </m:r>
                </m:sub>
              </m:sSub>
            </m:e>
          </m:d>
          <m:r>
            <m:rPr>
              <m:sty m:val="bi"/>
            </m:rPr>
            <w:rPr>
              <w:rFonts w:ascii="Cambria Math" w:hAnsi="Cambria Math"/>
            </w:rPr>
            <m:t>≥ η⇒</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m</m:t>
              </m:r>
            </m:sub>
          </m:sSub>
          <m:r>
            <m:rPr>
              <m:sty m:val="bi"/>
            </m:rPr>
            <w:rPr>
              <w:rFonts w:ascii="Cambria Math" w:hAnsi="Cambria Math"/>
            </w:rPr>
            <m:t>=</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m+1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i+1</m:t>
                  </m:r>
                </m:sub>
              </m:sSub>
            </m:e>
          </m:d>
          <m:r>
            <m:rPr>
              <m:sty m:val="bi"/>
            </m:rPr>
            <w:rPr>
              <w:rFonts w:ascii="Cambria Math" w:hAnsi="Cambria Math"/>
            </w:rPr>
            <m:t xml:space="preserve">  </m:t>
          </m:r>
          <m:r>
            <w:rPr>
              <w:rFonts w:ascii="Cambria Math" w:hAnsi="Cambria Math"/>
            </w:rPr>
            <m:t>(11)</m:t>
          </m:r>
        </m:oMath>
      </m:oMathPara>
    </w:p>
    <w:p w14:paraId="659A94CA" w14:textId="77777777" w:rsidR="00147C17" w:rsidRPr="00147C17" w:rsidRDefault="00147C17" w:rsidP="0043178E">
      <w:pPr>
        <w:jc w:val="both"/>
        <w:rPr>
          <w:b/>
        </w:rPr>
      </w:pPr>
    </w:p>
    <w:p w14:paraId="38357A26" w14:textId="6E5EB7CD" w:rsidR="0043178E" w:rsidRDefault="00147C17" w:rsidP="00147C17">
      <w:pPr>
        <w:jc w:val="both"/>
      </w:pPr>
      <w:r>
        <w:t xml:space="preserve">Where </w:t>
      </w:r>
      <w:r>
        <w:rPr>
          <w:i/>
        </w:rPr>
        <w:t xml:space="preserve">G </w:t>
      </w:r>
      <w:r>
        <w:t>is set of prototype.</w:t>
      </w:r>
    </w:p>
    <w:p w14:paraId="42BE3027" w14:textId="154A2B9A" w:rsidR="00147C17" w:rsidRDefault="00147C17" w:rsidP="00147C17">
      <w:pPr>
        <w:jc w:val="both"/>
      </w:pPr>
    </w:p>
    <w:p w14:paraId="597767D8" w14:textId="7F731838" w:rsidR="00147C17" w:rsidRDefault="00147C17" w:rsidP="00147C17">
      <w:pPr>
        <w:jc w:val="both"/>
      </w:pPr>
      <w:r>
        <w:lastRenderedPageBreak/>
        <w:tab/>
        <w:t>In step 3 is generate initial membership function.</w:t>
      </w:r>
      <w:r w:rsidR="00987CCB">
        <w:t xml:space="preserve"> The cores of the membership function are defined using the minimum and maximum prototype of a group </w:t>
      </w:r>
      <w:r w:rsidR="00987CCB">
        <w:rPr>
          <w:i/>
        </w:rPr>
        <w:t>G</w:t>
      </w:r>
    </w:p>
    <w:p w14:paraId="7D750B76" w14:textId="0E459619" w:rsidR="00987CCB" w:rsidRDefault="00987CCB" w:rsidP="00147C17">
      <w:pPr>
        <w:jc w:val="both"/>
      </w:pPr>
    </w:p>
    <w:p w14:paraId="1E9BE3AC" w14:textId="1E3B6B52" w:rsidR="00987CCB" w:rsidRPr="00210E44" w:rsidRDefault="007064CE" w:rsidP="00147C17">
      <w:pPr>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L,i</m:t>
              </m:r>
            </m:sub>
          </m:sSub>
          <m:r>
            <m:rPr>
              <m:sty m:val="bi"/>
            </m:rPr>
            <w:rPr>
              <w:rFonts w:ascii="Cambria Math" w:hAnsi="Cambria Math"/>
            </w:rPr>
            <m:t>=</m:t>
          </m:r>
          <m:func>
            <m:funcPr>
              <m:ctrlPr>
                <w:rPr>
                  <w:rFonts w:ascii="Cambria Math" w:hAnsi="Cambria Math"/>
                  <w:b/>
                  <w:i/>
                </w:rPr>
              </m:ctrlPr>
            </m:funcPr>
            <m:fName>
              <m:r>
                <m:rPr>
                  <m:sty m:val="b"/>
                </m:rPr>
                <w:rPr>
                  <w:rFonts w:ascii="Cambria Math" w:hAnsi="Cambria Math"/>
                </w:rPr>
                <m:t>min</m:t>
              </m:r>
            </m:fName>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e>
              </m:d>
            </m:e>
          </m:func>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i</m:t>
              </m:r>
            </m:sub>
          </m:sSub>
          <m:r>
            <m:rPr>
              <m:sty m:val="bi"/>
            </m:rPr>
            <w:rPr>
              <w:rFonts w:ascii="Cambria Math" w:hAnsi="Cambria Math"/>
            </w:rPr>
            <m:t xml:space="preserve">;i=1,2,…..M   </m:t>
          </m:r>
          <m:r>
            <w:rPr>
              <w:rFonts w:ascii="Cambria Math" w:hAnsi="Cambria Math"/>
            </w:rPr>
            <m:t>(12)</m:t>
          </m:r>
        </m:oMath>
      </m:oMathPara>
    </w:p>
    <w:p w14:paraId="6A66CCC3" w14:textId="04CA3966" w:rsidR="00987CCB" w:rsidRDefault="00987CCB" w:rsidP="00147C17">
      <w:pPr>
        <w:jc w:val="both"/>
        <w:rPr>
          <w:b/>
        </w:rPr>
      </w:pPr>
    </w:p>
    <w:p w14:paraId="3030CFDB" w14:textId="6E3F9C94" w:rsidR="00987CCB" w:rsidRPr="00210E44" w:rsidRDefault="007064CE" w:rsidP="00987CCB">
      <w:pPr>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R,i</m:t>
              </m:r>
            </m:sub>
          </m:sSub>
          <m:r>
            <m:rPr>
              <m:sty m:val="bi"/>
            </m:rPr>
            <w:rPr>
              <w:rFonts w:ascii="Cambria Math" w:hAnsi="Cambria Math"/>
            </w:rPr>
            <m:t>=</m:t>
          </m:r>
          <m:func>
            <m:funcPr>
              <m:ctrlPr>
                <w:rPr>
                  <w:rFonts w:ascii="Cambria Math" w:hAnsi="Cambria Math"/>
                  <w:b/>
                  <w:i/>
                </w:rPr>
              </m:ctrlPr>
            </m:funcPr>
            <m:fName>
              <m:r>
                <m:rPr>
                  <m:sty m:val="b"/>
                </m:rPr>
                <w:rPr>
                  <w:rFonts w:ascii="Cambria Math" w:hAnsi="Cambria Math"/>
                </w:rPr>
                <m:t>max</m:t>
              </m:r>
            </m:fName>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e>
              </m:d>
            </m:e>
          </m:func>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i</m:t>
              </m:r>
            </m:sub>
          </m:sSub>
          <m:r>
            <m:rPr>
              <m:sty m:val="bi"/>
            </m:rPr>
            <w:rPr>
              <w:rFonts w:ascii="Cambria Math" w:hAnsi="Cambria Math"/>
            </w:rPr>
            <m:t xml:space="preserve">;i=1,2,…..M   </m:t>
          </m:r>
          <m:r>
            <w:rPr>
              <w:rFonts w:ascii="Cambria Math" w:hAnsi="Cambria Math"/>
            </w:rPr>
            <m:t>(13)</m:t>
          </m:r>
        </m:oMath>
      </m:oMathPara>
    </w:p>
    <w:p w14:paraId="5D08A863" w14:textId="77777777" w:rsidR="00987CCB" w:rsidRPr="00987CCB" w:rsidRDefault="00987CCB" w:rsidP="00147C17">
      <w:pPr>
        <w:jc w:val="both"/>
        <w:rPr>
          <w:b/>
        </w:rPr>
      </w:pPr>
    </w:p>
    <w:p w14:paraId="6C833DF2" w14:textId="7A02B840" w:rsidR="00987CCB" w:rsidRDefault="00987CCB" w:rsidP="00147C17">
      <w:pPr>
        <w:jc w:val="both"/>
      </w:pPr>
      <w:r>
        <w:t xml:space="preserve">Where </w:t>
      </w:r>
      <w:proofErr w:type="spellStart"/>
      <w:r>
        <w:rPr>
          <w:i/>
        </w:rPr>
        <w:t>i</w:t>
      </w:r>
      <w:proofErr w:type="spellEnd"/>
      <w:r>
        <w:rPr>
          <w:i/>
        </w:rPr>
        <w:t xml:space="preserve"> </w:t>
      </w:r>
      <w:r>
        <w:t xml:space="preserve">is the generated MF and M is the set of generated group in Step 3. The support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membership function.</w:t>
      </w:r>
    </w:p>
    <w:p w14:paraId="55635E11" w14:textId="601CA4E4" w:rsidR="00987CCB" w:rsidRDefault="00987CCB" w:rsidP="00147C17">
      <w:pPr>
        <w:jc w:val="both"/>
      </w:pPr>
    </w:p>
    <w:p w14:paraId="6DEAC3B6" w14:textId="15224434" w:rsidR="00987CCB" w:rsidRPr="00987CCB" w:rsidRDefault="007064CE" w:rsidP="00987CCB">
      <w:pPr>
        <w:jc w:val="both"/>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L,i</m:t>
              </m:r>
            </m:sub>
          </m:sSub>
          <m:r>
            <m:rPr>
              <m:sty m:val="bi"/>
            </m:rPr>
            <w:rPr>
              <w:rFonts w:ascii="Cambria Math" w:hAnsi="Cambria Math"/>
            </w:rPr>
            <m:t>=</m:t>
          </m:r>
          <m:func>
            <m:funcPr>
              <m:ctrlPr>
                <w:rPr>
                  <w:rFonts w:ascii="Cambria Math" w:hAnsi="Cambria Math"/>
                  <w:b/>
                  <w:i/>
                </w:rPr>
              </m:ctrlPr>
            </m:funcPr>
            <m:fName>
              <m:r>
                <m:rPr>
                  <m:sty m:val="b"/>
                </m:rPr>
                <w:rPr>
                  <w:rFonts w:ascii="Cambria Math" w:hAnsi="Cambria Math"/>
                </w:rPr>
                <m:t>max</m:t>
              </m:r>
            </m:fName>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e>
              </m:d>
            </m:e>
          </m:func>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 xml:space="preserve">&lt;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L,i</m:t>
              </m:r>
            </m:sub>
          </m:sSub>
          <m:r>
            <m:rPr>
              <m:sty m:val="bi"/>
            </m:rPr>
            <w:rPr>
              <w:rFonts w:ascii="Cambria Math" w:hAnsi="Cambria Math"/>
            </w:rPr>
            <m:t xml:space="preserve">;k=1,…M   </m:t>
          </m:r>
          <m:r>
            <w:rPr>
              <w:rFonts w:ascii="Cambria Math" w:hAnsi="Cambria Math"/>
            </w:rPr>
            <m:t>(14)</m:t>
          </m:r>
          <m:r>
            <m:rPr>
              <m:sty m:val="bi"/>
            </m:rPr>
            <w:rPr>
              <w:rFonts w:ascii="Cambria Math" w:hAnsi="Cambria Math"/>
            </w:rPr>
            <m:t xml:space="preserve"> </m:t>
          </m:r>
        </m:oMath>
      </m:oMathPara>
    </w:p>
    <w:p w14:paraId="118A7800" w14:textId="082A573E" w:rsidR="00987CCB" w:rsidRDefault="00987CCB" w:rsidP="00987CCB">
      <w:pPr>
        <w:jc w:val="both"/>
        <w:rPr>
          <w:b/>
        </w:rPr>
      </w:pPr>
    </w:p>
    <w:p w14:paraId="4BF7D27F" w14:textId="4072357C" w:rsidR="00987CCB" w:rsidRPr="00987CCB" w:rsidRDefault="007064CE" w:rsidP="00987CCB">
      <w:pPr>
        <w:jc w:val="both"/>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R,i</m:t>
              </m:r>
            </m:sub>
          </m:sSub>
          <m:r>
            <m:rPr>
              <m:sty m:val="bi"/>
            </m:rPr>
            <w:rPr>
              <w:rFonts w:ascii="Cambria Math" w:hAnsi="Cambria Math"/>
            </w:rPr>
            <m:t>=</m:t>
          </m:r>
          <m:func>
            <m:funcPr>
              <m:ctrlPr>
                <w:rPr>
                  <w:rFonts w:ascii="Cambria Math" w:hAnsi="Cambria Math"/>
                  <w:b/>
                  <w:i/>
                </w:rPr>
              </m:ctrlPr>
            </m:funcPr>
            <m:fName>
              <m:r>
                <m:rPr>
                  <m:sty m:val="b"/>
                </m:rPr>
                <w:rPr>
                  <w:rFonts w:ascii="Cambria Math" w:hAnsi="Cambria Math"/>
                </w:rPr>
                <m:t>min</m:t>
              </m:r>
            </m:fName>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e>
              </m:d>
            </m:e>
          </m:func>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 xml:space="preserve">&gt;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R,i</m:t>
              </m:r>
            </m:sub>
          </m:sSub>
          <m:r>
            <m:rPr>
              <m:sty m:val="bi"/>
            </m:rPr>
            <w:rPr>
              <w:rFonts w:ascii="Cambria Math" w:hAnsi="Cambria Math"/>
            </w:rPr>
            <m:t xml:space="preserve">;k=1,…M   </m:t>
          </m:r>
          <m:r>
            <w:rPr>
              <w:rFonts w:ascii="Cambria Math" w:hAnsi="Cambria Math"/>
            </w:rPr>
            <m:t>(15)</m:t>
          </m:r>
          <m:r>
            <m:rPr>
              <m:sty m:val="bi"/>
            </m:rPr>
            <w:rPr>
              <w:rFonts w:ascii="Cambria Math" w:hAnsi="Cambria Math"/>
            </w:rPr>
            <m:t xml:space="preserve"> </m:t>
          </m:r>
        </m:oMath>
      </m:oMathPara>
    </w:p>
    <w:p w14:paraId="5B61A4B0" w14:textId="77777777" w:rsidR="00987CCB" w:rsidRPr="00987CCB" w:rsidRDefault="00987CCB" w:rsidP="00987CCB">
      <w:pPr>
        <w:jc w:val="both"/>
        <w:rPr>
          <w:b/>
        </w:rPr>
      </w:pPr>
    </w:p>
    <w:p w14:paraId="45EE9C30" w14:textId="19314FE5" w:rsidR="00987CCB" w:rsidRDefault="00386AC1" w:rsidP="00147C17">
      <w:pPr>
        <w:jc w:val="both"/>
      </w:pPr>
      <w:r>
        <w:t xml:space="preserve">The left support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membership function </w:t>
      </w:r>
      <m:oMath>
        <m:sSub>
          <m:sSubPr>
            <m:ctrlPr>
              <w:rPr>
                <w:rFonts w:ascii="Cambria Math" w:hAnsi="Cambria Math"/>
                <w:i/>
              </w:rPr>
            </m:ctrlPr>
          </m:sSubPr>
          <m:e>
            <m:r>
              <w:rPr>
                <w:rFonts w:ascii="Cambria Math" w:hAnsi="Cambria Math"/>
              </w:rPr>
              <m:t>S</m:t>
            </m:r>
          </m:e>
          <m:sub>
            <m:r>
              <w:rPr>
                <w:rFonts w:ascii="Cambria Math" w:hAnsi="Cambria Math"/>
              </w:rPr>
              <m:t>L,i</m:t>
            </m:r>
          </m:sub>
        </m:sSub>
      </m:oMath>
      <w:r>
        <w:rPr>
          <w:b/>
        </w:rPr>
        <w:t xml:space="preserve"> </w:t>
      </w:r>
      <w:r>
        <w:t>is the prototype to immediate left of the left core</w:t>
      </w:r>
      <w:r w:rsidRPr="00386AC1">
        <w:t xml:space="preserve"> </w:t>
      </w:r>
      <m:oMath>
        <m:sSub>
          <m:sSubPr>
            <m:ctrlPr>
              <w:rPr>
                <w:rFonts w:ascii="Cambria Math" w:hAnsi="Cambria Math"/>
                <w:i/>
              </w:rPr>
            </m:ctrlPr>
          </m:sSubPr>
          <m:e>
            <m:r>
              <w:rPr>
                <w:rFonts w:ascii="Cambria Math" w:hAnsi="Cambria Math"/>
              </w:rPr>
              <m:t>C</m:t>
            </m:r>
          </m:e>
          <m:sub>
            <m:r>
              <w:rPr>
                <w:rFonts w:ascii="Cambria Math" w:hAnsi="Cambria Math"/>
              </w:rPr>
              <m:t>L,i</m:t>
            </m:r>
          </m:sub>
        </m:sSub>
      </m:oMath>
      <w:r>
        <w:t xml:space="preserve"> and similarly the right support </w:t>
      </w:r>
      <m:oMath>
        <m:sSub>
          <m:sSubPr>
            <m:ctrlPr>
              <w:rPr>
                <w:rFonts w:ascii="Cambria Math" w:hAnsi="Cambria Math"/>
                <w:i/>
              </w:rPr>
            </m:ctrlPr>
          </m:sSubPr>
          <m:e>
            <m:r>
              <w:rPr>
                <w:rFonts w:ascii="Cambria Math" w:hAnsi="Cambria Math"/>
              </w:rPr>
              <m:t>S</m:t>
            </m:r>
          </m:e>
          <m:sub>
            <m:r>
              <w:rPr>
                <w:rFonts w:ascii="Cambria Math" w:hAnsi="Cambria Math"/>
              </w:rPr>
              <m:t>R,i</m:t>
            </m:r>
          </m:sub>
        </m:sSub>
      </m:oMath>
      <w:r>
        <w:t xml:space="preserve"> is the prototype to the immediate right of the ri</w:t>
      </w:r>
      <w:proofErr w:type="spellStart"/>
      <w:r>
        <w:t>ght</w:t>
      </w:r>
      <w:proofErr w:type="spellEnd"/>
      <w:r>
        <w:t xml:space="preserve"> core </w:t>
      </w:r>
      <m:oMath>
        <m:sSub>
          <m:sSubPr>
            <m:ctrlPr>
              <w:rPr>
                <w:rFonts w:ascii="Cambria Math" w:hAnsi="Cambria Math"/>
                <w:i/>
              </w:rPr>
            </m:ctrlPr>
          </m:sSubPr>
          <m:e>
            <m:r>
              <w:rPr>
                <w:rFonts w:ascii="Cambria Math" w:hAnsi="Cambria Math"/>
              </w:rPr>
              <m:t>C</m:t>
            </m:r>
          </m:e>
          <m:sub>
            <m:r>
              <w:rPr>
                <w:rFonts w:ascii="Cambria Math" w:hAnsi="Cambria Math"/>
              </w:rPr>
              <m:t>R,i</m:t>
            </m:r>
          </m:sub>
        </m:sSub>
      </m:oMath>
      <w:r>
        <w:t xml:space="preserve"> .</w:t>
      </w:r>
    </w:p>
    <w:p w14:paraId="13D2D0C5" w14:textId="199FE179" w:rsidR="009327F8" w:rsidRDefault="009327F8" w:rsidP="00147C17">
      <w:pPr>
        <w:jc w:val="both"/>
      </w:pPr>
    </w:p>
    <w:p w14:paraId="25999282" w14:textId="22405C31" w:rsidR="009327F8" w:rsidRDefault="009327F8" w:rsidP="00147C17">
      <w:pPr>
        <w:jc w:val="both"/>
      </w:pPr>
      <w:r>
        <w:tab/>
        <w:t xml:space="preserve">In Step 4 is to remove unwanted membership function to increase the student grading accurate. Average student grading is defined for fuzzy system which is used to identify membership function that will be removed unwanted. The average student grading, </w:t>
      </w:r>
      <w:r>
        <w:rPr>
          <w:i/>
        </w:rPr>
        <w:t xml:space="preserve">AU </w:t>
      </w:r>
      <w:r>
        <w:t xml:space="preserve">is defined in terms of normalized dissymmetry and normalized degree of compliance because metrics are already fulfilled   </w:t>
      </w:r>
    </w:p>
    <w:p w14:paraId="1A1D7BB3" w14:textId="781F48D5" w:rsidR="009327F8" w:rsidRDefault="009327F8" w:rsidP="00147C17">
      <w:pPr>
        <w:jc w:val="both"/>
      </w:pPr>
    </w:p>
    <w:p w14:paraId="633A062B" w14:textId="2F46CE39" w:rsidR="009327F8" w:rsidRPr="00210E44" w:rsidRDefault="00031D09" w:rsidP="00147C17">
      <w:pPr>
        <w:jc w:val="both"/>
      </w:pPr>
      <m:oMathPara>
        <m:oMath>
          <m:r>
            <m:rPr>
              <m:sty m:val="bi"/>
            </m:rPr>
            <w:rPr>
              <w:rFonts w:ascii="Cambria Math" w:hAnsi="Cambria Math"/>
            </w:rPr>
            <m:t xml:space="preserve">AU= </m:t>
          </m:r>
          <m:d>
            <m:dPr>
              <m:ctrlPr>
                <w:rPr>
                  <w:rFonts w:ascii="Cambria Math" w:hAnsi="Cambria Math"/>
                  <w:b/>
                  <w:i/>
                </w:rPr>
              </m:ctrlPr>
            </m:dPr>
            <m:e>
              <m:f>
                <m:fPr>
                  <m:ctrlPr>
                    <w:rPr>
                      <w:rFonts w:ascii="Cambria Math" w:hAnsi="Cambria Math"/>
                      <w:b/>
                      <w:i/>
                    </w:rPr>
                  </m:ctrlPr>
                </m:fPr>
                <m:num>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diss</m:t>
                              </m:r>
                            </m:e>
                            <m:sub>
                              <m:r>
                                <m:rPr>
                                  <m:sty m:val="bi"/>
                                </m:rPr>
                                <w:rPr>
                                  <w:rFonts w:ascii="Cambria Math" w:hAnsi="Cambria Math"/>
                                </w:rPr>
                                <m:t>i</m:t>
                              </m:r>
                            </m:sub>
                          </m:sSub>
                        </m:e>
                      </m:acc>
                    </m:e>
                  </m:nary>
                </m:num>
                <m:den>
                  <m:r>
                    <m:rPr>
                      <m:sty m:val="bi"/>
                    </m:rPr>
                    <w:rPr>
                      <w:rFonts w:ascii="Cambria Math" w:hAnsi="Cambria Math"/>
                    </w:rPr>
                    <m:t>M</m:t>
                  </m:r>
                </m:den>
              </m:f>
              <m:r>
                <m:rPr>
                  <m:sty m:val="bi"/>
                </m:rPr>
                <w:rPr>
                  <w:rFonts w:ascii="Cambria Math" w:hAnsi="Cambria Math"/>
                </w:rPr>
                <m:t>+</m:t>
              </m:r>
              <m:f>
                <m:fPr>
                  <m:ctrlPr>
                    <w:rPr>
                      <w:rFonts w:ascii="Cambria Math" w:hAnsi="Cambria Math"/>
                      <w:b/>
                      <w:i/>
                    </w:rPr>
                  </m:ctrlPr>
                </m:fPr>
                <m:num>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comp</m:t>
                              </m:r>
                            </m:e>
                            <m:sub>
                              <m:r>
                                <m:rPr>
                                  <m:sty m:val="bi"/>
                                </m:rPr>
                                <w:rPr>
                                  <w:rFonts w:ascii="Cambria Math" w:hAnsi="Cambria Math"/>
                                </w:rPr>
                                <m:t>i</m:t>
                              </m:r>
                            </m:sub>
                          </m:sSub>
                        </m:e>
                      </m:acc>
                    </m:e>
                  </m:nary>
                </m:num>
                <m:den>
                  <m:r>
                    <m:rPr>
                      <m:sty m:val="bi"/>
                    </m:rPr>
                    <w:rPr>
                      <w:rFonts w:ascii="Cambria Math" w:hAnsi="Cambria Math"/>
                    </w:rPr>
                    <m:t>M</m:t>
                  </m:r>
                </m:den>
              </m:f>
            </m:e>
          </m:d>
          <m:r>
            <m:rPr>
              <m:sty m:val="bi"/>
            </m:rPr>
            <w:rPr>
              <w:rFonts w:ascii="Cambria Math" w:hAnsi="Cambria Math"/>
            </w:rPr>
            <m:t xml:space="preserve">÷2    </m:t>
          </m:r>
          <m:r>
            <w:rPr>
              <w:rFonts w:ascii="Cambria Math" w:hAnsi="Cambria Math"/>
            </w:rPr>
            <m:t>(16)</m:t>
          </m:r>
        </m:oMath>
      </m:oMathPara>
    </w:p>
    <w:p w14:paraId="65C824B1" w14:textId="4A3491E3" w:rsidR="00031D09" w:rsidRDefault="00031D09" w:rsidP="00147C17">
      <w:pPr>
        <w:jc w:val="both"/>
        <w:rPr>
          <w:b/>
        </w:rPr>
      </w:pPr>
    </w:p>
    <w:p w14:paraId="5DCD8768" w14:textId="3CADE22D" w:rsidR="00031D09" w:rsidRDefault="00031D09" w:rsidP="00147C17">
      <w:pPr>
        <w:jc w:val="both"/>
      </w:pPr>
      <w:r>
        <w:t>Where M is the number of membership function in the system, and AU is the averaged student grading.</w:t>
      </w:r>
    </w:p>
    <w:p w14:paraId="75CAB15C" w14:textId="77777777" w:rsidR="00031D09" w:rsidRDefault="00031D09" w:rsidP="00147C17">
      <w:pPr>
        <w:jc w:val="both"/>
      </w:pPr>
    </w:p>
    <w:p w14:paraId="69BDEA59" w14:textId="7C030E87" w:rsidR="00031D09" w:rsidRDefault="00031D09" w:rsidP="00147C17">
      <w:pPr>
        <w:jc w:val="both"/>
      </w:pPr>
      <w:r>
        <w:tab/>
        <w:t xml:space="preserve">Where a membership is deleted, the prototype that were used to generate the core of the membership function are also deleted. </w:t>
      </w:r>
      <w:r w:rsidRPr="00031D09">
        <w:t xml:space="preserve">For certain occasions detailed below, </w:t>
      </w:r>
      <w:r>
        <w:t>membership function</w:t>
      </w:r>
      <w:r w:rsidRPr="00031D09">
        <w:t xml:space="preserve"> is combined. This is done by creating a new </w:t>
      </w:r>
      <w:r>
        <w:t>membership function</w:t>
      </w:r>
      <w:r w:rsidRPr="00031D09">
        <w:t xml:space="preserve"> by defining the core as the leftmost and rightmost prototypes of the MFs that are combined</w:t>
      </w:r>
      <w:r>
        <w:t>.</w:t>
      </w:r>
    </w:p>
    <w:p w14:paraId="1C5157D7" w14:textId="77A3A440" w:rsidR="00031D09" w:rsidRDefault="00031D09" w:rsidP="00147C17">
      <w:pPr>
        <w:jc w:val="both"/>
      </w:pPr>
    </w:p>
    <w:p w14:paraId="5BE12096" w14:textId="7FADBAB9" w:rsidR="00031D09" w:rsidRPr="00210E44" w:rsidRDefault="007064CE" w:rsidP="00147C17">
      <w:pPr>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L,n</m:t>
              </m:r>
            </m:sub>
          </m:sSub>
          <m:r>
            <m:rPr>
              <m:sty m:val="bi"/>
            </m:rPr>
            <w:rPr>
              <w:rFonts w:ascii="Cambria Math" w:hAnsi="Cambria Math"/>
            </w:rPr>
            <m:t>=</m:t>
          </m:r>
          <m:func>
            <m:funcPr>
              <m:ctrlPr>
                <w:rPr>
                  <w:rFonts w:ascii="Cambria Math" w:hAnsi="Cambria Math"/>
                  <w:b/>
                </w:rPr>
              </m:ctrlPr>
            </m:funcPr>
            <m:fName>
              <m:r>
                <m:rPr>
                  <m:sty m:val="b"/>
                </m:rPr>
                <w:rPr>
                  <w:rFonts w:ascii="Cambria Math" w:hAnsi="Cambria Math"/>
                </w:rPr>
                <m:t>min</m:t>
              </m:r>
            </m:fName>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e>
              </m:d>
            </m:e>
          </m:func>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j</m:t>
              </m:r>
            </m:sub>
          </m:sSub>
          <m:r>
            <m:rPr>
              <m:sty m:val="bi"/>
            </m:rPr>
            <w:rPr>
              <w:rFonts w:ascii="Cambria Math" w:hAnsi="Cambria Math"/>
            </w:rPr>
            <m:t xml:space="preserve">    </m:t>
          </m:r>
          <m:r>
            <w:rPr>
              <w:rFonts w:ascii="Cambria Math" w:hAnsi="Cambria Math"/>
            </w:rPr>
            <m:t>(17)</m:t>
          </m:r>
        </m:oMath>
      </m:oMathPara>
    </w:p>
    <w:p w14:paraId="47C56F7C" w14:textId="77777777" w:rsidR="00031D09" w:rsidRPr="00031D09" w:rsidRDefault="00031D09" w:rsidP="00147C17">
      <w:pPr>
        <w:jc w:val="both"/>
        <w:rPr>
          <w:b/>
        </w:rPr>
      </w:pPr>
    </w:p>
    <w:p w14:paraId="6883F77E" w14:textId="18649346" w:rsidR="00031D09" w:rsidRPr="00210E44" w:rsidRDefault="007064CE" w:rsidP="00147C17">
      <w:pPr>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R,n</m:t>
              </m:r>
            </m:sub>
          </m:sSub>
          <m:r>
            <m:rPr>
              <m:sty m:val="bi"/>
            </m:rPr>
            <w:rPr>
              <w:rFonts w:ascii="Cambria Math" w:hAnsi="Cambria Math"/>
            </w:rPr>
            <m:t>=</m:t>
          </m:r>
          <m:func>
            <m:funcPr>
              <m:ctrlPr>
                <w:rPr>
                  <w:rFonts w:ascii="Cambria Math" w:hAnsi="Cambria Math"/>
                  <w:b/>
                </w:rPr>
              </m:ctrlPr>
            </m:funcPr>
            <m:fName>
              <m:r>
                <m:rPr>
                  <m:sty m:val="b"/>
                </m:rPr>
                <w:rPr>
                  <w:rFonts w:ascii="Cambria Math" w:hAnsi="Cambria Math"/>
                </w:rPr>
                <m:t>max</m:t>
              </m:r>
            </m:fName>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e>
              </m:d>
            </m:e>
          </m:func>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j</m:t>
              </m:r>
            </m:sub>
          </m:sSub>
          <m:r>
            <m:rPr>
              <m:sty m:val="bi"/>
            </m:rPr>
            <w:rPr>
              <w:rFonts w:ascii="Cambria Math" w:hAnsi="Cambria Math"/>
            </w:rPr>
            <m:t xml:space="preserve">   </m:t>
          </m:r>
          <m:r>
            <w:rPr>
              <w:rFonts w:ascii="Cambria Math" w:hAnsi="Cambria Math"/>
            </w:rPr>
            <m:t>(18)</m:t>
          </m:r>
        </m:oMath>
      </m:oMathPara>
    </w:p>
    <w:p w14:paraId="70A2E2B0" w14:textId="33DF5C78" w:rsidR="00031D09" w:rsidRDefault="00031D09" w:rsidP="00147C17">
      <w:pPr>
        <w:jc w:val="both"/>
        <w:rPr>
          <w:b/>
        </w:rPr>
      </w:pPr>
    </w:p>
    <w:p w14:paraId="1AEB3C0A" w14:textId="52F050F9" w:rsidR="00031D09" w:rsidRDefault="00031D09" w:rsidP="00147C17">
      <w:pPr>
        <w:jc w:val="both"/>
      </w:pPr>
      <w:r w:rsidRPr="00031D09">
        <w:t>where,</w:t>
      </w:r>
      <w:r w:rsidRPr="00031D09">
        <w:rPr>
          <w:i/>
        </w:rPr>
        <w:t xml:space="preserve"> </w:t>
      </w:r>
      <w:proofErr w:type="spellStart"/>
      <w:r w:rsidRPr="00031D09">
        <w:rPr>
          <w:i/>
        </w:rPr>
        <w:t>i</w:t>
      </w:r>
      <w:proofErr w:type="spellEnd"/>
      <w:r w:rsidRPr="00031D09">
        <w:t xml:space="preserve"> and</w:t>
      </w:r>
      <w:r w:rsidRPr="00031D09">
        <w:rPr>
          <w:i/>
        </w:rPr>
        <w:t xml:space="preserve"> j</w:t>
      </w:r>
      <w:r w:rsidRPr="00031D09">
        <w:t xml:space="preserve"> are the </w:t>
      </w:r>
      <w:r>
        <w:t>membership function</w:t>
      </w:r>
      <w:r w:rsidRPr="00031D09">
        <w:t xml:space="preserve"> that are being combined and n is the new MF that is generated.</w:t>
      </w:r>
    </w:p>
    <w:p w14:paraId="685F4E3A" w14:textId="17E721FD" w:rsidR="00031D09" w:rsidRDefault="00031D09" w:rsidP="00147C17">
      <w:pPr>
        <w:jc w:val="both"/>
      </w:pPr>
      <w:r>
        <w:tab/>
      </w:r>
    </w:p>
    <w:p w14:paraId="190FA76D" w14:textId="0757E546" w:rsidR="00031D09" w:rsidRDefault="00031D09" w:rsidP="00147C17">
      <w:pPr>
        <w:jc w:val="both"/>
      </w:pPr>
      <w:r>
        <w:tab/>
        <w:t>The membership function generated using minimum and maximum prototypes of data are not deleted. The remaining membership function are deleted or removed as follows</w:t>
      </w:r>
      <w:r w:rsidR="0091147D">
        <w:t xml:space="preserve">: remove membership function that increase </w:t>
      </w:r>
      <w:r w:rsidR="0091147D">
        <w:rPr>
          <w:i/>
        </w:rPr>
        <w:t>AU</w:t>
      </w:r>
      <w:r w:rsidR="0091147D">
        <w:t xml:space="preserve"> while the number of membership function is greater than </w:t>
      </w:r>
      <m:oMath>
        <m:r>
          <w:rPr>
            <w:rFonts w:ascii="Cambria Math" w:hAnsi="Cambria Math"/>
          </w:rPr>
          <m:t>ω</m:t>
        </m:r>
      </m:oMath>
      <w:r w:rsidR="0091147D">
        <w:t xml:space="preserve">. If the number of membership is still greater than Ω </w:t>
      </w:r>
      <w:r w:rsidR="0091147D" w:rsidRPr="0091147D">
        <w:t xml:space="preserve">then identify </w:t>
      </w:r>
      <w:r w:rsidR="0091147D">
        <w:t>membership</w:t>
      </w:r>
      <w:r w:rsidR="0091147D" w:rsidRPr="0091147D">
        <w:t xml:space="preserve"> that reduces </w:t>
      </w:r>
      <w:r w:rsidR="0091147D" w:rsidRPr="0091147D">
        <w:rPr>
          <w:i/>
        </w:rPr>
        <w:t>AU</w:t>
      </w:r>
      <w:r w:rsidR="0091147D" w:rsidRPr="0091147D">
        <w:t xml:space="preserve"> the least, an</w:t>
      </w:r>
      <w:r w:rsidR="0091147D">
        <w:t>d combine it with the closest membership function</w:t>
      </w:r>
      <w:r w:rsidR="0091147D" w:rsidRPr="0091147D">
        <w:t xml:space="preserve"> using (32) </w:t>
      </w:r>
      <w:r w:rsidR="0091147D">
        <w:t xml:space="preserve">and (33), until the number of membership function is less than or equal to Ω. The constants </w:t>
      </w:r>
      <m:oMath>
        <m:r>
          <w:rPr>
            <w:rFonts w:ascii="Cambria Math" w:hAnsi="Cambria Math"/>
          </w:rPr>
          <m:t>ω</m:t>
        </m:r>
      </m:oMath>
      <w:r w:rsidR="0091147D">
        <w:t xml:space="preserve"> and Ω</w:t>
      </w:r>
      <w:r w:rsidR="0091147D" w:rsidRPr="0091147D">
        <w:t xml:space="preserve"> are preset such that</w:t>
      </w:r>
      <m:oMath>
        <m:r>
          <w:rPr>
            <w:rFonts w:ascii="Cambria Math" w:hAnsi="Cambria Math"/>
          </w:rPr>
          <m:t>2 ≤ ω≤</m:t>
        </m:r>
        <m:r>
          <m:rPr>
            <m:sty m:val="p"/>
          </m:rPr>
          <w:rPr>
            <w:rFonts w:ascii="Cambria Math" w:hAnsi="Cambria Math"/>
          </w:rPr>
          <m:t>Ω</m:t>
        </m:r>
      </m:oMath>
      <w:r w:rsidR="0091147D" w:rsidRPr="0091147D">
        <w:t>. This ensures that the generated fuzzy system contains at l</w:t>
      </w:r>
      <w:r w:rsidR="0091147D">
        <w:t xml:space="preserve">east </w:t>
      </w:r>
      <m:oMath>
        <m:r>
          <w:rPr>
            <w:rFonts w:ascii="Cambria Math" w:hAnsi="Cambria Math"/>
          </w:rPr>
          <m:t>ω</m:t>
        </m:r>
      </m:oMath>
      <w:r w:rsidR="0091147D">
        <w:t xml:space="preserve">. </w:t>
      </w:r>
      <w:r w:rsidR="0091147D">
        <w:lastRenderedPageBreak/>
        <w:t>Membership function and less than or equal to Ω membership function.</w:t>
      </w:r>
    </w:p>
    <w:p w14:paraId="5203649A" w14:textId="1DAEAC6F" w:rsidR="001A0D1F" w:rsidRDefault="001A0D1F" w:rsidP="00147C17">
      <w:pPr>
        <w:jc w:val="both"/>
      </w:pPr>
    </w:p>
    <w:p w14:paraId="5119DE63" w14:textId="497F13EC" w:rsidR="001A0D1F" w:rsidRDefault="001A0D1F" w:rsidP="001A0D1F">
      <w:pPr>
        <w:jc w:val="both"/>
      </w:pPr>
      <w:r>
        <w:t>Step 5 is</w:t>
      </w:r>
      <w:r w:rsidRPr="001A0D1F">
        <w:t xml:space="preserve"> the spread of the remaining MFs are </w:t>
      </w:r>
      <w:r>
        <w:t>adjusted to fulfill criteria Dataset Coverage, Threshold value for intersection points, Complementarity and Threshold.</w:t>
      </w:r>
    </w:p>
    <w:p w14:paraId="6389129B" w14:textId="77777777" w:rsidR="001A0D1F" w:rsidRPr="001A0D1F" w:rsidRDefault="001A0D1F" w:rsidP="001A0D1F">
      <w:pPr>
        <w:jc w:val="both"/>
      </w:pPr>
    </w:p>
    <w:p w14:paraId="57C60740" w14:textId="1E60EBAD" w:rsidR="009303D9" w:rsidRDefault="0045435D" w:rsidP="006B6B66">
      <w:pPr>
        <w:pStyle w:val="Heading1"/>
      </w:pPr>
      <w:r>
        <w:t>EXPERIMENTAL RESULT</w:t>
      </w:r>
    </w:p>
    <w:p w14:paraId="073E01E0" w14:textId="77777777" w:rsidR="0045435D" w:rsidRPr="0045435D" w:rsidRDefault="0045435D" w:rsidP="0045435D">
      <w:pPr>
        <w:jc w:val="both"/>
      </w:pPr>
    </w:p>
    <w:p w14:paraId="6310F99D" w14:textId="66C563DC" w:rsidR="009303D9" w:rsidRPr="0020182A" w:rsidRDefault="0020182A" w:rsidP="00E7596C">
      <w:pPr>
        <w:pStyle w:val="BodyText"/>
        <w:rPr>
          <w:lang w:val="en-MY"/>
        </w:rPr>
      </w:pPr>
      <w:r>
        <w:rPr>
          <w:lang w:val="en-MY"/>
        </w:rPr>
        <w:t>On this section we can conclude the workings of the step that defines the prototypes to create the membership functions as well. After the success of finding the 1</w:t>
      </w:r>
      <w:r w:rsidRPr="0020182A">
        <w:rPr>
          <w:vertAlign w:val="superscript"/>
          <w:lang w:val="en-MY"/>
        </w:rPr>
        <w:t>st</w:t>
      </w:r>
      <w:r>
        <w:rPr>
          <w:lang w:val="en-MY"/>
        </w:rPr>
        <w:t xml:space="preserve"> prototype, the ways needed to be done to the second prototype as well.</w:t>
      </w:r>
      <w:r w:rsidR="003370C1">
        <w:rPr>
          <w:lang w:val="en-MY"/>
        </w:rPr>
        <w:t xml:space="preserve"> After many complex ways, finally the second prototype is successfully created as well.</w:t>
      </w:r>
    </w:p>
    <w:p w14:paraId="1D44F44C" w14:textId="77777777" w:rsidR="009303D9" w:rsidRDefault="009303D9" w:rsidP="00ED0149">
      <w:pPr>
        <w:pStyle w:val="Heading2"/>
      </w:pPr>
      <w:r w:rsidRPr="005B520E">
        <w:t>Authors</w:t>
      </w:r>
      <w:r>
        <w:t xml:space="preserve"> and Affiliations</w:t>
      </w:r>
    </w:p>
    <w:tbl>
      <w:tblPr>
        <w:tblStyle w:val="TableGrid"/>
        <w:tblW w:w="0pt" w:type="dxa"/>
        <w:tblLook w:firstRow="1" w:lastRow="0" w:firstColumn="1" w:lastColumn="0" w:noHBand="0" w:noVBand="1"/>
      </w:tblPr>
      <w:tblGrid>
        <w:gridCol w:w="2428"/>
        <w:gridCol w:w="2428"/>
      </w:tblGrid>
      <w:tr w:rsidR="00FA353F" w14:paraId="45694F17" w14:textId="77777777" w:rsidTr="00FA353F">
        <w:tc>
          <w:tcPr>
            <w:tcW w:w="121.40pt" w:type="dxa"/>
          </w:tcPr>
          <w:p w14:paraId="06292E54" w14:textId="7B4CA7DC" w:rsidR="00FA353F" w:rsidRDefault="00FA353F" w:rsidP="006F6D3D">
            <w:pPr>
              <w:jc w:val="start"/>
              <w:rPr>
                <w:i/>
                <w:iCs/>
                <w:noProof/>
              </w:rPr>
            </w:pPr>
            <w:proofErr w:type="spellStart"/>
            <w:r>
              <w:rPr>
                <w:sz w:val="18"/>
                <w:szCs w:val="18"/>
              </w:rPr>
              <w:t>Paveetheran</w:t>
            </w:r>
            <w:proofErr w:type="spellEnd"/>
            <w:r>
              <w:rPr>
                <w:sz w:val="18"/>
                <w:szCs w:val="18"/>
              </w:rPr>
              <w:t xml:space="preserve"> A/L </w:t>
            </w:r>
            <w:proofErr w:type="spellStart"/>
            <w:r>
              <w:rPr>
                <w:sz w:val="18"/>
                <w:szCs w:val="18"/>
              </w:rPr>
              <w:t>Thinagaran</w:t>
            </w:r>
            <w:proofErr w:type="spellEnd"/>
          </w:p>
        </w:tc>
        <w:tc>
          <w:tcPr>
            <w:tcW w:w="121.40pt" w:type="dxa"/>
          </w:tcPr>
          <w:p w14:paraId="74E30CA7" w14:textId="7D214EF3" w:rsidR="00FA353F" w:rsidRDefault="00FA353F" w:rsidP="006F6D3D">
            <w:pPr>
              <w:jc w:val="start"/>
              <w:rPr>
                <w:i/>
                <w:iCs/>
                <w:noProof/>
              </w:rPr>
            </w:pPr>
            <w:r>
              <w:rPr>
                <w:i/>
                <w:iCs/>
                <w:noProof/>
              </w:rPr>
              <w:t>Accesing workings on MATLAB,  source findings and report finding</w:t>
            </w:r>
          </w:p>
        </w:tc>
      </w:tr>
      <w:tr w:rsidR="00FA353F" w14:paraId="7FDB1676" w14:textId="77777777" w:rsidTr="00FA353F">
        <w:tc>
          <w:tcPr>
            <w:tcW w:w="121.40pt" w:type="dxa"/>
          </w:tcPr>
          <w:p w14:paraId="740BF8E6" w14:textId="666A6457" w:rsidR="00FA353F" w:rsidRDefault="00FA353F" w:rsidP="006F6D3D">
            <w:pPr>
              <w:jc w:val="start"/>
              <w:rPr>
                <w:i/>
                <w:iCs/>
                <w:noProof/>
              </w:rPr>
            </w:pPr>
            <w:proofErr w:type="spellStart"/>
            <w:r>
              <w:rPr>
                <w:sz w:val="18"/>
                <w:szCs w:val="18"/>
              </w:rPr>
              <w:t>Hariharan</w:t>
            </w:r>
            <w:proofErr w:type="spellEnd"/>
            <w:r>
              <w:rPr>
                <w:sz w:val="18"/>
                <w:szCs w:val="18"/>
              </w:rPr>
              <w:t xml:space="preserve"> A/L </w:t>
            </w:r>
            <w:proofErr w:type="spellStart"/>
            <w:r>
              <w:rPr>
                <w:sz w:val="18"/>
                <w:szCs w:val="18"/>
              </w:rPr>
              <w:t>R.Mohan</w:t>
            </w:r>
            <w:proofErr w:type="spellEnd"/>
          </w:p>
        </w:tc>
        <w:tc>
          <w:tcPr>
            <w:tcW w:w="121.40pt" w:type="dxa"/>
          </w:tcPr>
          <w:p w14:paraId="0A587DB4" w14:textId="2F56182B" w:rsidR="00FA353F" w:rsidRDefault="00FA353F" w:rsidP="006F6D3D">
            <w:pPr>
              <w:jc w:val="start"/>
              <w:rPr>
                <w:i/>
                <w:iCs/>
                <w:noProof/>
              </w:rPr>
            </w:pPr>
            <w:r>
              <w:rPr>
                <w:i/>
                <w:iCs/>
                <w:noProof/>
              </w:rPr>
              <w:t>Accssing workings on EXCEL,  source findings and report finding</w:t>
            </w:r>
          </w:p>
        </w:tc>
      </w:tr>
      <w:tr w:rsidR="00FA353F" w14:paraId="06EC5A4E" w14:textId="77777777" w:rsidTr="00FA353F">
        <w:tc>
          <w:tcPr>
            <w:tcW w:w="121.40pt" w:type="dxa"/>
          </w:tcPr>
          <w:p w14:paraId="12F9B64A" w14:textId="39D7B3B4" w:rsidR="00FA353F" w:rsidRDefault="00FA353F" w:rsidP="006F6D3D">
            <w:pPr>
              <w:jc w:val="start"/>
              <w:rPr>
                <w:i/>
                <w:iCs/>
                <w:noProof/>
              </w:rPr>
            </w:pPr>
            <w:proofErr w:type="spellStart"/>
            <w:r>
              <w:rPr>
                <w:sz w:val="18"/>
                <w:szCs w:val="18"/>
              </w:rPr>
              <w:t>Dharshen</w:t>
            </w:r>
            <w:proofErr w:type="spellEnd"/>
            <w:r>
              <w:rPr>
                <w:sz w:val="18"/>
                <w:szCs w:val="18"/>
              </w:rPr>
              <w:t xml:space="preserve"> V </w:t>
            </w:r>
            <w:proofErr w:type="spellStart"/>
            <w:r>
              <w:rPr>
                <w:sz w:val="18"/>
                <w:szCs w:val="18"/>
              </w:rPr>
              <w:t>Sivananda</w:t>
            </w:r>
            <w:proofErr w:type="spellEnd"/>
          </w:p>
        </w:tc>
        <w:tc>
          <w:tcPr>
            <w:tcW w:w="121.40pt" w:type="dxa"/>
          </w:tcPr>
          <w:p w14:paraId="10D2ED75" w14:textId="7142EFA6" w:rsidR="00FA353F" w:rsidRDefault="00FA353F" w:rsidP="006F6D3D">
            <w:pPr>
              <w:jc w:val="start"/>
              <w:rPr>
                <w:i/>
                <w:iCs/>
                <w:noProof/>
              </w:rPr>
            </w:pPr>
            <w:r>
              <w:rPr>
                <w:i/>
                <w:iCs/>
                <w:noProof/>
              </w:rPr>
              <w:t>Accessing works on video editing,  source findings and report finding</w:t>
            </w:r>
          </w:p>
        </w:tc>
      </w:tr>
      <w:tr w:rsidR="00FA353F" w14:paraId="543A3AE6" w14:textId="77777777" w:rsidTr="00FA353F">
        <w:tc>
          <w:tcPr>
            <w:tcW w:w="121.40pt" w:type="dxa"/>
          </w:tcPr>
          <w:p w14:paraId="345109AD" w14:textId="4E620CB4" w:rsidR="00FA353F" w:rsidRDefault="00FA353F" w:rsidP="006F6D3D">
            <w:pPr>
              <w:jc w:val="start"/>
              <w:rPr>
                <w:i/>
                <w:iCs/>
                <w:noProof/>
              </w:rPr>
            </w:pPr>
            <w:r w:rsidRPr="00327161">
              <w:rPr>
                <w:sz w:val="18"/>
                <w:szCs w:val="18"/>
              </w:rPr>
              <w:t>Khalid Tewfik Mohamed</w:t>
            </w:r>
          </w:p>
        </w:tc>
        <w:tc>
          <w:tcPr>
            <w:tcW w:w="121.40pt" w:type="dxa"/>
          </w:tcPr>
          <w:p w14:paraId="23ECF330" w14:textId="5931C322" w:rsidR="00FA353F" w:rsidRDefault="00FA353F" w:rsidP="006F6D3D">
            <w:pPr>
              <w:jc w:val="start"/>
              <w:rPr>
                <w:i/>
                <w:iCs/>
                <w:noProof/>
              </w:rPr>
            </w:pPr>
            <w:r>
              <w:rPr>
                <w:i/>
                <w:iCs/>
                <w:noProof/>
              </w:rPr>
              <w:t>Report finding</w:t>
            </w:r>
          </w:p>
        </w:tc>
      </w:tr>
    </w:tbl>
    <w:p w14:paraId="635F3F22" w14:textId="77777777" w:rsidR="006F6D3D" w:rsidRDefault="006F6D3D" w:rsidP="006F6D3D">
      <w:pPr>
        <w:jc w:val="start"/>
        <w:rPr>
          <w:i/>
          <w:iCs/>
          <w:noProof/>
        </w:rPr>
      </w:pPr>
    </w:p>
    <w:p w14:paraId="5805E97F" w14:textId="77777777" w:rsidR="009303D9" w:rsidRDefault="009303D9" w:rsidP="00ED0149">
      <w:pPr>
        <w:pStyle w:val="Heading2"/>
      </w:pPr>
      <w:r w:rsidRPr="005B520E">
        <w:t>Identify</w:t>
      </w:r>
      <w:r>
        <w:t xml:space="preserve"> the Headings</w:t>
      </w:r>
    </w:p>
    <w:p w14:paraId="1E049482" w14:textId="5A9FF1AA" w:rsidR="009303D9" w:rsidRPr="00B3084E" w:rsidRDefault="00B3084E" w:rsidP="00E7596C">
      <w:pPr>
        <w:pStyle w:val="BodyText"/>
        <w:rPr>
          <w:lang w:val="en-MY"/>
        </w:rPr>
      </w:pPr>
      <w:r>
        <w:rPr>
          <w:lang w:val="en-MY"/>
        </w:rPr>
        <w:t>From the solutions on the 1</w:t>
      </w:r>
      <w:r w:rsidRPr="00B3084E">
        <w:rPr>
          <w:vertAlign w:val="superscript"/>
          <w:lang w:val="en-MY"/>
        </w:rPr>
        <w:t>st</w:t>
      </w:r>
      <w:r>
        <w:rPr>
          <w:lang w:val="en-MY"/>
        </w:rPr>
        <w:t xml:space="preserve"> and 2</w:t>
      </w:r>
      <w:r w:rsidRPr="00B3084E">
        <w:rPr>
          <w:vertAlign w:val="superscript"/>
          <w:lang w:val="en-MY"/>
        </w:rPr>
        <w:t>nd</w:t>
      </w:r>
      <w:r>
        <w:rPr>
          <w:lang w:val="en-MY"/>
        </w:rPr>
        <w:t xml:space="preserve"> prototype, we are using different methods to identify the output as well. For example, other teammate using MATLAB to retrieve the data by getting the information and plotting the graph as well and other teammate using EXCEL to retrieve data by using stat analysis tool pack as well.</w:t>
      </w:r>
    </w:p>
    <w:p w14:paraId="30C20FB4" w14:textId="77777777" w:rsidR="009303D9" w:rsidRDefault="009303D9" w:rsidP="00ED0149">
      <w:pPr>
        <w:pStyle w:val="Heading2"/>
      </w:pPr>
      <w:r>
        <w:t>Figures and Tables</w:t>
      </w:r>
    </w:p>
    <w:p w14:paraId="1FE13A05" w14:textId="64A9CBAB" w:rsidR="009303D9" w:rsidRDefault="002F6F81" w:rsidP="00FA4C32">
      <w:pPr>
        <w:pStyle w:val="Heading4"/>
      </w:pPr>
      <w:r>
        <w:t xml:space="preserve">The </w:t>
      </w:r>
      <w:r w:rsidR="00A63B74">
        <w:t xml:space="preserve"> subsampling </w:t>
      </w:r>
      <w:r>
        <w:t>data tables that we retrieve for our project</w:t>
      </w:r>
      <w:r w:rsidR="009303D9" w:rsidRPr="00FA4C32">
        <w:rPr>
          <w:i w:val="0"/>
        </w:rPr>
        <w:t>.</w:t>
      </w:r>
    </w:p>
    <w:p w14:paraId="1E7B8C30" w14:textId="58C02B98" w:rsidR="009303D9" w:rsidRPr="005B520E" w:rsidRDefault="009303D9" w:rsidP="00EE379D">
      <w:pPr>
        <w:pStyle w:val="tablehead"/>
      </w:pPr>
    </w:p>
    <w:tbl>
      <w:tblPr>
        <w:tblW w:w="213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240"/>
        <w:gridCol w:w="1520"/>
        <w:gridCol w:w="1500"/>
      </w:tblGrid>
      <w:tr w:rsidR="003852CA" w:rsidRPr="003852CA" w14:paraId="16DC1110" w14:textId="77777777" w:rsidTr="003852CA">
        <w:trPr>
          <w:trHeight w:val="288"/>
          <w:jc w:val="center"/>
        </w:trPr>
        <w:tc>
          <w:tcPr>
            <w:tcW w:w="62pt" w:type="dxa"/>
            <w:shd w:val="clear" w:color="auto" w:fill="auto"/>
            <w:noWrap/>
            <w:vAlign w:val="bottom"/>
            <w:hideMark/>
          </w:tcPr>
          <w:p w14:paraId="04878317" w14:textId="77777777" w:rsidR="003852CA" w:rsidRPr="003852CA" w:rsidRDefault="003852CA" w:rsidP="003852CA">
            <w:pPr>
              <w:rPr>
                <w:rFonts w:ascii="Calibri" w:eastAsia="Times New Roman" w:hAnsi="Calibri" w:cs="Calibri"/>
                <w:color w:val="000000"/>
                <w:sz w:val="22"/>
                <w:szCs w:val="22"/>
                <w:lang w:val="en-MY" w:eastAsia="en-MY"/>
              </w:rPr>
            </w:pPr>
            <w:r w:rsidRPr="003852CA">
              <w:rPr>
                <w:rFonts w:ascii="Calibri" w:eastAsia="Times New Roman" w:hAnsi="Calibri" w:cs="Calibri"/>
                <w:color w:val="000000"/>
                <w:sz w:val="22"/>
                <w:szCs w:val="22"/>
                <w:lang w:val="en-MY" w:eastAsia="en-MY"/>
              </w:rPr>
              <w:t>Math score</w:t>
            </w:r>
          </w:p>
        </w:tc>
        <w:tc>
          <w:tcPr>
            <w:tcW w:w="76pt" w:type="dxa"/>
            <w:shd w:val="clear" w:color="auto" w:fill="auto"/>
            <w:noWrap/>
            <w:vAlign w:val="bottom"/>
            <w:hideMark/>
          </w:tcPr>
          <w:p w14:paraId="5DBCCD50" w14:textId="77777777" w:rsidR="003852CA" w:rsidRPr="003852CA" w:rsidRDefault="003852CA" w:rsidP="003852CA">
            <w:pPr>
              <w:rPr>
                <w:rFonts w:ascii="Calibri" w:eastAsia="Times New Roman" w:hAnsi="Calibri" w:cs="Calibri"/>
                <w:color w:val="000000"/>
                <w:sz w:val="22"/>
                <w:szCs w:val="22"/>
                <w:lang w:val="en-MY" w:eastAsia="en-MY"/>
              </w:rPr>
            </w:pPr>
            <w:r w:rsidRPr="003852CA">
              <w:rPr>
                <w:rFonts w:ascii="Calibri" w:eastAsia="Times New Roman" w:hAnsi="Calibri" w:cs="Calibri"/>
                <w:color w:val="000000"/>
                <w:sz w:val="22"/>
                <w:szCs w:val="22"/>
                <w:lang w:val="en-MY" w:eastAsia="en-MY"/>
              </w:rPr>
              <w:t>Reading score</w:t>
            </w:r>
          </w:p>
        </w:tc>
        <w:tc>
          <w:tcPr>
            <w:tcW w:w="75pt" w:type="dxa"/>
            <w:shd w:val="clear" w:color="auto" w:fill="auto"/>
            <w:noWrap/>
            <w:vAlign w:val="bottom"/>
            <w:hideMark/>
          </w:tcPr>
          <w:p w14:paraId="2F1D6C9A" w14:textId="77777777" w:rsidR="003852CA" w:rsidRPr="003852CA" w:rsidRDefault="003852CA" w:rsidP="003852CA">
            <w:pPr>
              <w:rPr>
                <w:rFonts w:ascii="Calibri" w:eastAsia="Times New Roman" w:hAnsi="Calibri" w:cs="Calibri"/>
                <w:color w:val="000000"/>
                <w:sz w:val="22"/>
                <w:szCs w:val="22"/>
                <w:lang w:val="en-MY" w:eastAsia="en-MY"/>
              </w:rPr>
            </w:pPr>
            <w:r w:rsidRPr="003852CA">
              <w:rPr>
                <w:rFonts w:ascii="Calibri" w:eastAsia="Times New Roman" w:hAnsi="Calibri" w:cs="Calibri"/>
                <w:color w:val="000000"/>
                <w:sz w:val="22"/>
                <w:szCs w:val="22"/>
                <w:lang w:val="en-MY" w:eastAsia="en-MY"/>
              </w:rPr>
              <w:t>Writing score</w:t>
            </w:r>
          </w:p>
        </w:tc>
      </w:tr>
      <w:tr w:rsidR="001C458D" w:rsidRPr="003852CA" w14:paraId="492CAB07" w14:textId="77777777" w:rsidTr="003852CA">
        <w:trPr>
          <w:trHeight w:val="288"/>
          <w:jc w:val="center"/>
        </w:trPr>
        <w:tc>
          <w:tcPr>
            <w:tcW w:w="62pt" w:type="dxa"/>
            <w:shd w:val="clear" w:color="auto" w:fill="auto"/>
            <w:noWrap/>
            <w:vAlign w:val="bottom"/>
            <w:hideMark/>
          </w:tcPr>
          <w:p w14:paraId="1387405F" w14:textId="7803AA69"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70</w:t>
            </w:r>
          </w:p>
        </w:tc>
        <w:tc>
          <w:tcPr>
            <w:tcW w:w="76pt" w:type="dxa"/>
            <w:shd w:val="clear" w:color="auto" w:fill="auto"/>
            <w:noWrap/>
            <w:vAlign w:val="bottom"/>
            <w:hideMark/>
          </w:tcPr>
          <w:p w14:paraId="46BD40C5" w14:textId="31DD3920"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97</w:t>
            </w:r>
          </w:p>
        </w:tc>
        <w:tc>
          <w:tcPr>
            <w:tcW w:w="75pt" w:type="dxa"/>
            <w:shd w:val="clear" w:color="auto" w:fill="auto"/>
            <w:noWrap/>
            <w:vAlign w:val="bottom"/>
            <w:hideMark/>
          </w:tcPr>
          <w:p w14:paraId="656AB19C" w14:textId="147E1538"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82</w:t>
            </w:r>
          </w:p>
        </w:tc>
      </w:tr>
      <w:tr w:rsidR="001C458D" w:rsidRPr="003852CA" w14:paraId="07E36A8F" w14:textId="77777777" w:rsidTr="003852CA">
        <w:trPr>
          <w:trHeight w:val="288"/>
          <w:jc w:val="center"/>
        </w:trPr>
        <w:tc>
          <w:tcPr>
            <w:tcW w:w="62pt" w:type="dxa"/>
            <w:shd w:val="clear" w:color="auto" w:fill="auto"/>
            <w:noWrap/>
            <w:vAlign w:val="bottom"/>
            <w:hideMark/>
          </w:tcPr>
          <w:p w14:paraId="51AA00F6" w14:textId="7F111FD9"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63</w:t>
            </w:r>
          </w:p>
        </w:tc>
        <w:tc>
          <w:tcPr>
            <w:tcW w:w="76pt" w:type="dxa"/>
            <w:shd w:val="clear" w:color="auto" w:fill="auto"/>
            <w:noWrap/>
            <w:vAlign w:val="bottom"/>
            <w:hideMark/>
          </w:tcPr>
          <w:p w14:paraId="01F3B9E8" w14:textId="0CE0FA88"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47</w:t>
            </w:r>
          </w:p>
        </w:tc>
        <w:tc>
          <w:tcPr>
            <w:tcW w:w="75pt" w:type="dxa"/>
            <w:shd w:val="clear" w:color="auto" w:fill="auto"/>
            <w:noWrap/>
            <w:vAlign w:val="bottom"/>
            <w:hideMark/>
          </w:tcPr>
          <w:p w14:paraId="7E2FB944" w14:textId="6ECCD346"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88</w:t>
            </w:r>
          </w:p>
        </w:tc>
      </w:tr>
      <w:tr w:rsidR="001C458D" w:rsidRPr="003852CA" w14:paraId="0F73303C" w14:textId="77777777" w:rsidTr="003852CA">
        <w:trPr>
          <w:trHeight w:val="288"/>
          <w:jc w:val="center"/>
        </w:trPr>
        <w:tc>
          <w:tcPr>
            <w:tcW w:w="62pt" w:type="dxa"/>
            <w:shd w:val="clear" w:color="auto" w:fill="auto"/>
            <w:noWrap/>
            <w:vAlign w:val="bottom"/>
            <w:hideMark/>
          </w:tcPr>
          <w:p w14:paraId="3A7B95F0" w14:textId="47B21B89"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76</w:t>
            </w:r>
          </w:p>
        </w:tc>
        <w:tc>
          <w:tcPr>
            <w:tcW w:w="76pt" w:type="dxa"/>
            <w:shd w:val="clear" w:color="auto" w:fill="auto"/>
            <w:noWrap/>
            <w:vAlign w:val="bottom"/>
            <w:hideMark/>
          </w:tcPr>
          <w:p w14:paraId="3233F58D" w14:textId="19E88335"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31</w:t>
            </w:r>
          </w:p>
        </w:tc>
        <w:tc>
          <w:tcPr>
            <w:tcW w:w="75pt" w:type="dxa"/>
            <w:shd w:val="clear" w:color="auto" w:fill="auto"/>
            <w:noWrap/>
            <w:vAlign w:val="bottom"/>
            <w:hideMark/>
          </w:tcPr>
          <w:p w14:paraId="0E5FE224" w14:textId="0E48010E"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67</w:t>
            </w:r>
          </w:p>
        </w:tc>
      </w:tr>
      <w:tr w:rsidR="001C458D" w:rsidRPr="003852CA" w14:paraId="31FDA231" w14:textId="77777777" w:rsidTr="003852CA">
        <w:trPr>
          <w:trHeight w:val="288"/>
          <w:jc w:val="center"/>
        </w:trPr>
        <w:tc>
          <w:tcPr>
            <w:tcW w:w="62pt" w:type="dxa"/>
            <w:shd w:val="clear" w:color="auto" w:fill="auto"/>
            <w:noWrap/>
            <w:vAlign w:val="bottom"/>
            <w:hideMark/>
          </w:tcPr>
          <w:p w14:paraId="510E2744" w14:textId="55D2E07A"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94</w:t>
            </w:r>
          </w:p>
        </w:tc>
        <w:tc>
          <w:tcPr>
            <w:tcW w:w="76pt" w:type="dxa"/>
            <w:shd w:val="clear" w:color="auto" w:fill="auto"/>
            <w:noWrap/>
            <w:vAlign w:val="bottom"/>
            <w:hideMark/>
          </w:tcPr>
          <w:p w14:paraId="270541C2" w14:textId="42262580"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46</w:t>
            </w:r>
          </w:p>
        </w:tc>
        <w:tc>
          <w:tcPr>
            <w:tcW w:w="75pt" w:type="dxa"/>
            <w:shd w:val="clear" w:color="auto" w:fill="auto"/>
            <w:noWrap/>
            <w:vAlign w:val="bottom"/>
            <w:hideMark/>
          </w:tcPr>
          <w:p w14:paraId="0FB87217" w14:textId="3F3E746D"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79</w:t>
            </w:r>
          </w:p>
        </w:tc>
      </w:tr>
      <w:tr w:rsidR="001C458D" w:rsidRPr="003852CA" w14:paraId="2A438BFF" w14:textId="77777777" w:rsidTr="003852CA">
        <w:trPr>
          <w:trHeight w:val="288"/>
          <w:jc w:val="center"/>
        </w:trPr>
        <w:tc>
          <w:tcPr>
            <w:tcW w:w="62pt" w:type="dxa"/>
            <w:shd w:val="clear" w:color="auto" w:fill="auto"/>
            <w:noWrap/>
            <w:vAlign w:val="bottom"/>
            <w:hideMark/>
          </w:tcPr>
          <w:p w14:paraId="6A43F05D" w14:textId="467A0F67"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75</w:t>
            </w:r>
          </w:p>
        </w:tc>
        <w:tc>
          <w:tcPr>
            <w:tcW w:w="76pt" w:type="dxa"/>
            <w:shd w:val="clear" w:color="auto" w:fill="auto"/>
            <w:noWrap/>
            <w:vAlign w:val="bottom"/>
            <w:hideMark/>
          </w:tcPr>
          <w:p w14:paraId="4B691353" w14:textId="683FB229"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66</w:t>
            </w:r>
          </w:p>
        </w:tc>
        <w:tc>
          <w:tcPr>
            <w:tcW w:w="75pt" w:type="dxa"/>
            <w:shd w:val="clear" w:color="auto" w:fill="auto"/>
            <w:noWrap/>
            <w:vAlign w:val="bottom"/>
            <w:hideMark/>
          </w:tcPr>
          <w:p w14:paraId="19173471" w14:textId="18678C7C"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80</w:t>
            </w:r>
          </w:p>
        </w:tc>
      </w:tr>
      <w:tr w:rsidR="001C458D" w:rsidRPr="003852CA" w14:paraId="6CD89D97" w14:textId="77777777" w:rsidTr="003852CA">
        <w:trPr>
          <w:trHeight w:val="288"/>
          <w:jc w:val="center"/>
        </w:trPr>
        <w:tc>
          <w:tcPr>
            <w:tcW w:w="62pt" w:type="dxa"/>
            <w:shd w:val="clear" w:color="auto" w:fill="auto"/>
            <w:noWrap/>
            <w:vAlign w:val="bottom"/>
            <w:hideMark/>
          </w:tcPr>
          <w:p w14:paraId="7C5E9145" w14:textId="4B3BA03A"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78</w:t>
            </w:r>
          </w:p>
        </w:tc>
        <w:tc>
          <w:tcPr>
            <w:tcW w:w="76pt" w:type="dxa"/>
            <w:shd w:val="clear" w:color="auto" w:fill="auto"/>
            <w:noWrap/>
            <w:vAlign w:val="bottom"/>
            <w:hideMark/>
          </w:tcPr>
          <w:p w14:paraId="52F809E3" w14:textId="71F37D2C"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59</w:t>
            </w:r>
          </w:p>
        </w:tc>
        <w:tc>
          <w:tcPr>
            <w:tcW w:w="75pt" w:type="dxa"/>
            <w:shd w:val="clear" w:color="auto" w:fill="auto"/>
            <w:noWrap/>
            <w:vAlign w:val="bottom"/>
            <w:hideMark/>
          </w:tcPr>
          <w:p w14:paraId="10A03331" w14:textId="2B246B5A"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36</w:t>
            </w:r>
          </w:p>
        </w:tc>
      </w:tr>
      <w:tr w:rsidR="001C458D" w:rsidRPr="003852CA" w14:paraId="0B83BE46" w14:textId="77777777" w:rsidTr="003852CA">
        <w:trPr>
          <w:trHeight w:val="288"/>
          <w:jc w:val="center"/>
        </w:trPr>
        <w:tc>
          <w:tcPr>
            <w:tcW w:w="62pt" w:type="dxa"/>
            <w:shd w:val="clear" w:color="auto" w:fill="auto"/>
            <w:noWrap/>
            <w:vAlign w:val="bottom"/>
            <w:hideMark/>
          </w:tcPr>
          <w:p w14:paraId="4D228BF0" w14:textId="1A52EB1F"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60</w:t>
            </w:r>
          </w:p>
        </w:tc>
        <w:tc>
          <w:tcPr>
            <w:tcW w:w="76pt" w:type="dxa"/>
            <w:shd w:val="clear" w:color="auto" w:fill="auto"/>
            <w:noWrap/>
            <w:vAlign w:val="bottom"/>
            <w:hideMark/>
          </w:tcPr>
          <w:p w14:paraId="415F472F" w14:textId="566C74E0"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80</w:t>
            </w:r>
          </w:p>
        </w:tc>
        <w:tc>
          <w:tcPr>
            <w:tcW w:w="75pt" w:type="dxa"/>
            <w:shd w:val="clear" w:color="auto" w:fill="auto"/>
            <w:noWrap/>
            <w:vAlign w:val="bottom"/>
            <w:hideMark/>
          </w:tcPr>
          <w:p w14:paraId="7F3ABD79" w14:textId="7155F9BC"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60</w:t>
            </w:r>
          </w:p>
        </w:tc>
      </w:tr>
      <w:tr w:rsidR="001C458D" w:rsidRPr="003852CA" w14:paraId="6E8646FA" w14:textId="77777777" w:rsidTr="003852CA">
        <w:trPr>
          <w:trHeight w:val="288"/>
          <w:jc w:val="center"/>
        </w:trPr>
        <w:tc>
          <w:tcPr>
            <w:tcW w:w="62pt" w:type="dxa"/>
            <w:shd w:val="clear" w:color="auto" w:fill="auto"/>
            <w:noWrap/>
            <w:vAlign w:val="bottom"/>
            <w:hideMark/>
          </w:tcPr>
          <w:p w14:paraId="58274BE2" w14:textId="3EB49614"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87</w:t>
            </w:r>
          </w:p>
        </w:tc>
        <w:tc>
          <w:tcPr>
            <w:tcW w:w="76pt" w:type="dxa"/>
            <w:shd w:val="clear" w:color="auto" w:fill="auto"/>
            <w:noWrap/>
            <w:vAlign w:val="bottom"/>
            <w:hideMark/>
          </w:tcPr>
          <w:p w14:paraId="76970FBD" w14:textId="59AD0AFC"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67</w:t>
            </w:r>
          </w:p>
        </w:tc>
        <w:tc>
          <w:tcPr>
            <w:tcW w:w="75pt" w:type="dxa"/>
            <w:shd w:val="clear" w:color="auto" w:fill="auto"/>
            <w:noWrap/>
            <w:vAlign w:val="bottom"/>
            <w:hideMark/>
          </w:tcPr>
          <w:p w14:paraId="1C43C26B" w14:textId="51DB7E48"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76</w:t>
            </w:r>
          </w:p>
        </w:tc>
      </w:tr>
      <w:tr w:rsidR="001C458D" w:rsidRPr="003852CA" w14:paraId="6ADF4046" w14:textId="77777777" w:rsidTr="003852CA">
        <w:trPr>
          <w:trHeight w:val="288"/>
          <w:jc w:val="center"/>
        </w:trPr>
        <w:tc>
          <w:tcPr>
            <w:tcW w:w="62pt" w:type="dxa"/>
            <w:shd w:val="clear" w:color="auto" w:fill="auto"/>
            <w:noWrap/>
            <w:vAlign w:val="bottom"/>
            <w:hideMark/>
          </w:tcPr>
          <w:p w14:paraId="305DE94B" w14:textId="40F84AD8"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47</w:t>
            </w:r>
          </w:p>
        </w:tc>
        <w:tc>
          <w:tcPr>
            <w:tcW w:w="76pt" w:type="dxa"/>
            <w:shd w:val="clear" w:color="auto" w:fill="auto"/>
            <w:noWrap/>
            <w:vAlign w:val="bottom"/>
            <w:hideMark/>
          </w:tcPr>
          <w:p w14:paraId="1DCBC17B" w14:textId="20F154C8"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60</w:t>
            </w:r>
          </w:p>
        </w:tc>
        <w:tc>
          <w:tcPr>
            <w:tcW w:w="75pt" w:type="dxa"/>
            <w:shd w:val="clear" w:color="auto" w:fill="auto"/>
            <w:noWrap/>
            <w:vAlign w:val="bottom"/>
            <w:hideMark/>
          </w:tcPr>
          <w:p w14:paraId="2CCA605B" w14:textId="48824B5E"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41</w:t>
            </w:r>
          </w:p>
        </w:tc>
      </w:tr>
      <w:tr w:rsidR="001C458D" w:rsidRPr="003852CA" w14:paraId="7ACE5183" w14:textId="77777777" w:rsidTr="003852CA">
        <w:trPr>
          <w:trHeight w:val="288"/>
          <w:jc w:val="center"/>
        </w:trPr>
        <w:tc>
          <w:tcPr>
            <w:tcW w:w="62pt" w:type="dxa"/>
            <w:shd w:val="clear" w:color="auto" w:fill="auto"/>
            <w:noWrap/>
            <w:vAlign w:val="bottom"/>
            <w:hideMark/>
          </w:tcPr>
          <w:p w14:paraId="11B1A6A2" w14:textId="39CE8A56"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18</w:t>
            </w:r>
          </w:p>
        </w:tc>
        <w:tc>
          <w:tcPr>
            <w:tcW w:w="76pt" w:type="dxa"/>
            <w:shd w:val="clear" w:color="auto" w:fill="auto"/>
            <w:noWrap/>
            <w:vAlign w:val="bottom"/>
            <w:hideMark/>
          </w:tcPr>
          <w:p w14:paraId="67524939" w14:textId="0864C2CE"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83</w:t>
            </w:r>
          </w:p>
        </w:tc>
        <w:tc>
          <w:tcPr>
            <w:tcW w:w="75pt" w:type="dxa"/>
            <w:shd w:val="clear" w:color="auto" w:fill="auto"/>
            <w:noWrap/>
            <w:vAlign w:val="bottom"/>
            <w:hideMark/>
          </w:tcPr>
          <w:p w14:paraId="5AD00EA2" w14:textId="0A4F187F" w:rsidR="001C458D" w:rsidRPr="003852CA" w:rsidRDefault="001C458D" w:rsidP="001C458D">
            <w:pPr>
              <w:rPr>
                <w:rFonts w:ascii="Calibri" w:eastAsia="Times New Roman" w:hAnsi="Calibri" w:cs="Calibri"/>
                <w:color w:val="000000"/>
                <w:sz w:val="22"/>
                <w:szCs w:val="22"/>
                <w:lang w:val="en-MY" w:eastAsia="en-MY"/>
              </w:rPr>
            </w:pPr>
            <w:r>
              <w:rPr>
                <w:rFonts w:ascii="Calibri" w:hAnsi="Calibri" w:cs="Calibri"/>
                <w:color w:val="000000"/>
                <w:sz w:val="22"/>
                <w:szCs w:val="22"/>
              </w:rPr>
              <w:t>76</w:t>
            </w:r>
          </w:p>
        </w:tc>
      </w:tr>
    </w:tbl>
    <w:p w14:paraId="46B62D3C" w14:textId="3D7035E5" w:rsidR="005B0344" w:rsidRDefault="00EE379D" w:rsidP="00EE379D">
      <w:pPr>
        <w:pStyle w:val="figurecaption"/>
        <w:jc w:val="center"/>
      </w:pPr>
      <w:r>
        <w:t xml:space="preserve">The  </w:t>
      </w:r>
      <w:r w:rsidR="00A63B74">
        <w:t xml:space="preserve">subsample </w:t>
      </w:r>
      <w:r>
        <w:t>data to make the prototype and the membership function</w:t>
      </w:r>
      <w:r w:rsidR="00597F6F">
        <w:t>.</w:t>
      </w:r>
    </w:p>
    <w:p w14:paraId="0A26D54A" w14:textId="0ED1406B" w:rsidR="003852CA" w:rsidRDefault="003852CA" w:rsidP="003852CA">
      <w:pPr>
        <w:pStyle w:val="figurecaption"/>
        <w:numPr>
          <w:ilvl w:val="0"/>
          <w:numId w:val="0"/>
        </w:numPr>
        <w:jc w:val="center"/>
      </w:pPr>
    </w:p>
    <w:p w14:paraId="0CA0F5C2" w14:textId="1600BF63" w:rsidR="003852CA" w:rsidRDefault="003852CA" w:rsidP="003852CA">
      <w:pPr>
        <w:pStyle w:val="figurecaption"/>
        <w:numPr>
          <w:ilvl w:val="0"/>
          <w:numId w:val="0"/>
        </w:numPr>
        <w:jc w:val="center"/>
      </w:pPr>
    </w:p>
    <w:p w14:paraId="7DA019E2" w14:textId="020DEFA3" w:rsidR="003852CA" w:rsidRDefault="003852CA" w:rsidP="003852CA">
      <w:pPr>
        <w:pStyle w:val="figurecaption"/>
        <w:numPr>
          <w:ilvl w:val="0"/>
          <w:numId w:val="0"/>
        </w:numPr>
        <w:jc w:val="center"/>
      </w:pPr>
    </w:p>
    <w:p w14:paraId="60869214" w14:textId="422CC289" w:rsidR="003852CA" w:rsidRDefault="00DD2729" w:rsidP="003852CA">
      <w:pPr>
        <w:pStyle w:val="Heading4"/>
      </w:pPr>
      <w:r>
        <w:t>THE PROTOTYPE OF MATH SCORE</w:t>
      </w:r>
    </w:p>
    <w:p w14:paraId="259EF8E9" w14:textId="77777777" w:rsidR="003852CA" w:rsidRPr="005B520E" w:rsidRDefault="003852CA" w:rsidP="003852CA">
      <w:pPr>
        <w:pStyle w:val="tablehead"/>
      </w:pPr>
    </w:p>
    <w:p w14:paraId="254BCD51" w14:textId="77777777" w:rsidR="00DD2729" w:rsidRDefault="00DD2729" w:rsidP="00DD2729">
      <w:pPr>
        <w:pStyle w:val="figurecaption"/>
        <w:numPr>
          <w:ilvl w:val="0"/>
          <w:numId w:val="0"/>
        </w:numPr>
      </w:pPr>
      <w:r>
        <w:rPr>
          <w:lang w:val="en-MY" w:eastAsia="en-MY"/>
        </w:rPr>
        <w:drawing>
          <wp:inline distT="0" distB="0" distL="0" distR="0" wp14:anchorId="71E69F0D" wp14:editId="4FF74151">
            <wp:extent cx="3089910" cy="232981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329815"/>
                    </a:xfrm>
                    <a:prstGeom prst="rect">
                      <a:avLst/>
                    </a:prstGeom>
                  </pic:spPr>
                </pic:pic>
              </a:graphicData>
            </a:graphic>
          </wp:inline>
        </w:drawing>
      </w:r>
    </w:p>
    <w:p w14:paraId="1D3FA599" w14:textId="244AC65F" w:rsidR="00DD2729" w:rsidRDefault="00DD2729" w:rsidP="00DD2729">
      <w:pPr>
        <w:pStyle w:val="figurecaption"/>
        <w:numPr>
          <w:ilvl w:val="0"/>
          <w:numId w:val="0"/>
        </w:numPr>
      </w:pPr>
      <w:r>
        <w:t xml:space="preserve">Fig. 2.   </w:t>
      </w:r>
      <w:r w:rsidR="003852CA">
        <w:t xml:space="preserve">The  </w:t>
      </w:r>
      <w:r>
        <w:t>prototype of Math Score</w:t>
      </w:r>
    </w:p>
    <w:p w14:paraId="62950AD8" w14:textId="6F544827" w:rsidR="00043ACF" w:rsidRDefault="00043ACF" w:rsidP="00043ACF">
      <w:pPr>
        <w:pStyle w:val="Heading4"/>
        <w:jc w:val="center"/>
      </w:pPr>
      <w:r>
        <w:t>THE DATA OF 2</w:t>
      </w:r>
      <w:r w:rsidRPr="00043ACF">
        <w:rPr>
          <w:vertAlign w:val="superscript"/>
        </w:rPr>
        <w:t>ND</w:t>
      </w:r>
      <w:r>
        <w:t xml:space="preserve"> PROTOTYPE OF MATH SCORE</w:t>
      </w:r>
    </w:p>
    <w:p w14:paraId="0ACDF1C4" w14:textId="77777777" w:rsidR="00043ACF" w:rsidRPr="005B520E" w:rsidRDefault="00043ACF" w:rsidP="00043ACF">
      <w:pPr>
        <w:pStyle w:val="tablehead"/>
      </w:pPr>
    </w:p>
    <w:p w14:paraId="19C091E5" w14:textId="26B904F0" w:rsidR="00043ACF" w:rsidRDefault="00043ACF" w:rsidP="00FC3699">
      <w:pPr>
        <w:pStyle w:val="figurecaption"/>
        <w:numPr>
          <w:ilvl w:val="0"/>
          <w:numId w:val="0"/>
        </w:numPr>
        <w:jc w:val="center"/>
      </w:pPr>
      <w:r>
        <w:rPr>
          <w:lang w:val="en-MY" w:eastAsia="en-MY"/>
        </w:rPr>
        <w:drawing>
          <wp:inline distT="0" distB="0" distL="0" distR="0" wp14:anchorId="22FF28B5" wp14:editId="3FA1A748">
            <wp:extent cx="1924050" cy="32385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1924050" cy="3238500"/>
                    </a:xfrm>
                    <a:prstGeom prst="rect">
                      <a:avLst/>
                    </a:prstGeom>
                  </pic:spPr>
                </pic:pic>
              </a:graphicData>
            </a:graphic>
          </wp:inline>
        </w:drawing>
      </w:r>
    </w:p>
    <w:p w14:paraId="0BA9BFAF" w14:textId="03F3134E" w:rsidR="00043ACF" w:rsidRDefault="00043ACF" w:rsidP="00043ACF">
      <w:pPr>
        <w:pStyle w:val="figurecaption"/>
        <w:numPr>
          <w:ilvl w:val="0"/>
          <w:numId w:val="0"/>
        </w:numPr>
      </w:pPr>
      <w:r>
        <w:t>Fig. 3.   The  data of 2</w:t>
      </w:r>
      <w:r w:rsidRPr="00043ACF">
        <w:rPr>
          <w:vertAlign w:val="superscript"/>
        </w:rPr>
        <w:t>nd</w:t>
      </w:r>
      <w:r>
        <w:t xml:space="preserve"> prototype of Math Score</w:t>
      </w:r>
    </w:p>
    <w:p w14:paraId="1F38371C" w14:textId="4AA6E13F" w:rsidR="00043ACF" w:rsidRDefault="00043ACF" w:rsidP="00043ACF">
      <w:pPr>
        <w:pStyle w:val="figurecaption"/>
        <w:numPr>
          <w:ilvl w:val="0"/>
          <w:numId w:val="0"/>
        </w:numPr>
      </w:pPr>
    </w:p>
    <w:p w14:paraId="7F1C10F0" w14:textId="72C2CC55" w:rsidR="00043ACF" w:rsidRDefault="00043ACF" w:rsidP="00043ACF">
      <w:pPr>
        <w:pStyle w:val="figurecaption"/>
        <w:numPr>
          <w:ilvl w:val="0"/>
          <w:numId w:val="0"/>
        </w:numPr>
      </w:pPr>
    </w:p>
    <w:p w14:paraId="3625D08A" w14:textId="63BE1B1E" w:rsidR="00043ACF" w:rsidRDefault="00043ACF" w:rsidP="00043ACF">
      <w:pPr>
        <w:pStyle w:val="figurecaption"/>
        <w:numPr>
          <w:ilvl w:val="0"/>
          <w:numId w:val="0"/>
        </w:numPr>
      </w:pPr>
    </w:p>
    <w:p w14:paraId="0F2337B3" w14:textId="551C93C9" w:rsidR="00043ACF" w:rsidRDefault="00043ACF" w:rsidP="00043ACF">
      <w:pPr>
        <w:pStyle w:val="figurecaption"/>
        <w:numPr>
          <w:ilvl w:val="0"/>
          <w:numId w:val="0"/>
        </w:numPr>
      </w:pPr>
    </w:p>
    <w:p w14:paraId="445E63FB" w14:textId="742E657A" w:rsidR="00043ACF" w:rsidRDefault="00043ACF" w:rsidP="00043ACF">
      <w:pPr>
        <w:pStyle w:val="figurecaption"/>
        <w:numPr>
          <w:ilvl w:val="0"/>
          <w:numId w:val="0"/>
        </w:numPr>
      </w:pPr>
    </w:p>
    <w:p w14:paraId="32F7FC99" w14:textId="6EA2360C" w:rsidR="00043ACF" w:rsidRDefault="00043ACF" w:rsidP="00043ACF">
      <w:pPr>
        <w:pStyle w:val="figurecaption"/>
        <w:numPr>
          <w:ilvl w:val="0"/>
          <w:numId w:val="0"/>
        </w:numPr>
      </w:pPr>
    </w:p>
    <w:p w14:paraId="60005A9A" w14:textId="77777777" w:rsidR="00043ACF" w:rsidRDefault="00043ACF" w:rsidP="00043ACF">
      <w:pPr>
        <w:pStyle w:val="figurecaption"/>
        <w:numPr>
          <w:ilvl w:val="0"/>
          <w:numId w:val="0"/>
        </w:numPr>
      </w:pPr>
    </w:p>
    <w:p w14:paraId="6FEB56F9" w14:textId="3B8CB093" w:rsidR="00043ACF" w:rsidRDefault="00043ACF" w:rsidP="00043ACF">
      <w:pPr>
        <w:pStyle w:val="Heading4"/>
      </w:pPr>
      <w:r>
        <w:t>THE PROTOTYPE OF READING SCORE</w:t>
      </w:r>
    </w:p>
    <w:p w14:paraId="32747675" w14:textId="77777777" w:rsidR="00043ACF" w:rsidRPr="005B520E" w:rsidRDefault="00043ACF" w:rsidP="00043ACF">
      <w:pPr>
        <w:pStyle w:val="tablehead"/>
      </w:pPr>
    </w:p>
    <w:p w14:paraId="38F144D7" w14:textId="13C2CB5B" w:rsidR="00043ACF" w:rsidRDefault="007F43AD" w:rsidP="00043ACF">
      <w:pPr>
        <w:pStyle w:val="figurecaption"/>
        <w:numPr>
          <w:ilvl w:val="0"/>
          <w:numId w:val="0"/>
        </w:numPr>
      </w:pPr>
      <w:r>
        <w:rPr>
          <w:lang w:val="en-MY" w:eastAsia="en-MY"/>
        </w:rPr>
        <w:drawing>
          <wp:inline distT="0" distB="0" distL="0" distR="0" wp14:anchorId="33001157" wp14:editId="2680E5E2">
            <wp:extent cx="3089910" cy="2304415"/>
            <wp:effectExtent l="0" t="0" r="0" b="63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2304415"/>
                    </a:xfrm>
                    <a:prstGeom prst="rect">
                      <a:avLst/>
                    </a:prstGeom>
                  </pic:spPr>
                </pic:pic>
              </a:graphicData>
            </a:graphic>
          </wp:inline>
        </w:drawing>
      </w:r>
    </w:p>
    <w:p w14:paraId="1AEAB9E2" w14:textId="004ABD25" w:rsidR="00043ACF" w:rsidRDefault="00043ACF" w:rsidP="00043ACF">
      <w:pPr>
        <w:pStyle w:val="figurecaption"/>
        <w:numPr>
          <w:ilvl w:val="0"/>
          <w:numId w:val="0"/>
        </w:numPr>
      </w:pPr>
      <w:r>
        <w:t xml:space="preserve">Fig. 4.   The  </w:t>
      </w:r>
      <w:r w:rsidR="00DD3EF4">
        <w:t>prototype of Reading</w:t>
      </w:r>
      <w:r>
        <w:t xml:space="preserve"> Score</w:t>
      </w:r>
    </w:p>
    <w:p w14:paraId="39E9DB68" w14:textId="313F9E2F" w:rsidR="00043ACF" w:rsidRDefault="00043ACF" w:rsidP="00043ACF">
      <w:pPr>
        <w:pStyle w:val="Heading4"/>
        <w:jc w:val="center"/>
      </w:pPr>
      <w:r>
        <w:t>THE DATA OF 2</w:t>
      </w:r>
      <w:r w:rsidRPr="00043ACF">
        <w:rPr>
          <w:vertAlign w:val="superscript"/>
        </w:rPr>
        <w:t>ND</w:t>
      </w:r>
      <w:r>
        <w:t xml:space="preserve"> PROTOTYPE OF</w:t>
      </w:r>
      <w:r w:rsidR="00EF11A4">
        <w:t xml:space="preserve"> READING</w:t>
      </w:r>
      <w:r>
        <w:t xml:space="preserve"> SCORE</w:t>
      </w:r>
    </w:p>
    <w:p w14:paraId="5B93097C" w14:textId="77777777" w:rsidR="00043ACF" w:rsidRPr="005B520E" w:rsidRDefault="00043ACF" w:rsidP="00043ACF">
      <w:pPr>
        <w:pStyle w:val="tablehead"/>
      </w:pPr>
    </w:p>
    <w:p w14:paraId="32DFB8AF" w14:textId="339E9EF4" w:rsidR="00043ACF" w:rsidRDefault="007F43AD" w:rsidP="00FC3699">
      <w:pPr>
        <w:pStyle w:val="figurecaption"/>
        <w:numPr>
          <w:ilvl w:val="0"/>
          <w:numId w:val="0"/>
        </w:numPr>
        <w:jc w:val="center"/>
      </w:pPr>
      <w:r>
        <w:rPr>
          <w:lang w:val="en-MY" w:eastAsia="en-MY"/>
        </w:rPr>
        <w:drawing>
          <wp:inline distT="0" distB="0" distL="0" distR="0" wp14:anchorId="6744BC19" wp14:editId="57848D24">
            <wp:extent cx="1704975" cy="3337560"/>
            <wp:effectExtent l="0" t="0" r="9525"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1704975" cy="3337560"/>
                    </a:xfrm>
                    <a:prstGeom prst="rect">
                      <a:avLst/>
                    </a:prstGeom>
                  </pic:spPr>
                </pic:pic>
              </a:graphicData>
            </a:graphic>
          </wp:inline>
        </w:drawing>
      </w:r>
    </w:p>
    <w:p w14:paraId="3AA891BA" w14:textId="19FA784D" w:rsidR="00043ACF" w:rsidRDefault="00043ACF" w:rsidP="00043ACF">
      <w:pPr>
        <w:pStyle w:val="figurecaption"/>
        <w:numPr>
          <w:ilvl w:val="0"/>
          <w:numId w:val="0"/>
        </w:numPr>
      </w:pPr>
      <w:r>
        <w:t>Fig. 5.   The  data of 2</w:t>
      </w:r>
      <w:r w:rsidRPr="00043ACF">
        <w:rPr>
          <w:vertAlign w:val="superscript"/>
        </w:rPr>
        <w:t>nd</w:t>
      </w:r>
      <w:r>
        <w:t xml:space="preserve"> </w:t>
      </w:r>
      <w:r w:rsidR="00DD3EF4">
        <w:t>prototype of Reading</w:t>
      </w:r>
      <w:r>
        <w:t xml:space="preserve"> Score</w:t>
      </w:r>
    </w:p>
    <w:p w14:paraId="01E0F5E9" w14:textId="2E46A531" w:rsidR="00043ACF" w:rsidRDefault="00043ACF" w:rsidP="00043ACF">
      <w:pPr>
        <w:pStyle w:val="figurecaption"/>
        <w:numPr>
          <w:ilvl w:val="0"/>
          <w:numId w:val="0"/>
        </w:numPr>
      </w:pPr>
    </w:p>
    <w:p w14:paraId="673C0F75" w14:textId="0629F75D" w:rsidR="00043ACF" w:rsidRDefault="00043ACF" w:rsidP="00043ACF">
      <w:pPr>
        <w:pStyle w:val="figurecaption"/>
        <w:numPr>
          <w:ilvl w:val="0"/>
          <w:numId w:val="0"/>
        </w:numPr>
      </w:pPr>
    </w:p>
    <w:p w14:paraId="130367EE" w14:textId="04B6D155" w:rsidR="00043ACF" w:rsidRDefault="00043ACF" w:rsidP="00043ACF">
      <w:pPr>
        <w:pStyle w:val="figurecaption"/>
        <w:numPr>
          <w:ilvl w:val="0"/>
          <w:numId w:val="0"/>
        </w:numPr>
      </w:pPr>
    </w:p>
    <w:p w14:paraId="7489625F" w14:textId="558FD511" w:rsidR="00043ACF" w:rsidRDefault="00043ACF" w:rsidP="00043ACF">
      <w:pPr>
        <w:pStyle w:val="figurecaption"/>
        <w:numPr>
          <w:ilvl w:val="0"/>
          <w:numId w:val="0"/>
        </w:numPr>
      </w:pPr>
    </w:p>
    <w:p w14:paraId="09EDBF13" w14:textId="00C803D6" w:rsidR="00043ACF" w:rsidRDefault="00043ACF" w:rsidP="00043ACF">
      <w:pPr>
        <w:pStyle w:val="figurecaption"/>
        <w:numPr>
          <w:ilvl w:val="0"/>
          <w:numId w:val="0"/>
        </w:numPr>
      </w:pPr>
    </w:p>
    <w:p w14:paraId="1447EA9B" w14:textId="77777777" w:rsidR="00043ACF" w:rsidRDefault="00043ACF" w:rsidP="00043ACF">
      <w:pPr>
        <w:pStyle w:val="figurecaption"/>
        <w:numPr>
          <w:ilvl w:val="0"/>
          <w:numId w:val="0"/>
        </w:numPr>
      </w:pPr>
    </w:p>
    <w:p w14:paraId="15B42CF8" w14:textId="3C2DE901" w:rsidR="00043ACF" w:rsidRDefault="00043ACF" w:rsidP="00043ACF">
      <w:pPr>
        <w:pStyle w:val="figurecaption"/>
        <w:numPr>
          <w:ilvl w:val="0"/>
          <w:numId w:val="0"/>
        </w:numPr>
      </w:pPr>
    </w:p>
    <w:p w14:paraId="5A0C5FFB" w14:textId="54136DA2" w:rsidR="00043ACF" w:rsidRDefault="00043ACF" w:rsidP="00043ACF">
      <w:pPr>
        <w:pStyle w:val="Heading4"/>
      </w:pPr>
      <w:r>
        <w:t>THE PROTOTYPE OF</w:t>
      </w:r>
      <w:r w:rsidR="00EF11A4">
        <w:t xml:space="preserve"> WRITING </w:t>
      </w:r>
      <w:r>
        <w:t>SCORE</w:t>
      </w:r>
    </w:p>
    <w:p w14:paraId="27CB1539" w14:textId="77777777" w:rsidR="00043ACF" w:rsidRPr="005B520E" w:rsidRDefault="00043ACF" w:rsidP="00043ACF">
      <w:pPr>
        <w:pStyle w:val="tablehead"/>
      </w:pPr>
    </w:p>
    <w:p w14:paraId="34F9FAE8" w14:textId="262ED047" w:rsidR="00043ACF" w:rsidRDefault="007F43AD" w:rsidP="00043ACF">
      <w:pPr>
        <w:pStyle w:val="figurecaption"/>
        <w:numPr>
          <w:ilvl w:val="0"/>
          <w:numId w:val="0"/>
        </w:numPr>
      </w:pPr>
      <w:r>
        <w:rPr>
          <w:lang w:val="en-MY" w:eastAsia="en-MY"/>
        </w:rPr>
        <w:drawing>
          <wp:inline distT="0" distB="0" distL="0" distR="0" wp14:anchorId="6CF8FB32" wp14:editId="22D5A92F">
            <wp:extent cx="3089910" cy="2298700"/>
            <wp:effectExtent l="0" t="0" r="0" b="635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2298700"/>
                    </a:xfrm>
                    <a:prstGeom prst="rect">
                      <a:avLst/>
                    </a:prstGeom>
                  </pic:spPr>
                </pic:pic>
              </a:graphicData>
            </a:graphic>
          </wp:inline>
        </w:drawing>
      </w:r>
    </w:p>
    <w:p w14:paraId="751B6FE4" w14:textId="6F99D403" w:rsidR="00043ACF" w:rsidRDefault="00043ACF" w:rsidP="00043ACF">
      <w:pPr>
        <w:pStyle w:val="figurecaption"/>
        <w:numPr>
          <w:ilvl w:val="0"/>
          <w:numId w:val="0"/>
        </w:numPr>
      </w:pPr>
      <w:r>
        <w:t xml:space="preserve">Fig. 6.   The  </w:t>
      </w:r>
      <w:r w:rsidR="005E4FA5">
        <w:t>prototype of Writing</w:t>
      </w:r>
      <w:r>
        <w:t xml:space="preserve"> Score</w:t>
      </w:r>
    </w:p>
    <w:p w14:paraId="6FE56A23" w14:textId="1C964C04" w:rsidR="00C0489F" w:rsidRDefault="00C0489F" w:rsidP="00C0489F">
      <w:pPr>
        <w:pStyle w:val="Heading4"/>
        <w:numPr>
          <w:ilvl w:val="3"/>
          <w:numId w:val="25"/>
        </w:numPr>
        <w:jc w:val="center"/>
      </w:pPr>
      <w:r>
        <w:t>THE DATA OF 2</w:t>
      </w:r>
      <w:r w:rsidRPr="00C0489F">
        <w:rPr>
          <w:vertAlign w:val="superscript"/>
        </w:rPr>
        <w:t>ND</w:t>
      </w:r>
      <w:r>
        <w:t xml:space="preserve"> PROTOTYPE OF WRITING SCORE</w:t>
      </w:r>
    </w:p>
    <w:p w14:paraId="4CEEE5EE" w14:textId="03F7C94F" w:rsidR="0045435D" w:rsidRPr="0045435D" w:rsidRDefault="0045435D" w:rsidP="0045435D">
      <w:r>
        <w:rPr>
          <w:noProof/>
          <w:lang w:val="en-MY" w:eastAsia="en-MY"/>
        </w:rPr>
        <w:drawing>
          <wp:inline distT="0" distB="0" distL="0" distR="0" wp14:anchorId="53F29A1D" wp14:editId="1D0F3024">
            <wp:extent cx="1514475" cy="3093720"/>
            <wp:effectExtent l="0" t="0" r="9525"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514475" cy="3093720"/>
                    </a:xfrm>
                    <a:prstGeom prst="rect">
                      <a:avLst/>
                    </a:prstGeom>
                  </pic:spPr>
                </pic:pic>
              </a:graphicData>
            </a:graphic>
          </wp:inline>
        </w:drawing>
      </w:r>
    </w:p>
    <w:p w14:paraId="7579AAF6" w14:textId="66813CCE" w:rsidR="00C0489F" w:rsidRDefault="00C0489F" w:rsidP="00043ACF">
      <w:pPr>
        <w:pStyle w:val="figurecaption"/>
        <w:numPr>
          <w:ilvl w:val="0"/>
          <w:numId w:val="0"/>
        </w:numPr>
      </w:pPr>
    </w:p>
    <w:p w14:paraId="01743A9F" w14:textId="551D4F42" w:rsidR="00043ACF" w:rsidRPr="005B520E" w:rsidRDefault="00043ACF" w:rsidP="00C0489F">
      <w:pPr>
        <w:pStyle w:val="tablehead"/>
        <w:numPr>
          <w:ilvl w:val="0"/>
          <w:numId w:val="0"/>
        </w:numPr>
        <w:jc w:val="both"/>
      </w:pPr>
    </w:p>
    <w:p w14:paraId="4D245472" w14:textId="523925F1" w:rsidR="000E1D27" w:rsidRDefault="000E1D27" w:rsidP="000E1D27">
      <w:pPr>
        <w:pStyle w:val="figurecaption"/>
        <w:numPr>
          <w:ilvl w:val="0"/>
          <w:numId w:val="0"/>
        </w:numPr>
        <w:jc w:val="center"/>
      </w:pPr>
    </w:p>
    <w:p w14:paraId="36620381" w14:textId="77777777" w:rsidR="009303D9" w:rsidRDefault="009303D9" w:rsidP="000E1D27">
      <w:pPr>
        <w:pStyle w:val="Heading5"/>
      </w:pPr>
      <w:r w:rsidRPr="005B520E">
        <w:t>References</w:t>
      </w:r>
    </w:p>
    <w:p w14:paraId="6AEBB21D" w14:textId="77777777" w:rsidR="009303D9" w:rsidRPr="005B520E" w:rsidRDefault="009303D9"/>
    <w:p w14:paraId="6C7CF878" w14:textId="77777777" w:rsidR="00C0489F" w:rsidRDefault="00C0489F" w:rsidP="00C0489F">
      <w:pPr>
        <w:pStyle w:val="references"/>
      </w:pPr>
      <w:r>
        <w:t>Chen, G. (2001). Introduction to Fuzzy Sets, Fuzzy Logic, and Fuzzy Control Systems. Houston, Texas: CRC Press LLC.</w:t>
      </w:r>
    </w:p>
    <w:p w14:paraId="1154FFDE" w14:textId="77777777" w:rsidR="00C0489F" w:rsidRDefault="00C0489F" w:rsidP="00C0489F">
      <w:pPr>
        <w:pStyle w:val="references"/>
      </w:pPr>
      <w:r>
        <w:t>Hooda, D. S. (2017). Fuzzy Logic Models and Fuzzy Control An Introductio. Oxford, U.K: Alpha Science International Ltd.</w:t>
      </w:r>
    </w:p>
    <w:p w14:paraId="04E8AD43" w14:textId="77777777" w:rsidR="00C0489F" w:rsidRDefault="00C0489F" w:rsidP="00C0489F">
      <w:pPr>
        <w:pStyle w:val="references"/>
      </w:pPr>
      <w:r>
        <w:t>Klir, G. J. (1995). Fuzzy Sets and Fuzzy Logic Theory and Applications. Upper Saddle River: Prentice Hall PTR.</w:t>
      </w:r>
    </w:p>
    <w:p w14:paraId="6D4B8CFF" w14:textId="77777777" w:rsidR="00C0489F" w:rsidRDefault="00C0489F" w:rsidP="00C0489F">
      <w:pPr>
        <w:pStyle w:val="references"/>
      </w:pPr>
      <w:r>
        <w:t>Mandal, S. (2019). Statistical Application for Landslide Susceptibility Assessment and Prediction. Sarisha, West Bengal, India: Springer.</w:t>
      </w:r>
    </w:p>
    <w:p w14:paraId="066D128B" w14:textId="77777777" w:rsidR="00C0489F" w:rsidRDefault="00C0489F" w:rsidP="00C0489F">
      <w:pPr>
        <w:pStyle w:val="references"/>
      </w:pPr>
      <w:r>
        <w:t>Prof. Dr. Dr. h.c. Hans-Jiirgen Zimmermann, E. (1998). Uncertainty Analysis in Engineering and Sciences: Fuzzy Logic, Statistics, and Neural Network Approach. Aachen, Germany : Springer .</w:t>
      </w:r>
    </w:p>
    <w:p w14:paraId="172D7AB9" w14:textId="45180C13" w:rsidR="00075148" w:rsidRDefault="00075148"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69402E7" w14:textId="37403521" w:rsidR="00075148" w:rsidRDefault="00075148"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5430B54" w14:textId="68167546" w:rsidR="00075148" w:rsidRDefault="00075148"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09DDD84" w14:textId="0347D7B1" w:rsidR="00075148" w:rsidRDefault="00075148"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62A4065" w14:textId="598360FC" w:rsidR="00075148" w:rsidRDefault="0017402C" w:rsidP="008B6524">
      <w:pPr>
        <w:pStyle w:val="references"/>
        <w:numPr>
          <w:ilvl w:val="0"/>
          <w:numId w:val="0"/>
        </w:numPr>
        <w:spacing w:line="12pt" w:lineRule="auto"/>
        <w:ind w:start="18pt" w:hanging="18pt"/>
        <w:jc w:val="center"/>
        <w:rPr>
          <w:rFonts w:eastAsia="SimSun"/>
          <w:b/>
          <w:noProof w:val="0"/>
          <w:color w:val="FF0000"/>
          <w:spacing w:val="-1"/>
          <w:sz w:val="20"/>
          <w:szCs w:val="20"/>
          <w:lang w:val="en-MY" w:eastAsia="x-none"/>
        </w:rPr>
      </w:pPr>
      <w:r>
        <w:rPr>
          <w:rFonts w:eastAsia="SimSun"/>
          <w:b/>
          <w:noProof w:val="0"/>
          <w:color w:val="FF0000"/>
          <w:spacing w:val="-1"/>
          <w:sz w:val="20"/>
          <w:szCs w:val="20"/>
          <w:lang w:val="en-MY" w:eastAsia="x-none"/>
        </w:rPr>
        <w:t>GOOGLE DRIVE</w:t>
      </w:r>
      <w:r w:rsidR="00075148">
        <w:rPr>
          <w:rFonts w:eastAsia="SimSun"/>
          <w:b/>
          <w:noProof w:val="0"/>
          <w:color w:val="FF0000"/>
          <w:spacing w:val="-1"/>
          <w:sz w:val="20"/>
          <w:szCs w:val="20"/>
          <w:lang w:val="en-MY" w:eastAsia="x-none"/>
        </w:rPr>
        <w:t xml:space="preserve"> </w:t>
      </w:r>
      <w:proofErr w:type="gramStart"/>
      <w:r w:rsidR="00075148">
        <w:rPr>
          <w:rFonts w:eastAsia="SimSun"/>
          <w:b/>
          <w:noProof w:val="0"/>
          <w:color w:val="FF0000"/>
          <w:spacing w:val="-1"/>
          <w:sz w:val="20"/>
          <w:szCs w:val="20"/>
          <w:lang w:val="en-MY" w:eastAsia="x-none"/>
        </w:rPr>
        <w:t>LINK:-</w:t>
      </w:r>
      <w:proofErr w:type="gramEnd"/>
    </w:p>
    <w:p w14:paraId="3766CEC4" w14:textId="7E1707C5" w:rsidR="00075148" w:rsidRDefault="00075148" w:rsidP="008B6524">
      <w:pPr>
        <w:pStyle w:val="references"/>
        <w:numPr>
          <w:ilvl w:val="0"/>
          <w:numId w:val="0"/>
        </w:numPr>
        <w:spacing w:line="12pt" w:lineRule="auto"/>
        <w:ind w:start="18pt" w:hanging="18pt"/>
        <w:jc w:val="center"/>
        <w:rPr>
          <w:rFonts w:eastAsia="SimSun"/>
          <w:b/>
          <w:noProof w:val="0"/>
          <w:color w:val="FF0000"/>
          <w:spacing w:val="-1"/>
          <w:sz w:val="20"/>
          <w:szCs w:val="20"/>
          <w:lang w:val="en-MY" w:eastAsia="x-none"/>
        </w:rPr>
      </w:pPr>
    </w:p>
    <w:p w14:paraId="54921736" w14:textId="65A71118" w:rsidR="00075148" w:rsidRPr="00075148" w:rsidRDefault="0017402C" w:rsidP="008B6524">
      <w:pPr>
        <w:pStyle w:val="references"/>
        <w:numPr>
          <w:ilvl w:val="0"/>
          <w:numId w:val="0"/>
        </w:numPr>
        <w:spacing w:line="12pt" w:lineRule="auto"/>
        <w:ind w:start="18pt" w:hanging="18pt"/>
        <w:jc w:val="center"/>
        <w:rPr>
          <w:rFonts w:eastAsia="SimSun"/>
          <w:b/>
          <w:noProof w:val="0"/>
          <w:color w:val="FF0000"/>
          <w:spacing w:val="-1"/>
          <w:sz w:val="20"/>
          <w:szCs w:val="20"/>
          <w:lang w:val="en-MY" w:eastAsia="x-none"/>
        </w:rPr>
        <w:sectPr w:rsidR="00075148" w:rsidRPr="00075148" w:rsidSect="003B4E04">
          <w:type w:val="continuous"/>
          <w:pgSz w:w="595.30pt" w:h="841.90pt" w:code="9"/>
          <w:pgMar w:top="54pt" w:right="45.35pt" w:bottom="72pt" w:left="45.35pt" w:header="36pt" w:footer="36pt" w:gutter="0pt"/>
          <w:cols w:num="2" w:space="18pt"/>
          <w:docGrid w:linePitch="360"/>
        </w:sectPr>
      </w:pPr>
      <w:r w:rsidRPr="0017402C">
        <w:rPr>
          <w:rFonts w:eastAsia="SimSun"/>
          <w:b/>
          <w:noProof w:val="0"/>
          <w:color w:val="FF0000"/>
          <w:spacing w:val="-1"/>
          <w:sz w:val="20"/>
          <w:szCs w:val="20"/>
          <w:lang w:val="en-MY" w:eastAsia="x-none"/>
        </w:rPr>
        <w:t>https://drive.google.com/file/d/1lZJEhKtVre-3BMm_YAeq2MqM8a859lAB/view?usp=drivesdk</w:t>
      </w:r>
    </w:p>
    <w:p w14:paraId="75CC7E2A" w14:textId="77777777" w:rsidR="000E1D27" w:rsidRDefault="000E1D27" w:rsidP="000E1D27">
      <w:pPr>
        <w:pStyle w:val="figurecaption"/>
        <w:numPr>
          <w:ilvl w:val="0"/>
          <w:numId w:val="0"/>
        </w:numPr>
        <w:jc w:val="start"/>
      </w:pPr>
      <w:r>
        <w:lastRenderedPageBreak/>
        <w:tab/>
        <w:t>Fig. 7.   The  data of 2</w:t>
      </w:r>
      <w:r w:rsidRPr="00043ACF">
        <w:rPr>
          <w:vertAlign w:val="superscript"/>
        </w:rPr>
        <w:t>nd</w:t>
      </w:r>
      <w:r>
        <w:t xml:space="preserve"> prototype of Writing Score</w:t>
      </w:r>
    </w:p>
    <w:p w14:paraId="277CB95B" w14:textId="679FBAC1" w:rsidR="009303D9" w:rsidRDefault="000E1D27" w:rsidP="000E1D27">
      <w:pPr>
        <w:tabs>
          <w:tab w:val="start" w:pos="63.6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3B8AC37" w14:textId="77777777" w:rsidR="007064CE" w:rsidRDefault="007064CE" w:rsidP="001A3B3D">
      <w:r>
        <w:separator/>
      </w:r>
    </w:p>
  </w:endnote>
  <w:endnote w:type="continuationSeparator" w:id="0">
    <w:p w14:paraId="0D9BEA0A" w14:textId="77777777" w:rsidR="007064CE" w:rsidRDefault="007064C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等线 Light">
    <w:panose1 w:val="00000000000000000000"/>
    <w:charset w:characterSet="shift_jis"/>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shift_jis"/>
    <w:family w:val="roman"/>
    <w:notTrueType/>
    <w:pitch w:val="default"/>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4D35C6E" w14:textId="77777777" w:rsidR="00987CCB" w:rsidRPr="006F6D3D" w:rsidRDefault="00987CCB"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9FAEE77" w14:textId="77777777" w:rsidR="007064CE" w:rsidRDefault="007064CE" w:rsidP="001A3B3D">
      <w:r>
        <w:separator/>
      </w:r>
    </w:p>
  </w:footnote>
  <w:footnote w:type="continuationSeparator" w:id="0">
    <w:p w14:paraId="1EE0FEBB" w14:textId="77777777" w:rsidR="007064CE" w:rsidRDefault="007064CE"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1D09"/>
    <w:rsid w:val="00043ACF"/>
    <w:rsid w:val="0004781E"/>
    <w:rsid w:val="00075148"/>
    <w:rsid w:val="0008758A"/>
    <w:rsid w:val="000C1E68"/>
    <w:rsid w:val="000E1D27"/>
    <w:rsid w:val="00101FBB"/>
    <w:rsid w:val="00125D23"/>
    <w:rsid w:val="00147C17"/>
    <w:rsid w:val="0017402C"/>
    <w:rsid w:val="001A0D1F"/>
    <w:rsid w:val="001A2EFD"/>
    <w:rsid w:val="001A3B3D"/>
    <w:rsid w:val="001B67DC"/>
    <w:rsid w:val="001C458D"/>
    <w:rsid w:val="0020182A"/>
    <w:rsid w:val="00201E23"/>
    <w:rsid w:val="00210E44"/>
    <w:rsid w:val="002254A9"/>
    <w:rsid w:val="00233D97"/>
    <w:rsid w:val="002347A2"/>
    <w:rsid w:val="002850E3"/>
    <w:rsid w:val="002D637A"/>
    <w:rsid w:val="002F6F81"/>
    <w:rsid w:val="00327161"/>
    <w:rsid w:val="00331BF9"/>
    <w:rsid w:val="00333EF9"/>
    <w:rsid w:val="003370C1"/>
    <w:rsid w:val="00354FCF"/>
    <w:rsid w:val="003852CA"/>
    <w:rsid w:val="00386AC1"/>
    <w:rsid w:val="003A19E2"/>
    <w:rsid w:val="003A2643"/>
    <w:rsid w:val="003B2B40"/>
    <w:rsid w:val="003B4E04"/>
    <w:rsid w:val="003F5A08"/>
    <w:rsid w:val="00403798"/>
    <w:rsid w:val="00420716"/>
    <w:rsid w:val="004302CC"/>
    <w:rsid w:val="0043054F"/>
    <w:rsid w:val="0043178E"/>
    <w:rsid w:val="004325FB"/>
    <w:rsid w:val="004432BA"/>
    <w:rsid w:val="0044407E"/>
    <w:rsid w:val="00447BB9"/>
    <w:rsid w:val="0045435D"/>
    <w:rsid w:val="0045714C"/>
    <w:rsid w:val="0046031D"/>
    <w:rsid w:val="00473AC9"/>
    <w:rsid w:val="004D72B5"/>
    <w:rsid w:val="00551B7F"/>
    <w:rsid w:val="0056610F"/>
    <w:rsid w:val="00575BCA"/>
    <w:rsid w:val="00576E25"/>
    <w:rsid w:val="00597F6F"/>
    <w:rsid w:val="005B0344"/>
    <w:rsid w:val="005B520E"/>
    <w:rsid w:val="005E2800"/>
    <w:rsid w:val="005E4FA5"/>
    <w:rsid w:val="00605825"/>
    <w:rsid w:val="00645D22"/>
    <w:rsid w:val="00651A08"/>
    <w:rsid w:val="00654204"/>
    <w:rsid w:val="00670434"/>
    <w:rsid w:val="006B6B66"/>
    <w:rsid w:val="006F6D3D"/>
    <w:rsid w:val="007064CE"/>
    <w:rsid w:val="00710D40"/>
    <w:rsid w:val="00715BEA"/>
    <w:rsid w:val="00740EEA"/>
    <w:rsid w:val="00775C16"/>
    <w:rsid w:val="00794804"/>
    <w:rsid w:val="007B33F1"/>
    <w:rsid w:val="007B6DDA"/>
    <w:rsid w:val="007C0308"/>
    <w:rsid w:val="007C2FF2"/>
    <w:rsid w:val="007D6232"/>
    <w:rsid w:val="007F1F99"/>
    <w:rsid w:val="007F43AD"/>
    <w:rsid w:val="007F768F"/>
    <w:rsid w:val="00802325"/>
    <w:rsid w:val="0080791D"/>
    <w:rsid w:val="0082055A"/>
    <w:rsid w:val="00836367"/>
    <w:rsid w:val="00873603"/>
    <w:rsid w:val="008A2C7D"/>
    <w:rsid w:val="008B6524"/>
    <w:rsid w:val="008C4B23"/>
    <w:rsid w:val="008C5351"/>
    <w:rsid w:val="008F6E2C"/>
    <w:rsid w:val="0091147D"/>
    <w:rsid w:val="009303D9"/>
    <w:rsid w:val="009327F8"/>
    <w:rsid w:val="00933C64"/>
    <w:rsid w:val="00963D0D"/>
    <w:rsid w:val="00965A24"/>
    <w:rsid w:val="00972203"/>
    <w:rsid w:val="00987CCB"/>
    <w:rsid w:val="009C78A4"/>
    <w:rsid w:val="009F1D79"/>
    <w:rsid w:val="00A059B3"/>
    <w:rsid w:val="00A63B74"/>
    <w:rsid w:val="00AE3409"/>
    <w:rsid w:val="00B11A60"/>
    <w:rsid w:val="00B22613"/>
    <w:rsid w:val="00B3084E"/>
    <w:rsid w:val="00B32442"/>
    <w:rsid w:val="00B44A76"/>
    <w:rsid w:val="00B768D1"/>
    <w:rsid w:val="00B85009"/>
    <w:rsid w:val="00B85E48"/>
    <w:rsid w:val="00BA1025"/>
    <w:rsid w:val="00BC3420"/>
    <w:rsid w:val="00BD670B"/>
    <w:rsid w:val="00BE7D3C"/>
    <w:rsid w:val="00BF5FF6"/>
    <w:rsid w:val="00C0207F"/>
    <w:rsid w:val="00C0489F"/>
    <w:rsid w:val="00C16117"/>
    <w:rsid w:val="00C3075A"/>
    <w:rsid w:val="00C52047"/>
    <w:rsid w:val="00C821F9"/>
    <w:rsid w:val="00C919A4"/>
    <w:rsid w:val="00C95DB4"/>
    <w:rsid w:val="00CA4392"/>
    <w:rsid w:val="00CC393F"/>
    <w:rsid w:val="00D2176E"/>
    <w:rsid w:val="00D632BE"/>
    <w:rsid w:val="00D72D06"/>
    <w:rsid w:val="00D7522C"/>
    <w:rsid w:val="00D7536F"/>
    <w:rsid w:val="00D76668"/>
    <w:rsid w:val="00DD2729"/>
    <w:rsid w:val="00DD3EF4"/>
    <w:rsid w:val="00E07383"/>
    <w:rsid w:val="00E165BC"/>
    <w:rsid w:val="00E44C73"/>
    <w:rsid w:val="00E61E12"/>
    <w:rsid w:val="00E75368"/>
    <w:rsid w:val="00E7596C"/>
    <w:rsid w:val="00E878F2"/>
    <w:rsid w:val="00EA49BA"/>
    <w:rsid w:val="00ED0149"/>
    <w:rsid w:val="00EE379D"/>
    <w:rsid w:val="00EF11A4"/>
    <w:rsid w:val="00EF7DE3"/>
    <w:rsid w:val="00F03103"/>
    <w:rsid w:val="00F220EB"/>
    <w:rsid w:val="00F271DE"/>
    <w:rsid w:val="00F279D8"/>
    <w:rsid w:val="00F56D72"/>
    <w:rsid w:val="00F627DA"/>
    <w:rsid w:val="00F7288F"/>
    <w:rsid w:val="00F847A6"/>
    <w:rsid w:val="00F9441B"/>
    <w:rsid w:val="00FA353F"/>
    <w:rsid w:val="00FA4C32"/>
    <w:rsid w:val="00FC3699"/>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F3C58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333EF9"/>
    <w:rPr>
      <w:sz w:val="16"/>
      <w:szCs w:val="16"/>
    </w:rPr>
  </w:style>
  <w:style w:type="paragraph" w:styleId="CommentText">
    <w:name w:val="annotation text"/>
    <w:basedOn w:val="Normal"/>
    <w:link w:val="CommentTextChar"/>
    <w:rsid w:val="00333EF9"/>
  </w:style>
  <w:style w:type="character" w:customStyle="1" w:styleId="CommentTextChar">
    <w:name w:val="Comment Text Char"/>
    <w:basedOn w:val="DefaultParagraphFont"/>
    <w:link w:val="CommentText"/>
    <w:rsid w:val="00333EF9"/>
  </w:style>
  <w:style w:type="paragraph" w:styleId="CommentSubject">
    <w:name w:val="annotation subject"/>
    <w:basedOn w:val="CommentText"/>
    <w:next w:val="CommentText"/>
    <w:link w:val="CommentSubjectChar"/>
    <w:semiHidden/>
    <w:unhideWhenUsed/>
    <w:rsid w:val="00333EF9"/>
    <w:rPr>
      <w:b/>
      <w:bCs/>
    </w:rPr>
  </w:style>
  <w:style w:type="character" w:customStyle="1" w:styleId="CommentSubjectChar">
    <w:name w:val="Comment Subject Char"/>
    <w:basedOn w:val="CommentTextChar"/>
    <w:link w:val="CommentSubject"/>
    <w:semiHidden/>
    <w:rsid w:val="00333EF9"/>
    <w:rPr>
      <w:b/>
      <w:bCs/>
    </w:rPr>
  </w:style>
  <w:style w:type="paragraph" w:styleId="BalloonText">
    <w:name w:val="Balloon Text"/>
    <w:basedOn w:val="Normal"/>
    <w:link w:val="BalloonTextChar"/>
    <w:semiHidden/>
    <w:unhideWhenUsed/>
    <w:rsid w:val="00333EF9"/>
    <w:rPr>
      <w:rFonts w:ascii="Segoe UI" w:hAnsi="Segoe UI" w:cs="Segoe UI"/>
      <w:sz w:val="18"/>
      <w:szCs w:val="18"/>
    </w:rPr>
  </w:style>
  <w:style w:type="character" w:customStyle="1" w:styleId="BalloonTextChar">
    <w:name w:val="Balloon Text Char"/>
    <w:basedOn w:val="DefaultParagraphFont"/>
    <w:link w:val="BalloonText"/>
    <w:semiHidden/>
    <w:rsid w:val="00333EF9"/>
    <w:rPr>
      <w:rFonts w:ascii="Segoe UI" w:hAnsi="Segoe UI" w:cs="Segoe UI"/>
      <w:sz w:val="18"/>
      <w:szCs w:val="18"/>
    </w:rPr>
  </w:style>
  <w:style w:type="character" w:styleId="PlaceholderText">
    <w:name w:val="Placeholder Text"/>
    <w:basedOn w:val="DefaultParagraphFont"/>
    <w:uiPriority w:val="99"/>
    <w:semiHidden/>
    <w:rsid w:val="00B85E48"/>
    <w:rPr>
      <w:color w:val="808080"/>
    </w:rPr>
  </w:style>
  <w:style w:type="table" w:styleId="TableGrid">
    <w:name w:val="Table Grid"/>
    <w:basedOn w:val="TableNormal"/>
    <w:rsid w:val="00EA49B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05222862">
      <w:bodyDiv w:val="1"/>
      <w:marLeft w:val="0pt"/>
      <w:marRight w:val="0pt"/>
      <w:marTop w:val="0pt"/>
      <w:marBottom w:val="0pt"/>
      <w:divBdr>
        <w:top w:val="none" w:sz="0" w:space="0" w:color="auto"/>
        <w:left w:val="none" w:sz="0" w:space="0" w:color="auto"/>
        <w:bottom w:val="none" w:sz="0" w:space="0" w:color="auto"/>
        <w:right w:val="none" w:sz="0" w:space="0" w:color="auto"/>
      </w:divBdr>
    </w:div>
    <w:div w:id="92584616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398330A-907D-466B-80E2-9B5A3450FDF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730</TotalTime>
  <Pages>5</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49</cp:revision>
  <dcterms:created xsi:type="dcterms:W3CDTF">2020-03-08T12:23:00Z</dcterms:created>
  <dcterms:modified xsi:type="dcterms:W3CDTF">2020-04-08T09:19:00Z</dcterms:modified>
</cp:coreProperties>
</file>