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A8D" w:rsidRPr="00201F59" w:rsidRDefault="00A4578C" w:rsidP="008C6318">
      <w:pPr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201F59">
        <w:rPr>
          <w:rFonts w:ascii="Times New Roman" w:hAnsi="Times New Roman" w:cs="Times New Roman"/>
          <w:b/>
          <w:sz w:val="32"/>
          <w:szCs w:val="32"/>
        </w:rPr>
        <w:t>Product Requirements Document</w:t>
      </w:r>
      <w:r w:rsidR="008C6318" w:rsidRPr="00201F59">
        <w:rPr>
          <w:rFonts w:ascii="Times New Roman" w:hAnsi="Times New Roman" w:cs="Times New Roman"/>
          <w:b/>
          <w:sz w:val="32"/>
          <w:szCs w:val="32"/>
          <w:lang w:val="en-GB"/>
        </w:rPr>
        <w:t xml:space="preserve"> </w:t>
      </w:r>
      <w:r w:rsidRPr="00201F59">
        <w:rPr>
          <w:rFonts w:ascii="Times New Roman" w:hAnsi="Times New Roman" w:cs="Times New Roman"/>
          <w:b/>
          <w:sz w:val="32"/>
          <w:szCs w:val="32"/>
          <w:lang w:val="en-GB"/>
        </w:rPr>
        <w:t>(</w:t>
      </w:r>
      <w:r w:rsidR="00480A8D" w:rsidRPr="00201F59">
        <w:rPr>
          <w:rFonts w:ascii="Times New Roman" w:hAnsi="Times New Roman" w:cs="Times New Roman"/>
          <w:b/>
          <w:sz w:val="32"/>
          <w:szCs w:val="32"/>
          <w:lang w:val="en-GB"/>
        </w:rPr>
        <w:t>PRD</w:t>
      </w:r>
      <w:r w:rsidRPr="00201F59">
        <w:rPr>
          <w:rFonts w:ascii="Times New Roman" w:hAnsi="Times New Roman" w:cs="Times New Roman"/>
          <w:b/>
          <w:sz w:val="32"/>
          <w:szCs w:val="32"/>
          <w:lang w:val="en-GB"/>
        </w:rPr>
        <w:t>)</w:t>
      </w:r>
    </w:p>
    <w:p w:rsidR="00480A8D" w:rsidRDefault="00480A8D" w:rsidP="00480A8D">
      <w:pPr>
        <w:rPr>
          <w:b/>
          <w:sz w:val="28"/>
          <w:lang w:val="en-GB"/>
        </w:rPr>
      </w:pPr>
      <w:r w:rsidRPr="00480A8D">
        <w:rPr>
          <w:b/>
          <w:sz w:val="28"/>
          <w:lang w:val="en-GB"/>
        </w:rPr>
        <w:t>Project Name</w:t>
      </w:r>
      <w:r>
        <w:rPr>
          <w:b/>
          <w:sz w:val="28"/>
          <w:lang w:val="en-GB"/>
        </w:rPr>
        <w:t>:</w:t>
      </w:r>
      <w:r w:rsidR="008C6318">
        <w:rPr>
          <w:b/>
          <w:sz w:val="28"/>
          <w:lang w:val="en-GB"/>
        </w:rPr>
        <w:t xml:space="preserve"> </w:t>
      </w:r>
      <w:r w:rsidR="008C6318" w:rsidRPr="008C6318">
        <w:rPr>
          <w:rFonts w:ascii="Times New Roman" w:hAnsi="Times New Roman" w:cs="Times New Roman"/>
          <w:sz w:val="28"/>
        </w:rPr>
        <w:t>Sign</w:t>
      </w:r>
      <w:r w:rsidR="008C6318">
        <w:rPr>
          <w:rFonts w:ascii="Times New Roman" w:hAnsi="Times New Roman" w:cs="Times New Roman"/>
          <w:sz w:val="28"/>
        </w:rPr>
        <w:t>-</w:t>
      </w:r>
      <w:r w:rsidR="008C6318" w:rsidRPr="008C6318">
        <w:rPr>
          <w:rFonts w:ascii="Times New Roman" w:hAnsi="Times New Roman" w:cs="Times New Roman"/>
          <w:sz w:val="28"/>
        </w:rPr>
        <w:t>Pilot</w:t>
      </w:r>
      <w:r w:rsidR="008C6318">
        <w:rPr>
          <w:rFonts w:ascii="Times New Roman" w:hAnsi="Times New Roman" w:cs="Times New Roman"/>
          <w:sz w:val="28"/>
        </w:rPr>
        <w:t xml:space="preserve"> AI</w:t>
      </w:r>
    </w:p>
    <w:p w:rsidR="00480A8D" w:rsidRDefault="00480A8D" w:rsidP="00480A8D">
      <w:pPr>
        <w:pStyle w:val="NormalWeb"/>
        <w:rPr>
          <w:b/>
          <w:sz w:val="28"/>
          <w:lang w:val="en-GB"/>
        </w:rPr>
      </w:pPr>
      <w:r>
        <w:rPr>
          <w:b/>
          <w:sz w:val="28"/>
          <w:lang w:val="en-GB"/>
        </w:rPr>
        <w:t>Academic Project Title:</w:t>
      </w:r>
    </w:p>
    <w:p w:rsidR="00480A8D" w:rsidRPr="00480A8D" w:rsidRDefault="00480A8D" w:rsidP="00480A8D">
      <w:pPr>
        <w:pStyle w:val="NormalWeb"/>
        <w:jc w:val="both"/>
        <w:rPr>
          <w:szCs w:val="21"/>
        </w:rPr>
      </w:pPr>
      <w:r w:rsidRPr="00480A8D">
        <w:rPr>
          <w:bCs/>
          <w:sz w:val="32"/>
          <w:szCs w:val="21"/>
        </w:rPr>
        <w:t>AI-Powered Sign Language Recognition and Gesture-Based Human-Computer Interaction System</w:t>
      </w:r>
    </w:p>
    <w:p w:rsidR="00A4578C" w:rsidRPr="00A4578C" w:rsidRDefault="007456AB" w:rsidP="00A4578C">
      <w:pPr>
        <w:pStyle w:val="ListParagraph"/>
        <w:numPr>
          <w:ilvl w:val="0"/>
          <w:numId w:val="1"/>
        </w:numPr>
        <w:jc w:val="both"/>
        <w:rPr>
          <w:b/>
          <w:sz w:val="32"/>
        </w:rPr>
      </w:pPr>
      <w:r w:rsidRPr="007456AB">
        <w:rPr>
          <w:b/>
          <w:sz w:val="32"/>
        </w:rPr>
        <w:t>Project Overview:</w:t>
      </w:r>
    </w:p>
    <w:p w:rsidR="00A4578C" w:rsidRPr="00A4578C" w:rsidRDefault="00A4578C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4578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AI-Powered Sign Language Recognition and Gesture-Based Human-Computer Interaction System</w:t>
      </w: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intelligent software application designed to recognize hand gestures and sign language in real time using Artificial Intelligence (AI), Computer Vision, and Machine Learning technologies. The system captures live video through a webcam, detects hand landmarks using </w:t>
      </w:r>
      <w:proofErr w:type="spellStart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classifies gestures using a trained</w:t>
      </w:r>
      <w:r w:rsidR="00201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</w:t>
      </w: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model built with </w:t>
      </w:r>
      <w:proofErr w:type="spellStart"/>
      <w:r w:rsidR="00201F59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="00201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learn.</w:t>
      </w:r>
    </w:p>
    <w:p w:rsidR="00A4578C" w:rsidRPr="00A4578C" w:rsidRDefault="00A4578C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aims to bridge the communication gap between hearing- and speech-impaired individuals and people who are unfamiliar with sign language. In addition to translating sign language into text, the system also supports gesture-based computer interaction, allowing users to perform predefined actions without using a keyboard or mouse.</w:t>
      </w:r>
    </w:p>
    <w:p w:rsidR="00A4578C" w:rsidRDefault="00A4578C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is designed to be accurate, user-friendly, cost-effective, and accessible. It uses only a standard webcam, making it suitable for educational institutions, healthcare facilities, public service </w:t>
      </w:r>
      <w:proofErr w:type="spellStart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smart environments.</w:t>
      </w:r>
    </w:p>
    <w:p w:rsidR="006D6E59" w:rsidRPr="006D6E59" w:rsidRDefault="006D6E59" w:rsidP="006D6E59">
      <w:pPr>
        <w:pStyle w:val="Heading3"/>
        <w:rPr>
          <w:color w:val="auto"/>
          <w:sz w:val="28"/>
        </w:rPr>
      </w:pPr>
      <w:r w:rsidRPr="006D6E59">
        <w:rPr>
          <w:color w:val="auto"/>
          <w:sz w:val="28"/>
        </w:rPr>
        <w:t>Key Features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Real-time hand detection using a webcam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AI-based sign language recognition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Gesture-to-text conversion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Gesture-based computer control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High recognition accuracy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User-friendly interface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>Scalable architecture for future enhancements</w:t>
      </w:r>
    </w:p>
    <w:p w:rsidR="008C6318" w:rsidRDefault="008C6318" w:rsidP="006D6E59">
      <w:pPr>
        <w:pStyle w:val="Heading1"/>
        <w:jc w:val="center"/>
        <w:rPr>
          <w:sz w:val="32"/>
        </w:rPr>
      </w:pPr>
    </w:p>
    <w:p w:rsidR="006D6E59" w:rsidRPr="006D6E59" w:rsidRDefault="006D6E59" w:rsidP="006D6E59">
      <w:pPr>
        <w:pStyle w:val="Heading1"/>
        <w:jc w:val="center"/>
        <w:rPr>
          <w:sz w:val="32"/>
        </w:rPr>
      </w:pPr>
      <w:r w:rsidRPr="006D6E59">
        <w:rPr>
          <w:sz w:val="32"/>
        </w:rPr>
        <w:lastRenderedPageBreak/>
        <w:t>Problem Statement</w:t>
      </w:r>
    </w:p>
    <w:p w:rsidR="006D6E59" w:rsidRDefault="006D6E59" w:rsidP="006D6E59">
      <w:pPr>
        <w:pStyle w:val="NormalWeb"/>
        <w:spacing w:line="360" w:lineRule="auto"/>
        <w:jc w:val="both"/>
      </w:pPr>
      <w:r>
        <w:t>Communication is a major challenge for individuals who rely on sign language, as many people are unable to understand it. This communication gap affects education, healthcare, workplaces, and everyday interactions.</w:t>
      </w:r>
    </w:p>
    <w:p w:rsidR="006D6E59" w:rsidRDefault="006D6E59" w:rsidP="006D6E59">
      <w:pPr>
        <w:pStyle w:val="NormalWeb"/>
        <w:spacing w:line="360" w:lineRule="auto"/>
        <w:jc w:val="both"/>
      </w:pPr>
      <w:r>
        <w:t>Existing sign language recognition systems often require specialized hardware such as sensor gloves, are expensive, or support only a limited set of gestures. These limitations reduce accessibility and practical usability.</w:t>
      </w:r>
    </w:p>
    <w:p w:rsidR="006D6E59" w:rsidRDefault="006D6E59" w:rsidP="006D6E59">
      <w:pPr>
        <w:pStyle w:val="NormalWeb"/>
        <w:spacing w:line="360" w:lineRule="auto"/>
        <w:jc w:val="both"/>
      </w:pPr>
      <w:r>
        <w:t>This project addresses these challenges by providing a webcam-based AI solution capable of recognizing hand gestures in real time without requiring additional hardware. The system aims to improve accessibility, reduce communication barriers, and enable touchless human-computer interaction through intelligent gesture recognition.</w:t>
      </w: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Pr="00201F59" w:rsidRDefault="006D6E59" w:rsidP="006D6E59">
      <w:pPr>
        <w:pStyle w:val="Heading1"/>
        <w:jc w:val="center"/>
        <w:rPr>
          <w:sz w:val="28"/>
        </w:rPr>
      </w:pPr>
      <w:r w:rsidRPr="00201F59">
        <w:rPr>
          <w:sz w:val="32"/>
        </w:rPr>
        <w:t>Project Goals</w:t>
      </w:r>
    </w:p>
    <w:p w:rsidR="006D6E59" w:rsidRDefault="006D6E59" w:rsidP="006D6E59">
      <w:pPr>
        <w:pStyle w:val="NormalWeb"/>
        <w:jc w:val="both"/>
      </w:pPr>
      <w:r>
        <w:t>The primary goal of this project is to develop an AI-powered system capable of recognizing sign language gestures accurately and efficiently in real time.</w:t>
      </w:r>
    </w:p>
    <w:p w:rsidR="006D6E59" w:rsidRPr="006D6E59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6D6E59">
        <w:rPr>
          <w:rFonts w:ascii="Times New Roman" w:hAnsi="Times New Roman" w:cs="Times New Roman"/>
          <w:color w:val="auto"/>
          <w:sz w:val="32"/>
        </w:rPr>
        <w:t>Functional Goals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Detect hand gestures using a webcam.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Recognize sign language with high accuracy.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Convert recognized gestures into readable text.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Enable gesture-based control of computer functions.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Provide fast and reliable predictions. </w:t>
      </w:r>
    </w:p>
    <w:p w:rsidR="006D6E59" w:rsidRPr="006D6E59" w:rsidRDefault="006D6E59" w:rsidP="006D6E59">
      <w:pPr>
        <w:pStyle w:val="Heading3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  <w:color w:val="auto"/>
          <w:sz w:val="32"/>
        </w:rPr>
        <w:t>Business and Social Goals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 xml:space="preserve">Improve communication accessibility. 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 xml:space="preserve">Support inclusive technology for hearing-impaired users. 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 xml:space="preserve">Demonstrate practical applications of Artificial Intelligence. 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>Promote touchless interaction in modern computing environments</w:t>
      </w: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Pr="006D6E59" w:rsidRDefault="006D6E59" w:rsidP="006D6E59">
      <w:pPr>
        <w:pStyle w:val="Heading1"/>
        <w:jc w:val="center"/>
        <w:rPr>
          <w:sz w:val="32"/>
        </w:rPr>
      </w:pPr>
      <w:r w:rsidRPr="006D6E59">
        <w:rPr>
          <w:sz w:val="32"/>
        </w:rPr>
        <w:t>Target Users</w:t>
      </w:r>
    </w:p>
    <w:p w:rsidR="006D6E59" w:rsidRDefault="006D6E59" w:rsidP="006D6E59">
      <w:pPr>
        <w:pStyle w:val="NormalWeb"/>
        <w:jc w:val="both"/>
      </w:pPr>
      <w:r>
        <w:t>The proposed system is intended for a wide range of users who can benefit from gesture recognition technology.</w:t>
      </w:r>
    </w:p>
    <w:p w:rsidR="006D6E59" w:rsidRPr="004028FD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4028FD">
        <w:rPr>
          <w:rFonts w:ascii="Times New Roman" w:hAnsi="Times New Roman" w:cs="Times New Roman"/>
          <w:color w:val="auto"/>
          <w:sz w:val="32"/>
        </w:rPr>
        <w:t>Primary Users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Hearing-impaired individuals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Speech-impaired individuals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Students learning sign language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Teachers and trainers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Educational institutions </w:t>
      </w:r>
    </w:p>
    <w:p w:rsidR="006D6E59" w:rsidRPr="004028FD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4028FD">
        <w:rPr>
          <w:rFonts w:ascii="Times New Roman" w:hAnsi="Times New Roman" w:cs="Times New Roman"/>
          <w:color w:val="auto"/>
          <w:sz w:val="32"/>
        </w:rPr>
        <w:t>Secondary Users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Healthcare professionals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Researchers in Artificial Intelligence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Human-Computer Interaction researchers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Software developers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Accessibility solution providers </w:t>
      </w:r>
    </w:p>
    <w:p w:rsidR="006D6E59" w:rsidRPr="004028FD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4028FD">
        <w:rPr>
          <w:rFonts w:ascii="Times New Roman" w:hAnsi="Times New Roman" w:cs="Times New Roman"/>
          <w:color w:val="auto"/>
          <w:sz w:val="32"/>
        </w:rPr>
        <w:t>User Needs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Fast recognition of gestures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Easy-to-use interface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Accurate predictions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Low-cost solution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Real-time performance </w:t>
      </w:r>
    </w:p>
    <w:p w:rsidR="006D6E59" w:rsidRDefault="006D6E59" w:rsidP="004028FD">
      <w:pPr>
        <w:spacing w:before="100" w:beforeAutospacing="1" w:after="100" w:afterAutospacing="1" w:line="360" w:lineRule="auto"/>
        <w:jc w:val="both"/>
      </w:pPr>
    </w:p>
    <w:p w:rsidR="004028FD" w:rsidRDefault="004028FD" w:rsidP="004028FD">
      <w:pPr>
        <w:spacing w:before="100" w:beforeAutospacing="1" w:after="100" w:afterAutospacing="1" w:line="360" w:lineRule="auto"/>
        <w:jc w:val="both"/>
      </w:pPr>
    </w:p>
    <w:p w:rsidR="004028FD" w:rsidRDefault="004028FD" w:rsidP="004028FD">
      <w:pPr>
        <w:spacing w:before="100" w:beforeAutospacing="1" w:after="100" w:afterAutospacing="1" w:line="360" w:lineRule="auto"/>
        <w:jc w:val="both"/>
      </w:pPr>
    </w:p>
    <w:p w:rsidR="004028FD" w:rsidRPr="004028FD" w:rsidRDefault="004028FD" w:rsidP="004028FD">
      <w:pPr>
        <w:spacing w:before="100" w:beforeAutospacing="1" w:after="100" w:afterAutospacing="1" w:line="360" w:lineRule="auto"/>
        <w:jc w:val="both"/>
        <w:rPr>
          <w:b/>
        </w:rPr>
      </w:pPr>
    </w:p>
    <w:p w:rsidR="00201F59" w:rsidRDefault="00201F59" w:rsidP="00201F59">
      <w:pPr>
        <w:pStyle w:val="Heading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8C6318" w:rsidRPr="00201F59" w:rsidRDefault="008C6318" w:rsidP="00201F59">
      <w:pPr>
        <w:pStyle w:val="Heading2"/>
        <w:jc w:val="center"/>
        <w:rPr>
          <w:sz w:val="32"/>
        </w:rPr>
      </w:pPr>
      <w:r w:rsidRPr="00201F59">
        <w:rPr>
          <w:sz w:val="32"/>
        </w:rPr>
        <w:t>Text-to-Speech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32"/>
          <w:szCs w:val="24"/>
        </w:rPr>
      </w:pPr>
      <w:r w:rsidRPr="008C6318">
        <w:rPr>
          <w:rFonts w:ascii="Times New Roman" w:hAnsi="Times New Roman" w:cs="Times New Roman"/>
          <w:color w:val="auto"/>
          <w:sz w:val="32"/>
          <w:szCs w:val="24"/>
        </w:rPr>
        <w:t>Description</w:t>
      </w:r>
    </w:p>
    <w:p w:rsidR="008C6318" w:rsidRPr="008C6318" w:rsidRDefault="008C6318" w:rsidP="008C6318">
      <w:pPr>
        <w:pStyle w:val="isselectedend"/>
        <w:rPr>
          <w:sz w:val="28"/>
        </w:rPr>
      </w:pPr>
      <w:r w:rsidRPr="008C6318">
        <w:rPr>
          <w:sz w:val="28"/>
        </w:rPr>
        <w:t>Convert recognized signs into speech.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32"/>
          <w:szCs w:val="24"/>
        </w:rPr>
      </w:pPr>
      <w:r w:rsidRPr="008C6318">
        <w:rPr>
          <w:rFonts w:ascii="Times New Roman" w:hAnsi="Times New Roman" w:cs="Times New Roman"/>
          <w:color w:val="auto"/>
          <w:sz w:val="32"/>
          <w:szCs w:val="24"/>
        </w:rPr>
        <w:t>Requirements</w:t>
      </w:r>
    </w:p>
    <w:p w:rsidR="008C6318" w:rsidRPr="008C6318" w:rsidRDefault="008C6318" w:rsidP="008C6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4"/>
        </w:rPr>
      </w:pPr>
      <w:r w:rsidRPr="008C6318">
        <w:rPr>
          <w:rFonts w:ascii="Times New Roman" w:hAnsi="Times New Roman" w:cs="Times New Roman"/>
          <w:sz w:val="28"/>
          <w:szCs w:val="24"/>
        </w:rPr>
        <w:t>Generate speech from predicted text.</w:t>
      </w:r>
    </w:p>
    <w:p w:rsidR="008C6318" w:rsidRPr="008C6318" w:rsidRDefault="008C6318" w:rsidP="008C6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4"/>
        </w:rPr>
      </w:pPr>
      <w:r w:rsidRPr="008C6318">
        <w:rPr>
          <w:rFonts w:ascii="Times New Roman" w:hAnsi="Times New Roman" w:cs="Times New Roman"/>
          <w:sz w:val="28"/>
          <w:szCs w:val="24"/>
        </w:rPr>
        <w:t>Support offline execution.</w:t>
      </w:r>
    </w:p>
    <w:p w:rsidR="00201F59" w:rsidRDefault="008C6318" w:rsidP="00201F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4"/>
        </w:rPr>
      </w:pPr>
      <w:r w:rsidRPr="008C6318">
        <w:rPr>
          <w:rFonts w:ascii="Times New Roman" w:hAnsi="Times New Roman" w:cs="Times New Roman"/>
          <w:sz w:val="28"/>
          <w:szCs w:val="24"/>
        </w:rPr>
        <w:t>Trigger speech automatically after recognition.</w:t>
      </w:r>
    </w:p>
    <w:p w:rsidR="00201F59" w:rsidRPr="00201F59" w:rsidRDefault="00201F59" w:rsidP="00201F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4"/>
        </w:rPr>
      </w:pPr>
    </w:p>
    <w:p w:rsidR="008C6318" w:rsidRPr="008C6318" w:rsidRDefault="008C6318" w:rsidP="008C6318">
      <w:pPr>
        <w:pStyle w:val="Heading2"/>
        <w:jc w:val="center"/>
        <w:rPr>
          <w:sz w:val="32"/>
        </w:rPr>
      </w:pPr>
      <w:r w:rsidRPr="008C6318">
        <w:rPr>
          <w:sz w:val="32"/>
        </w:rPr>
        <w:t>Gesture-Based PC Control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4"/>
        </w:rPr>
      </w:pPr>
      <w:r w:rsidRPr="008C6318">
        <w:rPr>
          <w:rFonts w:ascii="Times New Roman" w:hAnsi="Times New Roman" w:cs="Times New Roman"/>
          <w:color w:val="auto"/>
          <w:sz w:val="28"/>
          <w:szCs w:val="24"/>
        </w:rPr>
        <w:t>Description</w:t>
      </w:r>
    </w:p>
    <w:p w:rsidR="008C6318" w:rsidRDefault="008C6318" w:rsidP="008C6318">
      <w:pPr>
        <w:pStyle w:val="isselectedend"/>
        <w:rPr>
          <w:sz w:val="28"/>
        </w:rPr>
      </w:pPr>
      <w:r w:rsidRPr="008C6318">
        <w:rPr>
          <w:sz w:val="28"/>
        </w:rPr>
        <w:t>Allow users to control computer functions using gestures.</w:t>
      </w:r>
    </w:p>
    <w:p w:rsidR="008B0A22" w:rsidRPr="008C6318" w:rsidRDefault="008B0A22" w:rsidP="008C6318">
      <w:pPr>
        <w:pStyle w:val="isselectedend"/>
        <w:rPr>
          <w:sz w:val="28"/>
        </w:rPr>
      </w:pPr>
    </w:p>
    <w:p w:rsidR="008C6318" w:rsidRPr="008C6318" w:rsidRDefault="008C6318" w:rsidP="008C6318">
      <w:pPr>
        <w:pStyle w:val="Heading3"/>
        <w:spacing w:before="0"/>
        <w:jc w:val="center"/>
        <w:rPr>
          <w:rFonts w:asciiTheme="minorHAnsi" w:hAnsiTheme="minorHAnsi" w:cstheme="minorHAnsi"/>
          <w:color w:val="auto"/>
          <w:sz w:val="32"/>
        </w:rPr>
      </w:pPr>
      <w:r w:rsidRPr="008C6318">
        <w:rPr>
          <w:rFonts w:asciiTheme="minorHAnsi" w:hAnsiTheme="minorHAnsi" w:cstheme="minorHAnsi"/>
          <w:color w:val="auto"/>
          <w:sz w:val="32"/>
        </w:rPr>
        <w:t>Initial Gestures</w:t>
      </w:r>
    </w:p>
    <w:tbl>
      <w:tblPr>
        <w:tblStyle w:val="LightGrid-Accent5"/>
        <w:tblW w:w="8626" w:type="dxa"/>
        <w:jc w:val="center"/>
        <w:tblLook w:val="04A0" w:firstRow="1" w:lastRow="0" w:firstColumn="1" w:lastColumn="0" w:noHBand="0" w:noVBand="1"/>
      </w:tblPr>
      <w:tblGrid>
        <w:gridCol w:w="5106"/>
        <w:gridCol w:w="3520"/>
      </w:tblGrid>
      <w:tr w:rsidR="008C6318" w:rsidTr="00242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rPr>
                <w:b w:val="0"/>
                <w:bCs w:val="0"/>
              </w:rPr>
              <w:t>Gesture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Action</w:t>
            </w:r>
          </w:p>
        </w:tc>
      </w:tr>
      <w:tr w:rsidR="008C6318" w:rsidTr="00242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  <w:rPr>
                <w:b w:val="0"/>
                <w:bCs w:val="0"/>
              </w:rPr>
            </w:pPr>
            <w:r>
              <w:t>Thumb Up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Up</w:t>
            </w:r>
          </w:p>
        </w:tc>
      </w:tr>
      <w:tr w:rsidR="008C6318" w:rsidTr="00242B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Thumb Down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Volume Down</w:t>
            </w:r>
          </w:p>
        </w:tc>
      </w:tr>
      <w:tr w:rsidR="008C6318" w:rsidTr="00242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Two Fingers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Slide</w:t>
            </w:r>
          </w:p>
        </w:tc>
      </w:tr>
      <w:tr w:rsidR="008C6318" w:rsidTr="00242B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Three Fingers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Previous Slide</w:t>
            </w:r>
          </w:p>
        </w:tc>
      </w:tr>
      <w:tr w:rsidR="008C6318" w:rsidTr="00242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Fist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Mouse Click</w:t>
            </w:r>
          </w:p>
        </w:tc>
      </w:tr>
    </w:tbl>
    <w:p w:rsidR="008B0A22" w:rsidRDefault="008B0A22" w:rsidP="008C6318">
      <w:pPr>
        <w:pStyle w:val="Heading3"/>
        <w:rPr>
          <w:rFonts w:ascii="Times New Roman" w:hAnsi="Times New Roman" w:cs="Times New Roman"/>
          <w:color w:val="auto"/>
          <w:sz w:val="28"/>
        </w:rPr>
      </w:pP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</w:rPr>
      </w:pPr>
      <w:r w:rsidRPr="008C6318">
        <w:rPr>
          <w:rFonts w:ascii="Times New Roman" w:hAnsi="Times New Roman" w:cs="Times New Roman"/>
          <w:color w:val="auto"/>
          <w:sz w:val="28"/>
        </w:rPr>
        <w:t>Requirements</w:t>
      </w:r>
    </w:p>
    <w:p w:rsidR="008C6318" w:rsidRPr="008C6318" w:rsidRDefault="008C6318" w:rsidP="008B0A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Detect gesture in real time.</w:t>
      </w:r>
    </w:p>
    <w:p w:rsidR="008C6318" w:rsidRPr="008C6318" w:rsidRDefault="008C6318" w:rsidP="008B0A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Execute corresponding system action.</w:t>
      </w:r>
    </w:p>
    <w:p w:rsidR="008C6318" w:rsidRPr="008C6318" w:rsidRDefault="008C6318" w:rsidP="008B0A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Prevent repeated accidental triggers.</w:t>
      </w:r>
    </w:p>
    <w:p w:rsidR="008C6318" w:rsidRDefault="008C6318" w:rsidP="004028FD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32"/>
        </w:rPr>
      </w:pPr>
    </w:p>
    <w:p w:rsidR="00201F59" w:rsidRDefault="00201F59" w:rsidP="00201F59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</w:rPr>
      </w:pPr>
    </w:p>
    <w:p w:rsidR="004028FD" w:rsidRPr="004028FD" w:rsidRDefault="004028FD" w:rsidP="00201F59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4028FD">
        <w:rPr>
          <w:rFonts w:ascii="Times New Roman" w:hAnsi="Times New Roman" w:cs="Times New Roman"/>
          <w:b/>
          <w:sz w:val="32"/>
        </w:rPr>
        <w:t>Technology Stack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2998"/>
        <w:gridCol w:w="3001"/>
        <w:gridCol w:w="3007"/>
      </w:tblGrid>
      <w:tr w:rsidR="00972A5E" w:rsidTr="00F07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</w:pPr>
            <w:r>
              <w:t>Technology</w:t>
            </w:r>
          </w:p>
        </w:tc>
        <w:tc>
          <w:tcPr>
            <w:tcW w:w="3081" w:type="dxa"/>
            <w:vAlign w:val="center"/>
          </w:tcPr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3081" w:type="dxa"/>
            <w:vAlign w:val="center"/>
          </w:tcPr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Python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Programming Language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developing the core application and implementing AI models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OpenCV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Computer Vision Library</w:t>
            </w:r>
          </w:p>
        </w:tc>
        <w:tc>
          <w:tcPr>
            <w:tcW w:w="308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553E" w:rsidRPr="0012553E" w:rsidTr="001255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553E" w:rsidRPr="0012553E" w:rsidRDefault="0012553E" w:rsidP="00F07A9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12553E" w:rsidRPr="0012553E" w:rsidRDefault="0012553E" w:rsidP="00F07A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1"/>
            </w:tblGrid>
            <w:tr w:rsidR="0012553E" w:rsidRPr="0012553E" w:rsidTr="001255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553E" w:rsidRPr="0012553E" w:rsidRDefault="0012553E" w:rsidP="00F07A9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55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Captures webcam input and processes real-time video frames.</w:t>
                  </w:r>
                </w:p>
              </w:tc>
            </w:tr>
          </w:tbl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proofErr w:type="spellStart"/>
            <w:r w:rsidRPr="00514CAE">
              <w:t>MediaPipe</w:t>
            </w:r>
            <w:proofErr w:type="spellEnd"/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 Tracking Framework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Detects and tracks hand landmarks for gesture recognition.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F07A93" w:rsidP="00F07A93">
            <w:pPr>
              <w:spacing w:before="100" w:beforeAutospacing="1" w:after="100" w:afterAutospacing="1" w:line="360" w:lineRule="auto"/>
              <w:jc w:val="center"/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Machine Learning Framework</w:t>
            </w:r>
          </w:p>
        </w:tc>
        <w:tc>
          <w:tcPr>
            <w:tcW w:w="3081" w:type="dxa"/>
            <w:vAlign w:val="center"/>
          </w:tcPr>
          <w:p w:rsidR="00972A5E" w:rsidRPr="00F07A93" w:rsidRDefault="00F07A93" w:rsidP="00F07A93">
            <w:pPr>
              <w:pStyle w:val="z1qcye"/>
              <w:spacing w:before="0" w:beforeAutospacing="0" w:after="0" w:afterAutospacing="0"/>
              <w:ind w:left="-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Style w:val="inqyif"/>
                <w:rFonts w:asciiTheme="minorHAnsi" w:hAnsiTheme="minorHAnsi" w:cstheme="minorHAnsi"/>
                <w:sz w:val="22"/>
              </w:rPr>
              <w:t xml:space="preserve">       T</w:t>
            </w:r>
            <w:r w:rsidRPr="00F07A93">
              <w:rPr>
                <w:rStyle w:val="inqyif"/>
                <w:rFonts w:asciiTheme="minorHAnsi" w:hAnsiTheme="minorHAnsi" w:cstheme="minorHAnsi"/>
                <w:sz w:val="22"/>
              </w:rPr>
              <w:t>rains classical machine learning models (like SVM or Random Forest) for gesture classification.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NumPy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Numerical Computing Library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Performs mathematical operations and handles arrays efficiently.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Pandas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Processing Library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Manages, cleans, and </w:t>
            </w:r>
            <w:proofErr w:type="spellStart"/>
            <w:r>
              <w:t>analyzes</w:t>
            </w:r>
            <w:proofErr w:type="spellEnd"/>
            <w:r>
              <w:t xml:space="preserve"> datasets used for model training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Matplotlib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Visualization Library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graphs, charts, and model performance metrics.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Visual Studio Code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Integrated</w:t>
            </w:r>
            <w:r w:rsidR="00F07A93">
              <w:t xml:space="preserve"> </w:t>
            </w:r>
            <w:r>
              <w:t>Development Environment (IDE)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Used for coding, debugging, and project development.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proofErr w:type="spellStart"/>
            <w:r w:rsidRPr="00514CAE">
              <w:t>Git</w:t>
            </w:r>
            <w:r w:rsidR="00F07A93">
              <w:t>hub</w:t>
            </w:r>
            <w:proofErr w:type="spellEnd"/>
            <w:r w:rsidRPr="00514CAE">
              <w:t xml:space="preserve"> 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Control System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Tracks code changes and supports collaborative development.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Windows 11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Operating System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Development and testing environment for the application.</w:t>
            </w:r>
          </w:p>
        </w:tc>
      </w:tr>
      <w:tr w:rsidR="00F07A93" w:rsidTr="003D1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Default="00F07A93" w:rsidP="003D1395">
            <w:pPr>
              <w:jc w:val="center"/>
            </w:pPr>
            <w:r w:rsidRPr="00384ED8">
              <w:rPr>
                <w:rStyle w:val="Emphasis"/>
                <w:rFonts w:ascii="Arial" w:hAnsi="Arial" w:cs="Arial"/>
                <w:sz w:val="21"/>
                <w:szCs w:val="21"/>
              </w:rPr>
              <w:t>Pyttsx3</w:t>
            </w:r>
          </w:p>
        </w:tc>
        <w:tc>
          <w:tcPr>
            <w:tcW w:w="3081" w:type="dxa"/>
            <w:vAlign w:val="center"/>
          </w:tcPr>
          <w:p w:rsidR="00F07A93" w:rsidRDefault="00F07A93" w:rsidP="003D13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4ED8">
              <w:t>Speech Processing Library</w:t>
            </w:r>
          </w:p>
        </w:tc>
        <w:tc>
          <w:tcPr>
            <w:tcW w:w="3081" w:type="dxa"/>
            <w:vAlign w:val="center"/>
          </w:tcPr>
          <w:p w:rsidR="00F07A93" w:rsidRDefault="00F07A93" w:rsidP="003D13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4ED8">
              <w:t>Converts user voice commands into text and enables vocal interactions</w:t>
            </w:r>
          </w:p>
        </w:tc>
      </w:tr>
      <w:tr w:rsidR="00F07A93" w:rsidTr="003D1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Pr="003D1395" w:rsidRDefault="003D1395" w:rsidP="003D1395">
            <w:pPr>
              <w:spacing w:line="360" w:lineRule="auto"/>
              <w:jc w:val="center"/>
              <w:rPr>
                <w:b w:val="0"/>
              </w:rPr>
            </w:pPr>
            <w:proofErr w:type="spellStart"/>
            <w:r w:rsidRPr="003D1395">
              <w:rPr>
                <w:rStyle w:val="Strong"/>
                <w:rFonts w:ascii="Arial" w:hAnsi="Arial" w:cs="Arial"/>
                <w:b/>
                <w:sz w:val="21"/>
                <w:szCs w:val="21"/>
              </w:rPr>
              <w:t>PyAutoGUI</w:t>
            </w:r>
            <w:proofErr w:type="spellEnd"/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Automation Library</w:t>
            </w:r>
          </w:p>
        </w:tc>
        <w:tc>
          <w:tcPr>
            <w:tcW w:w="3081" w:type="dxa"/>
            <w:vAlign w:val="center"/>
          </w:tcPr>
          <w:p w:rsidR="00F07A93" w:rsidRPr="003D1395" w:rsidRDefault="003D1395" w:rsidP="003D13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 w:rsidRPr="003D1395">
              <w:rPr>
                <w:sz w:val="18"/>
              </w:rPr>
              <w:t>Controls mouse movements, keyboard clicks, and system functions based on gestures</w:t>
            </w:r>
          </w:p>
        </w:tc>
      </w:tr>
      <w:tr w:rsidR="00F07A93" w:rsidTr="003D1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Pr="00514CAE" w:rsidRDefault="003D1395" w:rsidP="003D1395">
            <w:pPr>
              <w:spacing w:before="100" w:beforeAutospacing="1" w:after="100" w:afterAutospacing="1" w:line="360" w:lineRule="auto"/>
              <w:jc w:val="center"/>
            </w:pPr>
            <w:r>
              <w:t xml:space="preserve">SQLite 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Management System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application configurations, user settings, and interaction logs securely.</w:t>
            </w:r>
          </w:p>
        </w:tc>
      </w:tr>
      <w:tr w:rsidR="00F07A93" w:rsidTr="003D1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Pr="00514CAE" w:rsidRDefault="003D1395" w:rsidP="003D1395">
            <w:pPr>
              <w:spacing w:before="100" w:beforeAutospacing="1" w:after="100" w:afterAutospacing="1" w:line="360" w:lineRule="auto"/>
              <w:jc w:val="center"/>
            </w:pPr>
            <w:proofErr w:type="spellStart"/>
            <w:r>
              <w:t>Streamlit</w:t>
            </w:r>
            <w:proofErr w:type="spellEnd"/>
            <w:r>
              <w:t xml:space="preserve"> 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Interface (UI) Framework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Builds the graphical layout, control panels, and visual feedback elements for the app.</w:t>
            </w:r>
          </w:p>
        </w:tc>
      </w:tr>
    </w:tbl>
    <w:p w:rsidR="006D6E59" w:rsidRDefault="006D6E59" w:rsidP="003D1395">
      <w:pPr>
        <w:pStyle w:val="NormalWeb"/>
        <w:spacing w:line="360" w:lineRule="auto"/>
        <w:jc w:val="both"/>
      </w:pPr>
    </w:p>
    <w:p w:rsidR="00F07A93" w:rsidRDefault="00F07A93" w:rsidP="003D1395">
      <w:pPr>
        <w:spacing w:before="100" w:beforeAutospacing="1" w:after="100" w:afterAutospacing="1" w:line="360" w:lineRule="auto"/>
        <w:ind w:left="60"/>
        <w:jc w:val="both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8C6318" w:rsidRDefault="008C6318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8B0A22" w:rsidRDefault="008B0A22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6D6E59" w:rsidRPr="00201F59" w:rsidRDefault="0012553E" w:rsidP="0012553E">
      <w:pPr>
        <w:spacing w:before="100" w:beforeAutospacing="1" w:after="100" w:afterAutospacing="1" w:line="360" w:lineRule="auto"/>
        <w:ind w:left="60"/>
        <w:jc w:val="center"/>
        <w:rPr>
          <w:rFonts w:ascii="Times New Roman" w:hAnsi="Times New Roman" w:cs="Times New Roman"/>
          <w:b/>
          <w:sz w:val="32"/>
        </w:rPr>
      </w:pPr>
      <w:r w:rsidRPr="00201F59">
        <w:rPr>
          <w:rFonts w:ascii="Times New Roman" w:hAnsi="Times New Roman" w:cs="Times New Roman"/>
          <w:b/>
          <w:sz w:val="32"/>
        </w:rPr>
        <w:t>Success Criteria</w:t>
      </w:r>
    </w:p>
    <w:p w:rsidR="0012553E" w:rsidRDefault="0067173E" w:rsidP="0012553E">
      <w:pPr>
        <w:spacing w:before="100" w:beforeAutospacing="1" w:after="100" w:afterAutospacing="1" w:line="360" w:lineRule="auto"/>
        <w:ind w:left="60"/>
        <w:jc w:val="center"/>
      </w:pPr>
      <w:r w:rsidRPr="0067173E">
        <w:rPr>
          <w:rFonts w:ascii="Times New Roman" w:hAnsi="Times New Roman" w:cs="Times New Roman"/>
          <w:sz w:val="24"/>
        </w:rPr>
        <w:t>The project will be considered successful if it meets the following measurable objectives</w:t>
      </w:r>
      <w:r>
        <w:t>: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449"/>
        <w:gridCol w:w="4437"/>
      </w:tblGrid>
      <w:tr w:rsidR="0067173E" w:rsidTr="0020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P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36"/>
                <w:lang w:eastAsia="en-IN"/>
              </w:rPr>
            </w:pPr>
            <w:r w:rsidRPr="0067173E">
              <w:rPr>
                <w:rFonts w:ascii="Times New Roman" w:hAnsi="Times New Roman" w:cs="Times New Roman"/>
                <w:b w:val="0"/>
                <w:sz w:val="36"/>
                <w:szCs w:val="36"/>
              </w:rPr>
              <w:t>Criteria</w:t>
            </w:r>
          </w:p>
        </w:tc>
        <w:tc>
          <w:tcPr>
            <w:tcW w:w="4437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  <w:t>Target</w:t>
            </w:r>
          </w:p>
        </w:tc>
      </w:tr>
      <w:tr w:rsidR="0067173E" w:rsidTr="0020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Gesture Recognition Accuracy</w:t>
            </w:r>
          </w:p>
        </w:tc>
        <w:tc>
          <w:tcPr>
            <w:tcW w:w="4437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≥ 90%</w:t>
            </w:r>
          </w:p>
        </w:tc>
      </w:tr>
      <w:tr w:rsidR="0067173E" w:rsidTr="00201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tabs>
                <w:tab w:val="left" w:pos="2895"/>
              </w:tabs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Prediction Response Time</w:t>
            </w:r>
          </w:p>
        </w:tc>
        <w:tc>
          <w:tcPr>
            <w:tcW w:w="4437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&lt;1 second</w:t>
            </w:r>
          </w:p>
        </w:tc>
      </w:tr>
      <w:tr w:rsidR="0067173E" w:rsidTr="0020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Real-Time Processing</w:t>
            </w:r>
          </w:p>
        </w:tc>
        <w:tc>
          <w:tcPr>
            <w:tcW w:w="4437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Continuous webcam input</w:t>
            </w:r>
          </w:p>
        </w:tc>
      </w:tr>
      <w:tr w:rsidR="0067173E" w:rsidTr="00201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Hand Detection Accuracy</w:t>
            </w:r>
          </w:p>
        </w:tc>
        <w:tc>
          <w:tcPr>
            <w:tcW w:w="4437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High under normal lighting</w:t>
            </w:r>
          </w:p>
        </w:tc>
      </w:tr>
      <w:tr w:rsidR="0067173E" w:rsidTr="0020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User Interface</w:t>
            </w:r>
          </w:p>
        </w:tc>
        <w:tc>
          <w:tcPr>
            <w:tcW w:w="4437" w:type="dxa"/>
            <w:vAlign w:val="center"/>
          </w:tcPr>
          <w:p w:rsidR="0067173E" w:rsidRDefault="0067173E" w:rsidP="00201F59">
            <w:pPr>
              <w:tabs>
                <w:tab w:val="left" w:pos="2970"/>
              </w:tabs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Simple and intuitive</w:t>
            </w:r>
          </w:p>
        </w:tc>
      </w:tr>
      <w:tr w:rsidR="0067173E" w:rsidTr="00201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System Stability</w:t>
            </w:r>
          </w:p>
        </w:tc>
        <w:tc>
          <w:tcPr>
            <w:tcW w:w="4437" w:type="dxa"/>
            <w:vAlign w:val="center"/>
          </w:tcPr>
          <w:p w:rsidR="0067173E" w:rsidRDefault="004F5973" w:rsidP="00201F59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Reliable during extended use</w:t>
            </w:r>
          </w:p>
        </w:tc>
      </w:tr>
      <w:tr w:rsidR="0067173E" w:rsidTr="0020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Accessibility</w:t>
            </w:r>
          </w:p>
        </w:tc>
        <w:tc>
          <w:tcPr>
            <w:tcW w:w="4437" w:type="dxa"/>
            <w:vAlign w:val="center"/>
          </w:tcPr>
          <w:p w:rsidR="0067173E" w:rsidRDefault="004F5973" w:rsidP="00201F59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Easy for non-technical users</w:t>
            </w:r>
          </w:p>
        </w:tc>
      </w:tr>
      <w:tr w:rsidR="0067173E" w:rsidTr="00201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9" w:type="dxa"/>
            <w:vAlign w:val="center"/>
          </w:tcPr>
          <w:p w:rsidR="0067173E" w:rsidRDefault="0067173E" w:rsidP="00201F5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Hardware Requirement</w:t>
            </w:r>
          </w:p>
        </w:tc>
        <w:tc>
          <w:tcPr>
            <w:tcW w:w="4437" w:type="dxa"/>
            <w:vAlign w:val="center"/>
          </w:tcPr>
          <w:p w:rsidR="0067173E" w:rsidRDefault="004F5973" w:rsidP="00201F59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Standard webcam only</w:t>
            </w:r>
          </w:p>
        </w:tc>
      </w:tr>
    </w:tbl>
    <w:p w:rsidR="0067173E" w:rsidRPr="0012553E" w:rsidRDefault="0067173E" w:rsidP="0012553E">
      <w:pPr>
        <w:spacing w:before="100" w:beforeAutospacing="1" w:after="100" w:afterAutospacing="1" w:line="360" w:lineRule="auto"/>
        <w:ind w:left="60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</w:p>
    <w:p w:rsidR="006D6E59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201F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1F59" w:rsidRDefault="00201F59" w:rsidP="00201F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D1395" w:rsidRPr="00201F59" w:rsidRDefault="003D1395" w:rsidP="003D1395">
      <w:pPr>
        <w:jc w:val="center"/>
        <w:rPr>
          <w:rFonts w:ascii="Times New Roman" w:hAnsi="Times New Roman" w:cs="Times New Roman"/>
          <w:b/>
          <w:sz w:val="32"/>
        </w:rPr>
      </w:pPr>
      <w:r w:rsidRPr="00201F59">
        <w:rPr>
          <w:rFonts w:ascii="Times New Roman" w:hAnsi="Times New Roman" w:cs="Times New Roman"/>
          <w:b/>
          <w:sz w:val="32"/>
        </w:rPr>
        <w:t>Future Scope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Additional sign language vocabulary.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Multi-hand recognition.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Mobile application.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Cloud synchronization.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Multi-language speech output.</w:t>
      </w:r>
    </w:p>
    <w:p w:rsidR="003D1395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Custom gesture creation.</w:t>
      </w:r>
    </w:p>
    <w:p w:rsidR="008C6318" w:rsidRPr="008C6318" w:rsidRDefault="008C6318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</w:p>
    <w:p w:rsidR="008C6318" w:rsidRPr="00201F59" w:rsidRDefault="008C6318" w:rsidP="008C6318">
      <w:pPr>
        <w:pStyle w:val="Heading1"/>
        <w:jc w:val="center"/>
        <w:rPr>
          <w:sz w:val="32"/>
        </w:rPr>
      </w:pPr>
      <w:r w:rsidRPr="00201F59">
        <w:rPr>
          <w:sz w:val="32"/>
        </w:rPr>
        <w:t>Team Structure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1</w:t>
      </w:r>
    </w:p>
    <w:p w:rsidR="008C6318" w:rsidRPr="008C6318" w:rsidRDefault="008C6318" w:rsidP="008C6318">
      <w:pPr>
        <w:pStyle w:val="isselectedend"/>
        <w:rPr>
          <w:sz w:val="28"/>
          <w:szCs w:val="28"/>
        </w:rPr>
      </w:pPr>
      <w:r w:rsidRPr="008C6318">
        <w:rPr>
          <w:sz w:val="28"/>
          <w:szCs w:val="28"/>
        </w:rPr>
        <w:t>Hand Detection &amp; Computer Vision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2</w:t>
      </w:r>
    </w:p>
    <w:p w:rsidR="008C6318" w:rsidRPr="008C6318" w:rsidRDefault="008C6318" w:rsidP="008C6318">
      <w:pPr>
        <w:pStyle w:val="isselectedend"/>
        <w:rPr>
          <w:sz w:val="28"/>
          <w:szCs w:val="28"/>
        </w:rPr>
      </w:pPr>
      <w:r w:rsidRPr="008C6318">
        <w:rPr>
          <w:sz w:val="28"/>
          <w:szCs w:val="28"/>
        </w:rPr>
        <w:t>Dataset Collection &amp; Machine Learning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3</w:t>
      </w:r>
    </w:p>
    <w:p w:rsidR="008C6318" w:rsidRPr="008C6318" w:rsidRDefault="008C6318" w:rsidP="008C6318">
      <w:pPr>
        <w:pStyle w:val="isselectedend"/>
        <w:rPr>
          <w:sz w:val="28"/>
          <w:szCs w:val="28"/>
        </w:rPr>
      </w:pPr>
      <w:r w:rsidRPr="008C6318">
        <w:rPr>
          <w:sz w:val="28"/>
          <w:szCs w:val="28"/>
        </w:rPr>
        <w:t>Gesture Control System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4</w:t>
      </w:r>
    </w:p>
    <w:p w:rsidR="008C6318" w:rsidRPr="008C6318" w:rsidRDefault="008C6318" w:rsidP="008C6318">
      <w:pPr>
        <w:pStyle w:val="NormalWeb"/>
        <w:rPr>
          <w:sz w:val="28"/>
          <w:szCs w:val="28"/>
        </w:rPr>
      </w:pPr>
      <w:r w:rsidRPr="008C6318">
        <w:rPr>
          <w:sz w:val="28"/>
          <w:szCs w:val="28"/>
        </w:rPr>
        <w:t>Dashboard, Database &amp; Documentation</w:t>
      </w: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E59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E59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E59" w:rsidRPr="00A4578C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578C" w:rsidRPr="00A4578C" w:rsidRDefault="00A4578C" w:rsidP="00A4578C">
      <w:pPr>
        <w:pStyle w:val="ListParagraph"/>
        <w:ind w:left="420"/>
        <w:jc w:val="both"/>
        <w:rPr>
          <w:rFonts w:ascii="Times New Roman" w:hAnsi="Times New Roman" w:cs="Times New Roman"/>
          <w:b/>
          <w:sz w:val="24"/>
        </w:rPr>
      </w:pPr>
    </w:p>
    <w:sectPr w:rsidR="00A4578C" w:rsidRPr="00A4578C" w:rsidSect="00D205A0">
      <w:pgSz w:w="11906" w:h="16838"/>
      <w:pgMar w:top="1440" w:right="1440" w:bottom="1440" w:left="1440" w:header="708" w:footer="708" w:gutter="0"/>
      <w:pgBorders w:offsetFrom="page">
        <w:top w:val="single" w:sz="18" w:space="24" w:color="31849B" w:themeColor="accent5" w:themeShade="BF"/>
        <w:left w:val="single" w:sz="18" w:space="24" w:color="31849B" w:themeColor="accent5" w:themeShade="BF"/>
        <w:bottom w:val="single" w:sz="18" w:space="24" w:color="31849B" w:themeColor="accent5" w:themeShade="BF"/>
        <w:right w:val="single" w:sz="18" w:space="24" w:color="31849B" w:themeColor="accent5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56B0"/>
    <w:multiLevelType w:val="multilevel"/>
    <w:tmpl w:val="B51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2063"/>
    <w:multiLevelType w:val="multilevel"/>
    <w:tmpl w:val="70C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F02FA"/>
    <w:multiLevelType w:val="hybridMultilevel"/>
    <w:tmpl w:val="AB0C5F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7A58E7"/>
    <w:multiLevelType w:val="hybridMultilevel"/>
    <w:tmpl w:val="6A128E18"/>
    <w:lvl w:ilvl="0" w:tplc="7CCAD0D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50E7AED"/>
    <w:multiLevelType w:val="multilevel"/>
    <w:tmpl w:val="6EB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2249F"/>
    <w:multiLevelType w:val="multilevel"/>
    <w:tmpl w:val="463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E0D10"/>
    <w:multiLevelType w:val="multilevel"/>
    <w:tmpl w:val="96F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9051D"/>
    <w:multiLevelType w:val="hybridMultilevel"/>
    <w:tmpl w:val="B31A7E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140785"/>
    <w:multiLevelType w:val="multilevel"/>
    <w:tmpl w:val="2F74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87A52"/>
    <w:multiLevelType w:val="multilevel"/>
    <w:tmpl w:val="000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67DF4"/>
    <w:multiLevelType w:val="multilevel"/>
    <w:tmpl w:val="B60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94453"/>
    <w:multiLevelType w:val="multilevel"/>
    <w:tmpl w:val="E76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E10BE"/>
    <w:multiLevelType w:val="multilevel"/>
    <w:tmpl w:val="D3CE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6"/>
  </w:num>
  <w:num w:numId="5">
    <w:abstractNumId w:val="0"/>
  </w:num>
  <w:num w:numId="6">
    <w:abstractNumId w:val="5"/>
  </w:num>
  <w:num w:numId="7">
    <w:abstractNumId w:val="11"/>
  </w:num>
  <w:num w:numId="8">
    <w:abstractNumId w:val="4"/>
  </w:num>
  <w:num w:numId="9">
    <w:abstractNumId w:val="10"/>
  </w:num>
  <w:num w:numId="10">
    <w:abstractNumId w:val="1"/>
  </w:num>
  <w:num w:numId="11">
    <w:abstractNumId w:val="8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A0"/>
    <w:rsid w:val="0012553E"/>
    <w:rsid w:val="001F71A5"/>
    <w:rsid w:val="00201F59"/>
    <w:rsid w:val="00242B19"/>
    <w:rsid w:val="002B4920"/>
    <w:rsid w:val="003D1395"/>
    <w:rsid w:val="004028FD"/>
    <w:rsid w:val="00480A8D"/>
    <w:rsid w:val="004F5973"/>
    <w:rsid w:val="00514CAE"/>
    <w:rsid w:val="0067173E"/>
    <w:rsid w:val="006D6E59"/>
    <w:rsid w:val="007456AB"/>
    <w:rsid w:val="008B0A22"/>
    <w:rsid w:val="008C6318"/>
    <w:rsid w:val="00972A5E"/>
    <w:rsid w:val="00A4578C"/>
    <w:rsid w:val="00C2147D"/>
    <w:rsid w:val="00D205A0"/>
    <w:rsid w:val="00F07A93"/>
    <w:rsid w:val="00F2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0019"/>
  <w15:docId w15:val="{E511E08D-D9F9-40A2-9CA0-9469911B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5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E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0A8D"/>
    <w:rPr>
      <w:b/>
      <w:bCs/>
    </w:rPr>
  </w:style>
  <w:style w:type="paragraph" w:styleId="ListParagraph">
    <w:name w:val="List Paragraph"/>
    <w:basedOn w:val="Normal"/>
    <w:uiPriority w:val="34"/>
    <w:qFormat/>
    <w:rsid w:val="007456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57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57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6E5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972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4">
    <w:name w:val="Light Grid Accent 4"/>
    <w:basedOn w:val="TableNormal"/>
    <w:uiPriority w:val="62"/>
    <w:rsid w:val="00972A5E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F597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customStyle="1" w:styleId="z1qcye">
    <w:name w:val="z1qcye"/>
    <w:basedOn w:val="Normal"/>
    <w:rsid w:val="00F07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F07A93"/>
  </w:style>
  <w:style w:type="character" w:styleId="Emphasis">
    <w:name w:val="Emphasis"/>
    <w:basedOn w:val="DefaultParagraphFont"/>
    <w:uiPriority w:val="20"/>
    <w:qFormat/>
    <w:rsid w:val="00F07A93"/>
    <w:rPr>
      <w:i/>
      <w:iCs/>
    </w:rPr>
  </w:style>
  <w:style w:type="paragraph" w:customStyle="1" w:styleId="isselectedend">
    <w:name w:val="isselectedend"/>
    <w:basedOn w:val="Normal"/>
    <w:rsid w:val="008C6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2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krish</cp:lastModifiedBy>
  <cp:revision>5</cp:revision>
  <cp:lastPrinted>2026-07-14T12:25:00Z</cp:lastPrinted>
  <dcterms:created xsi:type="dcterms:W3CDTF">2026-07-20T17:53:00Z</dcterms:created>
  <dcterms:modified xsi:type="dcterms:W3CDTF">2026-07-21T07:10:00Z</dcterms:modified>
</cp:coreProperties>
</file>