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D0E44" w14:textId="518C9A5E" w:rsidR="00E90AB0" w:rsidRPr="00E90AB0" w:rsidRDefault="00E90AB0" w:rsidP="00E90AB0">
      <w:pPr>
        <w:rPr>
          <w:lang w:val="en-US"/>
        </w:rPr>
      </w:pPr>
    </w:p>
    <w:p w14:paraId="7E1923A6" w14:textId="77777777" w:rsidR="00E90AB0" w:rsidRPr="00E90AB0" w:rsidRDefault="00E90AB0" w:rsidP="00E90AB0">
      <w:pPr>
        <w:rPr>
          <w:lang w:val="en-US"/>
        </w:rPr>
      </w:pPr>
      <w:r w:rsidRPr="00E90AB0">
        <w:rPr>
          <w:lang w:val="en-US"/>
        </w:rPr>
        <w:t>Task 7: Web Application Vulnerability Testing</w:t>
      </w:r>
    </w:p>
    <w:p w14:paraId="257990D7" w14:textId="77777777" w:rsidR="00E90AB0" w:rsidRPr="00E90AB0" w:rsidRDefault="00E90AB0" w:rsidP="00E90AB0">
      <w:pPr>
        <w:rPr>
          <w:lang w:val="en-US"/>
        </w:rPr>
      </w:pPr>
      <w:r w:rsidRPr="00E90AB0">
        <w:rPr>
          <w:lang w:val="en-US"/>
        </w:rPr>
        <w:t>1. Introduction</w:t>
      </w:r>
    </w:p>
    <w:p w14:paraId="43B65369" w14:textId="77777777" w:rsidR="00E90AB0" w:rsidRPr="00E90AB0" w:rsidRDefault="00E90AB0" w:rsidP="00E90AB0">
      <w:pPr>
        <w:rPr>
          <w:lang w:val="en-US"/>
        </w:rPr>
      </w:pPr>
      <w:r w:rsidRPr="00E90AB0">
        <w:rPr>
          <w:lang w:val="en-US"/>
        </w:rPr>
        <w:t>Web applications are widely used for services such as banking, shopping, education, and social media. Because they handle sensitive user data, they are common targets for cyber attacks. Web application vulnerability testing helps identify security weaknesses before attackers can exploit them.</w:t>
      </w:r>
    </w:p>
    <w:p w14:paraId="44AAABAD" w14:textId="77777777" w:rsidR="00E90AB0" w:rsidRPr="00E90AB0" w:rsidRDefault="00E90AB0" w:rsidP="00E90AB0">
      <w:pPr>
        <w:rPr>
          <w:lang w:val="en-US"/>
        </w:rPr>
      </w:pPr>
      <w:r w:rsidRPr="00E90AB0">
        <w:rPr>
          <w:lang w:val="en-US"/>
        </w:rPr>
        <w:t>In this task, I studied common web vulnerabilities listed in the OWASP Top 10 and performed basic vulnerability testing using Burp Suite on a deliberately vulnerable application.</w:t>
      </w:r>
    </w:p>
    <w:p w14:paraId="6288DF17" w14:textId="77777777" w:rsidR="00E90AB0" w:rsidRPr="00E90AB0" w:rsidRDefault="00E90AB0" w:rsidP="00E90AB0">
      <w:pPr>
        <w:rPr>
          <w:lang w:val="en-US"/>
        </w:rPr>
      </w:pPr>
      <w:r w:rsidRPr="00E90AB0">
        <w:rPr>
          <w:lang w:val="en-US"/>
        </w:rPr>
        <w:t>2. Tools Used</w:t>
      </w:r>
    </w:p>
    <w:p w14:paraId="37E36DFE" w14:textId="77777777" w:rsidR="00E90AB0" w:rsidRPr="00E90AB0" w:rsidRDefault="00E90AB0" w:rsidP="00E90AB0">
      <w:pPr>
        <w:rPr>
          <w:lang w:val="en-US"/>
        </w:rPr>
      </w:pPr>
      <w:r w:rsidRPr="00E90AB0">
        <w:rPr>
          <w:lang w:val="en-US"/>
        </w:rPr>
        <w:t>Burp Suite Community Edition</w:t>
      </w:r>
    </w:p>
    <w:p w14:paraId="2AFF6DAF" w14:textId="77777777" w:rsidR="00E90AB0" w:rsidRPr="00E90AB0" w:rsidRDefault="00E90AB0" w:rsidP="00E90AB0">
      <w:pPr>
        <w:rPr>
          <w:lang w:val="en-US"/>
        </w:rPr>
      </w:pPr>
      <w:r w:rsidRPr="00E90AB0">
        <w:rPr>
          <w:lang w:val="en-US"/>
        </w:rPr>
        <w:t>DVWA (Damn Vulnerable Web Application) / OWASP Juice Shop</w:t>
      </w:r>
    </w:p>
    <w:p w14:paraId="241FA632" w14:textId="77777777" w:rsidR="00E90AB0" w:rsidRPr="00E90AB0" w:rsidRDefault="00E90AB0" w:rsidP="00E90AB0">
      <w:pPr>
        <w:rPr>
          <w:lang w:val="en-US"/>
        </w:rPr>
      </w:pPr>
      <w:r w:rsidRPr="00E90AB0">
        <w:rPr>
          <w:lang w:val="en-US"/>
        </w:rPr>
        <w:t>Web Browser</w:t>
      </w:r>
    </w:p>
    <w:p w14:paraId="6D379AE9" w14:textId="77777777" w:rsidR="00E90AB0" w:rsidRPr="00E90AB0" w:rsidRDefault="00E90AB0" w:rsidP="00E90AB0">
      <w:pPr>
        <w:rPr>
          <w:lang w:val="en-US"/>
        </w:rPr>
      </w:pPr>
      <w:r w:rsidRPr="00E90AB0">
        <w:rPr>
          <w:lang w:val="en-US"/>
        </w:rPr>
        <w:t>3. Understanding OWASP Top 10</w:t>
      </w:r>
    </w:p>
    <w:p w14:paraId="093ED92E" w14:textId="77777777" w:rsidR="00E90AB0" w:rsidRPr="00E90AB0" w:rsidRDefault="00E90AB0" w:rsidP="00E90AB0">
      <w:pPr>
        <w:rPr>
          <w:lang w:val="en-US"/>
        </w:rPr>
      </w:pPr>
      <w:r w:rsidRPr="00E90AB0">
        <w:rPr>
          <w:lang w:val="en-US"/>
        </w:rPr>
        <w:t>OWASP Top 10 is a list of the most critical web application security risks. Some important vulnerabilities studied include:</w:t>
      </w:r>
    </w:p>
    <w:p w14:paraId="4B1E68D7" w14:textId="77777777" w:rsidR="00E90AB0" w:rsidRPr="00E90AB0" w:rsidRDefault="00E90AB0" w:rsidP="00E90AB0">
      <w:pPr>
        <w:rPr>
          <w:lang w:val="en-US"/>
        </w:rPr>
      </w:pPr>
      <w:r w:rsidRPr="00E90AB0">
        <w:rPr>
          <w:lang w:val="en-US"/>
        </w:rPr>
        <w:t>SQL Injection</w:t>
      </w:r>
    </w:p>
    <w:p w14:paraId="68A8E39C" w14:textId="77777777" w:rsidR="00E90AB0" w:rsidRPr="00E90AB0" w:rsidRDefault="00E90AB0" w:rsidP="00E90AB0">
      <w:pPr>
        <w:rPr>
          <w:lang w:val="en-US"/>
        </w:rPr>
      </w:pPr>
      <w:r w:rsidRPr="00E90AB0">
        <w:rPr>
          <w:lang w:val="en-US"/>
        </w:rPr>
        <w:t>Cross-Site Scripting (XSS)</w:t>
      </w:r>
    </w:p>
    <w:p w14:paraId="3230B9E7" w14:textId="77777777" w:rsidR="00E90AB0" w:rsidRPr="00E90AB0" w:rsidRDefault="00E90AB0" w:rsidP="00E90AB0">
      <w:pPr>
        <w:rPr>
          <w:lang w:val="en-US"/>
        </w:rPr>
      </w:pPr>
      <w:r w:rsidRPr="00E90AB0">
        <w:rPr>
          <w:lang w:val="en-US"/>
        </w:rPr>
        <w:t>Broken Authentication</w:t>
      </w:r>
    </w:p>
    <w:p w14:paraId="1258B1C8" w14:textId="77777777" w:rsidR="00E90AB0" w:rsidRPr="00E90AB0" w:rsidRDefault="00E90AB0" w:rsidP="00E90AB0">
      <w:pPr>
        <w:rPr>
          <w:lang w:val="en-US"/>
        </w:rPr>
      </w:pPr>
      <w:r w:rsidRPr="00E90AB0">
        <w:rPr>
          <w:lang w:val="en-US"/>
        </w:rPr>
        <w:t>Security Misconfiguration</w:t>
      </w:r>
    </w:p>
    <w:p w14:paraId="6FA8F77B" w14:textId="77777777" w:rsidR="00E90AB0" w:rsidRPr="00E90AB0" w:rsidRDefault="00E90AB0" w:rsidP="00E90AB0">
      <w:pPr>
        <w:rPr>
          <w:lang w:val="en-US"/>
        </w:rPr>
      </w:pPr>
      <w:r w:rsidRPr="00E90AB0">
        <w:rPr>
          <w:lang w:val="en-US"/>
        </w:rPr>
        <w:t>These vulnerabilities are dangerous because they can lead to data theft, unauthorized access, or complete system compromise.</w:t>
      </w:r>
    </w:p>
    <w:p w14:paraId="402B21DE" w14:textId="77777777" w:rsidR="00E90AB0" w:rsidRPr="00E90AB0" w:rsidRDefault="00E90AB0" w:rsidP="00E90AB0">
      <w:pPr>
        <w:rPr>
          <w:lang w:val="en-US"/>
        </w:rPr>
      </w:pPr>
      <w:r w:rsidRPr="00E90AB0">
        <w:rPr>
          <w:lang w:val="en-US"/>
        </w:rPr>
        <w:t>4. Setting Up a Vulnerable Application</w:t>
      </w:r>
    </w:p>
    <w:p w14:paraId="51BF28F9" w14:textId="77777777" w:rsidR="00E90AB0" w:rsidRPr="00E90AB0" w:rsidRDefault="00E90AB0" w:rsidP="00E90AB0">
      <w:pPr>
        <w:rPr>
          <w:lang w:val="en-US"/>
        </w:rPr>
      </w:pPr>
      <w:r w:rsidRPr="00E90AB0">
        <w:rPr>
          <w:lang w:val="en-US"/>
        </w:rPr>
        <w:t>A deliberately vulnerable application such as DVWA or OWASP Juice Shop was used for testing. These applications are designed for learning purposes and contain known security flaws that can be safely tested in a controlled environment.</w:t>
      </w:r>
    </w:p>
    <w:p w14:paraId="2D93C4CE" w14:textId="77777777" w:rsidR="00E90AB0" w:rsidRPr="00E90AB0" w:rsidRDefault="00E90AB0" w:rsidP="00E90AB0">
      <w:pPr>
        <w:rPr>
          <w:lang w:val="en-US"/>
        </w:rPr>
      </w:pPr>
      <w:r w:rsidRPr="00E90AB0">
        <w:rPr>
          <w:lang w:val="en-US"/>
        </w:rPr>
        <w:t>5. Intercepting Requests Using Burp Suite</w:t>
      </w:r>
    </w:p>
    <w:p w14:paraId="18F1DF57" w14:textId="77777777" w:rsidR="00E90AB0" w:rsidRPr="00E90AB0" w:rsidRDefault="00E90AB0" w:rsidP="00E90AB0">
      <w:pPr>
        <w:rPr>
          <w:lang w:val="en-US"/>
        </w:rPr>
      </w:pPr>
      <w:r w:rsidRPr="00E90AB0">
        <w:rPr>
          <w:lang w:val="en-US"/>
        </w:rPr>
        <w:t>Burp Suite was configured as a proxy between the browser and the web application.</w:t>
      </w:r>
    </w:p>
    <w:p w14:paraId="1211D18B" w14:textId="77777777" w:rsidR="00E90AB0" w:rsidRPr="00E90AB0" w:rsidRDefault="00E90AB0" w:rsidP="00E90AB0">
      <w:pPr>
        <w:rPr>
          <w:lang w:val="en-US"/>
        </w:rPr>
      </w:pPr>
      <w:r w:rsidRPr="00E90AB0">
        <w:rPr>
          <w:lang w:val="en-US"/>
        </w:rPr>
        <w:t>This allowed inspection of:</w:t>
      </w:r>
    </w:p>
    <w:p w14:paraId="50A0792B" w14:textId="77777777" w:rsidR="00E90AB0" w:rsidRPr="00E90AB0" w:rsidRDefault="00E90AB0" w:rsidP="00E90AB0">
      <w:pPr>
        <w:rPr>
          <w:lang w:val="en-US"/>
        </w:rPr>
      </w:pPr>
      <w:r w:rsidRPr="00E90AB0">
        <w:rPr>
          <w:lang w:val="en-US"/>
        </w:rPr>
        <w:t>HTTP requests</w:t>
      </w:r>
    </w:p>
    <w:p w14:paraId="37553EE3" w14:textId="77777777" w:rsidR="00E90AB0" w:rsidRPr="00E90AB0" w:rsidRDefault="00E90AB0" w:rsidP="00E90AB0">
      <w:pPr>
        <w:rPr>
          <w:lang w:val="en-US"/>
        </w:rPr>
      </w:pPr>
      <w:r w:rsidRPr="00E90AB0">
        <w:rPr>
          <w:lang w:val="en-US"/>
        </w:rPr>
        <w:t>HTTP responses</w:t>
      </w:r>
    </w:p>
    <w:p w14:paraId="5C5A6341" w14:textId="77777777" w:rsidR="00E90AB0" w:rsidRPr="00E90AB0" w:rsidRDefault="00E90AB0" w:rsidP="00E90AB0">
      <w:pPr>
        <w:rPr>
          <w:lang w:val="en-US"/>
        </w:rPr>
      </w:pPr>
      <w:r w:rsidRPr="00E90AB0">
        <w:rPr>
          <w:lang w:val="en-US"/>
        </w:rPr>
        <w:t>Parameters sent by the user</w:t>
      </w:r>
    </w:p>
    <w:p w14:paraId="129E97D2" w14:textId="77777777" w:rsidR="00E90AB0" w:rsidRPr="00E90AB0" w:rsidRDefault="00E90AB0" w:rsidP="00E90AB0">
      <w:pPr>
        <w:rPr>
          <w:lang w:val="en-US"/>
        </w:rPr>
      </w:pPr>
      <w:r w:rsidRPr="00E90AB0">
        <w:rPr>
          <w:lang w:val="en-US"/>
        </w:rPr>
        <w:t>Intercepting requests helped understand how data flows between the client and the server.</w:t>
      </w:r>
    </w:p>
    <w:p w14:paraId="693319A5" w14:textId="77777777" w:rsidR="00E90AB0" w:rsidRPr="00E90AB0" w:rsidRDefault="00E90AB0" w:rsidP="00E90AB0">
      <w:pPr>
        <w:rPr>
          <w:lang w:val="en-US"/>
        </w:rPr>
      </w:pPr>
      <w:r w:rsidRPr="00E90AB0">
        <w:rPr>
          <w:lang w:val="en-US"/>
        </w:rPr>
        <w:t>6. Testing for SQL Injection</w:t>
      </w:r>
    </w:p>
    <w:p w14:paraId="686BBE48" w14:textId="77777777" w:rsidR="00E90AB0" w:rsidRPr="00E90AB0" w:rsidRDefault="00E90AB0" w:rsidP="00E90AB0">
      <w:pPr>
        <w:rPr>
          <w:lang w:val="en-US"/>
        </w:rPr>
      </w:pPr>
      <w:r w:rsidRPr="00E90AB0">
        <w:rPr>
          <w:lang w:val="en-US"/>
        </w:rPr>
        <w:t>SQL Injection testing was performed by modifying input fields and request parameters.</w:t>
      </w:r>
    </w:p>
    <w:p w14:paraId="086FCD37" w14:textId="77777777" w:rsidR="00E90AB0" w:rsidRPr="00E90AB0" w:rsidRDefault="00E90AB0" w:rsidP="00E90AB0">
      <w:pPr>
        <w:rPr>
          <w:lang w:val="en-US"/>
        </w:rPr>
      </w:pPr>
      <w:r w:rsidRPr="00E90AB0">
        <w:rPr>
          <w:lang w:val="en-US"/>
        </w:rPr>
        <w:t>Observations:</w:t>
      </w:r>
    </w:p>
    <w:p w14:paraId="44207087" w14:textId="77777777" w:rsidR="00E90AB0" w:rsidRPr="00E90AB0" w:rsidRDefault="00E90AB0" w:rsidP="00E90AB0">
      <w:pPr>
        <w:rPr>
          <w:lang w:val="en-US"/>
        </w:rPr>
      </w:pPr>
      <w:r w:rsidRPr="00E90AB0">
        <w:rPr>
          <w:lang w:val="en-US"/>
        </w:rPr>
        <w:t>Improper input validation allowed database queries to be manipulated.</w:t>
      </w:r>
    </w:p>
    <w:p w14:paraId="2B89B1B4" w14:textId="77777777" w:rsidR="00E90AB0" w:rsidRPr="00E90AB0" w:rsidRDefault="00E90AB0" w:rsidP="00E90AB0">
      <w:pPr>
        <w:rPr>
          <w:lang w:val="en-US"/>
        </w:rPr>
      </w:pPr>
      <w:r w:rsidRPr="00E90AB0">
        <w:rPr>
          <w:lang w:val="en-US"/>
        </w:rPr>
        <w:t>Error messages revealed backend database information.</w:t>
      </w:r>
    </w:p>
    <w:p w14:paraId="5C7304E1" w14:textId="77777777" w:rsidR="00E90AB0" w:rsidRPr="00E90AB0" w:rsidRDefault="00E90AB0" w:rsidP="00E90AB0">
      <w:pPr>
        <w:rPr>
          <w:lang w:val="en-US"/>
        </w:rPr>
      </w:pPr>
      <w:r w:rsidRPr="00E90AB0">
        <w:rPr>
          <w:lang w:val="en-US"/>
        </w:rPr>
        <w:t>SQL Injection can allow attackers to read, modify, or delete database data.</w:t>
      </w:r>
    </w:p>
    <w:p w14:paraId="438F184F" w14:textId="77777777" w:rsidR="00E90AB0" w:rsidRPr="00E90AB0" w:rsidRDefault="00E90AB0" w:rsidP="00E90AB0">
      <w:pPr>
        <w:rPr>
          <w:lang w:val="en-US"/>
        </w:rPr>
      </w:pPr>
      <w:r w:rsidRPr="00E90AB0">
        <w:rPr>
          <w:lang w:val="en-US"/>
        </w:rPr>
        <w:t>7. Testing for Cross-Site Scripting (XSS)</w:t>
      </w:r>
    </w:p>
    <w:p w14:paraId="63A4701B" w14:textId="77777777" w:rsidR="00E90AB0" w:rsidRPr="00E90AB0" w:rsidRDefault="00E90AB0" w:rsidP="00E90AB0">
      <w:pPr>
        <w:rPr>
          <w:lang w:val="en-US"/>
        </w:rPr>
      </w:pPr>
      <w:r w:rsidRPr="00E90AB0">
        <w:rPr>
          <w:lang w:val="en-US"/>
        </w:rPr>
        <w:t>XSS testing involved injecting scripts into input fields.</w:t>
      </w:r>
    </w:p>
    <w:p w14:paraId="366D9ABE" w14:textId="77777777" w:rsidR="00E90AB0" w:rsidRPr="00E90AB0" w:rsidRDefault="00E90AB0" w:rsidP="00E90AB0">
      <w:pPr>
        <w:rPr>
          <w:lang w:val="en-US"/>
        </w:rPr>
      </w:pPr>
      <w:r w:rsidRPr="00E90AB0">
        <w:rPr>
          <w:lang w:val="en-US"/>
        </w:rPr>
        <w:t>Observations:</w:t>
      </w:r>
    </w:p>
    <w:p w14:paraId="25D64A2F" w14:textId="77777777" w:rsidR="00E90AB0" w:rsidRPr="00E90AB0" w:rsidRDefault="00E90AB0" w:rsidP="00E90AB0">
      <w:pPr>
        <w:rPr>
          <w:lang w:val="en-US"/>
        </w:rPr>
      </w:pPr>
      <w:r w:rsidRPr="00E90AB0">
        <w:rPr>
          <w:lang w:val="en-US"/>
        </w:rPr>
        <w:t>User input was reflected without proper sanitization.</w:t>
      </w:r>
    </w:p>
    <w:p w14:paraId="28E8BAC7" w14:textId="77777777" w:rsidR="00E90AB0" w:rsidRPr="00E90AB0" w:rsidRDefault="00E90AB0" w:rsidP="00E90AB0">
      <w:pPr>
        <w:rPr>
          <w:lang w:val="en-US"/>
        </w:rPr>
      </w:pPr>
      <w:r w:rsidRPr="00E90AB0">
        <w:rPr>
          <w:lang w:val="en-US"/>
        </w:rPr>
        <w:t>Injected scripts executed in the browser.</w:t>
      </w:r>
    </w:p>
    <w:p w14:paraId="035225A2" w14:textId="77777777" w:rsidR="00E90AB0" w:rsidRPr="00E90AB0" w:rsidRDefault="00E90AB0" w:rsidP="00E90AB0">
      <w:pPr>
        <w:rPr>
          <w:lang w:val="en-US"/>
        </w:rPr>
      </w:pPr>
      <w:r w:rsidRPr="00E90AB0">
        <w:rPr>
          <w:lang w:val="en-US"/>
        </w:rPr>
        <w:t>XSS can be used to steal session cookies or perform actions on behalf of users.</w:t>
      </w:r>
    </w:p>
    <w:p w14:paraId="017A7A51" w14:textId="77777777" w:rsidR="00E90AB0" w:rsidRPr="00E90AB0" w:rsidRDefault="00E90AB0" w:rsidP="00E90AB0">
      <w:pPr>
        <w:rPr>
          <w:lang w:val="en-US"/>
        </w:rPr>
      </w:pPr>
      <w:r w:rsidRPr="00E90AB0">
        <w:rPr>
          <w:lang w:val="en-US"/>
        </w:rPr>
        <w:t>8. Observing Application Responses</w:t>
      </w:r>
    </w:p>
    <w:p w14:paraId="52B32D53" w14:textId="77777777" w:rsidR="00E90AB0" w:rsidRPr="00E90AB0" w:rsidRDefault="00E90AB0" w:rsidP="00E90AB0">
      <w:pPr>
        <w:rPr>
          <w:lang w:val="en-US"/>
        </w:rPr>
      </w:pPr>
      <w:r w:rsidRPr="00E90AB0">
        <w:rPr>
          <w:lang w:val="en-US"/>
        </w:rPr>
        <w:t>Application responses were carefully analyzed to identify:</w:t>
      </w:r>
    </w:p>
    <w:p w14:paraId="3EDEA6F5" w14:textId="77777777" w:rsidR="00E90AB0" w:rsidRPr="00E90AB0" w:rsidRDefault="00E90AB0" w:rsidP="00E90AB0">
      <w:pPr>
        <w:rPr>
          <w:lang w:val="en-US"/>
        </w:rPr>
      </w:pPr>
      <w:r w:rsidRPr="00E90AB0">
        <w:rPr>
          <w:lang w:val="en-US"/>
        </w:rPr>
        <w:t>Error messages</w:t>
      </w:r>
    </w:p>
    <w:p w14:paraId="7EB7DB9E" w14:textId="77777777" w:rsidR="00E90AB0" w:rsidRPr="00E90AB0" w:rsidRDefault="00E90AB0" w:rsidP="00E90AB0">
      <w:pPr>
        <w:rPr>
          <w:lang w:val="en-US"/>
        </w:rPr>
      </w:pPr>
      <w:r w:rsidRPr="00E90AB0">
        <w:rPr>
          <w:lang w:val="en-US"/>
        </w:rPr>
        <w:t>Unexpected behavior</w:t>
      </w:r>
    </w:p>
    <w:p w14:paraId="6E713BB3" w14:textId="77777777" w:rsidR="00E90AB0" w:rsidRPr="00E90AB0" w:rsidRDefault="00E90AB0" w:rsidP="00E90AB0">
      <w:pPr>
        <w:rPr>
          <w:lang w:val="en-US"/>
        </w:rPr>
      </w:pPr>
      <w:r w:rsidRPr="00E90AB0">
        <w:rPr>
          <w:lang w:val="en-US"/>
        </w:rPr>
        <w:t>Input reflection</w:t>
      </w:r>
    </w:p>
    <w:p w14:paraId="090C333F" w14:textId="77777777" w:rsidR="00E90AB0" w:rsidRPr="00E90AB0" w:rsidRDefault="00E90AB0" w:rsidP="00E90AB0">
      <w:pPr>
        <w:rPr>
          <w:lang w:val="en-US"/>
        </w:rPr>
      </w:pPr>
      <w:r w:rsidRPr="00E90AB0">
        <w:rPr>
          <w:lang w:val="en-US"/>
        </w:rPr>
        <w:t>These responses helped confirm the presence of vulnerabilities.</w:t>
      </w:r>
    </w:p>
    <w:p w14:paraId="3416BD0C" w14:textId="77777777" w:rsidR="00E90AB0" w:rsidRPr="00E90AB0" w:rsidRDefault="00E90AB0" w:rsidP="00E90AB0">
      <w:pPr>
        <w:rPr>
          <w:lang w:val="en-US"/>
        </w:rPr>
      </w:pPr>
      <w:r w:rsidRPr="00E90AB0">
        <w:rPr>
          <w:lang w:val="en-US"/>
        </w:rPr>
        <w:t>9. Documented Vulnerabilities</w:t>
      </w:r>
    </w:p>
    <w:p w14:paraId="675F41EF" w14:textId="77777777" w:rsidR="00E90AB0" w:rsidRPr="00E90AB0" w:rsidRDefault="00E90AB0" w:rsidP="00E90AB0">
      <w:pPr>
        <w:rPr>
          <w:lang w:val="en-US"/>
        </w:rPr>
      </w:pPr>
      <w:r w:rsidRPr="00E90AB0">
        <w:rPr>
          <w:lang w:val="en-US"/>
        </w:rPr>
        <w:t>Identified vulnerabilities included:</w:t>
      </w:r>
    </w:p>
    <w:p w14:paraId="4C716017" w14:textId="77777777" w:rsidR="00E90AB0" w:rsidRPr="00E90AB0" w:rsidRDefault="00E90AB0" w:rsidP="00E90AB0">
      <w:pPr>
        <w:rPr>
          <w:lang w:val="en-US"/>
        </w:rPr>
      </w:pPr>
      <w:r w:rsidRPr="00E90AB0">
        <w:rPr>
          <w:lang w:val="en-US"/>
        </w:rPr>
        <w:t>SQL Injection due to lack of input validation</w:t>
      </w:r>
    </w:p>
    <w:p w14:paraId="34802C45" w14:textId="77777777" w:rsidR="00E90AB0" w:rsidRPr="00E90AB0" w:rsidRDefault="00E90AB0" w:rsidP="00E90AB0">
      <w:pPr>
        <w:rPr>
          <w:lang w:val="en-US"/>
        </w:rPr>
      </w:pPr>
      <w:r w:rsidRPr="00E90AB0">
        <w:rPr>
          <w:lang w:val="en-US"/>
        </w:rPr>
        <w:t>Reflected XSS due to improper output encoding</w:t>
      </w:r>
    </w:p>
    <w:p w14:paraId="342F2BB5" w14:textId="77777777" w:rsidR="00E90AB0" w:rsidRPr="00E90AB0" w:rsidRDefault="00E90AB0" w:rsidP="00E90AB0">
      <w:pPr>
        <w:rPr>
          <w:lang w:val="en-US"/>
        </w:rPr>
      </w:pPr>
      <w:r w:rsidRPr="00E90AB0">
        <w:rPr>
          <w:lang w:val="en-US"/>
        </w:rPr>
        <w:t>Each vulnerability was documented with its impact and affected components.</w:t>
      </w:r>
    </w:p>
    <w:p w14:paraId="10AC9407" w14:textId="77777777" w:rsidR="00E90AB0" w:rsidRPr="00E90AB0" w:rsidRDefault="00E90AB0" w:rsidP="00E90AB0">
      <w:pPr>
        <w:rPr>
          <w:lang w:val="en-US"/>
        </w:rPr>
      </w:pPr>
      <w:r w:rsidRPr="00E90AB0">
        <w:rPr>
          <w:lang w:val="en-US"/>
        </w:rPr>
        <w:t>10. Suggested Mitigations</w:t>
      </w:r>
    </w:p>
    <w:p w14:paraId="47B778C8" w14:textId="77777777" w:rsidR="00E90AB0" w:rsidRPr="00E90AB0" w:rsidRDefault="00E90AB0" w:rsidP="00E90AB0">
      <w:pPr>
        <w:rPr>
          <w:lang w:val="en-US"/>
        </w:rPr>
      </w:pPr>
      <w:r w:rsidRPr="00E90AB0">
        <w:rPr>
          <w:lang w:val="en-US"/>
        </w:rPr>
        <w:t>Use prepared statements to prevent SQL Injection</w:t>
      </w:r>
    </w:p>
    <w:p w14:paraId="64A158E3" w14:textId="77777777" w:rsidR="00E90AB0" w:rsidRPr="00E90AB0" w:rsidRDefault="00E90AB0" w:rsidP="00E90AB0">
      <w:pPr>
        <w:rPr>
          <w:lang w:val="en-US"/>
        </w:rPr>
      </w:pPr>
      <w:r w:rsidRPr="00E90AB0">
        <w:rPr>
          <w:lang w:val="en-US"/>
        </w:rPr>
        <w:t>Validate and sanitize all user inputs</w:t>
      </w:r>
    </w:p>
    <w:p w14:paraId="1CDBDA34" w14:textId="77777777" w:rsidR="00E90AB0" w:rsidRPr="00E90AB0" w:rsidRDefault="00E90AB0" w:rsidP="00E90AB0">
      <w:pPr>
        <w:rPr>
          <w:lang w:val="en-US"/>
        </w:rPr>
      </w:pPr>
      <w:r w:rsidRPr="00E90AB0">
        <w:rPr>
          <w:lang w:val="en-US"/>
        </w:rPr>
        <w:t>Encode output properly to prevent XSS</w:t>
      </w:r>
    </w:p>
    <w:p w14:paraId="394EB949" w14:textId="77777777" w:rsidR="00E90AB0" w:rsidRPr="00E90AB0" w:rsidRDefault="00E90AB0" w:rsidP="00E90AB0">
      <w:pPr>
        <w:rPr>
          <w:lang w:val="en-US"/>
        </w:rPr>
      </w:pPr>
      <w:r w:rsidRPr="00E90AB0">
        <w:rPr>
          <w:lang w:val="en-US"/>
        </w:rPr>
        <w:t>Implement secure authentication mechanisms</w:t>
      </w:r>
    </w:p>
    <w:p w14:paraId="1C26E86F" w14:textId="77777777" w:rsidR="00E90AB0" w:rsidRPr="00E90AB0" w:rsidRDefault="00E90AB0" w:rsidP="00E90AB0">
      <w:pPr>
        <w:rPr>
          <w:lang w:val="en-US"/>
        </w:rPr>
      </w:pPr>
      <w:r w:rsidRPr="00E90AB0">
        <w:rPr>
          <w:lang w:val="en-US"/>
        </w:rPr>
        <w:t>Regularly update and test web applications</w:t>
      </w:r>
    </w:p>
    <w:p w14:paraId="1BAFA5AC" w14:textId="77777777" w:rsidR="00E90AB0" w:rsidRPr="00E90AB0" w:rsidRDefault="00E90AB0" w:rsidP="00E90AB0">
      <w:pPr>
        <w:rPr>
          <w:lang w:val="en-US"/>
        </w:rPr>
      </w:pPr>
      <w:r w:rsidRPr="00E90AB0">
        <w:rPr>
          <w:lang w:val="en-US"/>
        </w:rPr>
        <w:t>11. Conclusion</w:t>
      </w:r>
    </w:p>
    <w:p w14:paraId="3C736591" w14:textId="77777777" w:rsidR="00E90AB0" w:rsidRPr="00E90AB0" w:rsidRDefault="00E90AB0" w:rsidP="00E90AB0">
      <w:pPr>
        <w:rPr>
          <w:lang w:val="en-US"/>
        </w:rPr>
      </w:pPr>
      <w:r w:rsidRPr="00E90AB0">
        <w:rPr>
          <w:lang w:val="en-US"/>
        </w:rPr>
        <w:t>This task helped me understand how common web application vulnerabilities work and how they can be identified using security testing tools. Using Burp Suite provided hands-on experience in intercepting requests and analyzing application behavior. These skills are essential for improving web application security and preventing cyber attacks.</w:t>
      </w:r>
    </w:p>
    <w:p w14:paraId="44572FEA" w14:textId="275AF415" w:rsidR="00E90AB0" w:rsidRDefault="00E90AB0"/>
    <w:sectPr w:rsidR="00E90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B0"/>
    <w:rsid w:val="00DC14AE"/>
    <w:rsid w:val="00E90A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E1139A"/>
  <w15:chartTrackingRefBased/>
  <w15:docId w15:val="{68C22352-E2C7-2B49-A616-D248E4FF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B0"/>
    <w:rPr>
      <w:rFonts w:eastAsiaTheme="majorEastAsia" w:cstheme="majorBidi"/>
      <w:color w:val="272727" w:themeColor="text1" w:themeTint="D8"/>
    </w:rPr>
  </w:style>
  <w:style w:type="paragraph" w:styleId="Title">
    <w:name w:val="Title"/>
    <w:basedOn w:val="Normal"/>
    <w:next w:val="Normal"/>
    <w:link w:val="TitleChar"/>
    <w:uiPriority w:val="10"/>
    <w:qFormat/>
    <w:rsid w:val="00E90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B0"/>
    <w:pPr>
      <w:spacing w:before="160"/>
      <w:jc w:val="center"/>
    </w:pPr>
    <w:rPr>
      <w:i/>
      <w:iCs/>
      <w:color w:val="404040" w:themeColor="text1" w:themeTint="BF"/>
    </w:rPr>
  </w:style>
  <w:style w:type="character" w:customStyle="1" w:styleId="QuoteChar">
    <w:name w:val="Quote Char"/>
    <w:basedOn w:val="DefaultParagraphFont"/>
    <w:link w:val="Quote"/>
    <w:uiPriority w:val="29"/>
    <w:rsid w:val="00E90AB0"/>
    <w:rPr>
      <w:i/>
      <w:iCs/>
      <w:color w:val="404040" w:themeColor="text1" w:themeTint="BF"/>
    </w:rPr>
  </w:style>
  <w:style w:type="paragraph" w:styleId="ListParagraph">
    <w:name w:val="List Paragraph"/>
    <w:basedOn w:val="Normal"/>
    <w:uiPriority w:val="34"/>
    <w:qFormat/>
    <w:rsid w:val="00E90AB0"/>
    <w:pPr>
      <w:ind w:left="720"/>
      <w:contextualSpacing/>
    </w:pPr>
  </w:style>
  <w:style w:type="character" w:styleId="IntenseEmphasis">
    <w:name w:val="Intense Emphasis"/>
    <w:basedOn w:val="DefaultParagraphFont"/>
    <w:uiPriority w:val="21"/>
    <w:qFormat/>
    <w:rsid w:val="00E90AB0"/>
    <w:rPr>
      <w:i/>
      <w:iCs/>
      <w:color w:val="0F4761" w:themeColor="accent1" w:themeShade="BF"/>
    </w:rPr>
  </w:style>
  <w:style w:type="paragraph" w:styleId="IntenseQuote">
    <w:name w:val="Intense Quote"/>
    <w:basedOn w:val="Normal"/>
    <w:next w:val="Normal"/>
    <w:link w:val="IntenseQuoteChar"/>
    <w:uiPriority w:val="30"/>
    <w:qFormat/>
    <w:rsid w:val="00E90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AB0"/>
    <w:rPr>
      <w:i/>
      <w:iCs/>
      <w:color w:val="0F4761" w:themeColor="accent1" w:themeShade="BF"/>
    </w:rPr>
  </w:style>
  <w:style w:type="character" w:styleId="IntenseReference">
    <w:name w:val="Intense Reference"/>
    <w:basedOn w:val="DefaultParagraphFont"/>
    <w:uiPriority w:val="32"/>
    <w:qFormat/>
    <w:rsid w:val="00E90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2026-01-29T05:05:00Z</dcterms:created>
  <dcterms:modified xsi:type="dcterms:W3CDTF">2026-01-29T05:05:00Z</dcterms:modified>
</cp:coreProperties>
</file>