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7EE0" w14:textId="77777777" w:rsidR="00586C23" w:rsidRPr="00586C23" w:rsidRDefault="00586C23" w:rsidP="00586C23">
      <w:pPr>
        <w:rPr>
          <w:lang w:val="en-US"/>
        </w:rPr>
      </w:pPr>
      <w:r w:rsidRPr="00586C23">
        <w:rPr>
          <w:lang w:val="en-US"/>
        </w:rPr>
        <w:t>DATA ANALYST INTERNSHIP – TASK 4</w:t>
      </w:r>
    </w:p>
    <w:p w14:paraId="34AC6165" w14:textId="77777777" w:rsidR="00586C23" w:rsidRPr="00586C23" w:rsidRDefault="00586C23" w:rsidP="00586C23">
      <w:pPr>
        <w:rPr>
          <w:lang w:val="en-US"/>
        </w:rPr>
      </w:pPr>
      <w:r w:rsidRPr="00586C23">
        <w:rPr>
          <w:lang w:val="en-US"/>
        </w:rPr>
        <w:t>Task Title:</w:t>
      </w:r>
    </w:p>
    <w:p w14:paraId="5421297F" w14:textId="77777777" w:rsidR="00586C23" w:rsidRPr="00586C23" w:rsidRDefault="00586C23" w:rsidP="00586C23">
      <w:pPr>
        <w:rPr>
          <w:lang w:val="en-US"/>
        </w:rPr>
      </w:pPr>
      <w:r w:rsidRPr="00586C23">
        <w:rPr>
          <w:lang w:val="en-US"/>
        </w:rPr>
        <w:t>SQL Intermediate – Table Joins &amp; Business Analysis</w:t>
      </w:r>
    </w:p>
    <w:p w14:paraId="1741C3C2" w14:textId="77777777" w:rsidR="00586C23" w:rsidRPr="00586C23" w:rsidRDefault="00586C23" w:rsidP="00586C23">
      <w:pPr>
        <w:rPr>
          <w:lang w:val="en-US"/>
        </w:rPr>
      </w:pPr>
      <w:r w:rsidRPr="00586C23">
        <w:rPr>
          <w:lang w:val="en-US"/>
        </w:rPr>
        <w:t>Objective</w:t>
      </w:r>
    </w:p>
    <w:p w14:paraId="50FF9C0D" w14:textId="77777777" w:rsidR="00586C23" w:rsidRPr="00586C23" w:rsidRDefault="00586C23" w:rsidP="00586C23">
      <w:pPr>
        <w:rPr>
          <w:lang w:val="en-US"/>
        </w:rPr>
      </w:pPr>
      <w:r w:rsidRPr="00586C23">
        <w:rPr>
          <w:lang w:val="en-US"/>
        </w:rPr>
        <w:t>The objective of this task is to help you understand how data analysts combine multiple tables using SQL joins to answer real business questions. You will work with relational datasets, perform INNER and LEFT joins, calculate revenues, and extract meaningful insights from joined data.</w:t>
      </w:r>
    </w:p>
    <w:p w14:paraId="79128FDC" w14:textId="77777777" w:rsidR="00586C23" w:rsidRPr="00586C23" w:rsidRDefault="00586C23" w:rsidP="00586C23">
      <w:pPr>
        <w:rPr>
          <w:lang w:val="en-US"/>
        </w:rPr>
      </w:pPr>
      <w:r w:rsidRPr="00586C23">
        <w:rPr>
          <w:lang w:val="en-US"/>
        </w:rPr>
        <w:t>Tools to Use</w:t>
      </w:r>
    </w:p>
    <w:p w14:paraId="5825F5C3" w14:textId="77777777" w:rsidR="00586C23" w:rsidRPr="00586C23" w:rsidRDefault="00586C23" w:rsidP="00586C23">
      <w:pPr>
        <w:rPr>
          <w:lang w:val="en-US"/>
        </w:rPr>
      </w:pPr>
      <w:r w:rsidRPr="00586C23">
        <w:rPr>
          <w:lang w:val="en-US"/>
        </w:rPr>
        <w:t>Primary Databases:</w:t>
      </w:r>
    </w:p>
    <w:p w14:paraId="43522A02" w14:textId="77777777" w:rsidR="00586C23" w:rsidRPr="00586C23" w:rsidRDefault="00586C23" w:rsidP="00586C23">
      <w:pPr>
        <w:rPr>
          <w:lang w:val="en-US"/>
        </w:rPr>
      </w:pPr>
      <w:r w:rsidRPr="00586C23">
        <w:rPr>
          <w:lang w:val="en-US"/>
        </w:rPr>
        <w:t>PostgreSQL</w:t>
      </w:r>
    </w:p>
    <w:p w14:paraId="42226558" w14:textId="77777777" w:rsidR="00586C23" w:rsidRPr="00586C23" w:rsidRDefault="00586C23" w:rsidP="00586C23">
      <w:pPr>
        <w:rPr>
          <w:lang w:val="en-US"/>
        </w:rPr>
      </w:pPr>
      <w:r w:rsidRPr="00586C23">
        <w:rPr>
          <w:lang w:val="en-US"/>
        </w:rPr>
        <w:t>MySQL</w:t>
      </w:r>
    </w:p>
    <w:p w14:paraId="3C96B9E9" w14:textId="77777777" w:rsidR="00586C23" w:rsidRPr="00586C23" w:rsidRDefault="00586C23" w:rsidP="00586C23">
      <w:pPr>
        <w:rPr>
          <w:lang w:val="en-US"/>
        </w:rPr>
      </w:pPr>
      <w:r w:rsidRPr="00586C23">
        <w:rPr>
          <w:lang w:val="en-US"/>
        </w:rPr>
        <w:t>Alternative Tool:</w:t>
      </w:r>
    </w:p>
    <w:p w14:paraId="7D66EA6B" w14:textId="77777777" w:rsidR="00586C23" w:rsidRPr="00586C23" w:rsidRDefault="00586C23" w:rsidP="00586C23">
      <w:pPr>
        <w:rPr>
          <w:lang w:val="en-US"/>
        </w:rPr>
      </w:pPr>
      <w:r w:rsidRPr="00586C23">
        <w:rPr>
          <w:lang w:val="en-US"/>
        </w:rPr>
        <w:t>SQLite with DB Browser</w:t>
      </w:r>
    </w:p>
    <w:p w14:paraId="703C15B6" w14:textId="77777777" w:rsidR="00586C23" w:rsidRPr="00586C23" w:rsidRDefault="00586C23" w:rsidP="00586C23">
      <w:pPr>
        <w:rPr>
          <w:lang w:val="en-US"/>
        </w:rPr>
      </w:pPr>
      <w:r w:rsidRPr="00586C23">
        <w:rPr>
          <w:lang w:val="en-US"/>
        </w:rPr>
        <w:t>Dataset</w:t>
      </w:r>
    </w:p>
    <w:p w14:paraId="4C19D749" w14:textId="77777777" w:rsidR="00586C23" w:rsidRPr="00586C23" w:rsidRDefault="00586C23" w:rsidP="00586C23">
      <w:pPr>
        <w:rPr>
          <w:lang w:val="en-US"/>
        </w:rPr>
      </w:pPr>
      <w:r w:rsidRPr="00586C23">
        <w:rPr>
          <w:lang w:val="en-US"/>
        </w:rPr>
        <w:t>Use any one of the following datasets:</w:t>
      </w:r>
    </w:p>
    <w:p w14:paraId="1664E237" w14:textId="77777777" w:rsidR="00586C23" w:rsidRPr="00586C23" w:rsidRDefault="00586C23" w:rsidP="00586C23">
      <w:pPr>
        <w:rPr>
          <w:lang w:val="en-US"/>
        </w:rPr>
      </w:pPr>
      <w:r w:rsidRPr="00586C23">
        <w:rPr>
          <w:lang w:val="en-US"/>
        </w:rPr>
        <w:t>Chinook Database (highly recommended)</w:t>
      </w:r>
    </w:p>
    <w:p w14:paraId="37471187" w14:textId="77777777" w:rsidR="00586C23" w:rsidRPr="00586C23" w:rsidRDefault="00586C23" w:rsidP="00586C23">
      <w:pPr>
        <w:rPr>
          <w:lang w:val="en-US"/>
        </w:rPr>
      </w:pPr>
      <w:proofErr w:type="spellStart"/>
      <w:r w:rsidRPr="00586C23">
        <w:rPr>
          <w:lang w:val="en-US"/>
        </w:rPr>
        <w:t>Northwind</w:t>
      </w:r>
      <w:proofErr w:type="spellEnd"/>
      <w:r w:rsidRPr="00586C23">
        <w:rPr>
          <w:lang w:val="en-US"/>
        </w:rPr>
        <w:t xml:space="preserve"> Dataset</w:t>
      </w:r>
    </w:p>
    <w:p w14:paraId="3C782EB3" w14:textId="77777777" w:rsidR="00586C23" w:rsidRPr="00586C23" w:rsidRDefault="00586C23" w:rsidP="00586C23">
      <w:pPr>
        <w:rPr>
          <w:lang w:val="en-US"/>
        </w:rPr>
      </w:pPr>
      <w:r w:rsidRPr="00586C23">
        <w:rPr>
          <w:lang w:val="en-US"/>
        </w:rPr>
        <w:t>Any E-commerce dataset containing:</w:t>
      </w:r>
    </w:p>
    <w:p w14:paraId="69A46DE1" w14:textId="77777777" w:rsidR="00586C23" w:rsidRPr="00586C23" w:rsidRDefault="00586C23" w:rsidP="00586C23">
      <w:pPr>
        <w:rPr>
          <w:lang w:val="en-US"/>
        </w:rPr>
      </w:pPr>
      <w:r w:rsidRPr="00586C23">
        <w:rPr>
          <w:lang w:val="en-US"/>
        </w:rPr>
        <w:t>Customers table</w:t>
      </w:r>
    </w:p>
    <w:p w14:paraId="64183D4F" w14:textId="77777777" w:rsidR="00586C23" w:rsidRPr="00586C23" w:rsidRDefault="00586C23" w:rsidP="00586C23">
      <w:pPr>
        <w:rPr>
          <w:lang w:val="en-US"/>
        </w:rPr>
      </w:pPr>
      <w:r w:rsidRPr="00586C23">
        <w:rPr>
          <w:lang w:val="en-US"/>
        </w:rPr>
        <w:t>Orders table</w:t>
      </w:r>
    </w:p>
    <w:p w14:paraId="10F4E11C" w14:textId="77777777" w:rsidR="00586C23" w:rsidRPr="00586C23" w:rsidRDefault="00586C23" w:rsidP="00586C23">
      <w:pPr>
        <w:rPr>
          <w:lang w:val="en-US"/>
        </w:rPr>
      </w:pPr>
      <w:r w:rsidRPr="00586C23">
        <w:rPr>
          <w:lang w:val="en-US"/>
        </w:rPr>
        <w:t>Products table</w:t>
      </w:r>
    </w:p>
    <w:p w14:paraId="1D6CA7BF" w14:textId="77777777" w:rsidR="00586C23" w:rsidRPr="00586C23" w:rsidRDefault="00586C23" w:rsidP="00586C23">
      <w:pPr>
        <w:rPr>
          <w:lang w:val="en-US"/>
        </w:rPr>
      </w:pPr>
      <w:r w:rsidRPr="00586C23">
        <w:rPr>
          <w:lang w:val="en-US"/>
        </w:rPr>
        <w:t>Categories table</w:t>
      </w:r>
    </w:p>
    <w:p w14:paraId="6C6C032E" w14:textId="77777777" w:rsidR="00586C23" w:rsidRPr="00586C23" w:rsidRDefault="00586C23" w:rsidP="00586C23">
      <w:pPr>
        <w:rPr>
          <w:lang w:val="en-US"/>
        </w:rPr>
      </w:pPr>
      <w:r w:rsidRPr="00586C23">
        <w:rPr>
          <w:lang w:val="en-US"/>
        </w:rPr>
        <w:t>Instructions / Steps to Follow</w:t>
      </w:r>
    </w:p>
    <w:p w14:paraId="06C2EFC7" w14:textId="77777777" w:rsidR="00586C23" w:rsidRPr="00586C23" w:rsidRDefault="00586C23" w:rsidP="00586C23">
      <w:pPr>
        <w:rPr>
          <w:lang w:val="en-US"/>
        </w:rPr>
      </w:pPr>
      <w:r w:rsidRPr="00586C23">
        <w:rPr>
          <w:lang w:val="en-US"/>
        </w:rPr>
        <w:t>Load Tables and Validate Relationships</w:t>
      </w:r>
    </w:p>
    <w:p w14:paraId="7F7566B4" w14:textId="77777777" w:rsidR="00586C23" w:rsidRPr="00586C23" w:rsidRDefault="00586C23" w:rsidP="00586C23">
      <w:pPr>
        <w:rPr>
          <w:lang w:val="en-US"/>
        </w:rPr>
      </w:pPr>
      <w:r w:rsidRPr="00586C23">
        <w:rPr>
          <w:lang w:val="en-US"/>
        </w:rPr>
        <w:t>Import all required tables (customers, orders, products, categories) into your SQL database.</w:t>
      </w:r>
    </w:p>
    <w:p w14:paraId="55F1F72F" w14:textId="77777777" w:rsidR="00586C23" w:rsidRPr="00586C23" w:rsidRDefault="00586C23" w:rsidP="00586C23">
      <w:pPr>
        <w:rPr>
          <w:lang w:val="en-US"/>
        </w:rPr>
      </w:pPr>
      <w:r w:rsidRPr="00586C23">
        <w:rPr>
          <w:lang w:val="en-US"/>
        </w:rPr>
        <w:t>Ensure primary keys and foreign keys are correctly mapped to maintain table relationships.</w:t>
      </w:r>
    </w:p>
    <w:p w14:paraId="3EA4A037" w14:textId="77777777" w:rsidR="00586C23" w:rsidRPr="00586C23" w:rsidRDefault="00586C23" w:rsidP="00586C23">
      <w:pPr>
        <w:rPr>
          <w:lang w:val="en-US"/>
        </w:rPr>
      </w:pPr>
      <w:r w:rsidRPr="00586C23">
        <w:rPr>
          <w:lang w:val="en-US"/>
        </w:rPr>
        <w:t>INNER JOIN – Orders with Customers</w:t>
      </w:r>
    </w:p>
    <w:p w14:paraId="4CA32529" w14:textId="77777777" w:rsidR="00586C23" w:rsidRPr="00586C23" w:rsidRDefault="00586C23" w:rsidP="00586C23">
      <w:pPr>
        <w:rPr>
          <w:lang w:val="en-US"/>
        </w:rPr>
      </w:pPr>
      <w:r w:rsidRPr="00586C23">
        <w:rPr>
          <w:lang w:val="en-US"/>
        </w:rPr>
        <w:t>Write an INNER JOIN query to combine orders with customer details.</w:t>
      </w:r>
    </w:p>
    <w:p w14:paraId="29D5852A" w14:textId="77777777" w:rsidR="00586C23" w:rsidRPr="00586C23" w:rsidRDefault="00586C23" w:rsidP="00586C23">
      <w:pPr>
        <w:rPr>
          <w:lang w:val="en-US"/>
        </w:rPr>
      </w:pPr>
      <w:r w:rsidRPr="00586C23">
        <w:rPr>
          <w:lang w:val="en-US"/>
        </w:rPr>
        <w:t>Validate the result by confirming that the order count matches the original orders table.</w:t>
      </w:r>
    </w:p>
    <w:p w14:paraId="7F626BFA" w14:textId="77777777" w:rsidR="00586C23" w:rsidRPr="00586C23" w:rsidRDefault="00586C23" w:rsidP="00586C23">
      <w:pPr>
        <w:rPr>
          <w:lang w:val="en-US"/>
        </w:rPr>
      </w:pPr>
      <w:r w:rsidRPr="00586C23">
        <w:rPr>
          <w:lang w:val="en-US"/>
        </w:rPr>
        <w:t>LEFT JOIN – Customers Without Orders</w:t>
      </w:r>
    </w:p>
    <w:p w14:paraId="7DD56036" w14:textId="77777777" w:rsidR="00586C23" w:rsidRPr="00586C23" w:rsidRDefault="00586C23" w:rsidP="00586C23">
      <w:pPr>
        <w:rPr>
          <w:lang w:val="en-US"/>
        </w:rPr>
      </w:pPr>
      <w:r w:rsidRPr="00586C23">
        <w:rPr>
          <w:lang w:val="en-US"/>
        </w:rPr>
        <w:t>Write a LEFT JOIN query to identify customers who have never placed an order.</w:t>
      </w:r>
    </w:p>
    <w:p w14:paraId="7DD8E456" w14:textId="77777777" w:rsidR="00586C23" w:rsidRPr="00586C23" w:rsidRDefault="00586C23" w:rsidP="00586C23">
      <w:pPr>
        <w:rPr>
          <w:lang w:val="en-US"/>
        </w:rPr>
      </w:pPr>
      <w:r w:rsidRPr="00586C23">
        <w:rPr>
          <w:lang w:val="en-US"/>
        </w:rPr>
        <w:t>These users are important for customer retention and marketing analysis.</w:t>
      </w:r>
    </w:p>
    <w:p w14:paraId="04BCA6AA" w14:textId="77777777" w:rsidR="00586C23" w:rsidRPr="00586C23" w:rsidRDefault="00586C23" w:rsidP="00586C23">
      <w:pPr>
        <w:rPr>
          <w:lang w:val="en-US"/>
        </w:rPr>
      </w:pPr>
      <w:r w:rsidRPr="00586C23">
        <w:rPr>
          <w:lang w:val="en-US"/>
        </w:rPr>
        <w:t>Revenue by Product</w:t>
      </w:r>
    </w:p>
    <w:p w14:paraId="54527F21" w14:textId="77777777" w:rsidR="00586C23" w:rsidRPr="00586C23" w:rsidRDefault="00586C23" w:rsidP="00586C23">
      <w:pPr>
        <w:rPr>
          <w:lang w:val="en-US"/>
        </w:rPr>
      </w:pPr>
      <w:r w:rsidRPr="00586C23">
        <w:rPr>
          <w:lang w:val="en-US"/>
        </w:rPr>
        <w:t>Join orders and products tables.</w:t>
      </w:r>
    </w:p>
    <w:p w14:paraId="7BE3F7BE" w14:textId="77777777" w:rsidR="00586C23" w:rsidRPr="00586C23" w:rsidRDefault="00586C23" w:rsidP="00586C23">
      <w:pPr>
        <w:rPr>
          <w:lang w:val="en-US"/>
        </w:rPr>
      </w:pPr>
      <w:r w:rsidRPr="00586C23">
        <w:rPr>
          <w:lang w:val="en-US"/>
        </w:rPr>
        <w:t>Calculate total revenue per product and identify top-performing SKUs.</w:t>
      </w:r>
    </w:p>
    <w:p w14:paraId="73A41D4B" w14:textId="77777777" w:rsidR="00586C23" w:rsidRPr="00586C23" w:rsidRDefault="00586C23" w:rsidP="00586C23">
      <w:pPr>
        <w:rPr>
          <w:lang w:val="en-US"/>
        </w:rPr>
      </w:pPr>
      <w:r w:rsidRPr="00586C23">
        <w:rPr>
          <w:lang w:val="en-US"/>
        </w:rPr>
        <w:t>Category-wise Revenue Analysis</w:t>
      </w:r>
    </w:p>
    <w:p w14:paraId="7A04CE63" w14:textId="77777777" w:rsidR="00586C23" w:rsidRPr="00586C23" w:rsidRDefault="00586C23" w:rsidP="00586C23">
      <w:pPr>
        <w:rPr>
          <w:lang w:val="en-US"/>
        </w:rPr>
      </w:pPr>
      <w:r w:rsidRPr="00586C23">
        <w:rPr>
          <w:lang w:val="en-US"/>
        </w:rPr>
        <w:t>Join products with categories tables.</w:t>
      </w:r>
    </w:p>
    <w:p w14:paraId="256EADD1" w14:textId="77777777" w:rsidR="00586C23" w:rsidRPr="00586C23" w:rsidRDefault="00586C23" w:rsidP="00586C23">
      <w:pPr>
        <w:rPr>
          <w:lang w:val="en-US"/>
        </w:rPr>
      </w:pPr>
      <w:r w:rsidRPr="00586C23">
        <w:rPr>
          <w:lang w:val="en-US"/>
        </w:rPr>
        <w:t>Generate category-wise revenue distribution used in product and pricing strategies.</w:t>
      </w:r>
    </w:p>
    <w:p w14:paraId="220EFC86" w14:textId="77777777" w:rsidR="00586C23" w:rsidRPr="00586C23" w:rsidRDefault="00586C23" w:rsidP="00586C23">
      <w:pPr>
        <w:rPr>
          <w:lang w:val="en-US"/>
        </w:rPr>
      </w:pPr>
      <w:r w:rsidRPr="00586C23">
        <w:rPr>
          <w:lang w:val="en-US"/>
        </w:rPr>
        <w:t>Business Filters on Joined Data</w:t>
      </w:r>
    </w:p>
    <w:p w14:paraId="33FA731A" w14:textId="77777777" w:rsidR="00586C23" w:rsidRPr="00586C23" w:rsidRDefault="00586C23" w:rsidP="00586C23">
      <w:pPr>
        <w:rPr>
          <w:lang w:val="en-US"/>
        </w:rPr>
      </w:pPr>
      <w:r w:rsidRPr="00586C23">
        <w:rPr>
          <w:lang w:val="en-US"/>
        </w:rPr>
        <w:t>Apply WHERE conditions on joined tables to answer business questions such as:</w:t>
      </w:r>
    </w:p>
    <w:p w14:paraId="2A1E7ECB" w14:textId="77777777" w:rsidR="00586C23" w:rsidRPr="00586C23" w:rsidRDefault="00586C23" w:rsidP="00586C23">
      <w:pPr>
        <w:rPr>
          <w:lang w:val="en-US"/>
        </w:rPr>
      </w:pPr>
      <w:r w:rsidRPr="00586C23">
        <w:rPr>
          <w:lang w:val="en-US"/>
        </w:rPr>
        <w:t>Sales in a specific region</w:t>
      </w:r>
    </w:p>
    <w:p w14:paraId="6EF2FD1F" w14:textId="77777777" w:rsidR="00586C23" w:rsidRPr="00586C23" w:rsidRDefault="00586C23" w:rsidP="00586C23">
      <w:pPr>
        <w:rPr>
          <w:lang w:val="en-US"/>
        </w:rPr>
      </w:pPr>
      <w:r w:rsidRPr="00586C23">
        <w:rPr>
          <w:lang w:val="en-US"/>
        </w:rPr>
        <w:t>Orders within a given date range</w:t>
      </w:r>
    </w:p>
    <w:p w14:paraId="7AE5841F" w14:textId="77777777" w:rsidR="00586C23" w:rsidRPr="00586C23" w:rsidRDefault="00586C23" w:rsidP="00586C23">
      <w:pPr>
        <w:rPr>
          <w:lang w:val="en-US"/>
        </w:rPr>
      </w:pPr>
      <w:r w:rsidRPr="00586C23">
        <w:rPr>
          <w:lang w:val="en-US"/>
        </w:rPr>
        <w:t>Category performance during a time period</w:t>
      </w:r>
    </w:p>
    <w:p w14:paraId="520A8ED3" w14:textId="77777777" w:rsidR="00586C23" w:rsidRPr="00586C23" w:rsidRDefault="00586C23" w:rsidP="00586C23">
      <w:pPr>
        <w:rPr>
          <w:lang w:val="en-US"/>
        </w:rPr>
      </w:pPr>
      <w:r w:rsidRPr="00586C23">
        <w:rPr>
          <w:lang w:val="en-US"/>
        </w:rPr>
        <w:t>Use Clear Aliases</w:t>
      </w:r>
    </w:p>
    <w:p w14:paraId="7A160E57" w14:textId="77777777" w:rsidR="00586C23" w:rsidRPr="00586C23" w:rsidRDefault="00586C23" w:rsidP="00586C23">
      <w:pPr>
        <w:rPr>
          <w:lang w:val="en-US"/>
        </w:rPr>
      </w:pPr>
      <w:r w:rsidRPr="00586C23">
        <w:rPr>
          <w:lang w:val="en-US"/>
        </w:rPr>
        <w:t>Use meaningful table aliases (c, o, p, cat) to make queries:</w:t>
      </w:r>
    </w:p>
    <w:p w14:paraId="3B3109B4" w14:textId="77777777" w:rsidR="00586C23" w:rsidRPr="00586C23" w:rsidRDefault="00586C23" w:rsidP="00586C23">
      <w:pPr>
        <w:rPr>
          <w:lang w:val="en-US"/>
        </w:rPr>
      </w:pPr>
      <w:r w:rsidRPr="00586C23">
        <w:rPr>
          <w:lang w:val="en-US"/>
        </w:rPr>
        <w:t>Easy to read</w:t>
      </w:r>
    </w:p>
    <w:p w14:paraId="634E2005" w14:textId="77777777" w:rsidR="00586C23" w:rsidRPr="00586C23" w:rsidRDefault="00586C23" w:rsidP="00586C23">
      <w:pPr>
        <w:rPr>
          <w:lang w:val="en-US"/>
        </w:rPr>
      </w:pPr>
      <w:r w:rsidRPr="00586C23">
        <w:rPr>
          <w:lang w:val="en-US"/>
        </w:rPr>
        <w:t>Professional</w:t>
      </w:r>
    </w:p>
    <w:p w14:paraId="472F53A8" w14:textId="77777777" w:rsidR="00586C23" w:rsidRPr="00586C23" w:rsidRDefault="00586C23" w:rsidP="00586C23">
      <w:pPr>
        <w:rPr>
          <w:lang w:val="en-US"/>
        </w:rPr>
      </w:pPr>
      <w:r w:rsidRPr="00586C23">
        <w:rPr>
          <w:lang w:val="en-US"/>
        </w:rPr>
        <w:t>Scalable for future analysis</w:t>
      </w:r>
    </w:p>
    <w:p w14:paraId="7DA926D3" w14:textId="77777777" w:rsidR="00586C23" w:rsidRPr="00586C23" w:rsidRDefault="00586C23" w:rsidP="00586C23">
      <w:pPr>
        <w:rPr>
          <w:lang w:val="en-US"/>
        </w:rPr>
      </w:pPr>
      <w:r w:rsidRPr="00586C23">
        <w:rPr>
          <w:lang w:val="en-US"/>
        </w:rPr>
        <w:t>Export Results &amp; Write Insights</w:t>
      </w:r>
    </w:p>
    <w:p w14:paraId="5D4361D7" w14:textId="77777777" w:rsidR="00586C23" w:rsidRPr="00586C23" w:rsidRDefault="00586C23" w:rsidP="00586C23">
      <w:pPr>
        <w:rPr>
          <w:lang w:val="en-US"/>
        </w:rPr>
      </w:pPr>
      <w:r w:rsidRPr="00586C23">
        <w:rPr>
          <w:lang w:val="en-US"/>
        </w:rPr>
        <w:t>Export final joined query results into CSV format.</w:t>
      </w:r>
    </w:p>
    <w:p w14:paraId="7D0D523D" w14:textId="77777777" w:rsidR="00586C23" w:rsidRPr="00586C23" w:rsidRDefault="00586C23" w:rsidP="00586C23">
      <w:pPr>
        <w:rPr>
          <w:lang w:val="en-US"/>
        </w:rPr>
      </w:pPr>
      <w:r w:rsidRPr="00586C23">
        <w:rPr>
          <w:lang w:val="en-US"/>
        </w:rPr>
        <w:t>Write 3 business insights based on your analysis.</w:t>
      </w:r>
    </w:p>
    <w:p w14:paraId="0318E5E6" w14:textId="77777777" w:rsidR="00586C23" w:rsidRPr="00586C23" w:rsidRDefault="00586C23" w:rsidP="00586C23">
      <w:pPr>
        <w:rPr>
          <w:lang w:val="en-US"/>
        </w:rPr>
      </w:pPr>
      <w:r w:rsidRPr="00586C23">
        <w:rPr>
          <w:lang w:val="en-US"/>
        </w:rPr>
        <w:t>Example: “Top 3 products contribute 45% of total sales.”</w:t>
      </w:r>
    </w:p>
    <w:p w14:paraId="6D386612" w14:textId="77777777" w:rsidR="00586C23" w:rsidRPr="00586C23" w:rsidRDefault="00586C23" w:rsidP="00586C23">
      <w:pPr>
        <w:rPr>
          <w:lang w:val="en-US"/>
        </w:rPr>
      </w:pPr>
      <w:r w:rsidRPr="00586C23">
        <w:rPr>
          <w:lang w:val="en-US"/>
        </w:rPr>
        <w:t>Save SQL Queries</w:t>
      </w:r>
    </w:p>
    <w:p w14:paraId="27B09F41" w14:textId="77777777" w:rsidR="00586C23" w:rsidRPr="00586C23" w:rsidRDefault="00586C23" w:rsidP="00586C23">
      <w:pPr>
        <w:rPr>
          <w:lang w:val="en-US"/>
        </w:rPr>
      </w:pPr>
      <w:r w:rsidRPr="00586C23">
        <w:rPr>
          <w:lang w:val="en-US"/>
        </w:rPr>
        <w:t xml:space="preserve">Store all final, working SQL queries in a file named </w:t>
      </w:r>
      <w:proofErr w:type="spellStart"/>
      <w:r w:rsidRPr="00586C23">
        <w:rPr>
          <w:lang w:val="en-US"/>
        </w:rPr>
        <w:t>joins_queries.sql</w:t>
      </w:r>
      <w:proofErr w:type="spellEnd"/>
      <w:r w:rsidRPr="00586C23">
        <w:rPr>
          <w:lang w:val="en-US"/>
        </w:rPr>
        <w:t>.</w:t>
      </w:r>
    </w:p>
    <w:p w14:paraId="3DDA3B6F" w14:textId="77777777" w:rsidR="00586C23" w:rsidRPr="00586C23" w:rsidRDefault="00586C23" w:rsidP="00586C23">
      <w:pPr>
        <w:rPr>
          <w:lang w:val="en-US"/>
        </w:rPr>
      </w:pPr>
      <w:r w:rsidRPr="00586C23">
        <w:rPr>
          <w:lang w:val="en-US"/>
        </w:rPr>
        <w:t>Add comments to explain what each query does.</w:t>
      </w:r>
    </w:p>
    <w:p w14:paraId="7826DB5A" w14:textId="77777777" w:rsidR="00586C23" w:rsidRPr="00586C23" w:rsidRDefault="00586C23" w:rsidP="00586C23">
      <w:pPr>
        <w:rPr>
          <w:lang w:val="en-US"/>
        </w:rPr>
      </w:pPr>
      <w:r w:rsidRPr="00586C23">
        <w:rPr>
          <w:lang w:val="en-US"/>
        </w:rPr>
        <w:t>Deliverables</w:t>
      </w:r>
    </w:p>
    <w:p w14:paraId="05B9F739" w14:textId="77777777" w:rsidR="00586C23" w:rsidRPr="00586C23" w:rsidRDefault="00586C23" w:rsidP="00586C23">
      <w:pPr>
        <w:rPr>
          <w:lang w:val="en-US"/>
        </w:rPr>
      </w:pPr>
      <w:r w:rsidRPr="00586C23">
        <w:rPr>
          <w:lang w:val="en-US"/>
        </w:rPr>
        <w:t>Submit the following files:</w:t>
      </w:r>
    </w:p>
    <w:p w14:paraId="4A4DEBFF" w14:textId="77777777" w:rsidR="00586C23" w:rsidRPr="00586C23" w:rsidRDefault="00586C23" w:rsidP="00586C23">
      <w:pPr>
        <w:rPr>
          <w:lang w:val="en-US"/>
        </w:rPr>
      </w:pPr>
      <w:proofErr w:type="spellStart"/>
      <w:r w:rsidRPr="00586C23">
        <w:rPr>
          <w:lang w:val="en-US"/>
        </w:rPr>
        <w:t>joins_queries.sql</w:t>
      </w:r>
      <w:proofErr w:type="spellEnd"/>
      <w:r w:rsidRPr="00586C23">
        <w:rPr>
          <w:lang w:val="en-US"/>
        </w:rPr>
        <w:t xml:space="preserve"> – all join queries with comments</w:t>
      </w:r>
    </w:p>
    <w:p w14:paraId="2A636882" w14:textId="77777777" w:rsidR="00586C23" w:rsidRPr="00586C23" w:rsidRDefault="00586C23" w:rsidP="00586C23">
      <w:pPr>
        <w:rPr>
          <w:lang w:val="en-US"/>
        </w:rPr>
      </w:pPr>
      <w:proofErr w:type="spellStart"/>
      <w:r w:rsidRPr="00586C23">
        <w:rPr>
          <w:lang w:val="en-US"/>
        </w:rPr>
        <w:t>joined_output.csv</w:t>
      </w:r>
      <w:proofErr w:type="spellEnd"/>
      <w:r w:rsidRPr="00586C23">
        <w:rPr>
          <w:lang w:val="en-US"/>
        </w:rPr>
        <w:t xml:space="preserve"> – exported results from join analysis</w:t>
      </w:r>
    </w:p>
    <w:p w14:paraId="42AD1905" w14:textId="77777777" w:rsidR="00586C23" w:rsidRPr="00586C23" w:rsidRDefault="00586C23" w:rsidP="00586C23">
      <w:pPr>
        <w:rPr>
          <w:lang w:val="en-US"/>
        </w:rPr>
      </w:pPr>
      <w:r w:rsidRPr="00586C23">
        <w:rPr>
          <w:lang w:val="en-US"/>
        </w:rPr>
        <w:t>insights.txt – 3 summarized business insights</w:t>
      </w:r>
    </w:p>
    <w:p w14:paraId="05A5ADD6" w14:textId="77777777" w:rsidR="00586C23" w:rsidRPr="00586C23" w:rsidRDefault="00586C23" w:rsidP="00586C23">
      <w:pPr>
        <w:rPr>
          <w:lang w:val="en-US"/>
        </w:rPr>
      </w:pPr>
      <w:r w:rsidRPr="00586C23">
        <w:rPr>
          <w:lang w:val="en-US"/>
        </w:rPr>
        <w:t>Final Outcome</w:t>
      </w:r>
    </w:p>
    <w:p w14:paraId="400A9620" w14:textId="77777777" w:rsidR="00586C23" w:rsidRPr="00586C23" w:rsidRDefault="00586C23" w:rsidP="00586C23">
      <w:pPr>
        <w:rPr>
          <w:lang w:val="en-US"/>
        </w:rPr>
      </w:pPr>
      <w:r w:rsidRPr="00586C23">
        <w:rPr>
          <w:lang w:val="en-US"/>
        </w:rPr>
        <w:t>After completing this task, you will:</w:t>
      </w:r>
    </w:p>
    <w:p w14:paraId="712E29FB" w14:textId="77777777" w:rsidR="00586C23" w:rsidRPr="00586C23" w:rsidRDefault="00586C23" w:rsidP="00586C23">
      <w:pPr>
        <w:rPr>
          <w:lang w:val="en-US"/>
        </w:rPr>
      </w:pPr>
      <w:r w:rsidRPr="00586C23">
        <w:rPr>
          <w:lang w:val="en-US"/>
        </w:rPr>
        <w:t>Understand relational databases and table relationships</w:t>
      </w:r>
    </w:p>
    <w:p w14:paraId="130D72A7" w14:textId="77777777" w:rsidR="00586C23" w:rsidRPr="00586C23" w:rsidRDefault="00586C23" w:rsidP="00586C23">
      <w:pPr>
        <w:rPr>
          <w:lang w:val="en-US"/>
        </w:rPr>
      </w:pPr>
      <w:r w:rsidRPr="00586C23">
        <w:rPr>
          <w:lang w:val="en-US"/>
        </w:rPr>
        <w:t>Gain confidence using INNER JOIN and LEFT JOIN</w:t>
      </w:r>
    </w:p>
    <w:p w14:paraId="05F43CE0" w14:textId="77777777" w:rsidR="00586C23" w:rsidRPr="00586C23" w:rsidRDefault="00586C23" w:rsidP="00586C23">
      <w:pPr>
        <w:rPr>
          <w:lang w:val="en-US"/>
        </w:rPr>
      </w:pPr>
      <w:r w:rsidRPr="00586C23">
        <w:rPr>
          <w:lang w:val="en-US"/>
        </w:rPr>
        <w:t>Learn how to answer business questions using joined data</w:t>
      </w:r>
    </w:p>
    <w:p w14:paraId="05D00671" w14:textId="77777777" w:rsidR="00586C23" w:rsidRPr="00586C23" w:rsidRDefault="00586C23" w:rsidP="00586C23">
      <w:pPr>
        <w:rPr>
          <w:lang w:val="en-US"/>
        </w:rPr>
      </w:pPr>
      <w:r w:rsidRPr="00586C23">
        <w:rPr>
          <w:lang w:val="en-US"/>
        </w:rPr>
        <w:t>Practice writing clean, professional SQL queries</w:t>
      </w:r>
    </w:p>
    <w:p w14:paraId="6B96E7B0" w14:textId="55893134" w:rsidR="00586C23" w:rsidRDefault="00586C23"/>
    <w:sectPr w:rsidR="0058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23"/>
    <w:rsid w:val="00517C0F"/>
    <w:rsid w:val="00586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CAE26E"/>
  <w15:chartTrackingRefBased/>
  <w15:docId w15:val="{A78E1FC7-663B-734A-9D93-2254B9B7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C23"/>
    <w:rPr>
      <w:rFonts w:eastAsiaTheme="majorEastAsia" w:cstheme="majorBidi"/>
      <w:color w:val="272727" w:themeColor="text1" w:themeTint="D8"/>
    </w:rPr>
  </w:style>
  <w:style w:type="paragraph" w:styleId="Title">
    <w:name w:val="Title"/>
    <w:basedOn w:val="Normal"/>
    <w:next w:val="Normal"/>
    <w:link w:val="TitleChar"/>
    <w:uiPriority w:val="10"/>
    <w:qFormat/>
    <w:rsid w:val="0058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C23"/>
    <w:pPr>
      <w:spacing w:before="160"/>
      <w:jc w:val="center"/>
    </w:pPr>
    <w:rPr>
      <w:i/>
      <w:iCs/>
      <w:color w:val="404040" w:themeColor="text1" w:themeTint="BF"/>
    </w:rPr>
  </w:style>
  <w:style w:type="character" w:customStyle="1" w:styleId="QuoteChar">
    <w:name w:val="Quote Char"/>
    <w:basedOn w:val="DefaultParagraphFont"/>
    <w:link w:val="Quote"/>
    <w:uiPriority w:val="29"/>
    <w:rsid w:val="00586C23"/>
    <w:rPr>
      <w:i/>
      <w:iCs/>
      <w:color w:val="404040" w:themeColor="text1" w:themeTint="BF"/>
    </w:rPr>
  </w:style>
  <w:style w:type="paragraph" w:styleId="ListParagraph">
    <w:name w:val="List Paragraph"/>
    <w:basedOn w:val="Normal"/>
    <w:uiPriority w:val="34"/>
    <w:qFormat/>
    <w:rsid w:val="00586C23"/>
    <w:pPr>
      <w:ind w:left="720"/>
      <w:contextualSpacing/>
    </w:pPr>
  </w:style>
  <w:style w:type="character" w:styleId="IntenseEmphasis">
    <w:name w:val="Intense Emphasis"/>
    <w:basedOn w:val="DefaultParagraphFont"/>
    <w:uiPriority w:val="21"/>
    <w:qFormat/>
    <w:rsid w:val="00586C23"/>
    <w:rPr>
      <w:i/>
      <w:iCs/>
      <w:color w:val="0F4761" w:themeColor="accent1" w:themeShade="BF"/>
    </w:rPr>
  </w:style>
  <w:style w:type="paragraph" w:styleId="IntenseQuote">
    <w:name w:val="Intense Quote"/>
    <w:basedOn w:val="Normal"/>
    <w:next w:val="Normal"/>
    <w:link w:val="IntenseQuoteChar"/>
    <w:uiPriority w:val="30"/>
    <w:qFormat/>
    <w:rsid w:val="0058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C23"/>
    <w:rPr>
      <w:i/>
      <w:iCs/>
      <w:color w:val="0F4761" w:themeColor="accent1" w:themeShade="BF"/>
    </w:rPr>
  </w:style>
  <w:style w:type="character" w:styleId="IntenseReference">
    <w:name w:val="Intense Reference"/>
    <w:basedOn w:val="DefaultParagraphFont"/>
    <w:uiPriority w:val="32"/>
    <w:qFormat/>
    <w:rsid w:val="00586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2026-01-22T12:55:00Z</dcterms:created>
  <dcterms:modified xsi:type="dcterms:W3CDTF">2026-01-22T12:55:00Z</dcterms:modified>
</cp:coreProperties>
</file>