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fknifsx2ig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ecoynlfmk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Your Own Chatbot with Streamlit and LangChain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build a chatbot application using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's LLM (Llama). The application supports chat history persistence and interactive user sessions.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k6jk4y261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wuzjjzwuy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Required Tools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(&gt;= 3.9)</w:t>
      </w:r>
      <w:r w:rsidDel="00000000" w:rsidR="00000000" w:rsidRPr="00000000">
        <w:rPr>
          <w:rtl w:val="0"/>
        </w:rPr>
        <w:t xml:space="preserve">: Ensure Python is installed on your system.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Environment</w:t>
      </w:r>
      <w:r w:rsidDel="00000000" w:rsidR="00000000" w:rsidRPr="00000000">
        <w:rPr>
          <w:rtl w:val="0"/>
        </w:rPr>
        <w:t xml:space="preserve">: Create an isolated Python environment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or any other tool of your choice.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487fxelkl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Dependencies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following packages: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streamlit langchain-core langchain-ollama langchain-community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x8ak7uf4r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Up Ollama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Ollama</w:t>
      </w:r>
      <w:r w:rsidDel="00000000" w:rsidR="00000000" w:rsidRPr="00000000">
        <w:rPr>
          <w:rtl w:val="0"/>
        </w:rPr>
        <w:t xml:space="preserve">: Download and install Ollama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Ollama's official website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Run Ollama Server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Start the local Ollama server:</w:t>
        <w:br w:type="textWrapping"/>
        <w:br w:type="textWrapping"/>
        <w:t xml:space="preserve"> ollama serve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By default, the server runs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http://localhost:11434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Pull the Required Model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ollama pull llama3.2:3b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llama3.2:3b</w:t>
      </w:r>
      <w:r w:rsidDel="00000000" w:rsidR="00000000" w:rsidRPr="00000000">
        <w:rPr>
          <w:rtl w:val="0"/>
        </w:rPr>
        <w:t xml:space="preserve"> with the desired model name if using a different one.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r6l7phpd5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Database Setup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chatbot uses an SQLite database to store chat history.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is installed (comes preinstalled with most Python distributions).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724layaj7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Setting Up the Project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4te6vifg5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or Download the Repository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project files to your local machine.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nkzztfyqu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Virtual Environment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virtual environment and activate 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 -m venv chatbot_env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 chatbot_env/bin/activate  # On Windows: chatbot_env\Scripts\activate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v1uh54ul8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Project Dependencies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install all required Python packages: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8650ha08a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Launch the Chatbot Application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Streamlit application using: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streamlit run chatbot.py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0kocb2jay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Project Files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chatbot.py</w:t>
      </w:r>
      <w:r w:rsidDel="00000000" w:rsidR="00000000" w:rsidRPr="00000000">
        <w:rPr>
          <w:rtl w:val="0"/>
        </w:rPr>
        <w:t xml:space="preserve">: Main application file containing the Streamlit chatbot implementation.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Lists all dependencies required for the project.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chat_history.db</w:t>
      </w:r>
      <w:r w:rsidDel="00000000" w:rsidR="00000000" w:rsidRPr="00000000">
        <w:rPr>
          <w:rtl w:val="0"/>
        </w:rPr>
        <w:t xml:space="preserve">: SQLite database file for storing chat history (auto-created when running the app).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34q3pkr06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Chat Interface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interact with the chatbot through a Streamlit-powered web interface.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History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chat history in a persistent SQLite database.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clearing chat history for new conversations.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Llama LLM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Ollama's local LLM for natural language processing.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Prompt Templates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and user prompts are defined using LangChain's prompt templates.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ecv1dq241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Code Walkthrough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nbsesc1s6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Components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Interface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st.write()</w:t>
      </w:r>
      <w:r w:rsidDel="00000000" w:rsidR="00000000" w:rsidRPr="00000000">
        <w:rPr>
          <w:rtl w:val="0"/>
        </w:rPr>
        <w:t xml:space="preserve"> create the UI.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st.text_input()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st.chat_input()</w:t>
      </w:r>
      <w:r w:rsidDel="00000000" w:rsidR="00000000" w:rsidRPr="00000000">
        <w:rPr>
          <w:rtl w:val="0"/>
        </w:rPr>
        <w:t xml:space="preserve"> accept user inputs.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st.chat_message()</w:t>
      </w:r>
      <w:r w:rsidDel="00000000" w:rsidR="00000000" w:rsidRPr="00000000">
        <w:rPr>
          <w:rtl w:val="0"/>
        </w:rPr>
        <w:t xml:space="preserve"> displays chat messages.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History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st.session_state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SQLChatMessageHistory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langchain_community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and message handling are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ChatPromptTemplate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RunnableWithMessageHistory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Ollama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ChatOllama</w:t>
      </w:r>
      <w:r w:rsidDel="00000000" w:rsidR="00000000" w:rsidRPr="00000000">
        <w:rPr>
          <w:rtl w:val="0"/>
        </w:rPr>
        <w:t xml:space="preserve"> to connect to the local Llama model.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9um0ycnh5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1iaom43r2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Errors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Ollama server not running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Ollama server is started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 serve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 not found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the required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 pull llama3.2:3b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Database file missing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SQLite database file path is correct or allow the application to auto-create it.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Issues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and ensure all dependencies are installed.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95cbwbv30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authentication for personalized chat histories.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additional LLMs or remote API integration.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UI with additional features like file uploads or custom theme support.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lama.ai/download" TargetMode="External"/><Relationship Id="rId7" Type="http://schemas.openxmlformats.org/officeDocument/2006/relationships/hyperlink" Target="https://ollama.ai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