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D62FB" w14:textId="77777777" w:rsidR="002B56E8" w:rsidRPr="002B56E8" w:rsidRDefault="002B56E8" w:rsidP="002B56E8">
      <w:r w:rsidRPr="002B56E8">
        <w:t xml:space="preserve">SQL queries are used to interact with relational databases—retrieving, inserting, updating, or deleting data. One of the most powerful features of SQL is the ability to </w:t>
      </w:r>
      <w:r w:rsidRPr="002B56E8">
        <w:rPr>
          <w:b/>
          <w:bCs/>
        </w:rPr>
        <w:t>join</w:t>
      </w:r>
      <w:r w:rsidRPr="002B56E8">
        <w:t xml:space="preserve"> tables, allowing you to combine data from multiple sources based on relationships.</w:t>
      </w:r>
    </w:p>
    <w:p w14:paraId="1BCAFFCB" w14:textId="77777777" w:rsidR="002B56E8" w:rsidRPr="002B56E8" w:rsidRDefault="002B56E8" w:rsidP="002B56E8">
      <w:pPr>
        <w:rPr>
          <w:b/>
          <w:bCs/>
        </w:rPr>
      </w:pPr>
      <w:r w:rsidRPr="002B56E8">
        <w:rPr>
          <w:rFonts w:ascii="Segoe UI Emoji" w:hAnsi="Segoe UI Emoji" w:cs="Segoe UI Emoji"/>
          <w:b/>
          <w:bCs/>
        </w:rPr>
        <w:t>🧠</w:t>
      </w:r>
      <w:r w:rsidRPr="002B56E8">
        <w:rPr>
          <w:b/>
          <w:bCs/>
        </w:rPr>
        <w:t xml:space="preserve"> Basic SQL Query Structure</w:t>
      </w:r>
    </w:p>
    <w:p w14:paraId="55C3C298" w14:textId="77777777" w:rsidR="002B56E8" w:rsidRPr="002B56E8" w:rsidRDefault="002B56E8" w:rsidP="002B56E8">
      <w:proofErr w:type="spellStart"/>
      <w:r w:rsidRPr="002B56E8">
        <w:t>sql</w:t>
      </w:r>
      <w:proofErr w:type="spellEnd"/>
    </w:p>
    <w:p w14:paraId="520D35BB" w14:textId="77777777" w:rsidR="002B56E8" w:rsidRPr="002B56E8" w:rsidRDefault="002B56E8" w:rsidP="002B56E8">
      <w:r w:rsidRPr="002B56E8">
        <w:t>SELECT column1, column2</w:t>
      </w:r>
    </w:p>
    <w:p w14:paraId="5FD33214" w14:textId="77777777" w:rsidR="002B56E8" w:rsidRPr="002B56E8" w:rsidRDefault="002B56E8" w:rsidP="002B56E8">
      <w:r w:rsidRPr="002B56E8">
        <w:t xml:space="preserve">FROM </w:t>
      </w:r>
      <w:proofErr w:type="spellStart"/>
      <w:r w:rsidRPr="002B56E8">
        <w:t>table_name</w:t>
      </w:r>
      <w:proofErr w:type="spellEnd"/>
    </w:p>
    <w:p w14:paraId="44351FBA" w14:textId="77777777" w:rsidR="002B56E8" w:rsidRPr="002B56E8" w:rsidRDefault="002B56E8" w:rsidP="002B56E8">
      <w:r w:rsidRPr="002B56E8">
        <w:t xml:space="preserve">WHERE </w:t>
      </w:r>
      <w:proofErr w:type="gramStart"/>
      <w:r w:rsidRPr="002B56E8">
        <w:t>condition;</w:t>
      </w:r>
      <w:proofErr w:type="gramEnd"/>
    </w:p>
    <w:p w14:paraId="450F0314" w14:textId="77777777" w:rsidR="002B56E8" w:rsidRPr="002B56E8" w:rsidRDefault="002B56E8" w:rsidP="002B56E8">
      <w:pPr>
        <w:numPr>
          <w:ilvl w:val="0"/>
          <w:numId w:val="1"/>
        </w:numPr>
      </w:pPr>
      <w:r w:rsidRPr="002B56E8">
        <w:t>SELECT: Specifies the columns to retrieve.</w:t>
      </w:r>
    </w:p>
    <w:p w14:paraId="6BF5EE4E" w14:textId="77777777" w:rsidR="002B56E8" w:rsidRPr="002B56E8" w:rsidRDefault="002B56E8" w:rsidP="002B56E8">
      <w:pPr>
        <w:numPr>
          <w:ilvl w:val="0"/>
          <w:numId w:val="1"/>
        </w:numPr>
      </w:pPr>
      <w:r w:rsidRPr="002B56E8">
        <w:t>FROM: Indicates the table to query.</w:t>
      </w:r>
    </w:p>
    <w:p w14:paraId="54C41095" w14:textId="77777777" w:rsidR="002B56E8" w:rsidRPr="002B56E8" w:rsidRDefault="002B56E8" w:rsidP="002B56E8">
      <w:pPr>
        <w:numPr>
          <w:ilvl w:val="0"/>
          <w:numId w:val="1"/>
        </w:numPr>
      </w:pPr>
      <w:r w:rsidRPr="002B56E8">
        <w:t>WHERE: Filters rows based on conditions.</w:t>
      </w:r>
    </w:p>
    <w:p w14:paraId="00BD13DA" w14:textId="77777777" w:rsidR="002B56E8" w:rsidRPr="002B56E8" w:rsidRDefault="002B56E8" w:rsidP="002B56E8">
      <w:pPr>
        <w:rPr>
          <w:b/>
          <w:bCs/>
        </w:rPr>
      </w:pPr>
      <w:r w:rsidRPr="002B56E8">
        <w:rPr>
          <w:rFonts w:ascii="Segoe UI Emoji" w:hAnsi="Segoe UI Emoji" w:cs="Segoe UI Emoji"/>
          <w:b/>
          <w:bCs/>
        </w:rPr>
        <w:t>🔗</w:t>
      </w:r>
      <w:r w:rsidRPr="002B56E8">
        <w:rPr>
          <w:b/>
          <w:bCs/>
        </w:rPr>
        <w:t xml:space="preserve"> SQL Joins Explained</w:t>
      </w:r>
    </w:p>
    <w:p w14:paraId="70AF3F00" w14:textId="77777777" w:rsidR="002B56E8" w:rsidRPr="002B56E8" w:rsidRDefault="002B56E8" w:rsidP="002B56E8">
      <w:r w:rsidRPr="002B56E8">
        <w:t>Joins allow you to combine rows from two or more tables based on a related column (usually a foreign key). Here's a breakdown of the main types:</w:t>
      </w:r>
    </w:p>
    <w:tbl>
      <w:tblPr>
        <w:tblW w:w="93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8"/>
        <w:gridCol w:w="7295"/>
      </w:tblGrid>
      <w:tr w:rsidR="002B56E8" w:rsidRPr="002B56E8" w14:paraId="5101A1DE" w14:textId="77777777" w:rsidTr="002B56E8">
        <w:trPr>
          <w:trHeight w:val="458"/>
          <w:tblHeader/>
          <w:tblCellSpacing w:w="15" w:type="dxa"/>
        </w:trPr>
        <w:tc>
          <w:tcPr>
            <w:tcW w:w="0" w:type="auto"/>
            <w:vAlign w:val="center"/>
            <w:hideMark/>
          </w:tcPr>
          <w:p w14:paraId="0E10D4AC" w14:textId="77777777" w:rsidR="002B56E8" w:rsidRPr="002B56E8" w:rsidRDefault="002B56E8" w:rsidP="002B56E8">
            <w:pPr>
              <w:rPr>
                <w:b/>
                <w:bCs/>
              </w:rPr>
            </w:pPr>
            <w:r w:rsidRPr="002B56E8">
              <w:rPr>
                <w:b/>
                <w:bCs/>
              </w:rPr>
              <w:t>Join Type</w:t>
            </w:r>
          </w:p>
        </w:tc>
        <w:tc>
          <w:tcPr>
            <w:tcW w:w="0" w:type="auto"/>
            <w:vAlign w:val="center"/>
            <w:hideMark/>
          </w:tcPr>
          <w:p w14:paraId="36BB7844" w14:textId="77777777" w:rsidR="002B56E8" w:rsidRPr="002B56E8" w:rsidRDefault="002B56E8" w:rsidP="002B56E8">
            <w:pPr>
              <w:rPr>
                <w:b/>
                <w:bCs/>
              </w:rPr>
            </w:pPr>
            <w:r w:rsidRPr="002B56E8">
              <w:rPr>
                <w:b/>
                <w:bCs/>
              </w:rPr>
              <w:t>Description</w:t>
            </w:r>
          </w:p>
        </w:tc>
      </w:tr>
      <w:tr w:rsidR="002B56E8" w:rsidRPr="002B56E8" w14:paraId="11142E7E" w14:textId="77777777" w:rsidTr="002B56E8">
        <w:trPr>
          <w:trHeight w:val="450"/>
          <w:tblCellSpacing w:w="15" w:type="dxa"/>
        </w:trPr>
        <w:tc>
          <w:tcPr>
            <w:tcW w:w="0" w:type="auto"/>
            <w:vAlign w:val="center"/>
            <w:hideMark/>
          </w:tcPr>
          <w:p w14:paraId="46ABA155" w14:textId="77777777" w:rsidR="002B56E8" w:rsidRPr="002B56E8" w:rsidRDefault="002B56E8" w:rsidP="002B56E8">
            <w:r w:rsidRPr="002B56E8">
              <w:rPr>
                <w:b/>
                <w:bCs/>
              </w:rPr>
              <w:t>INNER JOIN</w:t>
            </w:r>
          </w:p>
        </w:tc>
        <w:tc>
          <w:tcPr>
            <w:tcW w:w="0" w:type="auto"/>
            <w:vAlign w:val="center"/>
            <w:hideMark/>
          </w:tcPr>
          <w:p w14:paraId="415911FF" w14:textId="77777777" w:rsidR="002B56E8" w:rsidRPr="002B56E8" w:rsidRDefault="002B56E8" w:rsidP="002B56E8">
            <w:r w:rsidRPr="002B56E8">
              <w:t>Returns rows with matching values in both tables.</w:t>
            </w:r>
          </w:p>
        </w:tc>
      </w:tr>
      <w:tr w:rsidR="002B56E8" w:rsidRPr="002B56E8" w14:paraId="4B89166E" w14:textId="77777777" w:rsidTr="002B56E8">
        <w:trPr>
          <w:trHeight w:val="458"/>
          <w:tblCellSpacing w:w="15" w:type="dxa"/>
        </w:trPr>
        <w:tc>
          <w:tcPr>
            <w:tcW w:w="0" w:type="auto"/>
            <w:vAlign w:val="center"/>
            <w:hideMark/>
          </w:tcPr>
          <w:p w14:paraId="4E485CDB" w14:textId="77777777" w:rsidR="002B56E8" w:rsidRPr="002B56E8" w:rsidRDefault="002B56E8" w:rsidP="002B56E8">
            <w:r w:rsidRPr="002B56E8">
              <w:rPr>
                <w:b/>
                <w:bCs/>
              </w:rPr>
              <w:t>LEFT JOIN</w:t>
            </w:r>
          </w:p>
        </w:tc>
        <w:tc>
          <w:tcPr>
            <w:tcW w:w="0" w:type="auto"/>
            <w:vAlign w:val="center"/>
            <w:hideMark/>
          </w:tcPr>
          <w:p w14:paraId="491F2988" w14:textId="77777777" w:rsidR="002B56E8" w:rsidRPr="002B56E8" w:rsidRDefault="002B56E8" w:rsidP="002B56E8">
            <w:r w:rsidRPr="002B56E8">
              <w:t>Returns all rows from the left table, and matched rows from the right.</w:t>
            </w:r>
          </w:p>
        </w:tc>
      </w:tr>
      <w:tr w:rsidR="002B56E8" w:rsidRPr="002B56E8" w14:paraId="48EC0A45" w14:textId="77777777" w:rsidTr="002B56E8">
        <w:trPr>
          <w:trHeight w:val="458"/>
          <w:tblCellSpacing w:w="15" w:type="dxa"/>
        </w:trPr>
        <w:tc>
          <w:tcPr>
            <w:tcW w:w="0" w:type="auto"/>
            <w:vAlign w:val="center"/>
            <w:hideMark/>
          </w:tcPr>
          <w:p w14:paraId="652E5380" w14:textId="77777777" w:rsidR="002B56E8" w:rsidRPr="002B56E8" w:rsidRDefault="002B56E8" w:rsidP="002B56E8">
            <w:r w:rsidRPr="002B56E8">
              <w:rPr>
                <w:b/>
                <w:bCs/>
              </w:rPr>
              <w:t>RIGHT JOIN</w:t>
            </w:r>
          </w:p>
        </w:tc>
        <w:tc>
          <w:tcPr>
            <w:tcW w:w="0" w:type="auto"/>
            <w:vAlign w:val="center"/>
            <w:hideMark/>
          </w:tcPr>
          <w:p w14:paraId="3D4631AA" w14:textId="77777777" w:rsidR="002B56E8" w:rsidRPr="002B56E8" w:rsidRDefault="002B56E8" w:rsidP="002B56E8">
            <w:r w:rsidRPr="002B56E8">
              <w:t>Returns all rows from the right table, and matched rows from the left.</w:t>
            </w:r>
          </w:p>
        </w:tc>
      </w:tr>
      <w:tr w:rsidR="002B56E8" w:rsidRPr="002B56E8" w14:paraId="6F870A29" w14:textId="77777777" w:rsidTr="002B56E8">
        <w:trPr>
          <w:trHeight w:val="450"/>
          <w:tblCellSpacing w:w="15" w:type="dxa"/>
        </w:trPr>
        <w:tc>
          <w:tcPr>
            <w:tcW w:w="0" w:type="auto"/>
            <w:vAlign w:val="center"/>
            <w:hideMark/>
          </w:tcPr>
          <w:p w14:paraId="2252C5CC" w14:textId="77777777" w:rsidR="002B56E8" w:rsidRPr="002B56E8" w:rsidRDefault="002B56E8" w:rsidP="002B56E8">
            <w:r w:rsidRPr="002B56E8">
              <w:rPr>
                <w:b/>
                <w:bCs/>
              </w:rPr>
              <w:t>FULL OUTER JOIN</w:t>
            </w:r>
          </w:p>
        </w:tc>
        <w:tc>
          <w:tcPr>
            <w:tcW w:w="0" w:type="auto"/>
            <w:vAlign w:val="center"/>
            <w:hideMark/>
          </w:tcPr>
          <w:p w14:paraId="5C7AD695" w14:textId="77777777" w:rsidR="002B56E8" w:rsidRPr="002B56E8" w:rsidRDefault="002B56E8" w:rsidP="002B56E8">
            <w:r w:rsidRPr="002B56E8">
              <w:t>Returns all rows when there is a match in either table.</w:t>
            </w:r>
          </w:p>
        </w:tc>
      </w:tr>
      <w:tr w:rsidR="002B56E8" w:rsidRPr="002B56E8" w14:paraId="3AB6B908" w14:textId="77777777" w:rsidTr="002B56E8">
        <w:trPr>
          <w:trHeight w:val="458"/>
          <w:tblCellSpacing w:w="15" w:type="dxa"/>
        </w:trPr>
        <w:tc>
          <w:tcPr>
            <w:tcW w:w="0" w:type="auto"/>
            <w:vAlign w:val="center"/>
            <w:hideMark/>
          </w:tcPr>
          <w:p w14:paraId="2A9DC6A6" w14:textId="77777777" w:rsidR="002B56E8" w:rsidRPr="002B56E8" w:rsidRDefault="002B56E8" w:rsidP="002B56E8">
            <w:r w:rsidRPr="002B56E8">
              <w:rPr>
                <w:b/>
                <w:bCs/>
              </w:rPr>
              <w:t>CROSS JOIN</w:t>
            </w:r>
          </w:p>
        </w:tc>
        <w:tc>
          <w:tcPr>
            <w:tcW w:w="0" w:type="auto"/>
            <w:vAlign w:val="center"/>
            <w:hideMark/>
          </w:tcPr>
          <w:p w14:paraId="01DA9C9C" w14:textId="77777777" w:rsidR="002B56E8" w:rsidRPr="002B56E8" w:rsidRDefault="002B56E8" w:rsidP="002B56E8">
            <w:r w:rsidRPr="002B56E8">
              <w:t>Returns the Cartesian product of both tables (every combination).</w:t>
            </w:r>
          </w:p>
        </w:tc>
      </w:tr>
      <w:tr w:rsidR="002B56E8" w:rsidRPr="002B56E8" w14:paraId="334F6161" w14:textId="77777777" w:rsidTr="002B56E8">
        <w:trPr>
          <w:trHeight w:val="458"/>
          <w:tblCellSpacing w:w="15" w:type="dxa"/>
        </w:trPr>
        <w:tc>
          <w:tcPr>
            <w:tcW w:w="0" w:type="auto"/>
            <w:vAlign w:val="center"/>
            <w:hideMark/>
          </w:tcPr>
          <w:p w14:paraId="0EE52FC5" w14:textId="77777777" w:rsidR="002B56E8" w:rsidRPr="002B56E8" w:rsidRDefault="002B56E8" w:rsidP="002B56E8">
            <w:r w:rsidRPr="002B56E8">
              <w:rPr>
                <w:b/>
                <w:bCs/>
              </w:rPr>
              <w:t>SELF JOIN</w:t>
            </w:r>
          </w:p>
        </w:tc>
        <w:tc>
          <w:tcPr>
            <w:tcW w:w="0" w:type="auto"/>
            <w:vAlign w:val="center"/>
            <w:hideMark/>
          </w:tcPr>
          <w:p w14:paraId="0966441A" w14:textId="77777777" w:rsidR="002B56E8" w:rsidRPr="002B56E8" w:rsidRDefault="002B56E8" w:rsidP="002B56E8">
            <w:r w:rsidRPr="002B56E8">
              <w:t>Joins a table to itself to compare rows within the same table.</w:t>
            </w:r>
          </w:p>
        </w:tc>
      </w:tr>
    </w:tbl>
    <w:p w14:paraId="0757881B" w14:textId="77777777" w:rsidR="002B56E8" w:rsidRPr="002B56E8" w:rsidRDefault="002B56E8" w:rsidP="002B56E8">
      <w:pPr>
        <w:rPr>
          <w:b/>
          <w:bCs/>
        </w:rPr>
      </w:pPr>
      <w:r w:rsidRPr="002B56E8">
        <w:rPr>
          <w:rFonts w:ascii="Segoe UI Emoji" w:hAnsi="Segoe UI Emoji" w:cs="Segoe UI Emoji"/>
          <w:b/>
          <w:bCs/>
        </w:rPr>
        <w:t>📘</w:t>
      </w:r>
      <w:r w:rsidRPr="002B56E8">
        <w:rPr>
          <w:b/>
          <w:bCs/>
        </w:rPr>
        <w:t xml:space="preserve"> Example: INNER JOIN</w:t>
      </w:r>
    </w:p>
    <w:p w14:paraId="440D1A52" w14:textId="77777777" w:rsidR="002B56E8" w:rsidRPr="002B56E8" w:rsidRDefault="002B56E8" w:rsidP="002B56E8">
      <w:r w:rsidRPr="002B56E8">
        <w:t>Imagine two tables: Students and Courses</w:t>
      </w:r>
    </w:p>
    <w:p w14:paraId="45B7A391" w14:textId="77777777" w:rsidR="002B56E8" w:rsidRPr="002B56E8" w:rsidRDefault="002B56E8" w:rsidP="002B56E8">
      <w:proofErr w:type="spellStart"/>
      <w:r w:rsidRPr="002B56E8">
        <w:t>sql</w:t>
      </w:r>
      <w:proofErr w:type="spellEnd"/>
    </w:p>
    <w:p w14:paraId="310ABB1B" w14:textId="77777777" w:rsidR="002B56E8" w:rsidRPr="002B56E8" w:rsidRDefault="002B56E8" w:rsidP="002B56E8">
      <w:r w:rsidRPr="002B56E8">
        <w:t xml:space="preserve">SELECT Students.name, </w:t>
      </w:r>
      <w:proofErr w:type="spellStart"/>
      <w:r w:rsidRPr="002B56E8">
        <w:t>Courses.course_name</w:t>
      </w:r>
      <w:proofErr w:type="spellEnd"/>
    </w:p>
    <w:p w14:paraId="03B8D4F4" w14:textId="77777777" w:rsidR="002B56E8" w:rsidRPr="002B56E8" w:rsidRDefault="002B56E8" w:rsidP="002B56E8">
      <w:r w:rsidRPr="002B56E8">
        <w:t>FROM Students</w:t>
      </w:r>
    </w:p>
    <w:p w14:paraId="64CE3575" w14:textId="77777777" w:rsidR="002B56E8" w:rsidRPr="002B56E8" w:rsidRDefault="002B56E8" w:rsidP="002B56E8">
      <w:r w:rsidRPr="002B56E8">
        <w:t xml:space="preserve">INNER JOIN Courses ON </w:t>
      </w:r>
      <w:proofErr w:type="spellStart"/>
      <w:r w:rsidRPr="002B56E8">
        <w:t>Students.course_id</w:t>
      </w:r>
      <w:proofErr w:type="spellEnd"/>
      <w:r w:rsidRPr="002B56E8">
        <w:t xml:space="preserve"> = </w:t>
      </w:r>
      <w:proofErr w:type="gramStart"/>
      <w:r w:rsidRPr="002B56E8">
        <w:t>Courses.id;</w:t>
      </w:r>
      <w:proofErr w:type="gramEnd"/>
    </w:p>
    <w:p w14:paraId="55E5B8C5" w14:textId="77777777" w:rsidR="002B56E8" w:rsidRPr="002B56E8" w:rsidRDefault="002B56E8" w:rsidP="002B56E8">
      <w:r w:rsidRPr="002B56E8">
        <w:t xml:space="preserve">This query returns the names of students and the courses they’re enrolled in—only if there’s a match between </w:t>
      </w:r>
      <w:proofErr w:type="spellStart"/>
      <w:r w:rsidRPr="002B56E8">
        <w:t>course_id</w:t>
      </w:r>
      <w:proofErr w:type="spellEnd"/>
      <w:r w:rsidRPr="002B56E8">
        <w:t xml:space="preserve"> in Students and id in Courses</w:t>
      </w:r>
    </w:p>
    <w:p w14:paraId="36307BB0" w14:textId="77777777" w:rsidR="00364280" w:rsidRDefault="00364280"/>
    <w:p w14:paraId="332E42C3" w14:textId="77777777" w:rsidR="00533886" w:rsidRPr="00533886" w:rsidRDefault="00533886" w:rsidP="00533886">
      <w:r w:rsidRPr="00533886">
        <w:lastRenderedPageBreak/>
        <w:t>Absolutely! SQL joins are essential for combining data across multiple tables based on related columns. Here's a clear breakdown of each type of join, with examples to help you visualize how they work:</w:t>
      </w:r>
    </w:p>
    <w:p w14:paraId="10C40DA8" w14:textId="77777777" w:rsidR="00533886" w:rsidRPr="00533886" w:rsidRDefault="00533886" w:rsidP="00533886">
      <w:pPr>
        <w:rPr>
          <w:b/>
          <w:bCs/>
        </w:rPr>
      </w:pPr>
      <w:r w:rsidRPr="00533886">
        <w:rPr>
          <w:rFonts w:ascii="Segoe UI Emoji" w:hAnsi="Segoe UI Emoji" w:cs="Segoe UI Emoji"/>
          <w:b/>
          <w:bCs/>
        </w:rPr>
        <w:t>🔗</w:t>
      </w:r>
      <w:r w:rsidRPr="00533886">
        <w:rPr>
          <w:b/>
          <w:bCs/>
        </w:rPr>
        <w:t xml:space="preserve"> 1. INNER JOIN</w:t>
      </w:r>
    </w:p>
    <w:p w14:paraId="4C4C9F33" w14:textId="77777777" w:rsidR="00533886" w:rsidRPr="00533886" w:rsidRDefault="00533886" w:rsidP="00533886">
      <w:r w:rsidRPr="00533886">
        <w:rPr>
          <w:b/>
          <w:bCs/>
        </w:rPr>
        <w:t>Returns only matching rows</w:t>
      </w:r>
      <w:r w:rsidRPr="00533886">
        <w:t xml:space="preserve"> from both tables based on the join condition.</w:t>
      </w:r>
    </w:p>
    <w:p w14:paraId="32845812" w14:textId="77777777" w:rsidR="00533886" w:rsidRPr="00533886" w:rsidRDefault="00533886" w:rsidP="00533886">
      <w:pPr>
        <w:rPr>
          <w:b/>
          <w:bCs/>
        </w:rPr>
      </w:pPr>
      <w:r w:rsidRPr="00533886">
        <w:rPr>
          <w:rFonts w:ascii="Segoe UI Emoji" w:hAnsi="Segoe UI Emoji" w:cs="Segoe UI Emoji"/>
          <w:b/>
          <w:bCs/>
        </w:rPr>
        <w:t>📘</w:t>
      </w:r>
      <w:r w:rsidRPr="00533886">
        <w:rPr>
          <w:b/>
          <w:bCs/>
        </w:rPr>
        <w:t xml:space="preserve"> Example:</w:t>
      </w:r>
    </w:p>
    <w:p w14:paraId="1A337DA3" w14:textId="77777777" w:rsidR="00533886" w:rsidRPr="00533886" w:rsidRDefault="00533886" w:rsidP="00533886">
      <w:proofErr w:type="spellStart"/>
      <w:r w:rsidRPr="00533886">
        <w:t>sql</w:t>
      </w:r>
      <w:proofErr w:type="spellEnd"/>
    </w:p>
    <w:p w14:paraId="44679A8D" w14:textId="77777777" w:rsidR="00533886" w:rsidRPr="00533886" w:rsidRDefault="00533886" w:rsidP="00533886">
      <w:r w:rsidRPr="00533886">
        <w:t xml:space="preserve">SELECT </w:t>
      </w:r>
      <w:proofErr w:type="spellStart"/>
      <w:r w:rsidRPr="00533886">
        <w:t>Orders.OrderID</w:t>
      </w:r>
      <w:proofErr w:type="spellEnd"/>
      <w:r w:rsidRPr="00533886">
        <w:t xml:space="preserve">, </w:t>
      </w:r>
      <w:proofErr w:type="spellStart"/>
      <w:r w:rsidRPr="00533886">
        <w:t>Customers.CustomerName</w:t>
      </w:r>
      <w:proofErr w:type="spellEnd"/>
    </w:p>
    <w:p w14:paraId="55A0DFE0" w14:textId="77777777" w:rsidR="00533886" w:rsidRPr="00533886" w:rsidRDefault="00533886" w:rsidP="00533886">
      <w:r w:rsidRPr="00533886">
        <w:t>FROM Orders</w:t>
      </w:r>
    </w:p>
    <w:p w14:paraId="17B96740" w14:textId="77777777" w:rsidR="00533886" w:rsidRPr="00533886" w:rsidRDefault="00533886" w:rsidP="00533886">
      <w:r w:rsidRPr="00533886">
        <w:t xml:space="preserve">INNER JOIN Customers ON </w:t>
      </w:r>
      <w:proofErr w:type="spellStart"/>
      <w:r w:rsidRPr="00533886">
        <w:t>Orders.CustomerID</w:t>
      </w:r>
      <w:proofErr w:type="spellEnd"/>
      <w:r w:rsidRPr="00533886">
        <w:t xml:space="preserve"> = </w:t>
      </w:r>
      <w:proofErr w:type="spellStart"/>
      <w:r w:rsidRPr="00533886">
        <w:t>Customers.</w:t>
      </w:r>
      <w:proofErr w:type="gramStart"/>
      <w:r w:rsidRPr="00533886">
        <w:t>CustomerID</w:t>
      </w:r>
      <w:proofErr w:type="spellEnd"/>
      <w:r w:rsidRPr="00533886">
        <w:t>;</w:t>
      </w:r>
      <w:proofErr w:type="gramEnd"/>
    </w:p>
    <w:p w14:paraId="3EBAB1AE" w14:textId="77777777" w:rsidR="00533886" w:rsidRPr="00533886" w:rsidRDefault="00533886" w:rsidP="00533886">
      <w:r w:rsidRPr="00533886">
        <w:rPr>
          <w:rFonts w:ascii="Segoe UI Emoji" w:hAnsi="Segoe UI Emoji" w:cs="Segoe UI Emoji"/>
        </w:rPr>
        <w:t>✅</w:t>
      </w:r>
      <w:r w:rsidRPr="00533886">
        <w:t xml:space="preserve"> Only orders with a matching customer are shown.</w:t>
      </w:r>
    </w:p>
    <w:p w14:paraId="1B3F393A" w14:textId="77777777" w:rsidR="00533886" w:rsidRPr="00533886" w:rsidRDefault="00533886" w:rsidP="00533886">
      <w:pPr>
        <w:rPr>
          <w:b/>
          <w:bCs/>
        </w:rPr>
      </w:pPr>
      <w:r w:rsidRPr="00533886">
        <w:rPr>
          <w:rFonts w:ascii="Segoe UI Emoji" w:hAnsi="Segoe UI Emoji" w:cs="Segoe UI Emoji"/>
          <w:b/>
          <w:bCs/>
        </w:rPr>
        <w:t>🧭</w:t>
      </w:r>
      <w:r w:rsidRPr="00533886">
        <w:rPr>
          <w:b/>
          <w:bCs/>
        </w:rPr>
        <w:t xml:space="preserve"> 2. LEFT JOIN (LEFT OUTER JOIN)</w:t>
      </w:r>
    </w:p>
    <w:p w14:paraId="638337D1" w14:textId="77777777" w:rsidR="00533886" w:rsidRPr="00533886" w:rsidRDefault="00533886" w:rsidP="00533886">
      <w:r w:rsidRPr="00533886">
        <w:rPr>
          <w:b/>
          <w:bCs/>
        </w:rPr>
        <w:t>Returns all rows from the left table</w:t>
      </w:r>
      <w:r w:rsidRPr="00533886">
        <w:t>, and matched rows from the right table. If no match, NULLs are returned for right table columns.</w:t>
      </w:r>
    </w:p>
    <w:p w14:paraId="3C012D49" w14:textId="77777777" w:rsidR="00533886" w:rsidRPr="00533886" w:rsidRDefault="00533886" w:rsidP="00533886">
      <w:pPr>
        <w:rPr>
          <w:b/>
          <w:bCs/>
        </w:rPr>
      </w:pPr>
      <w:r w:rsidRPr="00533886">
        <w:rPr>
          <w:rFonts w:ascii="Segoe UI Emoji" w:hAnsi="Segoe UI Emoji" w:cs="Segoe UI Emoji"/>
          <w:b/>
          <w:bCs/>
        </w:rPr>
        <w:t>📘</w:t>
      </w:r>
      <w:r w:rsidRPr="00533886">
        <w:rPr>
          <w:b/>
          <w:bCs/>
        </w:rPr>
        <w:t xml:space="preserve"> Example:</w:t>
      </w:r>
    </w:p>
    <w:p w14:paraId="143313A0" w14:textId="77777777" w:rsidR="00533886" w:rsidRPr="00533886" w:rsidRDefault="00533886" w:rsidP="00533886">
      <w:proofErr w:type="spellStart"/>
      <w:r w:rsidRPr="00533886">
        <w:t>sql</w:t>
      </w:r>
      <w:proofErr w:type="spellEnd"/>
    </w:p>
    <w:p w14:paraId="0684AD42" w14:textId="77777777" w:rsidR="00533886" w:rsidRPr="00533886" w:rsidRDefault="00533886" w:rsidP="00533886">
      <w:r w:rsidRPr="00533886">
        <w:t xml:space="preserve">SELECT </w:t>
      </w:r>
      <w:proofErr w:type="spellStart"/>
      <w:r w:rsidRPr="00533886">
        <w:t>Customers.CustomerName</w:t>
      </w:r>
      <w:proofErr w:type="spellEnd"/>
      <w:r w:rsidRPr="00533886">
        <w:t xml:space="preserve">, </w:t>
      </w:r>
      <w:proofErr w:type="spellStart"/>
      <w:r w:rsidRPr="00533886">
        <w:t>Orders.OrderID</w:t>
      </w:r>
      <w:proofErr w:type="spellEnd"/>
    </w:p>
    <w:p w14:paraId="2AF75F12" w14:textId="77777777" w:rsidR="00533886" w:rsidRPr="00533886" w:rsidRDefault="00533886" w:rsidP="00533886">
      <w:r w:rsidRPr="00533886">
        <w:t>FROM Customers</w:t>
      </w:r>
    </w:p>
    <w:p w14:paraId="6F0701D0" w14:textId="77777777" w:rsidR="00533886" w:rsidRPr="00533886" w:rsidRDefault="00533886" w:rsidP="00533886">
      <w:r w:rsidRPr="00533886">
        <w:t xml:space="preserve">LEFT JOIN Orders ON </w:t>
      </w:r>
      <w:proofErr w:type="spellStart"/>
      <w:r w:rsidRPr="00533886">
        <w:t>Customers.CustomerID</w:t>
      </w:r>
      <w:proofErr w:type="spellEnd"/>
      <w:r w:rsidRPr="00533886">
        <w:t xml:space="preserve"> = </w:t>
      </w:r>
      <w:proofErr w:type="spellStart"/>
      <w:r w:rsidRPr="00533886">
        <w:t>Orders.</w:t>
      </w:r>
      <w:proofErr w:type="gramStart"/>
      <w:r w:rsidRPr="00533886">
        <w:t>CustomerID</w:t>
      </w:r>
      <w:proofErr w:type="spellEnd"/>
      <w:r w:rsidRPr="00533886">
        <w:t>;</w:t>
      </w:r>
      <w:proofErr w:type="gramEnd"/>
    </w:p>
    <w:p w14:paraId="7ADD8551" w14:textId="77777777" w:rsidR="00533886" w:rsidRPr="00533886" w:rsidRDefault="00533886" w:rsidP="00533886">
      <w:r w:rsidRPr="00533886">
        <w:rPr>
          <w:rFonts w:ascii="Segoe UI Emoji" w:hAnsi="Segoe UI Emoji" w:cs="Segoe UI Emoji"/>
        </w:rPr>
        <w:t>✅</w:t>
      </w:r>
      <w:r w:rsidRPr="00533886">
        <w:t xml:space="preserve"> Shows all customers—even those who haven’t placed orders.</w:t>
      </w:r>
    </w:p>
    <w:p w14:paraId="1F505EE7" w14:textId="77777777" w:rsidR="00533886" w:rsidRPr="00533886" w:rsidRDefault="00533886" w:rsidP="00533886">
      <w:pPr>
        <w:rPr>
          <w:b/>
          <w:bCs/>
        </w:rPr>
      </w:pPr>
      <w:r w:rsidRPr="00533886">
        <w:rPr>
          <w:rFonts w:ascii="Segoe UI Emoji" w:hAnsi="Segoe UI Emoji" w:cs="Segoe UI Emoji"/>
          <w:b/>
          <w:bCs/>
        </w:rPr>
        <w:t>🧭</w:t>
      </w:r>
      <w:r w:rsidRPr="00533886">
        <w:rPr>
          <w:b/>
          <w:bCs/>
        </w:rPr>
        <w:t xml:space="preserve"> 3. RIGHT JOIN (RIGHT OUTER JOIN)</w:t>
      </w:r>
    </w:p>
    <w:p w14:paraId="69557BBD" w14:textId="77777777" w:rsidR="00533886" w:rsidRPr="00533886" w:rsidRDefault="00533886" w:rsidP="00533886">
      <w:r w:rsidRPr="00533886">
        <w:rPr>
          <w:b/>
          <w:bCs/>
        </w:rPr>
        <w:t>Returns all rows from the right table</w:t>
      </w:r>
      <w:r w:rsidRPr="00533886">
        <w:t>, and matched rows from the left table. If no match, NULLs are returned for left table columns.</w:t>
      </w:r>
    </w:p>
    <w:p w14:paraId="0F78E7DE" w14:textId="77777777" w:rsidR="00533886" w:rsidRPr="00533886" w:rsidRDefault="00533886" w:rsidP="00533886">
      <w:pPr>
        <w:rPr>
          <w:b/>
          <w:bCs/>
        </w:rPr>
      </w:pPr>
      <w:r w:rsidRPr="00533886">
        <w:rPr>
          <w:rFonts w:ascii="Segoe UI Emoji" w:hAnsi="Segoe UI Emoji" w:cs="Segoe UI Emoji"/>
          <w:b/>
          <w:bCs/>
        </w:rPr>
        <w:t>📘</w:t>
      </w:r>
      <w:r w:rsidRPr="00533886">
        <w:rPr>
          <w:b/>
          <w:bCs/>
        </w:rPr>
        <w:t xml:space="preserve"> Example:</w:t>
      </w:r>
    </w:p>
    <w:p w14:paraId="2C63D9D6" w14:textId="77777777" w:rsidR="00533886" w:rsidRPr="00533886" w:rsidRDefault="00533886" w:rsidP="00533886">
      <w:proofErr w:type="spellStart"/>
      <w:r w:rsidRPr="00533886">
        <w:t>sql</w:t>
      </w:r>
      <w:proofErr w:type="spellEnd"/>
    </w:p>
    <w:p w14:paraId="0DA8A456" w14:textId="77777777" w:rsidR="00533886" w:rsidRPr="00533886" w:rsidRDefault="00533886" w:rsidP="00533886">
      <w:r w:rsidRPr="00533886">
        <w:t xml:space="preserve">SELECT </w:t>
      </w:r>
      <w:proofErr w:type="spellStart"/>
      <w:r w:rsidRPr="00533886">
        <w:t>Orders.OrderID</w:t>
      </w:r>
      <w:proofErr w:type="spellEnd"/>
      <w:r w:rsidRPr="00533886">
        <w:t xml:space="preserve">, </w:t>
      </w:r>
      <w:proofErr w:type="spellStart"/>
      <w:r w:rsidRPr="00533886">
        <w:t>Customers.CustomerName</w:t>
      </w:r>
      <w:proofErr w:type="spellEnd"/>
    </w:p>
    <w:p w14:paraId="19B5368F" w14:textId="77777777" w:rsidR="00533886" w:rsidRPr="00533886" w:rsidRDefault="00533886" w:rsidP="00533886">
      <w:r w:rsidRPr="00533886">
        <w:t>FROM Orders</w:t>
      </w:r>
    </w:p>
    <w:p w14:paraId="57FAD215" w14:textId="77777777" w:rsidR="00533886" w:rsidRPr="00533886" w:rsidRDefault="00533886" w:rsidP="00533886">
      <w:r w:rsidRPr="00533886">
        <w:t xml:space="preserve">RIGHT JOIN Customers ON </w:t>
      </w:r>
      <w:proofErr w:type="spellStart"/>
      <w:r w:rsidRPr="00533886">
        <w:t>Orders.CustomerID</w:t>
      </w:r>
      <w:proofErr w:type="spellEnd"/>
      <w:r w:rsidRPr="00533886">
        <w:t xml:space="preserve"> = </w:t>
      </w:r>
      <w:proofErr w:type="spellStart"/>
      <w:r w:rsidRPr="00533886">
        <w:t>Customers.</w:t>
      </w:r>
      <w:proofErr w:type="gramStart"/>
      <w:r w:rsidRPr="00533886">
        <w:t>CustomerID</w:t>
      </w:r>
      <w:proofErr w:type="spellEnd"/>
      <w:r w:rsidRPr="00533886">
        <w:t>;</w:t>
      </w:r>
      <w:proofErr w:type="gramEnd"/>
    </w:p>
    <w:p w14:paraId="4C5A4A11" w14:textId="77777777" w:rsidR="00533886" w:rsidRPr="00533886" w:rsidRDefault="00533886" w:rsidP="00533886">
      <w:r w:rsidRPr="00533886">
        <w:rPr>
          <w:rFonts w:ascii="Segoe UI Emoji" w:hAnsi="Segoe UI Emoji" w:cs="Segoe UI Emoji"/>
        </w:rPr>
        <w:t>✅</w:t>
      </w:r>
      <w:r w:rsidRPr="00533886">
        <w:t xml:space="preserve"> Useful when you want all customers, even if they don’t have orders.</w:t>
      </w:r>
    </w:p>
    <w:p w14:paraId="3ED8513B" w14:textId="77777777" w:rsidR="00533886" w:rsidRPr="00533886" w:rsidRDefault="00533886" w:rsidP="00533886">
      <w:pPr>
        <w:rPr>
          <w:b/>
          <w:bCs/>
        </w:rPr>
      </w:pPr>
      <w:r w:rsidRPr="00533886">
        <w:rPr>
          <w:rFonts w:ascii="Segoe UI Emoji" w:hAnsi="Segoe UI Emoji" w:cs="Segoe UI Emoji"/>
          <w:b/>
          <w:bCs/>
        </w:rPr>
        <w:t>🌐</w:t>
      </w:r>
      <w:r w:rsidRPr="00533886">
        <w:rPr>
          <w:b/>
          <w:bCs/>
        </w:rPr>
        <w:t xml:space="preserve"> 4. FULL OUTER JOIN</w:t>
      </w:r>
    </w:p>
    <w:p w14:paraId="0BB12339" w14:textId="77777777" w:rsidR="00533886" w:rsidRPr="00533886" w:rsidRDefault="00533886" w:rsidP="00533886">
      <w:r w:rsidRPr="00533886">
        <w:rPr>
          <w:b/>
          <w:bCs/>
        </w:rPr>
        <w:t>Returns all rows from both tables</w:t>
      </w:r>
      <w:r w:rsidRPr="00533886">
        <w:t>, with NULLs where there’s no match.</w:t>
      </w:r>
    </w:p>
    <w:p w14:paraId="25A0EC91" w14:textId="77777777" w:rsidR="00533886" w:rsidRPr="00533886" w:rsidRDefault="00533886" w:rsidP="00533886">
      <w:pPr>
        <w:rPr>
          <w:b/>
          <w:bCs/>
        </w:rPr>
      </w:pPr>
      <w:r w:rsidRPr="00533886">
        <w:rPr>
          <w:rFonts w:ascii="Segoe UI Emoji" w:hAnsi="Segoe UI Emoji" w:cs="Segoe UI Emoji"/>
          <w:b/>
          <w:bCs/>
        </w:rPr>
        <w:t>📘</w:t>
      </w:r>
      <w:r w:rsidRPr="00533886">
        <w:rPr>
          <w:b/>
          <w:bCs/>
        </w:rPr>
        <w:t xml:space="preserve"> Example:</w:t>
      </w:r>
    </w:p>
    <w:p w14:paraId="29A04C9F" w14:textId="77777777" w:rsidR="00533886" w:rsidRPr="00533886" w:rsidRDefault="00533886" w:rsidP="00533886">
      <w:proofErr w:type="spellStart"/>
      <w:r w:rsidRPr="00533886">
        <w:lastRenderedPageBreak/>
        <w:t>sql</w:t>
      </w:r>
      <w:proofErr w:type="spellEnd"/>
    </w:p>
    <w:p w14:paraId="05A8305B" w14:textId="77777777" w:rsidR="00533886" w:rsidRPr="00533886" w:rsidRDefault="00533886" w:rsidP="00533886">
      <w:r w:rsidRPr="00533886">
        <w:t xml:space="preserve">SELECT </w:t>
      </w:r>
      <w:proofErr w:type="spellStart"/>
      <w:r w:rsidRPr="00533886">
        <w:t>Customers.CustomerName</w:t>
      </w:r>
      <w:proofErr w:type="spellEnd"/>
      <w:r w:rsidRPr="00533886">
        <w:t xml:space="preserve">, </w:t>
      </w:r>
      <w:proofErr w:type="spellStart"/>
      <w:r w:rsidRPr="00533886">
        <w:t>Orders.OrderID</w:t>
      </w:r>
      <w:proofErr w:type="spellEnd"/>
    </w:p>
    <w:p w14:paraId="2053B634" w14:textId="77777777" w:rsidR="00533886" w:rsidRPr="00533886" w:rsidRDefault="00533886" w:rsidP="00533886">
      <w:r w:rsidRPr="00533886">
        <w:t>FROM Customers</w:t>
      </w:r>
    </w:p>
    <w:p w14:paraId="4681A3A2" w14:textId="77777777" w:rsidR="00533886" w:rsidRPr="00533886" w:rsidRDefault="00533886" w:rsidP="00533886">
      <w:r w:rsidRPr="00533886">
        <w:t xml:space="preserve">FULL OUTER JOIN Orders ON </w:t>
      </w:r>
      <w:proofErr w:type="spellStart"/>
      <w:r w:rsidRPr="00533886">
        <w:t>Customers.CustomerID</w:t>
      </w:r>
      <w:proofErr w:type="spellEnd"/>
      <w:r w:rsidRPr="00533886">
        <w:t xml:space="preserve"> = </w:t>
      </w:r>
      <w:proofErr w:type="spellStart"/>
      <w:r w:rsidRPr="00533886">
        <w:t>Orders.</w:t>
      </w:r>
      <w:proofErr w:type="gramStart"/>
      <w:r w:rsidRPr="00533886">
        <w:t>CustomerID</w:t>
      </w:r>
      <w:proofErr w:type="spellEnd"/>
      <w:r w:rsidRPr="00533886">
        <w:t>;</w:t>
      </w:r>
      <w:proofErr w:type="gramEnd"/>
    </w:p>
    <w:p w14:paraId="766F6746" w14:textId="77777777" w:rsidR="00533886" w:rsidRPr="00533886" w:rsidRDefault="00533886" w:rsidP="00533886">
      <w:r w:rsidRPr="00533886">
        <w:rPr>
          <w:rFonts w:ascii="Segoe UI Emoji" w:hAnsi="Segoe UI Emoji" w:cs="Segoe UI Emoji"/>
        </w:rPr>
        <w:t>✅</w:t>
      </w:r>
      <w:r w:rsidRPr="00533886">
        <w:t xml:space="preserve"> Combines results of LEFT and RIGHT JOINs.</w:t>
      </w:r>
    </w:p>
    <w:p w14:paraId="2AD9D813" w14:textId="77777777" w:rsidR="00533886" w:rsidRPr="00533886" w:rsidRDefault="00533886" w:rsidP="00533886">
      <w:pPr>
        <w:rPr>
          <w:b/>
          <w:bCs/>
        </w:rPr>
      </w:pPr>
      <w:r w:rsidRPr="00533886">
        <w:rPr>
          <w:rFonts w:ascii="Segoe UI Emoji" w:hAnsi="Segoe UI Emoji" w:cs="Segoe UI Emoji"/>
          <w:b/>
          <w:bCs/>
        </w:rPr>
        <w:t>🔄</w:t>
      </w:r>
      <w:r w:rsidRPr="00533886">
        <w:rPr>
          <w:b/>
          <w:bCs/>
        </w:rPr>
        <w:t xml:space="preserve"> 5. CROSS JOIN</w:t>
      </w:r>
    </w:p>
    <w:p w14:paraId="02431D42" w14:textId="77777777" w:rsidR="00533886" w:rsidRPr="00533886" w:rsidRDefault="00533886" w:rsidP="00533886">
      <w:r w:rsidRPr="00533886">
        <w:rPr>
          <w:b/>
          <w:bCs/>
        </w:rPr>
        <w:t>Returns the Cartesian product</w:t>
      </w:r>
      <w:r w:rsidRPr="00533886">
        <w:t xml:space="preserve"> of both tables—every row from the first table paired with every row from the second.</w:t>
      </w:r>
    </w:p>
    <w:p w14:paraId="63C623F9" w14:textId="77777777" w:rsidR="00533886" w:rsidRPr="00533886" w:rsidRDefault="00533886" w:rsidP="00533886">
      <w:pPr>
        <w:rPr>
          <w:b/>
          <w:bCs/>
        </w:rPr>
      </w:pPr>
      <w:r w:rsidRPr="00533886">
        <w:rPr>
          <w:rFonts w:ascii="Segoe UI Emoji" w:hAnsi="Segoe UI Emoji" w:cs="Segoe UI Emoji"/>
          <w:b/>
          <w:bCs/>
        </w:rPr>
        <w:t>📘</w:t>
      </w:r>
      <w:r w:rsidRPr="00533886">
        <w:rPr>
          <w:b/>
          <w:bCs/>
        </w:rPr>
        <w:t xml:space="preserve"> Example:</w:t>
      </w:r>
    </w:p>
    <w:p w14:paraId="435EEDBD" w14:textId="77777777" w:rsidR="00533886" w:rsidRPr="00533886" w:rsidRDefault="00533886" w:rsidP="00533886">
      <w:proofErr w:type="spellStart"/>
      <w:r w:rsidRPr="00533886">
        <w:t>sql</w:t>
      </w:r>
      <w:proofErr w:type="spellEnd"/>
    </w:p>
    <w:p w14:paraId="2BD333D1" w14:textId="77777777" w:rsidR="00533886" w:rsidRPr="00533886" w:rsidRDefault="00533886" w:rsidP="00533886">
      <w:r w:rsidRPr="00533886">
        <w:t xml:space="preserve">SELECT </w:t>
      </w:r>
      <w:proofErr w:type="spellStart"/>
      <w:r w:rsidRPr="00533886">
        <w:t>Employees.Name</w:t>
      </w:r>
      <w:proofErr w:type="spellEnd"/>
      <w:r w:rsidRPr="00533886">
        <w:t xml:space="preserve">, </w:t>
      </w:r>
      <w:proofErr w:type="spellStart"/>
      <w:r w:rsidRPr="00533886">
        <w:t>Departments.Name</w:t>
      </w:r>
      <w:proofErr w:type="spellEnd"/>
    </w:p>
    <w:p w14:paraId="6077AFB1" w14:textId="77777777" w:rsidR="00533886" w:rsidRPr="00533886" w:rsidRDefault="00533886" w:rsidP="00533886">
      <w:r w:rsidRPr="00533886">
        <w:t>FROM Employees</w:t>
      </w:r>
    </w:p>
    <w:p w14:paraId="6A9C002D" w14:textId="77777777" w:rsidR="00533886" w:rsidRPr="00533886" w:rsidRDefault="00533886" w:rsidP="00533886">
      <w:r w:rsidRPr="00533886">
        <w:t xml:space="preserve">CROSS JOIN </w:t>
      </w:r>
      <w:proofErr w:type="gramStart"/>
      <w:r w:rsidRPr="00533886">
        <w:t>Departments;</w:t>
      </w:r>
      <w:proofErr w:type="gramEnd"/>
    </w:p>
    <w:p w14:paraId="7DBFA73E" w14:textId="77777777" w:rsidR="00533886" w:rsidRPr="00533886" w:rsidRDefault="00533886" w:rsidP="00533886">
      <w:r w:rsidRPr="00533886">
        <w:rPr>
          <w:rFonts w:ascii="Segoe UI Emoji" w:hAnsi="Segoe UI Emoji" w:cs="Segoe UI Emoji"/>
        </w:rPr>
        <w:t>✅</w:t>
      </w:r>
      <w:r w:rsidRPr="00533886">
        <w:t xml:space="preserve"> Useful for generating combinations (e.g., scheduling).</w:t>
      </w:r>
    </w:p>
    <w:p w14:paraId="3C80011E" w14:textId="77777777" w:rsidR="00533886" w:rsidRPr="00533886" w:rsidRDefault="00533886" w:rsidP="00533886">
      <w:pPr>
        <w:rPr>
          <w:b/>
          <w:bCs/>
        </w:rPr>
      </w:pPr>
      <w:r w:rsidRPr="00533886">
        <w:rPr>
          <w:rFonts w:ascii="Segoe UI Emoji" w:hAnsi="Segoe UI Emoji" w:cs="Segoe UI Emoji"/>
          <w:b/>
          <w:bCs/>
        </w:rPr>
        <w:t>🔁</w:t>
      </w:r>
      <w:r w:rsidRPr="00533886">
        <w:rPr>
          <w:b/>
          <w:bCs/>
        </w:rPr>
        <w:t xml:space="preserve"> 6. SELF JOIN</w:t>
      </w:r>
    </w:p>
    <w:p w14:paraId="15B79EAA" w14:textId="77777777" w:rsidR="00533886" w:rsidRPr="00533886" w:rsidRDefault="00533886" w:rsidP="00533886">
      <w:r w:rsidRPr="00533886">
        <w:rPr>
          <w:b/>
          <w:bCs/>
        </w:rPr>
        <w:t>Joins a table to itself</w:t>
      </w:r>
      <w:r w:rsidRPr="00533886">
        <w:t xml:space="preserve"> to compare rows within the same table.</w:t>
      </w:r>
    </w:p>
    <w:p w14:paraId="404E8D2A" w14:textId="77777777" w:rsidR="00533886" w:rsidRPr="00533886" w:rsidRDefault="00533886" w:rsidP="00533886">
      <w:pPr>
        <w:rPr>
          <w:b/>
          <w:bCs/>
        </w:rPr>
      </w:pPr>
      <w:r w:rsidRPr="00533886">
        <w:rPr>
          <w:rFonts w:ascii="Segoe UI Emoji" w:hAnsi="Segoe UI Emoji" w:cs="Segoe UI Emoji"/>
          <w:b/>
          <w:bCs/>
        </w:rPr>
        <w:t>📘</w:t>
      </w:r>
      <w:r w:rsidRPr="00533886">
        <w:rPr>
          <w:b/>
          <w:bCs/>
        </w:rPr>
        <w:t xml:space="preserve"> Example:</w:t>
      </w:r>
    </w:p>
    <w:p w14:paraId="208A60F2" w14:textId="77777777" w:rsidR="00533886" w:rsidRPr="00533886" w:rsidRDefault="00533886" w:rsidP="00533886">
      <w:proofErr w:type="spellStart"/>
      <w:r w:rsidRPr="00533886">
        <w:t>sql</w:t>
      </w:r>
      <w:proofErr w:type="spellEnd"/>
    </w:p>
    <w:p w14:paraId="77B5F1D6" w14:textId="77777777" w:rsidR="00533886" w:rsidRPr="00533886" w:rsidRDefault="00533886" w:rsidP="00533886">
      <w:r w:rsidRPr="00533886">
        <w:t xml:space="preserve">SELECT </w:t>
      </w:r>
      <w:proofErr w:type="spellStart"/>
      <w:proofErr w:type="gramStart"/>
      <w:r w:rsidRPr="00533886">
        <w:t>A.EmployeeName</w:t>
      </w:r>
      <w:proofErr w:type="spellEnd"/>
      <w:proofErr w:type="gramEnd"/>
      <w:r w:rsidRPr="00533886">
        <w:t xml:space="preserve"> AS Employee, </w:t>
      </w:r>
      <w:proofErr w:type="spellStart"/>
      <w:proofErr w:type="gramStart"/>
      <w:r w:rsidRPr="00533886">
        <w:t>B.EmployeeName</w:t>
      </w:r>
      <w:proofErr w:type="spellEnd"/>
      <w:proofErr w:type="gramEnd"/>
      <w:r w:rsidRPr="00533886">
        <w:t xml:space="preserve"> AS Manager</w:t>
      </w:r>
    </w:p>
    <w:p w14:paraId="1A0B9B5A" w14:textId="77777777" w:rsidR="00533886" w:rsidRPr="00533886" w:rsidRDefault="00533886" w:rsidP="00533886">
      <w:r w:rsidRPr="00533886">
        <w:t>FROM Employees A</w:t>
      </w:r>
    </w:p>
    <w:p w14:paraId="4A5381DE" w14:textId="77777777" w:rsidR="00533886" w:rsidRPr="00533886" w:rsidRDefault="00533886" w:rsidP="00533886">
      <w:r w:rsidRPr="00533886">
        <w:t xml:space="preserve">JOIN Employees B ON </w:t>
      </w:r>
      <w:proofErr w:type="spellStart"/>
      <w:proofErr w:type="gramStart"/>
      <w:r w:rsidRPr="00533886">
        <w:t>A.ManagerID</w:t>
      </w:r>
      <w:proofErr w:type="spellEnd"/>
      <w:proofErr w:type="gramEnd"/>
      <w:r w:rsidRPr="00533886">
        <w:t xml:space="preserve"> = </w:t>
      </w:r>
      <w:proofErr w:type="spellStart"/>
      <w:proofErr w:type="gramStart"/>
      <w:r w:rsidRPr="00533886">
        <w:t>B.EmployeeID</w:t>
      </w:r>
      <w:proofErr w:type="spellEnd"/>
      <w:proofErr w:type="gramEnd"/>
      <w:r w:rsidRPr="00533886">
        <w:t>;</w:t>
      </w:r>
    </w:p>
    <w:p w14:paraId="00AA0801" w14:textId="77777777" w:rsidR="00533886" w:rsidRPr="00533886" w:rsidRDefault="00533886" w:rsidP="00533886">
      <w:r w:rsidRPr="00533886">
        <w:rPr>
          <w:rFonts w:ascii="Segoe UI Emoji" w:hAnsi="Segoe UI Emoji" w:cs="Segoe UI Emoji"/>
        </w:rPr>
        <w:t>✅</w:t>
      </w:r>
      <w:r w:rsidRPr="00533886">
        <w:t xml:space="preserve"> Shows employees and their managers from the same table.</w:t>
      </w:r>
    </w:p>
    <w:p w14:paraId="047EA8C1" w14:textId="77777777" w:rsidR="00F9216D" w:rsidRPr="00F9216D" w:rsidRDefault="00F9216D" w:rsidP="00F9216D">
      <w:r w:rsidRPr="00F9216D">
        <w:rPr>
          <w:b/>
          <w:bCs/>
        </w:rPr>
        <w:t>PL/SQL (Procedural Language/Structured Query Language)</w:t>
      </w:r>
      <w:r w:rsidRPr="00F9216D">
        <w:t xml:space="preserve"> is Oracle Corporation’s powerful extension to SQL, designed specifically for interacting with Oracle databases. It blends the simplicity of SQL with the procedural capabilities of programming languages like C or Java. Here's a breakdown to get you started:</w:t>
      </w:r>
    </w:p>
    <w:p w14:paraId="0A1CA2F2" w14:textId="77777777" w:rsidR="00F9216D" w:rsidRPr="00F9216D" w:rsidRDefault="00F9216D" w:rsidP="00F9216D">
      <w:pPr>
        <w:rPr>
          <w:b/>
          <w:bCs/>
        </w:rPr>
      </w:pPr>
      <w:r w:rsidRPr="00F9216D">
        <w:rPr>
          <w:rFonts w:ascii="Segoe UI Emoji" w:hAnsi="Segoe UI Emoji" w:cs="Segoe UI Emoji"/>
          <w:b/>
          <w:bCs/>
        </w:rPr>
        <w:t>🧠</w:t>
      </w:r>
      <w:r w:rsidRPr="00F9216D">
        <w:rPr>
          <w:b/>
          <w:bCs/>
        </w:rPr>
        <w:t xml:space="preserve"> What Is PL/SQL?</w:t>
      </w:r>
    </w:p>
    <w:p w14:paraId="07A3E58D" w14:textId="77777777" w:rsidR="00F9216D" w:rsidRPr="00F9216D" w:rsidRDefault="00F9216D" w:rsidP="00F9216D">
      <w:r w:rsidRPr="00F9216D">
        <w:t xml:space="preserve">PL/SQL is a </w:t>
      </w:r>
      <w:r w:rsidRPr="00F9216D">
        <w:rPr>
          <w:b/>
          <w:bCs/>
        </w:rPr>
        <w:t>block-structured language</w:t>
      </w:r>
      <w:r w:rsidRPr="00F9216D">
        <w:t xml:space="preserve"> that allows developers to write complex scripts combining SQL statements with procedural logic. It’s used to create applications, automate tasks, and manage data efficiently within Oracle databases.</w:t>
      </w:r>
    </w:p>
    <w:p w14:paraId="35A9F836" w14:textId="77777777" w:rsidR="00F9216D" w:rsidRPr="00F9216D" w:rsidRDefault="00F9216D" w:rsidP="00F9216D">
      <w:pPr>
        <w:rPr>
          <w:b/>
          <w:bCs/>
        </w:rPr>
      </w:pPr>
      <w:r w:rsidRPr="00F9216D">
        <w:rPr>
          <w:rFonts w:ascii="Segoe UI Emoji" w:hAnsi="Segoe UI Emoji" w:cs="Segoe UI Emoji"/>
          <w:b/>
          <w:bCs/>
        </w:rPr>
        <w:t>🔧</w:t>
      </w:r>
      <w:r w:rsidRPr="00F9216D">
        <w:rPr>
          <w:b/>
          <w:bCs/>
        </w:rPr>
        <w:t xml:space="preserve"> Key Features</w:t>
      </w:r>
    </w:p>
    <w:p w14:paraId="54A40CFA" w14:textId="77777777" w:rsidR="00F9216D" w:rsidRPr="00F9216D" w:rsidRDefault="00F9216D" w:rsidP="00F9216D">
      <w:pPr>
        <w:numPr>
          <w:ilvl w:val="0"/>
          <w:numId w:val="2"/>
        </w:numPr>
      </w:pPr>
      <w:r w:rsidRPr="00F9216D">
        <w:rPr>
          <w:b/>
          <w:bCs/>
        </w:rPr>
        <w:t>Tight SQL Integration</w:t>
      </w:r>
      <w:r w:rsidRPr="00F9216D">
        <w:t>: Seamlessly combines SQL queries with procedural constructs.</w:t>
      </w:r>
    </w:p>
    <w:p w14:paraId="3492B919" w14:textId="77777777" w:rsidR="00F9216D" w:rsidRPr="00F9216D" w:rsidRDefault="00F9216D" w:rsidP="00F9216D">
      <w:pPr>
        <w:numPr>
          <w:ilvl w:val="0"/>
          <w:numId w:val="2"/>
        </w:numPr>
      </w:pPr>
      <w:r w:rsidRPr="00F9216D">
        <w:rPr>
          <w:b/>
          <w:bCs/>
        </w:rPr>
        <w:lastRenderedPageBreak/>
        <w:t>Block Structure</w:t>
      </w:r>
      <w:r w:rsidRPr="00F9216D">
        <w:t>: Code is organized into logical blocks—each with declarations, executable statements, and optional exception handling.</w:t>
      </w:r>
    </w:p>
    <w:p w14:paraId="7BD3CB98" w14:textId="77777777" w:rsidR="00F9216D" w:rsidRPr="00F9216D" w:rsidRDefault="00F9216D" w:rsidP="00F9216D">
      <w:pPr>
        <w:numPr>
          <w:ilvl w:val="0"/>
          <w:numId w:val="2"/>
        </w:numPr>
      </w:pPr>
      <w:r w:rsidRPr="00F9216D">
        <w:rPr>
          <w:b/>
          <w:bCs/>
        </w:rPr>
        <w:t>Error Handling</w:t>
      </w:r>
      <w:r w:rsidRPr="00F9216D">
        <w:t>: Built-in mechanisms to catch and manage runtime errors.</w:t>
      </w:r>
    </w:p>
    <w:p w14:paraId="07368C6B" w14:textId="77777777" w:rsidR="00F9216D" w:rsidRPr="00F9216D" w:rsidRDefault="00F9216D" w:rsidP="00F9216D">
      <w:pPr>
        <w:numPr>
          <w:ilvl w:val="0"/>
          <w:numId w:val="2"/>
        </w:numPr>
      </w:pPr>
      <w:r w:rsidRPr="00F9216D">
        <w:rPr>
          <w:b/>
          <w:bCs/>
        </w:rPr>
        <w:t>Performance Boost</w:t>
      </w:r>
      <w:r w:rsidRPr="00F9216D">
        <w:t>: Reduces network traffic by sending blocks of code to the server instead of individual SQL statements.</w:t>
      </w:r>
    </w:p>
    <w:p w14:paraId="52B5A4A2" w14:textId="77777777" w:rsidR="00F9216D" w:rsidRPr="00F9216D" w:rsidRDefault="00F9216D" w:rsidP="00F9216D">
      <w:pPr>
        <w:numPr>
          <w:ilvl w:val="0"/>
          <w:numId w:val="2"/>
        </w:numPr>
      </w:pPr>
      <w:r w:rsidRPr="00F9216D">
        <w:rPr>
          <w:b/>
          <w:bCs/>
        </w:rPr>
        <w:t>Security</w:t>
      </w:r>
      <w:r w:rsidRPr="00F9216D">
        <w:t>: Supports robust access control and data integrity features.</w:t>
      </w:r>
    </w:p>
    <w:p w14:paraId="1D79CACC" w14:textId="77777777" w:rsidR="00F9216D" w:rsidRPr="00F9216D" w:rsidRDefault="00F9216D" w:rsidP="00F9216D">
      <w:pPr>
        <w:numPr>
          <w:ilvl w:val="0"/>
          <w:numId w:val="2"/>
        </w:numPr>
      </w:pPr>
      <w:r w:rsidRPr="00F9216D">
        <w:rPr>
          <w:b/>
          <w:bCs/>
        </w:rPr>
        <w:t>Portability</w:t>
      </w:r>
      <w:r w:rsidRPr="00F9216D">
        <w:t>: PL/SQL code runs across different Oracle environments without modification.</w:t>
      </w:r>
    </w:p>
    <w:p w14:paraId="6465B5D2" w14:textId="77777777" w:rsidR="00F9216D" w:rsidRPr="00F9216D" w:rsidRDefault="00F9216D" w:rsidP="00F9216D">
      <w:pPr>
        <w:rPr>
          <w:b/>
          <w:bCs/>
        </w:rPr>
      </w:pPr>
      <w:r w:rsidRPr="00F9216D">
        <w:rPr>
          <w:rFonts w:ascii="Segoe UI Emoji" w:hAnsi="Segoe UI Emoji" w:cs="Segoe UI Emoji"/>
          <w:b/>
          <w:bCs/>
        </w:rPr>
        <w:t>🧱</w:t>
      </w:r>
      <w:r w:rsidRPr="00F9216D">
        <w:rPr>
          <w:b/>
          <w:bCs/>
        </w:rPr>
        <w:t xml:space="preserve"> Basic Structure of a PL/SQL Block</w:t>
      </w:r>
    </w:p>
    <w:p w14:paraId="2CFD1E98" w14:textId="77777777" w:rsidR="00F9216D" w:rsidRPr="00F9216D" w:rsidRDefault="00F9216D" w:rsidP="00F9216D">
      <w:proofErr w:type="spellStart"/>
      <w:r w:rsidRPr="00F9216D">
        <w:t>sql</w:t>
      </w:r>
      <w:proofErr w:type="spellEnd"/>
    </w:p>
    <w:p w14:paraId="058B76E1" w14:textId="77777777" w:rsidR="00F9216D" w:rsidRPr="00F9216D" w:rsidRDefault="00F9216D" w:rsidP="00F9216D">
      <w:r w:rsidRPr="00F9216D">
        <w:t>DECLARE</w:t>
      </w:r>
    </w:p>
    <w:p w14:paraId="525C380E" w14:textId="77777777" w:rsidR="00F9216D" w:rsidRPr="00F9216D" w:rsidRDefault="00F9216D" w:rsidP="00F9216D">
      <w:r w:rsidRPr="00F9216D">
        <w:t xml:space="preserve">   -- Variable declarations</w:t>
      </w:r>
    </w:p>
    <w:p w14:paraId="36DF5245" w14:textId="77777777" w:rsidR="00F9216D" w:rsidRPr="00F9216D" w:rsidRDefault="00F9216D" w:rsidP="00F9216D">
      <w:r w:rsidRPr="00F9216D">
        <w:t>BEGIN</w:t>
      </w:r>
    </w:p>
    <w:p w14:paraId="3063EB19" w14:textId="77777777" w:rsidR="00F9216D" w:rsidRPr="00F9216D" w:rsidRDefault="00F9216D" w:rsidP="00F9216D">
      <w:r w:rsidRPr="00F9216D">
        <w:t xml:space="preserve">   -- Executable statements</w:t>
      </w:r>
    </w:p>
    <w:p w14:paraId="043EE33F" w14:textId="77777777" w:rsidR="00F9216D" w:rsidRPr="00F9216D" w:rsidRDefault="00F9216D" w:rsidP="00F9216D">
      <w:r w:rsidRPr="00F9216D">
        <w:t>EXCEPTION</w:t>
      </w:r>
    </w:p>
    <w:p w14:paraId="7BA08E19" w14:textId="77777777" w:rsidR="00F9216D" w:rsidRPr="00F9216D" w:rsidRDefault="00F9216D" w:rsidP="00F9216D">
      <w:r w:rsidRPr="00F9216D">
        <w:t xml:space="preserve">   -- Error handling</w:t>
      </w:r>
    </w:p>
    <w:p w14:paraId="59784759" w14:textId="77777777" w:rsidR="00F9216D" w:rsidRPr="00F9216D" w:rsidRDefault="00F9216D" w:rsidP="00F9216D">
      <w:proofErr w:type="gramStart"/>
      <w:r w:rsidRPr="00F9216D">
        <w:t>END;</w:t>
      </w:r>
      <w:proofErr w:type="gramEnd"/>
    </w:p>
    <w:p w14:paraId="7655FB51" w14:textId="77777777" w:rsidR="00F9216D" w:rsidRPr="00F9216D" w:rsidRDefault="00F9216D" w:rsidP="00F9216D">
      <w:r w:rsidRPr="00F9216D">
        <w:t>Each block has:</w:t>
      </w:r>
    </w:p>
    <w:p w14:paraId="5B975865" w14:textId="77777777" w:rsidR="00F9216D" w:rsidRPr="00F9216D" w:rsidRDefault="00F9216D" w:rsidP="00F9216D">
      <w:pPr>
        <w:numPr>
          <w:ilvl w:val="0"/>
          <w:numId w:val="3"/>
        </w:numPr>
      </w:pPr>
      <w:r w:rsidRPr="00F9216D">
        <w:rPr>
          <w:b/>
          <w:bCs/>
        </w:rPr>
        <w:t>DECLARE</w:t>
      </w:r>
      <w:r w:rsidRPr="00F9216D">
        <w:t>: Optional section for variables and constants.</w:t>
      </w:r>
    </w:p>
    <w:p w14:paraId="58271233" w14:textId="77777777" w:rsidR="00F9216D" w:rsidRPr="00F9216D" w:rsidRDefault="00F9216D" w:rsidP="00F9216D">
      <w:pPr>
        <w:numPr>
          <w:ilvl w:val="0"/>
          <w:numId w:val="3"/>
        </w:numPr>
      </w:pPr>
      <w:r w:rsidRPr="00F9216D">
        <w:rPr>
          <w:b/>
          <w:bCs/>
        </w:rPr>
        <w:t>BEGIN</w:t>
      </w:r>
      <w:r w:rsidRPr="00F9216D">
        <w:t>: Mandatory section where the logic is written.</w:t>
      </w:r>
    </w:p>
    <w:p w14:paraId="6DF223DD" w14:textId="77777777" w:rsidR="00F9216D" w:rsidRPr="00F9216D" w:rsidRDefault="00F9216D" w:rsidP="00F9216D">
      <w:pPr>
        <w:numPr>
          <w:ilvl w:val="0"/>
          <w:numId w:val="3"/>
        </w:numPr>
      </w:pPr>
      <w:r w:rsidRPr="00F9216D">
        <w:rPr>
          <w:b/>
          <w:bCs/>
        </w:rPr>
        <w:t>EXCEPTION</w:t>
      </w:r>
      <w:r w:rsidRPr="00F9216D">
        <w:t>: Optional section to handle errors.</w:t>
      </w:r>
    </w:p>
    <w:p w14:paraId="7D56C05B" w14:textId="77777777" w:rsidR="00F9216D" w:rsidRPr="00F9216D" w:rsidRDefault="00F9216D" w:rsidP="00F9216D">
      <w:pPr>
        <w:numPr>
          <w:ilvl w:val="0"/>
          <w:numId w:val="3"/>
        </w:numPr>
      </w:pPr>
      <w:r w:rsidRPr="00F9216D">
        <w:rPr>
          <w:b/>
          <w:bCs/>
        </w:rPr>
        <w:t>END</w:t>
      </w:r>
      <w:r w:rsidRPr="00F9216D">
        <w:t>: Marks the end of the block.</w:t>
      </w:r>
    </w:p>
    <w:p w14:paraId="041E52A1" w14:textId="77777777" w:rsidR="00F9216D" w:rsidRPr="00F9216D" w:rsidRDefault="00F9216D" w:rsidP="00F9216D">
      <w:pPr>
        <w:rPr>
          <w:b/>
          <w:bCs/>
        </w:rPr>
      </w:pPr>
      <w:r w:rsidRPr="00F9216D">
        <w:rPr>
          <w:rFonts w:ascii="Segoe UI Emoji" w:hAnsi="Segoe UI Emoji" w:cs="Segoe UI Emoji"/>
          <w:b/>
          <w:bCs/>
        </w:rPr>
        <w:t>🔄</w:t>
      </w:r>
      <w:r w:rsidRPr="00F9216D">
        <w:rPr>
          <w:b/>
          <w:bCs/>
        </w:rPr>
        <w:t xml:space="preserve"> Control Structures</w:t>
      </w:r>
    </w:p>
    <w:p w14:paraId="1A54AFCD" w14:textId="77777777" w:rsidR="00F9216D" w:rsidRPr="00F9216D" w:rsidRDefault="00F9216D" w:rsidP="00F9216D">
      <w:r w:rsidRPr="00F9216D">
        <w:t>PL/SQL supports:</w:t>
      </w:r>
    </w:p>
    <w:p w14:paraId="3DE8FFA0" w14:textId="77777777" w:rsidR="00F9216D" w:rsidRPr="00F9216D" w:rsidRDefault="00F9216D" w:rsidP="00F9216D">
      <w:pPr>
        <w:numPr>
          <w:ilvl w:val="0"/>
          <w:numId w:val="4"/>
        </w:numPr>
      </w:pPr>
      <w:r w:rsidRPr="00F9216D">
        <w:rPr>
          <w:b/>
          <w:bCs/>
        </w:rPr>
        <w:t>Conditional statements</w:t>
      </w:r>
      <w:r w:rsidRPr="00F9216D">
        <w:t>: IF, CASE</w:t>
      </w:r>
    </w:p>
    <w:p w14:paraId="2EA360C9" w14:textId="77777777" w:rsidR="00F9216D" w:rsidRPr="00F9216D" w:rsidRDefault="00F9216D" w:rsidP="00F9216D">
      <w:pPr>
        <w:numPr>
          <w:ilvl w:val="0"/>
          <w:numId w:val="4"/>
        </w:numPr>
      </w:pPr>
      <w:r w:rsidRPr="00F9216D">
        <w:rPr>
          <w:b/>
          <w:bCs/>
        </w:rPr>
        <w:t>Loops</w:t>
      </w:r>
      <w:r w:rsidRPr="00F9216D">
        <w:t xml:space="preserve">: FOR, </w:t>
      </w:r>
      <w:proofErr w:type="gramStart"/>
      <w:r w:rsidRPr="00F9216D">
        <w:t>WHILE,</w:t>
      </w:r>
      <w:proofErr w:type="gramEnd"/>
      <w:r w:rsidRPr="00F9216D">
        <w:t xml:space="preserve"> LOOP</w:t>
      </w:r>
    </w:p>
    <w:p w14:paraId="4CC4D9AF" w14:textId="77777777" w:rsidR="00F9216D" w:rsidRPr="00F9216D" w:rsidRDefault="00F9216D" w:rsidP="00F9216D">
      <w:pPr>
        <w:numPr>
          <w:ilvl w:val="0"/>
          <w:numId w:val="4"/>
        </w:numPr>
      </w:pPr>
      <w:r w:rsidRPr="00F9216D">
        <w:rPr>
          <w:b/>
          <w:bCs/>
        </w:rPr>
        <w:t>Procedures and Functions</w:t>
      </w:r>
      <w:r w:rsidRPr="00F9216D">
        <w:t>: Reusable blocks of code</w:t>
      </w:r>
    </w:p>
    <w:p w14:paraId="36DFE02C" w14:textId="77777777" w:rsidR="00F9216D" w:rsidRPr="00F9216D" w:rsidRDefault="00F9216D" w:rsidP="00F9216D">
      <w:pPr>
        <w:numPr>
          <w:ilvl w:val="0"/>
          <w:numId w:val="4"/>
        </w:numPr>
      </w:pPr>
      <w:r w:rsidRPr="00F9216D">
        <w:rPr>
          <w:b/>
          <w:bCs/>
        </w:rPr>
        <w:t>Cursors</w:t>
      </w:r>
      <w:r w:rsidRPr="00F9216D">
        <w:t>: For handling query results row-by-row</w:t>
      </w:r>
    </w:p>
    <w:p w14:paraId="45A7CA68" w14:textId="77777777" w:rsidR="00F9216D" w:rsidRPr="00F9216D" w:rsidRDefault="00F9216D" w:rsidP="00F9216D">
      <w:pPr>
        <w:rPr>
          <w:b/>
          <w:bCs/>
        </w:rPr>
      </w:pPr>
      <w:r w:rsidRPr="00F9216D">
        <w:rPr>
          <w:rFonts w:ascii="Segoe UI Emoji" w:hAnsi="Segoe UI Emoji" w:cs="Segoe UI Emoji"/>
          <w:b/>
          <w:bCs/>
        </w:rPr>
        <w:t>📚</w:t>
      </w:r>
      <w:r w:rsidRPr="00F9216D">
        <w:rPr>
          <w:b/>
          <w:bCs/>
        </w:rPr>
        <w:t xml:space="preserve"> Use Cases</w:t>
      </w:r>
    </w:p>
    <w:p w14:paraId="510CCA20" w14:textId="77777777" w:rsidR="00F9216D" w:rsidRPr="00F9216D" w:rsidRDefault="00F9216D" w:rsidP="00F9216D">
      <w:pPr>
        <w:numPr>
          <w:ilvl w:val="0"/>
          <w:numId w:val="5"/>
        </w:numPr>
      </w:pPr>
      <w:r w:rsidRPr="00F9216D">
        <w:t>Automating database tasks</w:t>
      </w:r>
    </w:p>
    <w:p w14:paraId="72B31F5D" w14:textId="77777777" w:rsidR="00F9216D" w:rsidRPr="00F9216D" w:rsidRDefault="00F9216D" w:rsidP="00F9216D">
      <w:pPr>
        <w:numPr>
          <w:ilvl w:val="0"/>
          <w:numId w:val="5"/>
        </w:numPr>
      </w:pPr>
      <w:r w:rsidRPr="00F9216D">
        <w:t>Writing stored procedures and triggers</w:t>
      </w:r>
    </w:p>
    <w:p w14:paraId="5CC728A5" w14:textId="77777777" w:rsidR="00F9216D" w:rsidRPr="00F9216D" w:rsidRDefault="00F9216D" w:rsidP="00F9216D">
      <w:pPr>
        <w:numPr>
          <w:ilvl w:val="0"/>
          <w:numId w:val="5"/>
        </w:numPr>
      </w:pPr>
      <w:r w:rsidRPr="00F9216D">
        <w:t>Creating complex business logic</w:t>
      </w:r>
    </w:p>
    <w:p w14:paraId="5F6F3781" w14:textId="77777777" w:rsidR="00F9216D" w:rsidRPr="00F9216D" w:rsidRDefault="00F9216D" w:rsidP="00F9216D">
      <w:pPr>
        <w:numPr>
          <w:ilvl w:val="0"/>
          <w:numId w:val="5"/>
        </w:numPr>
      </w:pPr>
      <w:r w:rsidRPr="00F9216D">
        <w:lastRenderedPageBreak/>
        <w:t>Managing transactions and exceptions</w:t>
      </w:r>
    </w:p>
    <w:p w14:paraId="4F9FC115" w14:textId="77777777" w:rsidR="00F80B91" w:rsidRPr="00F80B91" w:rsidRDefault="00F80B91" w:rsidP="00F80B91">
      <w:r w:rsidRPr="00F80B91">
        <w:t xml:space="preserve">A </w:t>
      </w:r>
      <w:r w:rsidRPr="00F80B91">
        <w:rPr>
          <w:b/>
          <w:bCs/>
        </w:rPr>
        <w:t>trigger</w:t>
      </w:r>
      <w:r w:rsidRPr="00F80B91">
        <w:t xml:space="preserve"> in a database is like a silent guardian—it automatically executes a predefined action when a specific event occurs on a table or view. Think of it as a rule that watches over your data and reacts instantly when something changes.</w:t>
      </w:r>
    </w:p>
    <w:p w14:paraId="3EBF3352" w14:textId="77777777" w:rsidR="00F80B91" w:rsidRPr="00F80B91" w:rsidRDefault="00F80B91" w:rsidP="00F80B91">
      <w:pPr>
        <w:rPr>
          <w:b/>
          <w:bCs/>
        </w:rPr>
      </w:pPr>
      <w:r w:rsidRPr="00F80B91">
        <w:rPr>
          <w:rFonts w:ascii="Segoe UI Emoji" w:hAnsi="Segoe UI Emoji" w:cs="Segoe UI Emoji"/>
          <w:b/>
          <w:bCs/>
        </w:rPr>
        <w:t>⚙️</w:t>
      </w:r>
      <w:r w:rsidRPr="00F80B91">
        <w:rPr>
          <w:b/>
          <w:bCs/>
        </w:rPr>
        <w:t xml:space="preserve"> What Is a Trigger?</w:t>
      </w:r>
    </w:p>
    <w:p w14:paraId="4820B1D2" w14:textId="77777777" w:rsidR="00F80B91" w:rsidRPr="00F80B91" w:rsidRDefault="00F80B91" w:rsidP="00F80B91">
      <w:r w:rsidRPr="00F80B91">
        <w:t xml:space="preserve">A </w:t>
      </w:r>
      <w:r w:rsidRPr="00F80B91">
        <w:rPr>
          <w:b/>
          <w:bCs/>
        </w:rPr>
        <w:t>trigger</w:t>
      </w:r>
      <w:r w:rsidRPr="00F80B91">
        <w:t xml:space="preserve"> is a type of stored procedure that runs </w:t>
      </w:r>
      <w:r w:rsidRPr="00F80B91">
        <w:rPr>
          <w:b/>
          <w:bCs/>
        </w:rPr>
        <w:t>automatically</w:t>
      </w:r>
      <w:r w:rsidRPr="00F80B91">
        <w:t xml:space="preserve"> in response to certain events like:</w:t>
      </w:r>
    </w:p>
    <w:p w14:paraId="2952A7BF" w14:textId="77777777" w:rsidR="00F80B91" w:rsidRPr="00F80B91" w:rsidRDefault="00F80B91" w:rsidP="00F80B91">
      <w:pPr>
        <w:numPr>
          <w:ilvl w:val="0"/>
          <w:numId w:val="6"/>
        </w:numPr>
      </w:pPr>
      <w:r w:rsidRPr="00F80B91">
        <w:t>INSERT</w:t>
      </w:r>
    </w:p>
    <w:p w14:paraId="62FA17C9" w14:textId="77777777" w:rsidR="00F80B91" w:rsidRPr="00F80B91" w:rsidRDefault="00F80B91" w:rsidP="00F80B91">
      <w:pPr>
        <w:numPr>
          <w:ilvl w:val="0"/>
          <w:numId w:val="6"/>
        </w:numPr>
      </w:pPr>
      <w:r w:rsidRPr="00F80B91">
        <w:t>UPDATE</w:t>
      </w:r>
    </w:p>
    <w:p w14:paraId="2F6F6C36" w14:textId="77777777" w:rsidR="00F80B91" w:rsidRPr="00F80B91" w:rsidRDefault="00F80B91" w:rsidP="00F80B91">
      <w:pPr>
        <w:numPr>
          <w:ilvl w:val="0"/>
          <w:numId w:val="6"/>
        </w:numPr>
      </w:pPr>
      <w:r w:rsidRPr="00F80B91">
        <w:t>DELETE</w:t>
      </w:r>
    </w:p>
    <w:p w14:paraId="60972690" w14:textId="77777777" w:rsidR="00F80B91" w:rsidRPr="00F80B91" w:rsidRDefault="00F80B91" w:rsidP="00F80B91">
      <w:r w:rsidRPr="00F80B91">
        <w:t>It’s commonly used to enforce business rules, maintain audit logs, or update related data across tables.</w:t>
      </w:r>
    </w:p>
    <w:p w14:paraId="21AF3F13" w14:textId="77777777" w:rsidR="00F80B91" w:rsidRPr="00F80B91" w:rsidRDefault="00F80B91" w:rsidP="00F80B91">
      <w:pPr>
        <w:rPr>
          <w:b/>
          <w:bCs/>
        </w:rPr>
      </w:pPr>
      <w:r w:rsidRPr="00F80B91">
        <w:rPr>
          <w:rFonts w:ascii="Segoe UI Emoji" w:hAnsi="Segoe UI Emoji" w:cs="Segoe UI Emoji"/>
          <w:b/>
          <w:bCs/>
        </w:rPr>
        <w:t>🧱</w:t>
      </w:r>
      <w:r w:rsidRPr="00F80B91">
        <w:rPr>
          <w:b/>
          <w:bCs/>
        </w:rPr>
        <w:t xml:space="preserve"> Basic Trigger Structure (SQL Syntax)</w:t>
      </w:r>
    </w:p>
    <w:p w14:paraId="5B1390CB" w14:textId="77777777" w:rsidR="00F80B91" w:rsidRPr="00F80B91" w:rsidRDefault="00F80B91" w:rsidP="00F80B91">
      <w:proofErr w:type="spellStart"/>
      <w:r w:rsidRPr="00F80B91">
        <w:t>sql</w:t>
      </w:r>
      <w:proofErr w:type="spellEnd"/>
    </w:p>
    <w:p w14:paraId="18A6B43C" w14:textId="77777777" w:rsidR="00F80B91" w:rsidRPr="00F80B91" w:rsidRDefault="00F80B91" w:rsidP="00F80B91">
      <w:r w:rsidRPr="00F80B91">
        <w:t xml:space="preserve">CREATE TRIGGER </w:t>
      </w:r>
      <w:proofErr w:type="spellStart"/>
      <w:r w:rsidRPr="00F80B91">
        <w:t>trigger_name</w:t>
      </w:r>
      <w:proofErr w:type="spellEnd"/>
    </w:p>
    <w:p w14:paraId="4E5D1845" w14:textId="77777777" w:rsidR="00F80B91" w:rsidRPr="00F80B91" w:rsidRDefault="00F80B91" w:rsidP="00F80B91">
      <w:r w:rsidRPr="00F80B91">
        <w:t xml:space="preserve">AFTER INSERT ON </w:t>
      </w:r>
      <w:proofErr w:type="spellStart"/>
      <w:r w:rsidRPr="00F80B91">
        <w:t>table_name</w:t>
      </w:r>
      <w:proofErr w:type="spellEnd"/>
    </w:p>
    <w:p w14:paraId="6478EAED" w14:textId="77777777" w:rsidR="00F80B91" w:rsidRPr="00F80B91" w:rsidRDefault="00F80B91" w:rsidP="00F80B91">
      <w:r w:rsidRPr="00F80B91">
        <w:t>FOR EACH ROW</w:t>
      </w:r>
    </w:p>
    <w:p w14:paraId="0DD97A77" w14:textId="77777777" w:rsidR="00F80B91" w:rsidRPr="00F80B91" w:rsidRDefault="00F80B91" w:rsidP="00F80B91">
      <w:r w:rsidRPr="00F80B91">
        <w:t>BEGIN</w:t>
      </w:r>
    </w:p>
    <w:p w14:paraId="6B3BDE13" w14:textId="77777777" w:rsidR="00F80B91" w:rsidRPr="00F80B91" w:rsidRDefault="00F80B91" w:rsidP="00F80B91">
      <w:r w:rsidRPr="00F80B91">
        <w:t xml:space="preserve">   -- Action to perform</w:t>
      </w:r>
    </w:p>
    <w:p w14:paraId="72C37D9A" w14:textId="77777777" w:rsidR="00F80B91" w:rsidRPr="00F80B91" w:rsidRDefault="00F80B91" w:rsidP="00F80B91">
      <w:proofErr w:type="gramStart"/>
      <w:r w:rsidRPr="00F80B91">
        <w:t>END;</w:t>
      </w:r>
      <w:proofErr w:type="gramEnd"/>
    </w:p>
    <w:p w14:paraId="50B68324" w14:textId="77777777" w:rsidR="00F80B91" w:rsidRPr="00F80B91" w:rsidRDefault="00F80B91" w:rsidP="00F80B91">
      <w:r w:rsidRPr="00F80B91">
        <w:t>You can define triggers to fire:</w:t>
      </w:r>
    </w:p>
    <w:p w14:paraId="04D1E236" w14:textId="77777777" w:rsidR="00F80B91" w:rsidRPr="00F80B91" w:rsidRDefault="00F80B91" w:rsidP="00F80B91">
      <w:pPr>
        <w:numPr>
          <w:ilvl w:val="0"/>
          <w:numId w:val="7"/>
        </w:numPr>
      </w:pPr>
      <w:r w:rsidRPr="00F80B91">
        <w:rPr>
          <w:b/>
          <w:bCs/>
        </w:rPr>
        <w:t>BEFORE</w:t>
      </w:r>
      <w:r w:rsidRPr="00F80B91">
        <w:t xml:space="preserve"> the event (to validate or modify data)</w:t>
      </w:r>
    </w:p>
    <w:p w14:paraId="02DFD4D6" w14:textId="77777777" w:rsidR="00F80B91" w:rsidRPr="00F80B91" w:rsidRDefault="00F80B91" w:rsidP="00F80B91">
      <w:pPr>
        <w:numPr>
          <w:ilvl w:val="0"/>
          <w:numId w:val="7"/>
        </w:numPr>
      </w:pPr>
      <w:r w:rsidRPr="00F80B91">
        <w:rPr>
          <w:b/>
          <w:bCs/>
        </w:rPr>
        <w:t>AFTER</w:t>
      </w:r>
      <w:r w:rsidRPr="00F80B91">
        <w:t xml:space="preserve"> the event (to log or cascade changes)</w:t>
      </w:r>
    </w:p>
    <w:p w14:paraId="5FF4D774" w14:textId="77777777" w:rsidR="00F80B91" w:rsidRPr="00F80B91" w:rsidRDefault="00F80B91" w:rsidP="00F80B91">
      <w:pPr>
        <w:rPr>
          <w:b/>
          <w:bCs/>
        </w:rPr>
      </w:pPr>
      <w:r w:rsidRPr="00F80B91">
        <w:rPr>
          <w:rFonts w:ascii="Segoe UI Emoji" w:hAnsi="Segoe UI Emoji" w:cs="Segoe UI Emoji"/>
          <w:b/>
          <w:bCs/>
        </w:rPr>
        <w:t>🔄</w:t>
      </w:r>
      <w:r w:rsidRPr="00F80B91">
        <w:rPr>
          <w:b/>
          <w:bCs/>
        </w:rPr>
        <w:t xml:space="preserve"> Types of Triggers</w:t>
      </w:r>
    </w:p>
    <w:tbl>
      <w:tblPr>
        <w:tblW w:w="88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6"/>
        <w:gridCol w:w="5955"/>
      </w:tblGrid>
      <w:tr w:rsidR="00F80B91" w:rsidRPr="00F80B91" w14:paraId="6266E884" w14:textId="77777777" w:rsidTr="003375F2">
        <w:trPr>
          <w:trHeight w:val="444"/>
          <w:tblHeader/>
          <w:tblCellSpacing w:w="15" w:type="dxa"/>
        </w:trPr>
        <w:tc>
          <w:tcPr>
            <w:tcW w:w="0" w:type="auto"/>
            <w:vAlign w:val="center"/>
            <w:hideMark/>
          </w:tcPr>
          <w:p w14:paraId="4EFA6272" w14:textId="77777777" w:rsidR="00F80B91" w:rsidRPr="00F80B91" w:rsidRDefault="00F80B91" w:rsidP="00F80B91">
            <w:pPr>
              <w:rPr>
                <w:b/>
                <w:bCs/>
              </w:rPr>
            </w:pPr>
            <w:r w:rsidRPr="00F80B91">
              <w:rPr>
                <w:b/>
                <w:bCs/>
              </w:rPr>
              <w:t>Type</w:t>
            </w:r>
          </w:p>
        </w:tc>
        <w:tc>
          <w:tcPr>
            <w:tcW w:w="0" w:type="auto"/>
            <w:vAlign w:val="center"/>
            <w:hideMark/>
          </w:tcPr>
          <w:p w14:paraId="769F9012" w14:textId="77777777" w:rsidR="00F80B91" w:rsidRPr="00F80B91" w:rsidRDefault="00F80B91" w:rsidP="00F80B91">
            <w:pPr>
              <w:rPr>
                <w:b/>
                <w:bCs/>
              </w:rPr>
            </w:pPr>
            <w:r w:rsidRPr="00F80B91">
              <w:rPr>
                <w:b/>
                <w:bCs/>
              </w:rPr>
              <w:t>Description</w:t>
            </w:r>
          </w:p>
        </w:tc>
      </w:tr>
      <w:tr w:rsidR="00F80B91" w:rsidRPr="00F80B91" w14:paraId="52DF7C3C" w14:textId="77777777" w:rsidTr="003375F2">
        <w:trPr>
          <w:trHeight w:val="436"/>
          <w:tblCellSpacing w:w="15" w:type="dxa"/>
        </w:trPr>
        <w:tc>
          <w:tcPr>
            <w:tcW w:w="0" w:type="auto"/>
            <w:vAlign w:val="center"/>
            <w:hideMark/>
          </w:tcPr>
          <w:p w14:paraId="20F2F209" w14:textId="77777777" w:rsidR="00F80B91" w:rsidRPr="00F80B91" w:rsidRDefault="00F80B91" w:rsidP="00F80B91">
            <w:r w:rsidRPr="00F80B91">
              <w:t>BEFORE INSERT</w:t>
            </w:r>
          </w:p>
        </w:tc>
        <w:tc>
          <w:tcPr>
            <w:tcW w:w="0" w:type="auto"/>
            <w:vAlign w:val="center"/>
            <w:hideMark/>
          </w:tcPr>
          <w:p w14:paraId="233C1432" w14:textId="77777777" w:rsidR="00F80B91" w:rsidRPr="00F80B91" w:rsidRDefault="00F80B91" w:rsidP="00F80B91">
            <w:r w:rsidRPr="00F80B91">
              <w:t>Executes before a new row is added</w:t>
            </w:r>
          </w:p>
        </w:tc>
      </w:tr>
      <w:tr w:rsidR="00F80B91" w:rsidRPr="00F80B91" w14:paraId="50DA39A5" w14:textId="77777777" w:rsidTr="003375F2">
        <w:trPr>
          <w:trHeight w:val="444"/>
          <w:tblCellSpacing w:w="15" w:type="dxa"/>
        </w:trPr>
        <w:tc>
          <w:tcPr>
            <w:tcW w:w="0" w:type="auto"/>
            <w:vAlign w:val="center"/>
            <w:hideMark/>
          </w:tcPr>
          <w:p w14:paraId="62ADDADE" w14:textId="77777777" w:rsidR="00F80B91" w:rsidRPr="00F80B91" w:rsidRDefault="00F80B91" w:rsidP="00F80B91">
            <w:r w:rsidRPr="00F80B91">
              <w:t>AFTER INSERT</w:t>
            </w:r>
          </w:p>
        </w:tc>
        <w:tc>
          <w:tcPr>
            <w:tcW w:w="0" w:type="auto"/>
            <w:vAlign w:val="center"/>
            <w:hideMark/>
          </w:tcPr>
          <w:p w14:paraId="42B26505" w14:textId="77777777" w:rsidR="00F80B91" w:rsidRPr="00F80B91" w:rsidRDefault="00F80B91" w:rsidP="00F80B91">
            <w:r w:rsidRPr="00F80B91">
              <w:t>Executes after a new row is added</w:t>
            </w:r>
          </w:p>
        </w:tc>
      </w:tr>
      <w:tr w:rsidR="00F80B91" w:rsidRPr="00F80B91" w14:paraId="7090D2DA" w14:textId="77777777" w:rsidTr="003375F2">
        <w:trPr>
          <w:trHeight w:val="444"/>
          <w:tblCellSpacing w:w="15" w:type="dxa"/>
        </w:trPr>
        <w:tc>
          <w:tcPr>
            <w:tcW w:w="0" w:type="auto"/>
            <w:vAlign w:val="center"/>
            <w:hideMark/>
          </w:tcPr>
          <w:p w14:paraId="5EE25E0F" w14:textId="77777777" w:rsidR="00F80B91" w:rsidRPr="00F80B91" w:rsidRDefault="00F80B91" w:rsidP="00F80B91">
            <w:r w:rsidRPr="00F80B91">
              <w:t>BEFORE UPDATE</w:t>
            </w:r>
          </w:p>
        </w:tc>
        <w:tc>
          <w:tcPr>
            <w:tcW w:w="0" w:type="auto"/>
            <w:vAlign w:val="center"/>
            <w:hideMark/>
          </w:tcPr>
          <w:p w14:paraId="2D3F4D9A" w14:textId="77777777" w:rsidR="00F80B91" w:rsidRPr="00F80B91" w:rsidRDefault="00F80B91" w:rsidP="00F80B91">
            <w:r w:rsidRPr="00F80B91">
              <w:t>Executes before a row is modified</w:t>
            </w:r>
          </w:p>
        </w:tc>
      </w:tr>
      <w:tr w:rsidR="00F80B91" w:rsidRPr="00F80B91" w14:paraId="73AE6FAA" w14:textId="77777777" w:rsidTr="003375F2">
        <w:trPr>
          <w:trHeight w:val="436"/>
          <w:tblCellSpacing w:w="15" w:type="dxa"/>
        </w:trPr>
        <w:tc>
          <w:tcPr>
            <w:tcW w:w="0" w:type="auto"/>
            <w:vAlign w:val="center"/>
            <w:hideMark/>
          </w:tcPr>
          <w:p w14:paraId="7EF5E117" w14:textId="77777777" w:rsidR="00F80B91" w:rsidRPr="00F80B91" w:rsidRDefault="00F80B91" w:rsidP="00F80B91">
            <w:r w:rsidRPr="00F80B91">
              <w:t>AFTER UPDATE</w:t>
            </w:r>
          </w:p>
        </w:tc>
        <w:tc>
          <w:tcPr>
            <w:tcW w:w="0" w:type="auto"/>
            <w:vAlign w:val="center"/>
            <w:hideMark/>
          </w:tcPr>
          <w:p w14:paraId="39C91EC6" w14:textId="77777777" w:rsidR="00F80B91" w:rsidRPr="00F80B91" w:rsidRDefault="00F80B91" w:rsidP="00F80B91">
            <w:r w:rsidRPr="00F80B91">
              <w:t>Executes after a row is modified</w:t>
            </w:r>
          </w:p>
        </w:tc>
      </w:tr>
      <w:tr w:rsidR="00F80B91" w:rsidRPr="00F80B91" w14:paraId="17AC48BC" w14:textId="77777777" w:rsidTr="003375F2">
        <w:trPr>
          <w:trHeight w:val="444"/>
          <w:tblCellSpacing w:w="15" w:type="dxa"/>
        </w:trPr>
        <w:tc>
          <w:tcPr>
            <w:tcW w:w="0" w:type="auto"/>
            <w:vAlign w:val="center"/>
            <w:hideMark/>
          </w:tcPr>
          <w:p w14:paraId="05FEAF84" w14:textId="77777777" w:rsidR="00F80B91" w:rsidRPr="00F80B91" w:rsidRDefault="00F80B91" w:rsidP="00F80B91">
            <w:r w:rsidRPr="00F80B91">
              <w:t>BEFORE DELETE</w:t>
            </w:r>
          </w:p>
        </w:tc>
        <w:tc>
          <w:tcPr>
            <w:tcW w:w="0" w:type="auto"/>
            <w:vAlign w:val="center"/>
            <w:hideMark/>
          </w:tcPr>
          <w:p w14:paraId="16A01E04" w14:textId="77777777" w:rsidR="00F80B91" w:rsidRPr="00F80B91" w:rsidRDefault="00F80B91" w:rsidP="00F80B91">
            <w:r w:rsidRPr="00F80B91">
              <w:t>Executes before a row is deleted</w:t>
            </w:r>
          </w:p>
        </w:tc>
      </w:tr>
      <w:tr w:rsidR="00F80B91" w:rsidRPr="00F80B91" w14:paraId="363D5541" w14:textId="77777777" w:rsidTr="003375F2">
        <w:trPr>
          <w:trHeight w:val="444"/>
          <w:tblCellSpacing w:w="15" w:type="dxa"/>
        </w:trPr>
        <w:tc>
          <w:tcPr>
            <w:tcW w:w="0" w:type="auto"/>
            <w:vAlign w:val="center"/>
            <w:hideMark/>
          </w:tcPr>
          <w:p w14:paraId="476F2080" w14:textId="77777777" w:rsidR="00F80B91" w:rsidRPr="00F80B91" w:rsidRDefault="00F80B91" w:rsidP="00F80B91">
            <w:r w:rsidRPr="00F80B91">
              <w:lastRenderedPageBreak/>
              <w:t>AFTER DELETE</w:t>
            </w:r>
          </w:p>
        </w:tc>
        <w:tc>
          <w:tcPr>
            <w:tcW w:w="0" w:type="auto"/>
            <w:vAlign w:val="center"/>
            <w:hideMark/>
          </w:tcPr>
          <w:p w14:paraId="0D3E9DED" w14:textId="77777777" w:rsidR="00F80B91" w:rsidRPr="00F80B91" w:rsidRDefault="00F80B91" w:rsidP="00F80B91">
            <w:r w:rsidRPr="00F80B91">
              <w:t>Executes after a row is deleted</w:t>
            </w:r>
          </w:p>
        </w:tc>
      </w:tr>
    </w:tbl>
    <w:p w14:paraId="69FC7561" w14:textId="77777777" w:rsidR="00F80B91" w:rsidRPr="00F80B91" w:rsidRDefault="00F80B91" w:rsidP="00F80B91">
      <w:pPr>
        <w:rPr>
          <w:b/>
          <w:bCs/>
        </w:rPr>
      </w:pPr>
      <w:r w:rsidRPr="00F80B91">
        <w:rPr>
          <w:rFonts w:ascii="Segoe UI Emoji" w:hAnsi="Segoe UI Emoji" w:cs="Segoe UI Emoji"/>
          <w:b/>
          <w:bCs/>
        </w:rPr>
        <w:t>📌</w:t>
      </w:r>
      <w:r w:rsidRPr="00F80B91">
        <w:rPr>
          <w:b/>
          <w:bCs/>
        </w:rPr>
        <w:t xml:space="preserve"> Real-World Examples</w:t>
      </w:r>
    </w:p>
    <w:p w14:paraId="152FF11E" w14:textId="77777777" w:rsidR="00F80B91" w:rsidRPr="00F80B91" w:rsidRDefault="00F80B91" w:rsidP="00F80B91">
      <w:pPr>
        <w:numPr>
          <w:ilvl w:val="0"/>
          <w:numId w:val="8"/>
        </w:numPr>
      </w:pPr>
      <w:r w:rsidRPr="00F80B91">
        <w:rPr>
          <w:b/>
          <w:bCs/>
        </w:rPr>
        <w:t>Audit Logging</w:t>
      </w:r>
      <w:r w:rsidRPr="00F80B91">
        <w:t xml:space="preserve"> Automatically record who modified a row and when.</w:t>
      </w:r>
    </w:p>
    <w:p w14:paraId="6B41CE6F" w14:textId="77777777" w:rsidR="00F80B91" w:rsidRPr="00F80B91" w:rsidRDefault="00F80B91" w:rsidP="00F80B91">
      <w:pPr>
        <w:numPr>
          <w:ilvl w:val="0"/>
          <w:numId w:val="8"/>
        </w:numPr>
      </w:pPr>
      <w:r w:rsidRPr="00F80B91">
        <w:rPr>
          <w:b/>
          <w:bCs/>
        </w:rPr>
        <w:t>Data Validation</w:t>
      </w:r>
      <w:r w:rsidRPr="00F80B91">
        <w:t xml:space="preserve"> Prevent inserting records with invalid values (e.g., age &lt; 18).</w:t>
      </w:r>
    </w:p>
    <w:p w14:paraId="56995D8D" w14:textId="77777777" w:rsidR="00F80B91" w:rsidRPr="00F80B91" w:rsidRDefault="00F80B91" w:rsidP="00F80B91">
      <w:pPr>
        <w:numPr>
          <w:ilvl w:val="0"/>
          <w:numId w:val="8"/>
        </w:numPr>
      </w:pPr>
      <w:r w:rsidRPr="00F80B91">
        <w:rPr>
          <w:b/>
          <w:bCs/>
        </w:rPr>
        <w:t>Cascade Updates</w:t>
      </w:r>
      <w:r w:rsidRPr="00F80B91">
        <w:t xml:space="preserve"> Update related tables when a key value changes.</w:t>
      </w:r>
    </w:p>
    <w:p w14:paraId="54A6D359" w14:textId="77777777" w:rsidR="00F80B91" w:rsidRPr="00F80B91" w:rsidRDefault="00F80B91" w:rsidP="00F80B91">
      <w:pPr>
        <w:numPr>
          <w:ilvl w:val="0"/>
          <w:numId w:val="8"/>
        </w:numPr>
      </w:pPr>
      <w:r w:rsidRPr="00F80B91">
        <w:rPr>
          <w:b/>
          <w:bCs/>
        </w:rPr>
        <w:t>Backup Before Delete</w:t>
      </w:r>
      <w:r w:rsidRPr="00F80B91">
        <w:t xml:space="preserve"> Save a copy of a row before it’s deleted.</w:t>
      </w:r>
    </w:p>
    <w:p w14:paraId="1F06D11B" w14:textId="77777777" w:rsidR="00F80B91" w:rsidRPr="00F80B91" w:rsidRDefault="00F80B91" w:rsidP="00F80B91">
      <w:pPr>
        <w:rPr>
          <w:b/>
          <w:bCs/>
        </w:rPr>
      </w:pPr>
      <w:r w:rsidRPr="00F80B91">
        <w:rPr>
          <w:rFonts w:ascii="Segoe UI Emoji" w:hAnsi="Segoe UI Emoji" w:cs="Segoe UI Emoji"/>
          <w:b/>
          <w:bCs/>
        </w:rPr>
        <w:t>⚠️</w:t>
      </w:r>
      <w:r w:rsidRPr="00F80B91">
        <w:rPr>
          <w:b/>
          <w:bCs/>
        </w:rPr>
        <w:t xml:space="preserve"> Things to Watch Out For</w:t>
      </w:r>
    </w:p>
    <w:p w14:paraId="6390AF21" w14:textId="77777777" w:rsidR="00F80B91" w:rsidRPr="00F80B91" w:rsidRDefault="00F80B91" w:rsidP="00F80B91">
      <w:pPr>
        <w:numPr>
          <w:ilvl w:val="0"/>
          <w:numId w:val="9"/>
        </w:numPr>
      </w:pPr>
      <w:r w:rsidRPr="00F80B91">
        <w:t xml:space="preserve">Triggers can </w:t>
      </w:r>
      <w:r w:rsidRPr="00F80B91">
        <w:rPr>
          <w:b/>
          <w:bCs/>
        </w:rPr>
        <w:t>slow down performance</w:t>
      </w:r>
      <w:r w:rsidRPr="00F80B91">
        <w:t xml:space="preserve"> if overused.</w:t>
      </w:r>
    </w:p>
    <w:p w14:paraId="409B7947" w14:textId="77777777" w:rsidR="00F80B91" w:rsidRPr="00F80B91" w:rsidRDefault="00F80B91" w:rsidP="00F80B91">
      <w:pPr>
        <w:numPr>
          <w:ilvl w:val="0"/>
          <w:numId w:val="9"/>
        </w:numPr>
      </w:pPr>
      <w:r w:rsidRPr="00F80B91">
        <w:t>Debugging can be tricky since they run behind the scenes.</w:t>
      </w:r>
    </w:p>
    <w:p w14:paraId="27886F0A" w14:textId="77777777" w:rsidR="00F80B91" w:rsidRPr="00F80B91" w:rsidRDefault="00F80B91" w:rsidP="00F80B91">
      <w:pPr>
        <w:numPr>
          <w:ilvl w:val="0"/>
          <w:numId w:val="9"/>
        </w:numPr>
      </w:pPr>
      <w:r w:rsidRPr="00F80B91">
        <w:t xml:space="preserve">They increase </w:t>
      </w:r>
      <w:r w:rsidRPr="00F80B91">
        <w:rPr>
          <w:b/>
          <w:bCs/>
        </w:rPr>
        <w:t>database complexity</w:t>
      </w:r>
      <w:r w:rsidRPr="00F80B91">
        <w:t>, so use them wisely.</w:t>
      </w:r>
    </w:p>
    <w:p w14:paraId="25E04EA6" w14:textId="77777777" w:rsidR="00436CE8" w:rsidRPr="00436CE8" w:rsidRDefault="00436CE8" w:rsidP="00436CE8">
      <w:r w:rsidRPr="00436CE8">
        <w:t xml:space="preserve">A </w:t>
      </w:r>
      <w:r w:rsidRPr="00436CE8">
        <w:rPr>
          <w:b/>
          <w:bCs/>
        </w:rPr>
        <w:t>database index</w:t>
      </w:r>
      <w:r w:rsidRPr="00436CE8">
        <w:t xml:space="preserve"> is like a supercharged search engine for your data—it helps the database find information faster without scanning every row in a table. Think of it like the index at the back of a book: instead of flipping through every page, you jump straight to the topic you want.</w:t>
      </w:r>
    </w:p>
    <w:p w14:paraId="29360BBA" w14:textId="77777777" w:rsidR="00436CE8" w:rsidRPr="00436CE8" w:rsidRDefault="00436CE8" w:rsidP="00436CE8">
      <w:pPr>
        <w:rPr>
          <w:b/>
          <w:bCs/>
        </w:rPr>
      </w:pPr>
      <w:r w:rsidRPr="00436CE8">
        <w:rPr>
          <w:rFonts w:ascii="Segoe UI Emoji" w:hAnsi="Segoe UI Emoji" w:cs="Segoe UI Emoji"/>
          <w:b/>
          <w:bCs/>
        </w:rPr>
        <w:t>🔍</w:t>
      </w:r>
      <w:r w:rsidRPr="00436CE8">
        <w:rPr>
          <w:b/>
          <w:bCs/>
        </w:rPr>
        <w:t xml:space="preserve"> What Is a Database Index?</w:t>
      </w:r>
    </w:p>
    <w:p w14:paraId="196C94BF" w14:textId="77777777" w:rsidR="00436CE8" w:rsidRPr="00436CE8" w:rsidRDefault="00436CE8" w:rsidP="00436CE8">
      <w:r w:rsidRPr="00436CE8">
        <w:t xml:space="preserve">An index is a </w:t>
      </w:r>
      <w:r w:rsidRPr="00436CE8">
        <w:rPr>
          <w:b/>
          <w:bCs/>
        </w:rPr>
        <w:t>data structure</w:t>
      </w:r>
      <w:r w:rsidRPr="00436CE8">
        <w:t xml:space="preserve"> that stores key values from one or more columns in a table, along with pointers to the actual rows. It dramatically speeds up </w:t>
      </w:r>
      <w:r w:rsidRPr="00436CE8">
        <w:rPr>
          <w:b/>
          <w:bCs/>
        </w:rPr>
        <w:t>data retrieval</w:t>
      </w:r>
      <w:r w:rsidRPr="00436CE8">
        <w:t>, especially in large datasets.</w:t>
      </w:r>
    </w:p>
    <w:p w14:paraId="7593235F" w14:textId="77777777" w:rsidR="00436CE8" w:rsidRPr="00436CE8" w:rsidRDefault="00436CE8" w:rsidP="00436CE8">
      <w:pPr>
        <w:rPr>
          <w:b/>
          <w:bCs/>
        </w:rPr>
      </w:pPr>
      <w:r w:rsidRPr="00436CE8">
        <w:rPr>
          <w:rFonts w:ascii="Segoe UI Emoji" w:hAnsi="Segoe UI Emoji" w:cs="Segoe UI Emoji"/>
          <w:b/>
          <w:bCs/>
        </w:rPr>
        <w:t>⚙️</w:t>
      </w:r>
      <w:r w:rsidRPr="00436CE8">
        <w:rPr>
          <w:b/>
          <w:bCs/>
        </w:rPr>
        <w:t xml:space="preserve"> How It Works</w:t>
      </w:r>
    </w:p>
    <w:p w14:paraId="28C0F85C" w14:textId="77777777" w:rsidR="00436CE8" w:rsidRPr="00436CE8" w:rsidRDefault="00436CE8" w:rsidP="00436CE8">
      <w:pPr>
        <w:numPr>
          <w:ilvl w:val="0"/>
          <w:numId w:val="10"/>
        </w:numPr>
      </w:pPr>
      <w:r w:rsidRPr="00436CE8">
        <w:t xml:space="preserve">When you run a query like SELECT * FROM employees WHERE </w:t>
      </w:r>
      <w:proofErr w:type="spellStart"/>
      <w:r w:rsidRPr="00436CE8">
        <w:t>last_name</w:t>
      </w:r>
      <w:proofErr w:type="spellEnd"/>
      <w:r w:rsidRPr="00436CE8">
        <w:t xml:space="preserve"> = 'Patel', the database can:</w:t>
      </w:r>
    </w:p>
    <w:p w14:paraId="0E04BD36" w14:textId="77777777" w:rsidR="00436CE8" w:rsidRPr="00436CE8" w:rsidRDefault="00436CE8" w:rsidP="00436CE8">
      <w:pPr>
        <w:numPr>
          <w:ilvl w:val="1"/>
          <w:numId w:val="10"/>
        </w:numPr>
      </w:pPr>
      <w:r w:rsidRPr="00436CE8">
        <w:rPr>
          <w:b/>
          <w:bCs/>
        </w:rPr>
        <w:t>Without an index</w:t>
      </w:r>
      <w:r w:rsidRPr="00436CE8">
        <w:t>: scan every row (called a full table scan).</w:t>
      </w:r>
    </w:p>
    <w:p w14:paraId="66DB87A6" w14:textId="77777777" w:rsidR="00436CE8" w:rsidRPr="00436CE8" w:rsidRDefault="00436CE8" w:rsidP="00436CE8">
      <w:pPr>
        <w:numPr>
          <w:ilvl w:val="1"/>
          <w:numId w:val="10"/>
        </w:numPr>
      </w:pPr>
      <w:r w:rsidRPr="00436CE8">
        <w:rPr>
          <w:b/>
          <w:bCs/>
        </w:rPr>
        <w:t>With an index</w:t>
      </w:r>
      <w:r w:rsidRPr="00436CE8">
        <w:t xml:space="preserve">: jump directly to rows where </w:t>
      </w:r>
      <w:proofErr w:type="spellStart"/>
      <w:r w:rsidRPr="00436CE8">
        <w:t>last_name</w:t>
      </w:r>
      <w:proofErr w:type="spellEnd"/>
      <w:r w:rsidRPr="00436CE8">
        <w:t xml:space="preserve"> = 'Patel'.</w:t>
      </w:r>
    </w:p>
    <w:p w14:paraId="0EEFCCA4" w14:textId="77777777" w:rsidR="00436CE8" w:rsidRPr="00436CE8" w:rsidRDefault="00436CE8" w:rsidP="00436CE8">
      <w:r w:rsidRPr="00436CE8">
        <w:t xml:space="preserve">This reduces the number of operations from </w:t>
      </w:r>
      <w:r w:rsidRPr="00436CE8">
        <w:rPr>
          <w:b/>
          <w:bCs/>
        </w:rPr>
        <w:t>linear time (O(n))</w:t>
      </w:r>
      <w:r w:rsidRPr="00436CE8">
        <w:t xml:space="preserve"> to </w:t>
      </w:r>
      <w:r w:rsidRPr="00436CE8">
        <w:rPr>
          <w:b/>
          <w:bCs/>
        </w:rPr>
        <w:t>logarithmic or constant time (</w:t>
      </w:r>
      <w:proofErr w:type="gramStart"/>
      <w:r w:rsidRPr="00436CE8">
        <w:rPr>
          <w:b/>
          <w:bCs/>
        </w:rPr>
        <w:t>O(</w:t>
      </w:r>
      <w:proofErr w:type="gramEnd"/>
      <w:r w:rsidRPr="00436CE8">
        <w:rPr>
          <w:b/>
          <w:bCs/>
        </w:rPr>
        <w:t xml:space="preserve">log n) or </w:t>
      </w:r>
      <w:proofErr w:type="gramStart"/>
      <w:r w:rsidRPr="00436CE8">
        <w:rPr>
          <w:b/>
          <w:bCs/>
        </w:rPr>
        <w:t>O(</w:t>
      </w:r>
      <w:proofErr w:type="gramEnd"/>
      <w:r w:rsidRPr="00436CE8">
        <w:rPr>
          <w:b/>
          <w:bCs/>
        </w:rPr>
        <w:t>1))</w:t>
      </w:r>
      <w:r w:rsidRPr="00436CE8">
        <w:t>, depending on the index type2.</w:t>
      </w:r>
    </w:p>
    <w:p w14:paraId="208A612F" w14:textId="77777777" w:rsidR="00436CE8" w:rsidRPr="00436CE8" w:rsidRDefault="00436CE8" w:rsidP="00436CE8">
      <w:pPr>
        <w:rPr>
          <w:b/>
          <w:bCs/>
        </w:rPr>
      </w:pPr>
      <w:r w:rsidRPr="00436CE8">
        <w:rPr>
          <w:rFonts w:ascii="Segoe UI Emoji" w:hAnsi="Segoe UI Emoji" w:cs="Segoe UI Emoji"/>
          <w:b/>
          <w:bCs/>
        </w:rPr>
        <w:t>🧱</w:t>
      </w:r>
      <w:r w:rsidRPr="00436CE8">
        <w:rPr>
          <w:b/>
          <w:bCs/>
        </w:rPr>
        <w:t xml:space="preserve"> Types of Indexes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0"/>
        <w:gridCol w:w="6454"/>
      </w:tblGrid>
      <w:tr w:rsidR="00436CE8" w:rsidRPr="00436CE8" w14:paraId="105A45CF" w14:textId="77777777" w:rsidTr="006A7100">
        <w:trPr>
          <w:tblHeader/>
          <w:tblCellSpacing w:w="15" w:type="dxa"/>
        </w:trPr>
        <w:tc>
          <w:tcPr>
            <w:tcW w:w="0" w:type="auto"/>
            <w:vAlign w:val="center"/>
            <w:hideMark/>
          </w:tcPr>
          <w:p w14:paraId="77BF04FD" w14:textId="77777777" w:rsidR="00436CE8" w:rsidRPr="00436CE8" w:rsidRDefault="00436CE8" w:rsidP="00436CE8">
            <w:pPr>
              <w:rPr>
                <w:b/>
                <w:bCs/>
              </w:rPr>
            </w:pPr>
            <w:r w:rsidRPr="00436CE8">
              <w:rPr>
                <w:b/>
                <w:bCs/>
              </w:rPr>
              <w:t>Type</w:t>
            </w:r>
          </w:p>
        </w:tc>
        <w:tc>
          <w:tcPr>
            <w:tcW w:w="0" w:type="auto"/>
            <w:vAlign w:val="center"/>
            <w:hideMark/>
          </w:tcPr>
          <w:p w14:paraId="762F5199" w14:textId="77777777" w:rsidR="00436CE8" w:rsidRPr="00436CE8" w:rsidRDefault="00436CE8" w:rsidP="00436CE8">
            <w:pPr>
              <w:rPr>
                <w:b/>
                <w:bCs/>
              </w:rPr>
            </w:pPr>
            <w:r w:rsidRPr="00436CE8">
              <w:rPr>
                <w:b/>
                <w:bCs/>
              </w:rPr>
              <w:t>Description</w:t>
            </w:r>
          </w:p>
        </w:tc>
      </w:tr>
      <w:tr w:rsidR="00436CE8" w:rsidRPr="00436CE8" w14:paraId="5157BACB" w14:textId="77777777" w:rsidTr="006A7100">
        <w:trPr>
          <w:tblCellSpacing w:w="15" w:type="dxa"/>
        </w:trPr>
        <w:tc>
          <w:tcPr>
            <w:tcW w:w="0" w:type="auto"/>
            <w:vAlign w:val="center"/>
            <w:hideMark/>
          </w:tcPr>
          <w:p w14:paraId="7234C6FA" w14:textId="77777777" w:rsidR="00436CE8" w:rsidRPr="00436CE8" w:rsidRDefault="00436CE8" w:rsidP="00436CE8">
            <w:r w:rsidRPr="00436CE8">
              <w:rPr>
                <w:b/>
                <w:bCs/>
              </w:rPr>
              <w:t>B-tree Index</w:t>
            </w:r>
          </w:p>
        </w:tc>
        <w:tc>
          <w:tcPr>
            <w:tcW w:w="0" w:type="auto"/>
            <w:vAlign w:val="center"/>
            <w:hideMark/>
          </w:tcPr>
          <w:p w14:paraId="6DC2482C" w14:textId="77777777" w:rsidR="00436CE8" w:rsidRPr="00436CE8" w:rsidRDefault="00436CE8" w:rsidP="00436CE8">
            <w:r w:rsidRPr="00436CE8">
              <w:t>Most common. Efficient for range queries and sorting.</w:t>
            </w:r>
          </w:p>
        </w:tc>
      </w:tr>
      <w:tr w:rsidR="00436CE8" w:rsidRPr="00436CE8" w14:paraId="236957D5" w14:textId="77777777" w:rsidTr="006A7100">
        <w:trPr>
          <w:tblCellSpacing w:w="15" w:type="dxa"/>
        </w:trPr>
        <w:tc>
          <w:tcPr>
            <w:tcW w:w="0" w:type="auto"/>
            <w:vAlign w:val="center"/>
            <w:hideMark/>
          </w:tcPr>
          <w:p w14:paraId="2DA5CC7F" w14:textId="77777777" w:rsidR="00436CE8" w:rsidRPr="00436CE8" w:rsidRDefault="00436CE8" w:rsidP="00436CE8">
            <w:r w:rsidRPr="00436CE8">
              <w:rPr>
                <w:b/>
                <w:bCs/>
              </w:rPr>
              <w:t>Hash Index</w:t>
            </w:r>
          </w:p>
        </w:tc>
        <w:tc>
          <w:tcPr>
            <w:tcW w:w="0" w:type="auto"/>
            <w:vAlign w:val="center"/>
            <w:hideMark/>
          </w:tcPr>
          <w:p w14:paraId="4CA2FA4E" w14:textId="77777777" w:rsidR="00436CE8" w:rsidRPr="00436CE8" w:rsidRDefault="00436CE8" w:rsidP="00436CE8">
            <w:r w:rsidRPr="00436CE8">
              <w:t>Fast for exact matches, but not suitable for range queries.</w:t>
            </w:r>
          </w:p>
        </w:tc>
      </w:tr>
      <w:tr w:rsidR="00436CE8" w:rsidRPr="00436CE8" w14:paraId="2D0C04B8" w14:textId="77777777" w:rsidTr="006A7100">
        <w:trPr>
          <w:tblCellSpacing w:w="15" w:type="dxa"/>
        </w:trPr>
        <w:tc>
          <w:tcPr>
            <w:tcW w:w="0" w:type="auto"/>
            <w:vAlign w:val="center"/>
            <w:hideMark/>
          </w:tcPr>
          <w:p w14:paraId="1B5B4386" w14:textId="77777777" w:rsidR="00436CE8" w:rsidRPr="00436CE8" w:rsidRDefault="00436CE8" w:rsidP="00436CE8">
            <w:r w:rsidRPr="00436CE8">
              <w:rPr>
                <w:b/>
                <w:bCs/>
              </w:rPr>
              <w:t>Bitmap Index</w:t>
            </w:r>
          </w:p>
        </w:tc>
        <w:tc>
          <w:tcPr>
            <w:tcW w:w="0" w:type="auto"/>
            <w:vAlign w:val="center"/>
            <w:hideMark/>
          </w:tcPr>
          <w:p w14:paraId="173A278D" w14:textId="77777777" w:rsidR="00436CE8" w:rsidRPr="00436CE8" w:rsidRDefault="00436CE8" w:rsidP="00436CE8">
            <w:r w:rsidRPr="00436CE8">
              <w:t>Ideal for columns with few distinct values (e.g., gender, status).</w:t>
            </w:r>
          </w:p>
        </w:tc>
      </w:tr>
      <w:tr w:rsidR="00436CE8" w:rsidRPr="00436CE8" w14:paraId="18AF0FAF" w14:textId="77777777" w:rsidTr="006A7100">
        <w:trPr>
          <w:tblCellSpacing w:w="15" w:type="dxa"/>
        </w:trPr>
        <w:tc>
          <w:tcPr>
            <w:tcW w:w="0" w:type="auto"/>
            <w:vAlign w:val="center"/>
            <w:hideMark/>
          </w:tcPr>
          <w:p w14:paraId="411DDF09" w14:textId="77777777" w:rsidR="00436CE8" w:rsidRPr="00436CE8" w:rsidRDefault="00436CE8" w:rsidP="00436CE8">
            <w:r w:rsidRPr="00436CE8">
              <w:rPr>
                <w:b/>
                <w:bCs/>
              </w:rPr>
              <w:t>Clustered Index</w:t>
            </w:r>
          </w:p>
        </w:tc>
        <w:tc>
          <w:tcPr>
            <w:tcW w:w="0" w:type="auto"/>
            <w:vAlign w:val="center"/>
            <w:hideMark/>
          </w:tcPr>
          <w:p w14:paraId="32022E18" w14:textId="77777777" w:rsidR="00436CE8" w:rsidRPr="00436CE8" w:rsidRDefault="00436CE8" w:rsidP="00436CE8">
            <w:r w:rsidRPr="00436CE8">
              <w:t>Stores rows physically in order of the index. Only one per table.</w:t>
            </w:r>
          </w:p>
        </w:tc>
      </w:tr>
      <w:tr w:rsidR="00436CE8" w:rsidRPr="00436CE8" w14:paraId="042DBB14" w14:textId="77777777" w:rsidTr="006A7100">
        <w:trPr>
          <w:tblCellSpacing w:w="15" w:type="dxa"/>
        </w:trPr>
        <w:tc>
          <w:tcPr>
            <w:tcW w:w="0" w:type="auto"/>
            <w:vAlign w:val="center"/>
            <w:hideMark/>
          </w:tcPr>
          <w:p w14:paraId="0EF97290" w14:textId="77777777" w:rsidR="00436CE8" w:rsidRPr="00436CE8" w:rsidRDefault="00436CE8" w:rsidP="00436CE8">
            <w:r w:rsidRPr="00436CE8">
              <w:rPr>
                <w:b/>
                <w:bCs/>
              </w:rPr>
              <w:lastRenderedPageBreak/>
              <w:t>Non-clustered Index</w:t>
            </w:r>
          </w:p>
        </w:tc>
        <w:tc>
          <w:tcPr>
            <w:tcW w:w="0" w:type="auto"/>
            <w:vAlign w:val="center"/>
            <w:hideMark/>
          </w:tcPr>
          <w:p w14:paraId="12ACA474" w14:textId="77777777" w:rsidR="00436CE8" w:rsidRPr="00436CE8" w:rsidRDefault="00436CE8" w:rsidP="00436CE8">
            <w:r w:rsidRPr="00436CE8">
              <w:t>Separate from the data. Multiple allowed per table.</w:t>
            </w:r>
          </w:p>
        </w:tc>
      </w:tr>
      <w:tr w:rsidR="00436CE8" w:rsidRPr="00436CE8" w14:paraId="4D43FAEE" w14:textId="77777777" w:rsidTr="006A7100">
        <w:trPr>
          <w:tblCellSpacing w:w="15" w:type="dxa"/>
        </w:trPr>
        <w:tc>
          <w:tcPr>
            <w:tcW w:w="0" w:type="auto"/>
            <w:vAlign w:val="center"/>
            <w:hideMark/>
          </w:tcPr>
          <w:p w14:paraId="696EA5EF" w14:textId="77777777" w:rsidR="00436CE8" w:rsidRPr="00436CE8" w:rsidRDefault="00436CE8" w:rsidP="00436CE8">
            <w:r w:rsidRPr="00436CE8">
              <w:rPr>
                <w:b/>
                <w:bCs/>
              </w:rPr>
              <w:t>Function-based Index</w:t>
            </w:r>
          </w:p>
        </w:tc>
        <w:tc>
          <w:tcPr>
            <w:tcW w:w="0" w:type="auto"/>
            <w:vAlign w:val="center"/>
            <w:hideMark/>
          </w:tcPr>
          <w:p w14:paraId="54E0C074" w14:textId="77777777" w:rsidR="00436CE8" w:rsidRPr="00436CE8" w:rsidRDefault="00436CE8" w:rsidP="00436CE8">
            <w:r w:rsidRPr="00436CE8">
              <w:t xml:space="preserve">Indexes on expressions like </w:t>
            </w:r>
            <w:proofErr w:type="gramStart"/>
            <w:r w:rsidRPr="00436CE8">
              <w:t>UPPER(</w:t>
            </w:r>
            <w:proofErr w:type="gramEnd"/>
            <w:r w:rsidRPr="00436CE8">
              <w:t xml:space="preserve">name) or </w:t>
            </w:r>
            <w:proofErr w:type="gramStart"/>
            <w:r w:rsidRPr="00436CE8">
              <w:t>ROUND(</w:t>
            </w:r>
            <w:proofErr w:type="gramEnd"/>
            <w:r w:rsidRPr="00436CE8">
              <w:t>salary).</w:t>
            </w:r>
          </w:p>
        </w:tc>
      </w:tr>
      <w:tr w:rsidR="00436CE8" w:rsidRPr="00436CE8" w14:paraId="3B11DCAA" w14:textId="77777777" w:rsidTr="006A7100">
        <w:trPr>
          <w:tblCellSpacing w:w="15" w:type="dxa"/>
        </w:trPr>
        <w:tc>
          <w:tcPr>
            <w:tcW w:w="0" w:type="auto"/>
            <w:vAlign w:val="center"/>
            <w:hideMark/>
          </w:tcPr>
          <w:p w14:paraId="43FE5FAB" w14:textId="77777777" w:rsidR="00436CE8" w:rsidRPr="00436CE8" w:rsidRDefault="00436CE8" w:rsidP="00436CE8">
            <w:r w:rsidRPr="00436CE8">
              <w:rPr>
                <w:b/>
                <w:bCs/>
              </w:rPr>
              <w:t>Partial Index</w:t>
            </w:r>
          </w:p>
        </w:tc>
        <w:tc>
          <w:tcPr>
            <w:tcW w:w="0" w:type="auto"/>
            <w:vAlign w:val="center"/>
            <w:hideMark/>
          </w:tcPr>
          <w:p w14:paraId="10A8E97B" w14:textId="77777777" w:rsidR="00436CE8" w:rsidRPr="00436CE8" w:rsidRDefault="00436CE8" w:rsidP="00436CE8">
            <w:r w:rsidRPr="00436CE8">
              <w:t>Indexes only rows that meet a condition (e.g., WHERE active = true).</w:t>
            </w:r>
          </w:p>
        </w:tc>
      </w:tr>
    </w:tbl>
    <w:p w14:paraId="374B3C73" w14:textId="77777777" w:rsidR="00436CE8" w:rsidRPr="00436CE8" w:rsidRDefault="00436CE8" w:rsidP="00436CE8">
      <w:pPr>
        <w:rPr>
          <w:b/>
          <w:bCs/>
        </w:rPr>
      </w:pPr>
      <w:r w:rsidRPr="00436CE8">
        <w:rPr>
          <w:rFonts w:ascii="Segoe UI Emoji" w:hAnsi="Segoe UI Emoji" w:cs="Segoe UI Emoji"/>
          <w:b/>
          <w:bCs/>
        </w:rPr>
        <w:t>📈</w:t>
      </w:r>
      <w:r w:rsidRPr="00436CE8">
        <w:rPr>
          <w:b/>
          <w:bCs/>
        </w:rPr>
        <w:t xml:space="preserve"> Benefits</w:t>
      </w:r>
    </w:p>
    <w:p w14:paraId="5C5AE7AF" w14:textId="77777777" w:rsidR="00436CE8" w:rsidRPr="00436CE8" w:rsidRDefault="00436CE8" w:rsidP="00436CE8">
      <w:pPr>
        <w:numPr>
          <w:ilvl w:val="0"/>
          <w:numId w:val="11"/>
        </w:numPr>
      </w:pPr>
      <w:r w:rsidRPr="00436CE8">
        <w:rPr>
          <w:b/>
          <w:bCs/>
        </w:rPr>
        <w:t>Faster queries</w:t>
      </w:r>
      <w:r w:rsidRPr="00436CE8">
        <w:t xml:space="preserve">: Especially for SELECT, JOIN, and </w:t>
      </w:r>
      <w:proofErr w:type="gramStart"/>
      <w:r w:rsidRPr="00436CE8">
        <w:t>WHERE</w:t>
      </w:r>
      <w:proofErr w:type="gramEnd"/>
      <w:r w:rsidRPr="00436CE8">
        <w:t xml:space="preserve"> clauses.</w:t>
      </w:r>
    </w:p>
    <w:p w14:paraId="26771199" w14:textId="77777777" w:rsidR="00436CE8" w:rsidRPr="00436CE8" w:rsidRDefault="00436CE8" w:rsidP="00436CE8">
      <w:pPr>
        <w:numPr>
          <w:ilvl w:val="0"/>
          <w:numId w:val="11"/>
        </w:numPr>
      </w:pPr>
      <w:r w:rsidRPr="00436CE8">
        <w:rPr>
          <w:b/>
          <w:bCs/>
        </w:rPr>
        <w:t>Efficient sorting</w:t>
      </w:r>
      <w:r w:rsidRPr="00436CE8">
        <w:t>: Speeds up ORDER BY operations.</w:t>
      </w:r>
    </w:p>
    <w:p w14:paraId="40EAD913" w14:textId="77777777" w:rsidR="00436CE8" w:rsidRPr="00436CE8" w:rsidRDefault="00436CE8" w:rsidP="00436CE8">
      <w:pPr>
        <w:numPr>
          <w:ilvl w:val="0"/>
          <w:numId w:val="11"/>
        </w:numPr>
      </w:pPr>
      <w:r w:rsidRPr="00436CE8">
        <w:rPr>
          <w:b/>
          <w:bCs/>
        </w:rPr>
        <w:t>Constraint enforcement</w:t>
      </w:r>
      <w:r w:rsidRPr="00436CE8">
        <w:t>: Used to enforce PRIMARY KEY, UNIQUE, and FOREIGN KEY rules.</w:t>
      </w:r>
    </w:p>
    <w:p w14:paraId="0C96741D" w14:textId="77777777" w:rsidR="00436CE8" w:rsidRPr="00436CE8" w:rsidRDefault="00436CE8" w:rsidP="00436CE8">
      <w:pPr>
        <w:rPr>
          <w:b/>
          <w:bCs/>
        </w:rPr>
      </w:pPr>
      <w:r w:rsidRPr="00436CE8">
        <w:rPr>
          <w:rFonts w:ascii="Segoe UI Emoji" w:hAnsi="Segoe UI Emoji" w:cs="Segoe UI Emoji"/>
          <w:b/>
          <w:bCs/>
        </w:rPr>
        <w:t>⚠️</w:t>
      </w:r>
      <w:r w:rsidRPr="00436CE8">
        <w:rPr>
          <w:b/>
          <w:bCs/>
        </w:rPr>
        <w:t xml:space="preserve"> Trade-offs</w:t>
      </w:r>
    </w:p>
    <w:p w14:paraId="02F13795" w14:textId="77777777" w:rsidR="00436CE8" w:rsidRPr="00436CE8" w:rsidRDefault="00436CE8" w:rsidP="00436CE8">
      <w:pPr>
        <w:numPr>
          <w:ilvl w:val="0"/>
          <w:numId w:val="12"/>
        </w:numPr>
      </w:pPr>
      <w:r w:rsidRPr="00436CE8">
        <w:rPr>
          <w:b/>
          <w:bCs/>
        </w:rPr>
        <w:t>Extra storage</w:t>
      </w:r>
      <w:r w:rsidRPr="00436CE8">
        <w:t>: Indexes consume disk space.</w:t>
      </w:r>
    </w:p>
    <w:p w14:paraId="7AEE07B2" w14:textId="77777777" w:rsidR="00436CE8" w:rsidRPr="00436CE8" w:rsidRDefault="00436CE8" w:rsidP="00436CE8">
      <w:pPr>
        <w:numPr>
          <w:ilvl w:val="0"/>
          <w:numId w:val="12"/>
        </w:numPr>
      </w:pPr>
      <w:r w:rsidRPr="00436CE8">
        <w:rPr>
          <w:b/>
          <w:bCs/>
        </w:rPr>
        <w:t>Slower writes</w:t>
      </w:r>
      <w:r w:rsidRPr="00436CE8">
        <w:t>: INSERT, UPDATE, and DELETE operations take longer because indexes must be updated.</w:t>
      </w:r>
    </w:p>
    <w:p w14:paraId="18AA3D31" w14:textId="77777777" w:rsidR="00436CE8" w:rsidRPr="00436CE8" w:rsidRDefault="00436CE8" w:rsidP="00436CE8">
      <w:pPr>
        <w:numPr>
          <w:ilvl w:val="0"/>
          <w:numId w:val="12"/>
        </w:numPr>
      </w:pPr>
      <w:r w:rsidRPr="00436CE8">
        <w:rPr>
          <w:b/>
          <w:bCs/>
        </w:rPr>
        <w:t>Complexity</w:t>
      </w:r>
      <w:r w:rsidRPr="00436CE8">
        <w:t>: Poorly chosen indexes can hurt performance.</w:t>
      </w:r>
    </w:p>
    <w:p w14:paraId="55FA3F37" w14:textId="77777777" w:rsidR="00436CE8" w:rsidRPr="00436CE8" w:rsidRDefault="00436CE8" w:rsidP="00436CE8">
      <w:pPr>
        <w:rPr>
          <w:b/>
          <w:bCs/>
        </w:rPr>
      </w:pPr>
      <w:r w:rsidRPr="00436CE8">
        <w:rPr>
          <w:rFonts w:ascii="Segoe UI Emoji" w:hAnsi="Segoe UI Emoji" w:cs="Segoe UI Emoji"/>
          <w:b/>
          <w:bCs/>
        </w:rPr>
        <w:t>🛠️</w:t>
      </w:r>
      <w:r w:rsidRPr="00436CE8">
        <w:rPr>
          <w:b/>
          <w:bCs/>
        </w:rPr>
        <w:t xml:space="preserve"> Example in SQL</w:t>
      </w:r>
    </w:p>
    <w:p w14:paraId="7C580694" w14:textId="77777777" w:rsidR="00436CE8" w:rsidRPr="00436CE8" w:rsidRDefault="00436CE8" w:rsidP="00436CE8">
      <w:proofErr w:type="spellStart"/>
      <w:r w:rsidRPr="00436CE8">
        <w:t>sql</w:t>
      </w:r>
      <w:proofErr w:type="spellEnd"/>
    </w:p>
    <w:p w14:paraId="580167A8" w14:textId="77777777" w:rsidR="00436CE8" w:rsidRPr="00436CE8" w:rsidRDefault="00436CE8" w:rsidP="00436CE8">
      <w:r w:rsidRPr="00436CE8">
        <w:t xml:space="preserve">CREATE INDEX </w:t>
      </w:r>
      <w:proofErr w:type="spellStart"/>
      <w:r w:rsidRPr="00436CE8">
        <w:t>idx_lastname</w:t>
      </w:r>
      <w:proofErr w:type="spellEnd"/>
      <w:r w:rsidRPr="00436CE8">
        <w:t xml:space="preserve"> ON employees(</w:t>
      </w:r>
      <w:proofErr w:type="spellStart"/>
      <w:r w:rsidRPr="00436CE8">
        <w:t>last_name</w:t>
      </w:r>
      <w:proofErr w:type="spellEnd"/>
      <w:proofErr w:type="gramStart"/>
      <w:r w:rsidRPr="00436CE8">
        <w:t>);</w:t>
      </w:r>
      <w:proofErr w:type="gramEnd"/>
    </w:p>
    <w:p w14:paraId="48F276AA" w14:textId="77777777" w:rsidR="00436CE8" w:rsidRPr="00436CE8" w:rsidRDefault="00436CE8" w:rsidP="00436CE8">
      <w:r w:rsidRPr="00436CE8">
        <w:t xml:space="preserve">This creates an index on the </w:t>
      </w:r>
      <w:proofErr w:type="spellStart"/>
      <w:r w:rsidRPr="00436CE8">
        <w:t>last_name</w:t>
      </w:r>
      <w:proofErr w:type="spellEnd"/>
      <w:r w:rsidRPr="00436CE8">
        <w:t xml:space="preserve"> column of the employees table, making searches by last name much faster.</w:t>
      </w:r>
    </w:p>
    <w:p w14:paraId="34425ADE" w14:textId="77777777" w:rsidR="002F2397" w:rsidRPr="002F2397" w:rsidRDefault="002F2397" w:rsidP="002F2397">
      <w:r w:rsidRPr="002F2397">
        <w:t xml:space="preserve">A </w:t>
      </w:r>
      <w:r w:rsidRPr="002F2397">
        <w:rPr>
          <w:b/>
          <w:bCs/>
        </w:rPr>
        <w:t>view</w:t>
      </w:r>
      <w:r w:rsidRPr="002F2397">
        <w:t xml:space="preserve"> in a database is like a virtual window into your data—it lets you see and interact with a customized slice of one or more tables, without </w:t>
      </w:r>
      <w:proofErr w:type="gramStart"/>
      <w:r w:rsidRPr="002F2397">
        <w:t>actually storing</w:t>
      </w:r>
      <w:proofErr w:type="gramEnd"/>
      <w:r w:rsidRPr="002F2397">
        <w:t xml:space="preserve"> any new data. It’s a powerful tool for simplifying complex queries, enhancing security, and presenting data in a user-friendly format.</w:t>
      </w:r>
    </w:p>
    <w:p w14:paraId="70A4CCBD" w14:textId="77777777" w:rsidR="002F2397" w:rsidRPr="002F2397" w:rsidRDefault="002F2397" w:rsidP="002F2397">
      <w:pPr>
        <w:rPr>
          <w:b/>
          <w:bCs/>
        </w:rPr>
      </w:pPr>
      <w:r w:rsidRPr="002F2397">
        <w:rPr>
          <w:rFonts w:ascii="Segoe UI Emoji" w:hAnsi="Segoe UI Emoji" w:cs="Segoe UI Emoji"/>
          <w:b/>
          <w:bCs/>
        </w:rPr>
        <w:t>🧠</w:t>
      </w:r>
      <w:r w:rsidRPr="002F2397">
        <w:rPr>
          <w:b/>
          <w:bCs/>
        </w:rPr>
        <w:t xml:space="preserve"> What Is a View?</w:t>
      </w:r>
    </w:p>
    <w:p w14:paraId="7D4F638B" w14:textId="77777777" w:rsidR="002F2397" w:rsidRPr="002F2397" w:rsidRDefault="002F2397" w:rsidP="002F2397">
      <w:r w:rsidRPr="002F2397">
        <w:t xml:space="preserve">A </w:t>
      </w:r>
      <w:r w:rsidRPr="002F2397">
        <w:rPr>
          <w:b/>
          <w:bCs/>
        </w:rPr>
        <w:t>view</w:t>
      </w:r>
      <w:r w:rsidRPr="002F2397">
        <w:t xml:space="preserve"> is a saved SQL query that behaves like a table. When you query a view, the database runs the underlying SQL and returns the result as if it were a regular table.</w:t>
      </w:r>
    </w:p>
    <w:p w14:paraId="69AAD97C" w14:textId="77777777" w:rsidR="002F2397" w:rsidRPr="002F2397" w:rsidRDefault="002F2397" w:rsidP="002F2397">
      <w:pPr>
        <w:numPr>
          <w:ilvl w:val="0"/>
          <w:numId w:val="13"/>
        </w:numPr>
      </w:pPr>
      <w:r w:rsidRPr="002F2397">
        <w:rPr>
          <w:b/>
          <w:bCs/>
        </w:rPr>
        <w:t>Virtual</w:t>
      </w:r>
      <w:r w:rsidRPr="002F2397">
        <w:t>: Views don’t store data—they generate it dynamically.</w:t>
      </w:r>
    </w:p>
    <w:p w14:paraId="5A664BFA" w14:textId="77777777" w:rsidR="002F2397" w:rsidRPr="002F2397" w:rsidRDefault="002F2397" w:rsidP="002F2397">
      <w:pPr>
        <w:numPr>
          <w:ilvl w:val="0"/>
          <w:numId w:val="13"/>
        </w:numPr>
      </w:pPr>
      <w:r w:rsidRPr="002F2397">
        <w:rPr>
          <w:b/>
          <w:bCs/>
        </w:rPr>
        <w:t>Reusable</w:t>
      </w:r>
      <w:r w:rsidRPr="002F2397">
        <w:t>: You can query a view just like a table.</w:t>
      </w:r>
    </w:p>
    <w:p w14:paraId="217D9F2C" w14:textId="77777777" w:rsidR="002F2397" w:rsidRPr="002F2397" w:rsidRDefault="002F2397" w:rsidP="002F2397">
      <w:pPr>
        <w:numPr>
          <w:ilvl w:val="0"/>
          <w:numId w:val="13"/>
        </w:numPr>
      </w:pPr>
      <w:r w:rsidRPr="002F2397">
        <w:rPr>
          <w:b/>
          <w:bCs/>
        </w:rPr>
        <w:t>Secure</w:t>
      </w:r>
      <w:r w:rsidRPr="002F2397">
        <w:t>: You can hide sensitive columns or rows from users.</w:t>
      </w:r>
    </w:p>
    <w:p w14:paraId="6B501D4B" w14:textId="77777777" w:rsidR="002F2397" w:rsidRPr="002F2397" w:rsidRDefault="002F2397" w:rsidP="002F2397">
      <w:pPr>
        <w:rPr>
          <w:b/>
          <w:bCs/>
        </w:rPr>
      </w:pPr>
      <w:r w:rsidRPr="002F2397">
        <w:rPr>
          <w:rFonts w:ascii="Segoe UI Emoji" w:hAnsi="Segoe UI Emoji" w:cs="Segoe UI Emoji"/>
          <w:b/>
          <w:bCs/>
        </w:rPr>
        <w:t>🧱</w:t>
      </w:r>
      <w:r w:rsidRPr="002F2397">
        <w:rPr>
          <w:b/>
          <w:bCs/>
        </w:rPr>
        <w:t xml:space="preserve"> Syntax Example</w:t>
      </w:r>
    </w:p>
    <w:p w14:paraId="7B80BCEE" w14:textId="77777777" w:rsidR="002F2397" w:rsidRPr="002F2397" w:rsidRDefault="002F2397" w:rsidP="002F2397">
      <w:proofErr w:type="spellStart"/>
      <w:r w:rsidRPr="002F2397">
        <w:t>sql</w:t>
      </w:r>
      <w:proofErr w:type="spellEnd"/>
    </w:p>
    <w:p w14:paraId="14DCEBE0" w14:textId="77777777" w:rsidR="002F2397" w:rsidRPr="002F2397" w:rsidRDefault="002F2397" w:rsidP="002F2397">
      <w:r w:rsidRPr="002F2397">
        <w:t xml:space="preserve">CREATE VIEW </w:t>
      </w:r>
      <w:proofErr w:type="spellStart"/>
      <w:r w:rsidRPr="002F2397">
        <w:t>active_users</w:t>
      </w:r>
      <w:proofErr w:type="spellEnd"/>
      <w:r w:rsidRPr="002F2397">
        <w:t xml:space="preserve"> AS</w:t>
      </w:r>
    </w:p>
    <w:p w14:paraId="7A51BC20" w14:textId="77777777" w:rsidR="002F2397" w:rsidRPr="002F2397" w:rsidRDefault="002F2397" w:rsidP="002F2397">
      <w:r w:rsidRPr="002F2397">
        <w:lastRenderedPageBreak/>
        <w:t>SELECT id, name, email</w:t>
      </w:r>
    </w:p>
    <w:p w14:paraId="2CAB09F8" w14:textId="77777777" w:rsidR="002F2397" w:rsidRPr="002F2397" w:rsidRDefault="002F2397" w:rsidP="002F2397">
      <w:r w:rsidRPr="002F2397">
        <w:t>FROM users</w:t>
      </w:r>
    </w:p>
    <w:p w14:paraId="38AA29C3" w14:textId="77777777" w:rsidR="002F2397" w:rsidRPr="002F2397" w:rsidRDefault="002F2397" w:rsidP="002F2397">
      <w:r w:rsidRPr="002F2397">
        <w:t>WHERE status = 'active</w:t>
      </w:r>
      <w:proofErr w:type="gramStart"/>
      <w:r w:rsidRPr="002F2397">
        <w:t>';</w:t>
      </w:r>
      <w:proofErr w:type="gramEnd"/>
    </w:p>
    <w:p w14:paraId="7311004B" w14:textId="77777777" w:rsidR="002F2397" w:rsidRPr="002F2397" w:rsidRDefault="002F2397" w:rsidP="002F2397">
      <w:r w:rsidRPr="002F2397">
        <w:t>Now you can run:</w:t>
      </w:r>
    </w:p>
    <w:p w14:paraId="6E453102" w14:textId="77777777" w:rsidR="002F2397" w:rsidRPr="002F2397" w:rsidRDefault="002F2397" w:rsidP="002F2397">
      <w:proofErr w:type="spellStart"/>
      <w:r w:rsidRPr="002F2397">
        <w:t>sql</w:t>
      </w:r>
      <w:proofErr w:type="spellEnd"/>
    </w:p>
    <w:p w14:paraId="6F760BFD" w14:textId="77777777" w:rsidR="002F2397" w:rsidRPr="002F2397" w:rsidRDefault="002F2397" w:rsidP="002F2397">
      <w:r w:rsidRPr="002F2397">
        <w:t xml:space="preserve">SELECT * FROM </w:t>
      </w:r>
      <w:proofErr w:type="spellStart"/>
      <w:r w:rsidRPr="002F2397">
        <w:t>active_</w:t>
      </w:r>
      <w:proofErr w:type="gramStart"/>
      <w:r w:rsidRPr="002F2397">
        <w:t>users</w:t>
      </w:r>
      <w:proofErr w:type="spellEnd"/>
      <w:r w:rsidRPr="002F2397">
        <w:t>;</w:t>
      </w:r>
      <w:proofErr w:type="gramEnd"/>
    </w:p>
    <w:p w14:paraId="1EB6E944" w14:textId="77777777" w:rsidR="002F2397" w:rsidRPr="002F2397" w:rsidRDefault="002F2397" w:rsidP="002F2397">
      <w:r w:rsidRPr="002F2397">
        <w:t>Just like you would with a regular table.</w:t>
      </w:r>
    </w:p>
    <w:p w14:paraId="6A1F8F05" w14:textId="77777777" w:rsidR="002F2397" w:rsidRPr="002F2397" w:rsidRDefault="002F2397" w:rsidP="002F2397">
      <w:pPr>
        <w:rPr>
          <w:b/>
          <w:bCs/>
        </w:rPr>
      </w:pPr>
      <w:r w:rsidRPr="002F2397">
        <w:rPr>
          <w:rFonts w:ascii="Segoe UI Emoji" w:hAnsi="Segoe UI Emoji" w:cs="Segoe UI Emoji"/>
          <w:b/>
          <w:bCs/>
        </w:rPr>
        <w:t>🔄</w:t>
      </w:r>
      <w:r w:rsidRPr="002F2397">
        <w:rPr>
          <w:b/>
          <w:bCs/>
        </w:rPr>
        <w:t xml:space="preserve"> Types of Views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9"/>
        <w:gridCol w:w="6742"/>
      </w:tblGrid>
      <w:tr w:rsidR="002F2397" w:rsidRPr="002F2397" w14:paraId="46214950" w14:textId="77777777" w:rsidTr="005E780A">
        <w:trPr>
          <w:tblHeader/>
          <w:tblCellSpacing w:w="15" w:type="dxa"/>
        </w:trPr>
        <w:tc>
          <w:tcPr>
            <w:tcW w:w="0" w:type="auto"/>
            <w:vAlign w:val="center"/>
            <w:hideMark/>
          </w:tcPr>
          <w:p w14:paraId="57BEB14B" w14:textId="77777777" w:rsidR="002F2397" w:rsidRPr="002F2397" w:rsidRDefault="002F2397" w:rsidP="002F2397">
            <w:pPr>
              <w:rPr>
                <w:b/>
                <w:bCs/>
              </w:rPr>
            </w:pPr>
            <w:r w:rsidRPr="002F2397">
              <w:rPr>
                <w:b/>
                <w:bCs/>
              </w:rPr>
              <w:t>Type</w:t>
            </w:r>
          </w:p>
        </w:tc>
        <w:tc>
          <w:tcPr>
            <w:tcW w:w="0" w:type="auto"/>
            <w:vAlign w:val="center"/>
            <w:hideMark/>
          </w:tcPr>
          <w:p w14:paraId="49A47B76" w14:textId="77777777" w:rsidR="002F2397" w:rsidRPr="002F2397" w:rsidRDefault="002F2397" w:rsidP="002F2397">
            <w:pPr>
              <w:rPr>
                <w:b/>
                <w:bCs/>
              </w:rPr>
            </w:pPr>
            <w:r w:rsidRPr="002F2397">
              <w:rPr>
                <w:b/>
                <w:bCs/>
              </w:rPr>
              <w:t>Description</w:t>
            </w:r>
          </w:p>
        </w:tc>
      </w:tr>
      <w:tr w:rsidR="002F2397" w:rsidRPr="002F2397" w14:paraId="159559CA" w14:textId="77777777" w:rsidTr="005E780A">
        <w:trPr>
          <w:tblCellSpacing w:w="15" w:type="dxa"/>
        </w:trPr>
        <w:tc>
          <w:tcPr>
            <w:tcW w:w="0" w:type="auto"/>
            <w:vAlign w:val="center"/>
            <w:hideMark/>
          </w:tcPr>
          <w:p w14:paraId="06066E0A" w14:textId="77777777" w:rsidR="002F2397" w:rsidRPr="002F2397" w:rsidRDefault="002F2397" w:rsidP="002F2397">
            <w:r w:rsidRPr="002F2397">
              <w:rPr>
                <w:b/>
                <w:bCs/>
              </w:rPr>
              <w:t>Simple View</w:t>
            </w:r>
          </w:p>
        </w:tc>
        <w:tc>
          <w:tcPr>
            <w:tcW w:w="0" w:type="auto"/>
            <w:vAlign w:val="center"/>
            <w:hideMark/>
          </w:tcPr>
          <w:p w14:paraId="3FB81F4B" w14:textId="77777777" w:rsidR="002F2397" w:rsidRPr="002F2397" w:rsidRDefault="002F2397" w:rsidP="002F2397">
            <w:r w:rsidRPr="002F2397">
              <w:t>Based on a single table, no functions or joins.</w:t>
            </w:r>
          </w:p>
        </w:tc>
      </w:tr>
      <w:tr w:rsidR="002F2397" w:rsidRPr="002F2397" w14:paraId="2B69ED38" w14:textId="77777777" w:rsidTr="005E780A">
        <w:trPr>
          <w:tblCellSpacing w:w="15" w:type="dxa"/>
        </w:trPr>
        <w:tc>
          <w:tcPr>
            <w:tcW w:w="0" w:type="auto"/>
            <w:vAlign w:val="center"/>
            <w:hideMark/>
          </w:tcPr>
          <w:p w14:paraId="1DA2502F" w14:textId="77777777" w:rsidR="002F2397" w:rsidRPr="002F2397" w:rsidRDefault="002F2397" w:rsidP="002F2397">
            <w:r w:rsidRPr="002F2397">
              <w:rPr>
                <w:b/>
                <w:bCs/>
              </w:rPr>
              <w:t>Complex View</w:t>
            </w:r>
          </w:p>
        </w:tc>
        <w:tc>
          <w:tcPr>
            <w:tcW w:w="0" w:type="auto"/>
            <w:vAlign w:val="center"/>
            <w:hideMark/>
          </w:tcPr>
          <w:p w14:paraId="76EADE95" w14:textId="77777777" w:rsidR="002F2397" w:rsidRPr="002F2397" w:rsidRDefault="002F2397" w:rsidP="002F2397">
            <w:r w:rsidRPr="002F2397">
              <w:t>Combines multiple tables, includes joins, functions, and aggregations.</w:t>
            </w:r>
          </w:p>
        </w:tc>
      </w:tr>
      <w:tr w:rsidR="002F2397" w:rsidRPr="002F2397" w14:paraId="09B5B3C8" w14:textId="77777777" w:rsidTr="005E780A">
        <w:trPr>
          <w:tblCellSpacing w:w="15" w:type="dxa"/>
        </w:trPr>
        <w:tc>
          <w:tcPr>
            <w:tcW w:w="0" w:type="auto"/>
            <w:vAlign w:val="center"/>
            <w:hideMark/>
          </w:tcPr>
          <w:p w14:paraId="19BE572F" w14:textId="77777777" w:rsidR="002F2397" w:rsidRPr="002F2397" w:rsidRDefault="002F2397" w:rsidP="002F2397">
            <w:r w:rsidRPr="002F2397">
              <w:rPr>
                <w:b/>
                <w:bCs/>
              </w:rPr>
              <w:t>Materialized View</w:t>
            </w:r>
          </w:p>
        </w:tc>
        <w:tc>
          <w:tcPr>
            <w:tcW w:w="0" w:type="auto"/>
            <w:vAlign w:val="center"/>
            <w:hideMark/>
          </w:tcPr>
          <w:p w14:paraId="362377BF" w14:textId="77777777" w:rsidR="002F2397" w:rsidRPr="002F2397" w:rsidRDefault="002F2397" w:rsidP="002F2397">
            <w:r w:rsidRPr="002F2397">
              <w:t>Stores the result of the query physically for faster access.</w:t>
            </w:r>
          </w:p>
        </w:tc>
      </w:tr>
      <w:tr w:rsidR="002F2397" w:rsidRPr="002F2397" w14:paraId="2B8B2F85" w14:textId="77777777" w:rsidTr="005E780A">
        <w:trPr>
          <w:tblCellSpacing w:w="15" w:type="dxa"/>
        </w:trPr>
        <w:tc>
          <w:tcPr>
            <w:tcW w:w="0" w:type="auto"/>
            <w:vAlign w:val="center"/>
            <w:hideMark/>
          </w:tcPr>
          <w:p w14:paraId="1ABEA785" w14:textId="77777777" w:rsidR="002F2397" w:rsidRPr="002F2397" w:rsidRDefault="002F2397" w:rsidP="002F2397">
            <w:r w:rsidRPr="002F2397">
              <w:rPr>
                <w:b/>
                <w:bCs/>
              </w:rPr>
              <w:t>Updatable View</w:t>
            </w:r>
          </w:p>
        </w:tc>
        <w:tc>
          <w:tcPr>
            <w:tcW w:w="0" w:type="auto"/>
            <w:vAlign w:val="center"/>
            <w:hideMark/>
          </w:tcPr>
          <w:p w14:paraId="1F2D6512" w14:textId="77777777" w:rsidR="002F2397" w:rsidRPr="002F2397" w:rsidRDefault="002F2397" w:rsidP="002F2397">
            <w:r w:rsidRPr="002F2397">
              <w:t>Allows changes to the underlying table if certain conditions are met.</w:t>
            </w:r>
          </w:p>
        </w:tc>
      </w:tr>
    </w:tbl>
    <w:p w14:paraId="15AABBD7" w14:textId="77777777" w:rsidR="002F2397" w:rsidRPr="002F2397" w:rsidRDefault="002F2397" w:rsidP="002F2397">
      <w:pPr>
        <w:rPr>
          <w:b/>
          <w:bCs/>
        </w:rPr>
      </w:pPr>
      <w:r w:rsidRPr="002F2397">
        <w:rPr>
          <w:rFonts w:ascii="Segoe UI Emoji" w:hAnsi="Segoe UI Emoji" w:cs="Segoe UI Emoji"/>
          <w:b/>
          <w:bCs/>
        </w:rPr>
        <w:t>📌</w:t>
      </w:r>
      <w:r w:rsidRPr="002F2397">
        <w:rPr>
          <w:b/>
          <w:bCs/>
        </w:rPr>
        <w:t xml:space="preserve"> Use Cases</w:t>
      </w:r>
    </w:p>
    <w:p w14:paraId="51F4D543" w14:textId="77777777" w:rsidR="002F2397" w:rsidRPr="002F2397" w:rsidRDefault="002F2397" w:rsidP="002F2397">
      <w:pPr>
        <w:numPr>
          <w:ilvl w:val="0"/>
          <w:numId w:val="14"/>
        </w:numPr>
      </w:pPr>
      <w:r w:rsidRPr="002F2397">
        <w:rPr>
          <w:b/>
          <w:bCs/>
        </w:rPr>
        <w:t>Simplify complex joins</w:t>
      </w:r>
      <w:r w:rsidRPr="002F2397">
        <w:t>: Hide messy SQL behind a clean interface.</w:t>
      </w:r>
    </w:p>
    <w:p w14:paraId="38A640FC" w14:textId="77777777" w:rsidR="002F2397" w:rsidRPr="002F2397" w:rsidRDefault="002F2397" w:rsidP="002F2397">
      <w:pPr>
        <w:numPr>
          <w:ilvl w:val="0"/>
          <w:numId w:val="14"/>
        </w:numPr>
      </w:pPr>
      <w:r w:rsidRPr="002F2397">
        <w:rPr>
          <w:b/>
          <w:bCs/>
        </w:rPr>
        <w:t>Restrict access</w:t>
      </w:r>
      <w:r w:rsidRPr="002F2397">
        <w:t>: Show only specific columns or rows to certain users.</w:t>
      </w:r>
    </w:p>
    <w:p w14:paraId="5D17CEA0" w14:textId="77777777" w:rsidR="002F2397" w:rsidRPr="002F2397" w:rsidRDefault="002F2397" w:rsidP="002F2397">
      <w:pPr>
        <w:numPr>
          <w:ilvl w:val="0"/>
          <w:numId w:val="14"/>
        </w:numPr>
      </w:pPr>
      <w:r w:rsidRPr="002F2397">
        <w:rPr>
          <w:b/>
          <w:bCs/>
        </w:rPr>
        <w:t>Standardize reporting</w:t>
      </w:r>
      <w:r w:rsidRPr="002F2397">
        <w:t>: Create consistent views for dashboards and analytics.</w:t>
      </w:r>
    </w:p>
    <w:p w14:paraId="755EAA1C" w14:textId="77777777" w:rsidR="002F2397" w:rsidRPr="002F2397" w:rsidRDefault="002F2397" w:rsidP="002F2397">
      <w:pPr>
        <w:numPr>
          <w:ilvl w:val="0"/>
          <w:numId w:val="14"/>
        </w:numPr>
      </w:pPr>
      <w:r w:rsidRPr="002F2397">
        <w:rPr>
          <w:b/>
          <w:bCs/>
        </w:rPr>
        <w:t>Combine data</w:t>
      </w:r>
      <w:r w:rsidRPr="002F2397">
        <w:t>: Merge multiple tables into one logical view.</w:t>
      </w:r>
    </w:p>
    <w:p w14:paraId="4BB0FA25" w14:textId="77777777" w:rsidR="002F2397" w:rsidRPr="002F2397" w:rsidRDefault="002F2397" w:rsidP="002F2397">
      <w:pPr>
        <w:rPr>
          <w:b/>
          <w:bCs/>
        </w:rPr>
      </w:pPr>
      <w:r w:rsidRPr="002F2397">
        <w:rPr>
          <w:rFonts w:ascii="Segoe UI Emoji" w:hAnsi="Segoe UI Emoji" w:cs="Segoe UI Emoji"/>
          <w:b/>
          <w:bCs/>
        </w:rPr>
        <w:t>⚠️</w:t>
      </w:r>
      <w:r w:rsidRPr="002F2397">
        <w:rPr>
          <w:b/>
          <w:bCs/>
        </w:rPr>
        <w:t xml:space="preserve"> Things to Keep in Mind</w:t>
      </w:r>
    </w:p>
    <w:p w14:paraId="5F792E96" w14:textId="77777777" w:rsidR="002F2397" w:rsidRPr="002F2397" w:rsidRDefault="002F2397" w:rsidP="002F2397">
      <w:pPr>
        <w:numPr>
          <w:ilvl w:val="0"/>
          <w:numId w:val="15"/>
        </w:numPr>
      </w:pPr>
      <w:r w:rsidRPr="002F2397">
        <w:t xml:space="preserve">Views are </w:t>
      </w:r>
      <w:r w:rsidRPr="002F2397">
        <w:rPr>
          <w:b/>
          <w:bCs/>
        </w:rPr>
        <w:t>read-only</w:t>
      </w:r>
      <w:r w:rsidRPr="002F2397">
        <w:t xml:space="preserve"> unless explicitly made updatable.</w:t>
      </w:r>
    </w:p>
    <w:p w14:paraId="46FD25D4" w14:textId="77777777" w:rsidR="002F2397" w:rsidRPr="002F2397" w:rsidRDefault="002F2397" w:rsidP="002F2397">
      <w:pPr>
        <w:numPr>
          <w:ilvl w:val="0"/>
          <w:numId w:val="15"/>
        </w:numPr>
      </w:pPr>
      <w:r w:rsidRPr="002F2397">
        <w:t>Performance depends on the complexity of the underlying query.</w:t>
      </w:r>
    </w:p>
    <w:p w14:paraId="78A12116" w14:textId="77777777" w:rsidR="002F2397" w:rsidRPr="002F2397" w:rsidRDefault="002F2397" w:rsidP="002F2397">
      <w:pPr>
        <w:numPr>
          <w:ilvl w:val="0"/>
          <w:numId w:val="15"/>
        </w:numPr>
      </w:pPr>
      <w:r w:rsidRPr="002F2397">
        <w:t xml:space="preserve">Materialized views need to be </w:t>
      </w:r>
      <w:r w:rsidRPr="002F2397">
        <w:rPr>
          <w:b/>
          <w:bCs/>
        </w:rPr>
        <w:t>refreshed</w:t>
      </w:r>
      <w:r w:rsidRPr="002F2397">
        <w:t xml:space="preserve"> to stay </w:t>
      </w:r>
      <w:proofErr w:type="gramStart"/>
      <w:r w:rsidRPr="002F2397">
        <w:t>up-to-date</w:t>
      </w:r>
      <w:proofErr w:type="gramEnd"/>
      <w:r w:rsidRPr="002F2397">
        <w:t>.</w:t>
      </w:r>
    </w:p>
    <w:p w14:paraId="52842427" w14:textId="77777777" w:rsidR="001853AE" w:rsidRPr="001853AE" w:rsidRDefault="001853AE" w:rsidP="001853AE">
      <w:r w:rsidRPr="001853AE">
        <w:t xml:space="preserve">A </w:t>
      </w:r>
      <w:r w:rsidRPr="001853AE">
        <w:rPr>
          <w:b/>
          <w:bCs/>
        </w:rPr>
        <w:t>sequence</w:t>
      </w:r>
      <w:r w:rsidRPr="001853AE">
        <w:t xml:space="preserve"> in a database is a special object that generates a series of unique numeric values—usually used for auto-generating primary keys or other identifiers. Think of it as a counter that keeps ticking upward (or downward), handing out numbers on demand.</w:t>
      </w:r>
    </w:p>
    <w:p w14:paraId="326BDF55" w14:textId="77777777" w:rsidR="001853AE" w:rsidRPr="001853AE" w:rsidRDefault="001853AE" w:rsidP="001853AE">
      <w:pPr>
        <w:rPr>
          <w:b/>
          <w:bCs/>
        </w:rPr>
      </w:pPr>
      <w:r w:rsidRPr="001853AE">
        <w:rPr>
          <w:rFonts w:ascii="Segoe UI Emoji" w:hAnsi="Segoe UI Emoji" w:cs="Segoe UI Emoji"/>
          <w:b/>
          <w:bCs/>
        </w:rPr>
        <w:t>🔢</w:t>
      </w:r>
      <w:r w:rsidRPr="001853AE">
        <w:rPr>
          <w:b/>
          <w:bCs/>
        </w:rPr>
        <w:t xml:space="preserve"> What Is a Sequence?</w:t>
      </w:r>
    </w:p>
    <w:p w14:paraId="6F63A0AF" w14:textId="77777777" w:rsidR="001853AE" w:rsidRPr="001853AE" w:rsidRDefault="001853AE" w:rsidP="001853AE">
      <w:r w:rsidRPr="001853AE">
        <w:t xml:space="preserve">A </w:t>
      </w:r>
      <w:r w:rsidRPr="001853AE">
        <w:rPr>
          <w:b/>
          <w:bCs/>
        </w:rPr>
        <w:t>sequence</w:t>
      </w:r>
      <w:r w:rsidRPr="001853AE">
        <w:t xml:space="preserve"> is a user-defined object that produces a </w:t>
      </w:r>
      <w:r w:rsidRPr="001853AE">
        <w:rPr>
          <w:b/>
          <w:bCs/>
        </w:rPr>
        <w:t>numeric value</w:t>
      </w:r>
      <w:r w:rsidRPr="001853AE">
        <w:t xml:space="preserve"> each time it's called. It’s independent of any table, which makes it flexible and reusable across multiple tables or applications.</w:t>
      </w:r>
    </w:p>
    <w:p w14:paraId="5C184D7D" w14:textId="77777777" w:rsidR="001853AE" w:rsidRPr="001853AE" w:rsidRDefault="001853AE" w:rsidP="001853AE">
      <w:pPr>
        <w:rPr>
          <w:b/>
          <w:bCs/>
        </w:rPr>
      </w:pPr>
      <w:r w:rsidRPr="001853AE">
        <w:rPr>
          <w:rFonts w:ascii="Segoe UI Emoji" w:hAnsi="Segoe UI Emoji" w:cs="Segoe UI Emoji"/>
          <w:b/>
          <w:bCs/>
        </w:rPr>
        <w:t>🧱</w:t>
      </w:r>
      <w:r w:rsidRPr="001853AE">
        <w:rPr>
          <w:b/>
          <w:bCs/>
        </w:rPr>
        <w:t xml:space="preserve"> Basic Syntax (SQL Standard)</w:t>
      </w:r>
    </w:p>
    <w:p w14:paraId="2B618E40" w14:textId="77777777" w:rsidR="001853AE" w:rsidRPr="001853AE" w:rsidRDefault="001853AE" w:rsidP="001853AE">
      <w:proofErr w:type="spellStart"/>
      <w:r w:rsidRPr="001853AE">
        <w:t>sql</w:t>
      </w:r>
      <w:proofErr w:type="spellEnd"/>
    </w:p>
    <w:p w14:paraId="589AFEEC" w14:textId="77777777" w:rsidR="001853AE" w:rsidRPr="001853AE" w:rsidRDefault="001853AE" w:rsidP="001853AE">
      <w:r w:rsidRPr="001853AE">
        <w:lastRenderedPageBreak/>
        <w:t xml:space="preserve">CREATE SEQUENCE </w:t>
      </w:r>
      <w:proofErr w:type="spellStart"/>
      <w:r w:rsidRPr="001853AE">
        <w:t>order_seq</w:t>
      </w:r>
      <w:proofErr w:type="spellEnd"/>
    </w:p>
    <w:p w14:paraId="4D327D20" w14:textId="77777777" w:rsidR="001853AE" w:rsidRPr="001853AE" w:rsidRDefault="001853AE" w:rsidP="001853AE">
      <w:r w:rsidRPr="001853AE">
        <w:t>START WITH 1000</w:t>
      </w:r>
    </w:p>
    <w:p w14:paraId="24F702DA" w14:textId="77777777" w:rsidR="001853AE" w:rsidRPr="001853AE" w:rsidRDefault="001853AE" w:rsidP="001853AE">
      <w:r w:rsidRPr="001853AE">
        <w:t>INCREMENT BY 1</w:t>
      </w:r>
    </w:p>
    <w:p w14:paraId="333530F3" w14:textId="77777777" w:rsidR="001853AE" w:rsidRPr="001853AE" w:rsidRDefault="001853AE" w:rsidP="001853AE">
      <w:r w:rsidRPr="001853AE">
        <w:t>MINVALUE 1000</w:t>
      </w:r>
    </w:p>
    <w:p w14:paraId="1AA3A642" w14:textId="77777777" w:rsidR="001853AE" w:rsidRPr="001853AE" w:rsidRDefault="001853AE" w:rsidP="001853AE">
      <w:r w:rsidRPr="001853AE">
        <w:t>MAXVALUE 9999</w:t>
      </w:r>
    </w:p>
    <w:p w14:paraId="132DEC80" w14:textId="77777777" w:rsidR="001853AE" w:rsidRPr="001853AE" w:rsidRDefault="001853AE" w:rsidP="001853AE">
      <w:proofErr w:type="gramStart"/>
      <w:r w:rsidRPr="001853AE">
        <w:t>CYCLE;</w:t>
      </w:r>
      <w:proofErr w:type="gramEnd"/>
    </w:p>
    <w:p w14:paraId="63D698A7" w14:textId="77777777" w:rsidR="001853AE" w:rsidRPr="001853AE" w:rsidRDefault="001853AE" w:rsidP="001853AE">
      <w:r w:rsidRPr="001853AE">
        <w:t xml:space="preserve">This creates a sequence named </w:t>
      </w:r>
      <w:proofErr w:type="spellStart"/>
      <w:r w:rsidRPr="001853AE">
        <w:t>order_seq</w:t>
      </w:r>
      <w:proofErr w:type="spellEnd"/>
      <w:r w:rsidRPr="001853AE">
        <w:t xml:space="preserve"> that:</w:t>
      </w:r>
    </w:p>
    <w:p w14:paraId="3AAB3AAD" w14:textId="77777777" w:rsidR="001853AE" w:rsidRPr="001853AE" w:rsidRDefault="001853AE" w:rsidP="001853AE">
      <w:pPr>
        <w:numPr>
          <w:ilvl w:val="0"/>
          <w:numId w:val="16"/>
        </w:numPr>
      </w:pPr>
      <w:r w:rsidRPr="001853AE">
        <w:t>Starts at 1000</w:t>
      </w:r>
    </w:p>
    <w:p w14:paraId="55F6C9ED" w14:textId="77777777" w:rsidR="001853AE" w:rsidRPr="001853AE" w:rsidRDefault="001853AE" w:rsidP="001853AE">
      <w:pPr>
        <w:numPr>
          <w:ilvl w:val="0"/>
          <w:numId w:val="16"/>
        </w:numPr>
      </w:pPr>
      <w:r w:rsidRPr="001853AE">
        <w:t>Increments by 1</w:t>
      </w:r>
    </w:p>
    <w:p w14:paraId="77AD6315" w14:textId="77777777" w:rsidR="001853AE" w:rsidRPr="001853AE" w:rsidRDefault="001853AE" w:rsidP="001853AE">
      <w:pPr>
        <w:numPr>
          <w:ilvl w:val="0"/>
          <w:numId w:val="16"/>
        </w:numPr>
      </w:pPr>
      <w:r w:rsidRPr="001853AE">
        <w:t>Cycles back to 1000 after reaching 9999</w:t>
      </w:r>
    </w:p>
    <w:p w14:paraId="51BF229A" w14:textId="77777777" w:rsidR="001853AE" w:rsidRPr="001853AE" w:rsidRDefault="001853AE" w:rsidP="001853AE">
      <w:r w:rsidRPr="001853AE">
        <w:t>To get the next value:</w:t>
      </w:r>
    </w:p>
    <w:p w14:paraId="2C9F3F18" w14:textId="77777777" w:rsidR="001853AE" w:rsidRPr="001853AE" w:rsidRDefault="001853AE" w:rsidP="001853AE">
      <w:proofErr w:type="spellStart"/>
      <w:r w:rsidRPr="001853AE">
        <w:t>sql</w:t>
      </w:r>
      <w:proofErr w:type="spellEnd"/>
    </w:p>
    <w:p w14:paraId="74444AB1" w14:textId="77777777" w:rsidR="001853AE" w:rsidRPr="001853AE" w:rsidRDefault="001853AE" w:rsidP="001853AE">
      <w:r w:rsidRPr="001853AE">
        <w:t xml:space="preserve">SELECT </w:t>
      </w:r>
      <w:proofErr w:type="spellStart"/>
      <w:r w:rsidRPr="001853AE">
        <w:t>order_</w:t>
      </w:r>
      <w:proofErr w:type="gramStart"/>
      <w:r w:rsidRPr="001853AE">
        <w:t>seq.NEXTVAL</w:t>
      </w:r>
      <w:proofErr w:type="spellEnd"/>
      <w:proofErr w:type="gramEnd"/>
      <w:r w:rsidRPr="001853AE">
        <w:t xml:space="preserve"> FROM </w:t>
      </w:r>
      <w:proofErr w:type="gramStart"/>
      <w:r w:rsidRPr="001853AE">
        <w:t>dual;</w:t>
      </w:r>
      <w:proofErr w:type="gramEnd"/>
    </w:p>
    <w:p w14:paraId="7AF2535F" w14:textId="77777777" w:rsidR="001853AE" w:rsidRPr="001853AE" w:rsidRDefault="001853AE" w:rsidP="001853AE">
      <w:pPr>
        <w:rPr>
          <w:b/>
          <w:bCs/>
        </w:rPr>
      </w:pPr>
      <w:r w:rsidRPr="001853AE">
        <w:rPr>
          <w:rFonts w:ascii="Segoe UI Emoji" w:hAnsi="Segoe UI Emoji" w:cs="Segoe UI Emoji"/>
          <w:b/>
          <w:bCs/>
        </w:rPr>
        <w:t>🧠</w:t>
      </w:r>
      <w:r w:rsidRPr="001853AE">
        <w:rPr>
          <w:b/>
          <w:bCs/>
        </w:rPr>
        <w:t xml:space="preserve"> Why Use a Sequence?</w:t>
      </w:r>
    </w:p>
    <w:p w14:paraId="3D755315" w14:textId="77777777" w:rsidR="001853AE" w:rsidRPr="001853AE" w:rsidRDefault="001853AE" w:rsidP="001853AE">
      <w:pPr>
        <w:numPr>
          <w:ilvl w:val="0"/>
          <w:numId w:val="17"/>
        </w:numPr>
      </w:pPr>
      <w:r w:rsidRPr="001853AE">
        <w:rPr>
          <w:b/>
          <w:bCs/>
        </w:rPr>
        <w:t>Auto-generate primary keys</w:t>
      </w:r>
      <w:r w:rsidRPr="001853AE">
        <w:t xml:space="preserve"> (especially when not using AUTO_INCREMENT)</w:t>
      </w:r>
    </w:p>
    <w:p w14:paraId="590111F0" w14:textId="77777777" w:rsidR="001853AE" w:rsidRPr="001853AE" w:rsidRDefault="001853AE" w:rsidP="001853AE">
      <w:pPr>
        <w:numPr>
          <w:ilvl w:val="0"/>
          <w:numId w:val="17"/>
        </w:numPr>
      </w:pPr>
      <w:r w:rsidRPr="001853AE">
        <w:rPr>
          <w:b/>
          <w:bCs/>
        </w:rPr>
        <w:t>Avoid duplicates</w:t>
      </w:r>
      <w:r w:rsidRPr="001853AE">
        <w:t xml:space="preserve"> in multi-user environments</w:t>
      </w:r>
    </w:p>
    <w:p w14:paraId="1919FEB4" w14:textId="77777777" w:rsidR="001853AE" w:rsidRPr="001853AE" w:rsidRDefault="001853AE" w:rsidP="001853AE">
      <w:pPr>
        <w:numPr>
          <w:ilvl w:val="0"/>
          <w:numId w:val="17"/>
        </w:numPr>
      </w:pPr>
      <w:r w:rsidRPr="001853AE">
        <w:rPr>
          <w:b/>
          <w:bCs/>
        </w:rPr>
        <w:t>Maintain order</w:t>
      </w:r>
      <w:r w:rsidRPr="001853AE">
        <w:t xml:space="preserve"> across inserts</w:t>
      </w:r>
    </w:p>
    <w:p w14:paraId="154D030E" w14:textId="77777777" w:rsidR="001853AE" w:rsidRPr="001853AE" w:rsidRDefault="001853AE" w:rsidP="001853AE">
      <w:pPr>
        <w:numPr>
          <w:ilvl w:val="0"/>
          <w:numId w:val="17"/>
        </w:numPr>
      </w:pPr>
      <w:r w:rsidRPr="001853AE">
        <w:rPr>
          <w:b/>
          <w:bCs/>
        </w:rPr>
        <w:t>Share unique IDs</w:t>
      </w:r>
      <w:r w:rsidRPr="001853AE">
        <w:t xml:space="preserve"> across multiple tables</w:t>
      </w:r>
    </w:p>
    <w:p w14:paraId="467AE463" w14:textId="77777777" w:rsidR="001853AE" w:rsidRPr="001853AE" w:rsidRDefault="001853AE" w:rsidP="001853AE">
      <w:pPr>
        <w:rPr>
          <w:b/>
          <w:bCs/>
        </w:rPr>
      </w:pPr>
      <w:r w:rsidRPr="001853AE">
        <w:rPr>
          <w:rFonts w:ascii="Segoe UI Emoji" w:hAnsi="Segoe UI Emoji" w:cs="Segoe UI Emoji"/>
          <w:b/>
          <w:bCs/>
        </w:rPr>
        <w:t>🧰</w:t>
      </w:r>
      <w:r w:rsidRPr="001853AE">
        <w:rPr>
          <w:b/>
          <w:bCs/>
        </w:rPr>
        <w:t xml:space="preserve"> Key Features</w:t>
      </w:r>
    </w:p>
    <w:tbl>
      <w:tblPr>
        <w:tblW w:w="94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2"/>
        <w:gridCol w:w="6972"/>
      </w:tblGrid>
      <w:tr w:rsidR="001853AE" w:rsidRPr="001853AE" w14:paraId="2C539FA5" w14:textId="77777777" w:rsidTr="00AB1999">
        <w:trPr>
          <w:trHeight w:val="462"/>
          <w:tblHeader/>
          <w:tblCellSpacing w:w="15" w:type="dxa"/>
        </w:trPr>
        <w:tc>
          <w:tcPr>
            <w:tcW w:w="0" w:type="auto"/>
            <w:vAlign w:val="center"/>
            <w:hideMark/>
          </w:tcPr>
          <w:p w14:paraId="73987B8F" w14:textId="77777777" w:rsidR="001853AE" w:rsidRPr="001853AE" w:rsidRDefault="001853AE" w:rsidP="001853AE">
            <w:pPr>
              <w:rPr>
                <w:b/>
                <w:bCs/>
              </w:rPr>
            </w:pPr>
            <w:r w:rsidRPr="001853AE">
              <w:rPr>
                <w:b/>
                <w:bCs/>
              </w:rPr>
              <w:t>Feature</w:t>
            </w:r>
          </w:p>
        </w:tc>
        <w:tc>
          <w:tcPr>
            <w:tcW w:w="0" w:type="auto"/>
            <w:vAlign w:val="center"/>
            <w:hideMark/>
          </w:tcPr>
          <w:p w14:paraId="3BC915BC" w14:textId="77777777" w:rsidR="001853AE" w:rsidRPr="001853AE" w:rsidRDefault="001853AE" w:rsidP="001853AE">
            <w:pPr>
              <w:rPr>
                <w:b/>
                <w:bCs/>
              </w:rPr>
            </w:pPr>
            <w:r w:rsidRPr="001853AE">
              <w:rPr>
                <w:b/>
                <w:bCs/>
              </w:rPr>
              <w:t>Description</w:t>
            </w:r>
          </w:p>
        </w:tc>
      </w:tr>
      <w:tr w:rsidR="001853AE" w:rsidRPr="001853AE" w14:paraId="2A6C8302" w14:textId="77777777" w:rsidTr="00AB1999">
        <w:trPr>
          <w:trHeight w:val="455"/>
          <w:tblCellSpacing w:w="15" w:type="dxa"/>
        </w:trPr>
        <w:tc>
          <w:tcPr>
            <w:tcW w:w="0" w:type="auto"/>
            <w:vAlign w:val="center"/>
            <w:hideMark/>
          </w:tcPr>
          <w:p w14:paraId="1F204852" w14:textId="77777777" w:rsidR="001853AE" w:rsidRPr="001853AE" w:rsidRDefault="001853AE" w:rsidP="001853AE">
            <w:r w:rsidRPr="001853AE">
              <w:t>START WITH</w:t>
            </w:r>
          </w:p>
        </w:tc>
        <w:tc>
          <w:tcPr>
            <w:tcW w:w="0" w:type="auto"/>
            <w:vAlign w:val="center"/>
            <w:hideMark/>
          </w:tcPr>
          <w:p w14:paraId="3483414A" w14:textId="77777777" w:rsidR="001853AE" w:rsidRPr="001853AE" w:rsidRDefault="001853AE" w:rsidP="001853AE">
            <w:r w:rsidRPr="001853AE">
              <w:t>Initial value of the sequence</w:t>
            </w:r>
          </w:p>
        </w:tc>
      </w:tr>
      <w:tr w:rsidR="001853AE" w:rsidRPr="001853AE" w14:paraId="1CDEBB38" w14:textId="77777777" w:rsidTr="00AB1999">
        <w:trPr>
          <w:trHeight w:val="455"/>
          <w:tblCellSpacing w:w="15" w:type="dxa"/>
        </w:trPr>
        <w:tc>
          <w:tcPr>
            <w:tcW w:w="0" w:type="auto"/>
            <w:vAlign w:val="center"/>
            <w:hideMark/>
          </w:tcPr>
          <w:p w14:paraId="1FEAB660" w14:textId="77777777" w:rsidR="001853AE" w:rsidRPr="001853AE" w:rsidRDefault="001853AE" w:rsidP="001853AE">
            <w:r w:rsidRPr="001853AE">
              <w:t>INCREMENT BY</w:t>
            </w:r>
          </w:p>
        </w:tc>
        <w:tc>
          <w:tcPr>
            <w:tcW w:w="0" w:type="auto"/>
            <w:vAlign w:val="center"/>
            <w:hideMark/>
          </w:tcPr>
          <w:p w14:paraId="0A6341C4" w14:textId="77777777" w:rsidR="001853AE" w:rsidRPr="001853AE" w:rsidRDefault="001853AE" w:rsidP="001853AE">
            <w:r w:rsidRPr="001853AE">
              <w:t>Step size (can be negative for descending sequences)</w:t>
            </w:r>
          </w:p>
        </w:tc>
      </w:tr>
      <w:tr w:rsidR="001853AE" w:rsidRPr="001853AE" w14:paraId="5018D939" w14:textId="77777777" w:rsidTr="00AB1999">
        <w:trPr>
          <w:trHeight w:val="462"/>
          <w:tblCellSpacing w:w="15" w:type="dxa"/>
        </w:trPr>
        <w:tc>
          <w:tcPr>
            <w:tcW w:w="0" w:type="auto"/>
            <w:vAlign w:val="center"/>
            <w:hideMark/>
          </w:tcPr>
          <w:p w14:paraId="27C123F8" w14:textId="77777777" w:rsidR="001853AE" w:rsidRPr="001853AE" w:rsidRDefault="001853AE" w:rsidP="001853AE">
            <w:r w:rsidRPr="001853AE">
              <w:t>CYCLE / NOCYCLE</w:t>
            </w:r>
          </w:p>
        </w:tc>
        <w:tc>
          <w:tcPr>
            <w:tcW w:w="0" w:type="auto"/>
            <w:vAlign w:val="center"/>
            <w:hideMark/>
          </w:tcPr>
          <w:p w14:paraId="378DA5A7" w14:textId="77777777" w:rsidR="001853AE" w:rsidRPr="001853AE" w:rsidRDefault="001853AE" w:rsidP="001853AE">
            <w:r w:rsidRPr="001853AE">
              <w:t>Whether the sequence restarts after reaching max/min</w:t>
            </w:r>
          </w:p>
        </w:tc>
      </w:tr>
      <w:tr w:rsidR="001853AE" w:rsidRPr="001853AE" w14:paraId="64312806" w14:textId="77777777" w:rsidTr="00AB1999">
        <w:trPr>
          <w:trHeight w:val="455"/>
          <w:tblCellSpacing w:w="15" w:type="dxa"/>
        </w:trPr>
        <w:tc>
          <w:tcPr>
            <w:tcW w:w="0" w:type="auto"/>
            <w:vAlign w:val="center"/>
            <w:hideMark/>
          </w:tcPr>
          <w:p w14:paraId="64524C93" w14:textId="77777777" w:rsidR="001853AE" w:rsidRPr="001853AE" w:rsidRDefault="001853AE" w:rsidP="001853AE">
            <w:r w:rsidRPr="001853AE">
              <w:t>CACHE / NOCACHE</w:t>
            </w:r>
          </w:p>
        </w:tc>
        <w:tc>
          <w:tcPr>
            <w:tcW w:w="0" w:type="auto"/>
            <w:vAlign w:val="center"/>
            <w:hideMark/>
          </w:tcPr>
          <w:p w14:paraId="4450A0AF" w14:textId="77777777" w:rsidR="001853AE" w:rsidRPr="001853AE" w:rsidRDefault="001853AE" w:rsidP="001853AE">
            <w:r w:rsidRPr="001853AE">
              <w:t xml:space="preserve">Performance optimization by </w:t>
            </w:r>
            <w:proofErr w:type="spellStart"/>
            <w:r w:rsidRPr="001853AE">
              <w:t>preallocating</w:t>
            </w:r>
            <w:proofErr w:type="spellEnd"/>
            <w:r w:rsidRPr="001853AE">
              <w:t xml:space="preserve"> values</w:t>
            </w:r>
          </w:p>
        </w:tc>
      </w:tr>
      <w:tr w:rsidR="001853AE" w:rsidRPr="001853AE" w14:paraId="1E5C6DDA" w14:textId="77777777" w:rsidTr="00AB1999">
        <w:trPr>
          <w:trHeight w:val="455"/>
          <w:tblCellSpacing w:w="15" w:type="dxa"/>
        </w:trPr>
        <w:tc>
          <w:tcPr>
            <w:tcW w:w="0" w:type="auto"/>
            <w:vAlign w:val="center"/>
            <w:hideMark/>
          </w:tcPr>
          <w:p w14:paraId="4CD94ED6" w14:textId="77777777" w:rsidR="001853AE" w:rsidRPr="001853AE" w:rsidRDefault="001853AE" w:rsidP="001853AE">
            <w:r w:rsidRPr="001853AE">
              <w:t>NEXTVAL</w:t>
            </w:r>
          </w:p>
        </w:tc>
        <w:tc>
          <w:tcPr>
            <w:tcW w:w="0" w:type="auto"/>
            <w:vAlign w:val="center"/>
            <w:hideMark/>
          </w:tcPr>
          <w:p w14:paraId="47B24DB8" w14:textId="77777777" w:rsidR="001853AE" w:rsidRPr="001853AE" w:rsidRDefault="001853AE" w:rsidP="001853AE">
            <w:r w:rsidRPr="001853AE">
              <w:t>Retrieves the next number in the sequence</w:t>
            </w:r>
          </w:p>
        </w:tc>
      </w:tr>
      <w:tr w:rsidR="001853AE" w:rsidRPr="001853AE" w14:paraId="08271620" w14:textId="77777777" w:rsidTr="00AB1999">
        <w:trPr>
          <w:trHeight w:val="462"/>
          <w:tblCellSpacing w:w="15" w:type="dxa"/>
        </w:trPr>
        <w:tc>
          <w:tcPr>
            <w:tcW w:w="0" w:type="auto"/>
            <w:vAlign w:val="center"/>
            <w:hideMark/>
          </w:tcPr>
          <w:p w14:paraId="5AEF0E26" w14:textId="77777777" w:rsidR="001853AE" w:rsidRPr="001853AE" w:rsidRDefault="001853AE" w:rsidP="001853AE">
            <w:r w:rsidRPr="001853AE">
              <w:t>CURRVAL</w:t>
            </w:r>
          </w:p>
        </w:tc>
        <w:tc>
          <w:tcPr>
            <w:tcW w:w="0" w:type="auto"/>
            <w:vAlign w:val="center"/>
            <w:hideMark/>
          </w:tcPr>
          <w:p w14:paraId="1FFEAC5C" w14:textId="77777777" w:rsidR="001853AE" w:rsidRPr="001853AE" w:rsidRDefault="001853AE" w:rsidP="001853AE">
            <w:r w:rsidRPr="001853AE">
              <w:t>Retrieves the current value (after NEXTVAL has been called)</w:t>
            </w:r>
          </w:p>
        </w:tc>
      </w:tr>
    </w:tbl>
    <w:p w14:paraId="5E886ECA" w14:textId="77777777" w:rsidR="001853AE" w:rsidRPr="001853AE" w:rsidRDefault="001853AE" w:rsidP="001853AE">
      <w:pPr>
        <w:rPr>
          <w:b/>
          <w:bCs/>
        </w:rPr>
      </w:pPr>
      <w:r w:rsidRPr="001853AE">
        <w:rPr>
          <w:rFonts w:ascii="Segoe UI Emoji" w:hAnsi="Segoe UI Emoji" w:cs="Segoe UI Emoji"/>
          <w:b/>
          <w:bCs/>
        </w:rPr>
        <w:t>⚠️</w:t>
      </w:r>
      <w:r w:rsidRPr="001853AE">
        <w:rPr>
          <w:b/>
          <w:bCs/>
        </w:rPr>
        <w:t xml:space="preserve"> Things to Keep in Mind</w:t>
      </w:r>
    </w:p>
    <w:p w14:paraId="330F18D2" w14:textId="77777777" w:rsidR="001853AE" w:rsidRPr="001853AE" w:rsidRDefault="001853AE" w:rsidP="001853AE">
      <w:pPr>
        <w:numPr>
          <w:ilvl w:val="0"/>
          <w:numId w:val="18"/>
        </w:numPr>
      </w:pPr>
      <w:r w:rsidRPr="001853AE">
        <w:t xml:space="preserve">Sequences are </w:t>
      </w:r>
      <w:r w:rsidRPr="001853AE">
        <w:rPr>
          <w:b/>
          <w:bCs/>
        </w:rPr>
        <w:t>not rolled back</w:t>
      </w:r>
      <w:r w:rsidRPr="001853AE">
        <w:t>—once a number is generated, it’s gone.</w:t>
      </w:r>
    </w:p>
    <w:p w14:paraId="6537F72B" w14:textId="77777777" w:rsidR="001853AE" w:rsidRPr="001853AE" w:rsidRDefault="001853AE" w:rsidP="001853AE">
      <w:pPr>
        <w:numPr>
          <w:ilvl w:val="0"/>
          <w:numId w:val="18"/>
        </w:numPr>
      </w:pPr>
      <w:r w:rsidRPr="001853AE">
        <w:t xml:space="preserve">They are </w:t>
      </w:r>
      <w:r w:rsidRPr="001853AE">
        <w:rPr>
          <w:b/>
          <w:bCs/>
        </w:rPr>
        <w:t>transaction-safe</w:t>
      </w:r>
      <w:r w:rsidRPr="001853AE">
        <w:t>, meaning no two users get the same value.</w:t>
      </w:r>
    </w:p>
    <w:p w14:paraId="2F122662" w14:textId="77777777" w:rsidR="001853AE" w:rsidRPr="001853AE" w:rsidRDefault="001853AE" w:rsidP="001853AE">
      <w:pPr>
        <w:numPr>
          <w:ilvl w:val="0"/>
          <w:numId w:val="18"/>
        </w:numPr>
      </w:pPr>
      <w:r w:rsidRPr="001853AE">
        <w:lastRenderedPageBreak/>
        <w:t>Deleting a record doesn’t affect the sequence—it keeps counting.</w:t>
      </w:r>
    </w:p>
    <w:p w14:paraId="66573772" w14:textId="77777777" w:rsidR="001853AE" w:rsidRPr="001853AE" w:rsidRDefault="001853AE" w:rsidP="001853AE">
      <w:pPr>
        <w:rPr>
          <w:b/>
          <w:bCs/>
        </w:rPr>
      </w:pPr>
      <w:r w:rsidRPr="001853AE">
        <w:rPr>
          <w:rFonts w:ascii="Segoe UI Emoji" w:hAnsi="Segoe UI Emoji" w:cs="Segoe UI Emoji"/>
          <w:b/>
          <w:bCs/>
        </w:rPr>
        <w:t>📌</w:t>
      </w:r>
      <w:r w:rsidRPr="001853AE">
        <w:rPr>
          <w:b/>
          <w:bCs/>
        </w:rPr>
        <w:t xml:space="preserve"> Real-World Example</w:t>
      </w:r>
    </w:p>
    <w:p w14:paraId="3AF6F2F2" w14:textId="77777777" w:rsidR="001853AE" w:rsidRPr="001853AE" w:rsidRDefault="001853AE" w:rsidP="001853AE">
      <w:r w:rsidRPr="001853AE">
        <w:t>Let’s say you’re building an order system. You want each order to have a unique number:</w:t>
      </w:r>
    </w:p>
    <w:p w14:paraId="2ED30249" w14:textId="77777777" w:rsidR="001853AE" w:rsidRPr="001853AE" w:rsidRDefault="001853AE" w:rsidP="001853AE">
      <w:proofErr w:type="spellStart"/>
      <w:r w:rsidRPr="001853AE">
        <w:t>sql</w:t>
      </w:r>
      <w:proofErr w:type="spellEnd"/>
    </w:p>
    <w:p w14:paraId="700B7239" w14:textId="77777777" w:rsidR="001853AE" w:rsidRPr="001853AE" w:rsidRDefault="001853AE" w:rsidP="001853AE">
      <w:r w:rsidRPr="001853AE">
        <w:t>INSERT INTO orders (</w:t>
      </w:r>
      <w:proofErr w:type="spellStart"/>
      <w:r w:rsidRPr="001853AE">
        <w:t>order_id</w:t>
      </w:r>
      <w:proofErr w:type="spellEnd"/>
      <w:r w:rsidRPr="001853AE">
        <w:t xml:space="preserve">, </w:t>
      </w:r>
      <w:proofErr w:type="spellStart"/>
      <w:r w:rsidRPr="001853AE">
        <w:t>customer_name</w:t>
      </w:r>
      <w:proofErr w:type="spellEnd"/>
      <w:r w:rsidRPr="001853AE">
        <w:t>)</w:t>
      </w:r>
    </w:p>
    <w:p w14:paraId="0229EE65" w14:textId="77777777" w:rsidR="001853AE" w:rsidRPr="001853AE" w:rsidRDefault="001853AE" w:rsidP="001853AE">
      <w:r w:rsidRPr="001853AE">
        <w:t>VALUES (</w:t>
      </w:r>
      <w:proofErr w:type="spellStart"/>
      <w:r w:rsidRPr="001853AE">
        <w:t>order_</w:t>
      </w:r>
      <w:proofErr w:type="gramStart"/>
      <w:r w:rsidRPr="001853AE">
        <w:t>seq.NEXTVAL</w:t>
      </w:r>
      <w:proofErr w:type="spellEnd"/>
      <w:proofErr w:type="gramEnd"/>
      <w:r w:rsidRPr="001853AE">
        <w:t>, 'Ravi Kumar'</w:t>
      </w:r>
      <w:proofErr w:type="gramStart"/>
      <w:r w:rsidRPr="001853AE">
        <w:t>);</w:t>
      </w:r>
      <w:proofErr w:type="gramEnd"/>
    </w:p>
    <w:p w14:paraId="1DAB4B92" w14:textId="77777777" w:rsidR="001853AE" w:rsidRPr="001853AE" w:rsidRDefault="001853AE" w:rsidP="001853AE">
      <w:r w:rsidRPr="001853AE">
        <w:t>Boom—your order gets a unique ID without any manual effort.</w:t>
      </w:r>
    </w:p>
    <w:p w14:paraId="4EDD62FB" w14:textId="77777777" w:rsidR="00436CE8" w:rsidRDefault="00436CE8"/>
    <w:p w14:paraId="2D8AE6DD" w14:textId="77777777" w:rsidR="005E3ECF" w:rsidRPr="005E3ECF" w:rsidRDefault="005E3ECF" w:rsidP="005E3ECF">
      <w:r w:rsidRPr="005E3ECF">
        <w:t xml:space="preserve">A </w:t>
      </w:r>
      <w:r w:rsidRPr="005E3ECF">
        <w:rPr>
          <w:b/>
          <w:bCs/>
        </w:rPr>
        <w:t>sequence</w:t>
      </w:r>
      <w:r w:rsidRPr="005E3ECF">
        <w:t xml:space="preserve"> in a database is a special object that generates a series of unique numeric values—usually used for auto-generating primary keys or other identifiers. Think of it as a counter that keeps ticking upward (or downward), handing out numbers on demand.</w:t>
      </w:r>
    </w:p>
    <w:p w14:paraId="44C7830D" w14:textId="77777777" w:rsidR="005E3ECF" w:rsidRPr="005E3ECF" w:rsidRDefault="005E3ECF" w:rsidP="005E3ECF">
      <w:pPr>
        <w:rPr>
          <w:b/>
          <w:bCs/>
        </w:rPr>
      </w:pPr>
      <w:r w:rsidRPr="005E3ECF">
        <w:rPr>
          <w:rFonts w:ascii="Segoe UI Emoji" w:hAnsi="Segoe UI Emoji" w:cs="Segoe UI Emoji"/>
          <w:b/>
          <w:bCs/>
        </w:rPr>
        <w:t>🔢</w:t>
      </w:r>
      <w:r w:rsidRPr="005E3ECF">
        <w:rPr>
          <w:b/>
          <w:bCs/>
        </w:rPr>
        <w:t xml:space="preserve"> What Is a Sequence?</w:t>
      </w:r>
    </w:p>
    <w:p w14:paraId="34FB709A" w14:textId="77777777" w:rsidR="005E3ECF" w:rsidRPr="005E3ECF" w:rsidRDefault="005E3ECF" w:rsidP="005E3ECF">
      <w:r w:rsidRPr="005E3ECF">
        <w:t xml:space="preserve">A </w:t>
      </w:r>
      <w:r w:rsidRPr="005E3ECF">
        <w:rPr>
          <w:b/>
          <w:bCs/>
        </w:rPr>
        <w:t>sequence</w:t>
      </w:r>
      <w:r w:rsidRPr="005E3ECF">
        <w:t xml:space="preserve"> is a user-defined object that produces a </w:t>
      </w:r>
      <w:r w:rsidRPr="005E3ECF">
        <w:rPr>
          <w:b/>
          <w:bCs/>
        </w:rPr>
        <w:t>numeric value</w:t>
      </w:r>
      <w:r w:rsidRPr="005E3ECF">
        <w:t xml:space="preserve"> each time it's called. It’s independent of any table, which makes it flexible and reusable across multiple tables or applications.</w:t>
      </w:r>
    </w:p>
    <w:p w14:paraId="2D1B867C" w14:textId="77777777" w:rsidR="005E3ECF" w:rsidRPr="005E3ECF" w:rsidRDefault="005E3ECF" w:rsidP="005E3ECF">
      <w:pPr>
        <w:rPr>
          <w:b/>
          <w:bCs/>
        </w:rPr>
      </w:pPr>
      <w:r w:rsidRPr="005E3ECF">
        <w:rPr>
          <w:rFonts w:ascii="Segoe UI Emoji" w:hAnsi="Segoe UI Emoji" w:cs="Segoe UI Emoji"/>
          <w:b/>
          <w:bCs/>
        </w:rPr>
        <w:t>🧱</w:t>
      </w:r>
      <w:r w:rsidRPr="005E3ECF">
        <w:rPr>
          <w:b/>
          <w:bCs/>
        </w:rPr>
        <w:t xml:space="preserve"> Basic Syntax (SQL Standard)</w:t>
      </w:r>
    </w:p>
    <w:p w14:paraId="140301EA" w14:textId="77777777" w:rsidR="005E3ECF" w:rsidRPr="005E3ECF" w:rsidRDefault="005E3ECF" w:rsidP="005E3ECF">
      <w:proofErr w:type="spellStart"/>
      <w:r w:rsidRPr="005E3ECF">
        <w:t>sql</w:t>
      </w:r>
      <w:proofErr w:type="spellEnd"/>
    </w:p>
    <w:p w14:paraId="526D30B1" w14:textId="77777777" w:rsidR="005E3ECF" w:rsidRPr="005E3ECF" w:rsidRDefault="005E3ECF" w:rsidP="005E3ECF">
      <w:r w:rsidRPr="005E3ECF">
        <w:t xml:space="preserve">CREATE SEQUENCE </w:t>
      </w:r>
      <w:proofErr w:type="spellStart"/>
      <w:r w:rsidRPr="005E3ECF">
        <w:t>order_seq</w:t>
      </w:r>
      <w:proofErr w:type="spellEnd"/>
    </w:p>
    <w:p w14:paraId="41F1E977" w14:textId="77777777" w:rsidR="005E3ECF" w:rsidRPr="005E3ECF" w:rsidRDefault="005E3ECF" w:rsidP="005E3ECF">
      <w:r w:rsidRPr="005E3ECF">
        <w:t>START WITH 1000</w:t>
      </w:r>
    </w:p>
    <w:p w14:paraId="78965B09" w14:textId="77777777" w:rsidR="005E3ECF" w:rsidRPr="005E3ECF" w:rsidRDefault="005E3ECF" w:rsidP="005E3ECF">
      <w:r w:rsidRPr="005E3ECF">
        <w:t>INCREMENT BY 1</w:t>
      </w:r>
    </w:p>
    <w:p w14:paraId="3B2F5C2F" w14:textId="77777777" w:rsidR="005E3ECF" w:rsidRPr="005E3ECF" w:rsidRDefault="005E3ECF" w:rsidP="005E3ECF">
      <w:r w:rsidRPr="005E3ECF">
        <w:t>MINVALUE 1000</w:t>
      </w:r>
    </w:p>
    <w:p w14:paraId="22F050EA" w14:textId="77777777" w:rsidR="005E3ECF" w:rsidRPr="005E3ECF" w:rsidRDefault="005E3ECF" w:rsidP="005E3ECF">
      <w:r w:rsidRPr="005E3ECF">
        <w:t>MAXVALUE 9999</w:t>
      </w:r>
    </w:p>
    <w:p w14:paraId="785CF2AD" w14:textId="77777777" w:rsidR="005E3ECF" w:rsidRPr="005E3ECF" w:rsidRDefault="005E3ECF" w:rsidP="005E3ECF">
      <w:proofErr w:type="gramStart"/>
      <w:r w:rsidRPr="005E3ECF">
        <w:t>CYCLE;</w:t>
      </w:r>
      <w:proofErr w:type="gramEnd"/>
    </w:p>
    <w:p w14:paraId="20D6D69A" w14:textId="77777777" w:rsidR="005E3ECF" w:rsidRPr="005E3ECF" w:rsidRDefault="005E3ECF" w:rsidP="005E3ECF">
      <w:r w:rsidRPr="005E3ECF">
        <w:t xml:space="preserve">This creates a sequence named </w:t>
      </w:r>
      <w:proofErr w:type="spellStart"/>
      <w:r w:rsidRPr="005E3ECF">
        <w:t>order_seq</w:t>
      </w:r>
      <w:proofErr w:type="spellEnd"/>
      <w:r w:rsidRPr="005E3ECF">
        <w:t xml:space="preserve"> that:</w:t>
      </w:r>
    </w:p>
    <w:p w14:paraId="6CF3A03E" w14:textId="77777777" w:rsidR="005E3ECF" w:rsidRPr="005E3ECF" w:rsidRDefault="005E3ECF" w:rsidP="005E3ECF">
      <w:pPr>
        <w:numPr>
          <w:ilvl w:val="0"/>
          <w:numId w:val="19"/>
        </w:numPr>
      </w:pPr>
      <w:r w:rsidRPr="005E3ECF">
        <w:t>Starts at 1000</w:t>
      </w:r>
    </w:p>
    <w:p w14:paraId="5957639B" w14:textId="77777777" w:rsidR="005E3ECF" w:rsidRPr="005E3ECF" w:rsidRDefault="005E3ECF" w:rsidP="005E3ECF">
      <w:pPr>
        <w:numPr>
          <w:ilvl w:val="0"/>
          <w:numId w:val="19"/>
        </w:numPr>
      </w:pPr>
      <w:r w:rsidRPr="005E3ECF">
        <w:t>Increments by 1</w:t>
      </w:r>
    </w:p>
    <w:p w14:paraId="08951F88" w14:textId="77777777" w:rsidR="005E3ECF" w:rsidRPr="005E3ECF" w:rsidRDefault="005E3ECF" w:rsidP="005E3ECF">
      <w:pPr>
        <w:numPr>
          <w:ilvl w:val="0"/>
          <w:numId w:val="19"/>
        </w:numPr>
      </w:pPr>
      <w:r w:rsidRPr="005E3ECF">
        <w:t>Cycles back to 1000 after reaching 9999</w:t>
      </w:r>
    </w:p>
    <w:p w14:paraId="5BE75F4C" w14:textId="77777777" w:rsidR="005E3ECF" w:rsidRPr="005E3ECF" w:rsidRDefault="005E3ECF" w:rsidP="005E3ECF">
      <w:r w:rsidRPr="005E3ECF">
        <w:t>To get the next value:</w:t>
      </w:r>
    </w:p>
    <w:p w14:paraId="563FDDF8" w14:textId="77777777" w:rsidR="005E3ECF" w:rsidRPr="005E3ECF" w:rsidRDefault="005E3ECF" w:rsidP="005E3ECF">
      <w:proofErr w:type="spellStart"/>
      <w:r w:rsidRPr="005E3ECF">
        <w:t>sql</w:t>
      </w:r>
      <w:proofErr w:type="spellEnd"/>
    </w:p>
    <w:p w14:paraId="6B335A7E" w14:textId="77777777" w:rsidR="005E3ECF" w:rsidRPr="005E3ECF" w:rsidRDefault="005E3ECF" w:rsidP="005E3ECF">
      <w:r w:rsidRPr="005E3ECF">
        <w:t xml:space="preserve">SELECT </w:t>
      </w:r>
      <w:proofErr w:type="spellStart"/>
      <w:r w:rsidRPr="005E3ECF">
        <w:t>order_</w:t>
      </w:r>
      <w:proofErr w:type="gramStart"/>
      <w:r w:rsidRPr="005E3ECF">
        <w:t>seq.NEXTVAL</w:t>
      </w:r>
      <w:proofErr w:type="spellEnd"/>
      <w:proofErr w:type="gramEnd"/>
      <w:r w:rsidRPr="005E3ECF">
        <w:t xml:space="preserve"> FROM </w:t>
      </w:r>
      <w:proofErr w:type="gramStart"/>
      <w:r w:rsidRPr="005E3ECF">
        <w:t>dual;</w:t>
      </w:r>
      <w:proofErr w:type="gramEnd"/>
    </w:p>
    <w:p w14:paraId="2C238717" w14:textId="77777777" w:rsidR="005E3ECF" w:rsidRPr="005E3ECF" w:rsidRDefault="005E3ECF" w:rsidP="005E3ECF">
      <w:pPr>
        <w:rPr>
          <w:b/>
          <w:bCs/>
        </w:rPr>
      </w:pPr>
      <w:r w:rsidRPr="005E3ECF">
        <w:rPr>
          <w:rFonts w:ascii="Segoe UI Emoji" w:hAnsi="Segoe UI Emoji" w:cs="Segoe UI Emoji"/>
          <w:b/>
          <w:bCs/>
        </w:rPr>
        <w:t>🧠</w:t>
      </w:r>
      <w:r w:rsidRPr="005E3ECF">
        <w:rPr>
          <w:b/>
          <w:bCs/>
        </w:rPr>
        <w:t xml:space="preserve"> Why Use a Sequence?</w:t>
      </w:r>
    </w:p>
    <w:p w14:paraId="6A0245CF" w14:textId="77777777" w:rsidR="005E3ECF" w:rsidRPr="005E3ECF" w:rsidRDefault="005E3ECF" w:rsidP="005E3ECF">
      <w:pPr>
        <w:numPr>
          <w:ilvl w:val="0"/>
          <w:numId w:val="20"/>
        </w:numPr>
      </w:pPr>
      <w:r w:rsidRPr="005E3ECF">
        <w:rPr>
          <w:b/>
          <w:bCs/>
        </w:rPr>
        <w:t>Auto-generate primary keys</w:t>
      </w:r>
      <w:r w:rsidRPr="005E3ECF">
        <w:t xml:space="preserve"> (especially when not using AUTO_INCREMENT)</w:t>
      </w:r>
    </w:p>
    <w:p w14:paraId="743D08D6" w14:textId="77777777" w:rsidR="005E3ECF" w:rsidRPr="005E3ECF" w:rsidRDefault="005E3ECF" w:rsidP="005E3ECF">
      <w:pPr>
        <w:numPr>
          <w:ilvl w:val="0"/>
          <w:numId w:val="20"/>
        </w:numPr>
      </w:pPr>
      <w:r w:rsidRPr="005E3ECF">
        <w:rPr>
          <w:b/>
          <w:bCs/>
        </w:rPr>
        <w:lastRenderedPageBreak/>
        <w:t>Avoid duplicates</w:t>
      </w:r>
      <w:r w:rsidRPr="005E3ECF">
        <w:t xml:space="preserve"> in multi-user environments</w:t>
      </w:r>
    </w:p>
    <w:p w14:paraId="6488F67F" w14:textId="77777777" w:rsidR="005E3ECF" w:rsidRPr="005E3ECF" w:rsidRDefault="005E3ECF" w:rsidP="005E3ECF">
      <w:pPr>
        <w:numPr>
          <w:ilvl w:val="0"/>
          <w:numId w:val="20"/>
        </w:numPr>
      </w:pPr>
      <w:r w:rsidRPr="005E3ECF">
        <w:rPr>
          <w:b/>
          <w:bCs/>
        </w:rPr>
        <w:t>Maintain order</w:t>
      </w:r>
      <w:r w:rsidRPr="005E3ECF">
        <w:t xml:space="preserve"> across inserts</w:t>
      </w:r>
    </w:p>
    <w:p w14:paraId="7565509B" w14:textId="77777777" w:rsidR="005E3ECF" w:rsidRPr="005E3ECF" w:rsidRDefault="005E3ECF" w:rsidP="005E3ECF">
      <w:pPr>
        <w:numPr>
          <w:ilvl w:val="0"/>
          <w:numId w:val="20"/>
        </w:numPr>
      </w:pPr>
      <w:r w:rsidRPr="005E3ECF">
        <w:rPr>
          <w:b/>
          <w:bCs/>
        </w:rPr>
        <w:t>Share unique IDs</w:t>
      </w:r>
      <w:r w:rsidRPr="005E3ECF">
        <w:t xml:space="preserve"> across multiple tables</w:t>
      </w:r>
    </w:p>
    <w:p w14:paraId="4AD24EC8" w14:textId="77777777" w:rsidR="005E3ECF" w:rsidRPr="005E3ECF" w:rsidRDefault="005E3ECF" w:rsidP="005E3ECF">
      <w:pPr>
        <w:rPr>
          <w:b/>
          <w:bCs/>
        </w:rPr>
      </w:pPr>
      <w:r w:rsidRPr="005E3ECF">
        <w:rPr>
          <w:rFonts w:ascii="Segoe UI Emoji" w:hAnsi="Segoe UI Emoji" w:cs="Segoe UI Emoji"/>
          <w:b/>
          <w:bCs/>
        </w:rPr>
        <w:t>🧰</w:t>
      </w:r>
      <w:r w:rsidRPr="005E3ECF">
        <w:rPr>
          <w:b/>
          <w:bCs/>
        </w:rPr>
        <w:t xml:space="preserve">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5665"/>
      </w:tblGrid>
      <w:tr w:rsidR="005E3ECF" w:rsidRPr="005E3ECF" w14:paraId="6075E3B7" w14:textId="77777777" w:rsidTr="005E3ECF">
        <w:trPr>
          <w:tblHeader/>
          <w:tblCellSpacing w:w="15" w:type="dxa"/>
        </w:trPr>
        <w:tc>
          <w:tcPr>
            <w:tcW w:w="0" w:type="auto"/>
            <w:vAlign w:val="center"/>
            <w:hideMark/>
          </w:tcPr>
          <w:p w14:paraId="01252DE5" w14:textId="77777777" w:rsidR="005E3ECF" w:rsidRPr="005E3ECF" w:rsidRDefault="005E3ECF" w:rsidP="005E3ECF">
            <w:pPr>
              <w:rPr>
                <w:b/>
                <w:bCs/>
              </w:rPr>
            </w:pPr>
            <w:r w:rsidRPr="005E3ECF">
              <w:rPr>
                <w:b/>
                <w:bCs/>
              </w:rPr>
              <w:t>Feature</w:t>
            </w:r>
          </w:p>
        </w:tc>
        <w:tc>
          <w:tcPr>
            <w:tcW w:w="0" w:type="auto"/>
            <w:vAlign w:val="center"/>
            <w:hideMark/>
          </w:tcPr>
          <w:p w14:paraId="0A5E5880" w14:textId="77777777" w:rsidR="005E3ECF" w:rsidRPr="005E3ECF" w:rsidRDefault="005E3ECF" w:rsidP="005E3ECF">
            <w:pPr>
              <w:rPr>
                <w:b/>
                <w:bCs/>
              </w:rPr>
            </w:pPr>
            <w:r w:rsidRPr="005E3ECF">
              <w:rPr>
                <w:b/>
                <w:bCs/>
              </w:rPr>
              <w:t>Description</w:t>
            </w:r>
          </w:p>
        </w:tc>
      </w:tr>
      <w:tr w:rsidR="005E3ECF" w:rsidRPr="005E3ECF" w14:paraId="77CB961F" w14:textId="77777777" w:rsidTr="005E3ECF">
        <w:trPr>
          <w:tblCellSpacing w:w="15" w:type="dxa"/>
        </w:trPr>
        <w:tc>
          <w:tcPr>
            <w:tcW w:w="0" w:type="auto"/>
            <w:vAlign w:val="center"/>
            <w:hideMark/>
          </w:tcPr>
          <w:p w14:paraId="25ADD82F" w14:textId="77777777" w:rsidR="005E3ECF" w:rsidRPr="005E3ECF" w:rsidRDefault="005E3ECF" w:rsidP="005E3ECF">
            <w:r w:rsidRPr="005E3ECF">
              <w:t>START WITH</w:t>
            </w:r>
          </w:p>
        </w:tc>
        <w:tc>
          <w:tcPr>
            <w:tcW w:w="0" w:type="auto"/>
            <w:vAlign w:val="center"/>
            <w:hideMark/>
          </w:tcPr>
          <w:p w14:paraId="194B4610" w14:textId="77777777" w:rsidR="005E3ECF" w:rsidRPr="005E3ECF" w:rsidRDefault="005E3ECF" w:rsidP="005E3ECF">
            <w:r w:rsidRPr="005E3ECF">
              <w:t>Initial value of the sequence</w:t>
            </w:r>
          </w:p>
        </w:tc>
      </w:tr>
      <w:tr w:rsidR="005E3ECF" w:rsidRPr="005E3ECF" w14:paraId="35DCB832" w14:textId="77777777" w:rsidTr="005E3ECF">
        <w:trPr>
          <w:tblCellSpacing w:w="15" w:type="dxa"/>
        </w:trPr>
        <w:tc>
          <w:tcPr>
            <w:tcW w:w="0" w:type="auto"/>
            <w:vAlign w:val="center"/>
            <w:hideMark/>
          </w:tcPr>
          <w:p w14:paraId="584B19F2" w14:textId="77777777" w:rsidR="005E3ECF" w:rsidRPr="005E3ECF" w:rsidRDefault="005E3ECF" w:rsidP="005E3ECF">
            <w:r w:rsidRPr="005E3ECF">
              <w:t>INCREMENT BY</w:t>
            </w:r>
          </w:p>
        </w:tc>
        <w:tc>
          <w:tcPr>
            <w:tcW w:w="0" w:type="auto"/>
            <w:vAlign w:val="center"/>
            <w:hideMark/>
          </w:tcPr>
          <w:p w14:paraId="542F4E53" w14:textId="77777777" w:rsidR="005E3ECF" w:rsidRPr="005E3ECF" w:rsidRDefault="005E3ECF" w:rsidP="005E3ECF">
            <w:r w:rsidRPr="005E3ECF">
              <w:t>Step size (can be negative for descending sequences)</w:t>
            </w:r>
          </w:p>
        </w:tc>
      </w:tr>
      <w:tr w:rsidR="005E3ECF" w:rsidRPr="005E3ECF" w14:paraId="301DFD0E" w14:textId="77777777" w:rsidTr="005E3ECF">
        <w:trPr>
          <w:tblCellSpacing w:w="15" w:type="dxa"/>
        </w:trPr>
        <w:tc>
          <w:tcPr>
            <w:tcW w:w="0" w:type="auto"/>
            <w:vAlign w:val="center"/>
            <w:hideMark/>
          </w:tcPr>
          <w:p w14:paraId="6F931B2C" w14:textId="77777777" w:rsidR="005E3ECF" w:rsidRPr="005E3ECF" w:rsidRDefault="005E3ECF" w:rsidP="005E3ECF">
            <w:r w:rsidRPr="005E3ECF">
              <w:t>CYCLE / NOCYCLE</w:t>
            </w:r>
          </w:p>
        </w:tc>
        <w:tc>
          <w:tcPr>
            <w:tcW w:w="0" w:type="auto"/>
            <w:vAlign w:val="center"/>
            <w:hideMark/>
          </w:tcPr>
          <w:p w14:paraId="79864BFC" w14:textId="77777777" w:rsidR="005E3ECF" w:rsidRPr="005E3ECF" w:rsidRDefault="005E3ECF" w:rsidP="005E3ECF">
            <w:r w:rsidRPr="005E3ECF">
              <w:t>Whether the sequence restarts after reaching max/min</w:t>
            </w:r>
          </w:p>
        </w:tc>
      </w:tr>
      <w:tr w:rsidR="005E3ECF" w:rsidRPr="005E3ECF" w14:paraId="70C7E3D4" w14:textId="77777777" w:rsidTr="005E3ECF">
        <w:trPr>
          <w:tblCellSpacing w:w="15" w:type="dxa"/>
        </w:trPr>
        <w:tc>
          <w:tcPr>
            <w:tcW w:w="0" w:type="auto"/>
            <w:vAlign w:val="center"/>
            <w:hideMark/>
          </w:tcPr>
          <w:p w14:paraId="0981DB54" w14:textId="77777777" w:rsidR="005E3ECF" w:rsidRPr="005E3ECF" w:rsidRDefault="005E3ECF" w:rsidP="005E3ECF">
            <w:r w:rsidRPr="005E3ECF">
              <w:t>CACHE / NOCACHE</w:t>
            </w:r>
          </w:p>
        </w:tc>
        <w:tc>
          <w:tcPr>
            <w:tcW w:w="0" w:type="auto"/>
            <w:vAlign w:val="center"/>
            <w:hideMark/>
          </w:tcPr>
          <w:p w14:paraId="55C7E5CE" w14:textId="77777777" w:rsidR="005E3ECF" w:rsidRPr="005E3ECF" w:rsidRDefault="005E3ECF" w:rsidP="005E3ECF">
            <w:r w:rsidRPr="005E3ECF">
              <w:t xml:space="preserve">Performance optimization by </w:t>
            </w:r>
            <w:proofErr w:type="spellStart"/>
            <w:r w:rsidRPr="005E3ECF">
              <w:t>preallocating</w:t>
            </w:r>
            <w:proofErr w:type="spellEnd"/>
            <w:r w:rsidRPr="005E3ECF">
              <w:t xml:space="preserve"> values</w:t>
            </w:r>
          </w:p>
        </w:tc>
      </w:tr>
      <w:tr w:rsidR="005E3ECF" w:rsidRPr="005E3ECF" w14:paraId="6CFA8429" w14:textId="77777777" w:rsidTr="005E3ECF">
        <w:trPr>
          <w:tblCellSpacing w:w="15" w:type="dxa"/>
        </w:trPr>
        <w:tc>
          <w:tcPr>
            <w:tcW w:w="0" w:type="auto"/>
            <w:vAlign w:val="center"/>
            <w:hideMark/>
          </w:tcPr>
          <w:p w14:paraId="3F7C2D9B" w14:textId="77777777" w:rsidR="005E3ECF" w:rsidRPr="005E3ECF" w:rsidRDefault="005E3ECF" w:rsidP="005E3ECF">
            <w:r w:rsidRPr="005E3ECF">
              <w:t>NEXTVAL</w:t>
            </w:r>
          </w:p>
        </w:tc>
        <w:tc>
          <w:tcPr>
            <w:tcW w:w="0" w:type="auto"/>
            <w:vAlign w:val="center"/>
            <w:hideMark/>
          </w:tcPr>
          <w:p w14:paraId="19EE7B3D" w14:textId="77777777" w:rsidR="005E3ECF" w:rsidRPr="005E3ECF" w:rsidRDefault="005E3ECF" w:rsidP="005E3ECF">
            <w:r w:rsidRPr="005E3ECF">
              <w:t>Retrieves the next number in the sequence</w:t>
            </w:r>
          </w:p>
        </w:tc>
      </w:tr>
      <w:tr w:rsidR="005E3ECF" w:rsidRPr="005E3ECF" w14:paraId="5FC6BDF6" w14:textId="77777777" w:rsidTr="005E3ECF">
        <w:trPr>
          <w:tblCellSpacing w:w="15" w:type="dxa"/>
        </w:trPr>
        <w:tc>
          <w:tcPr>
            <w:tcW w:w="0" w:type="auto"/>
            <w:vAlign w:val="center"/>
            <w:hideMark/>
          </w:tcPr>
          <w:p w14:paraId="61AD1127" w14:textId="77777777" w:rsidR="005E3ECF" w:rsidRPr="005E3ECF" w:rsidRDefault="005E3ECF" w:rsidP="005E3ECF">
            <w:r w:rsidRPr="005E3ECF">
              <w:t>CURRVAL</w:t>
            </w:r>
          </w:p>
        </w:tc>
        <w:tc>
          <w:tcPr>
            <w:tcW w:w="0" w:type="auto"/>
            <w:vAlign w:val="center"/>
            <w:hideMark/>
          </w:tcPr>
          <w:p w14:paraId="4777F38A" w14:textId="77777777" w:rsidR="005E3ECF" w:rsidRPr="005E3ECF" w:rsidRDefault="005E3ECF" w:rsidP="005E3ECF">
            <w:r w:rsidRPr="005E3ECF">
              <w:t>Retrieves the current value (after NEXTVAL has been called)</w:t>
            </w:r>
          </w:p>
        </w:tc>
      </w:tr>
    </w:tbl>
    <w:p w14:paraId="6672757C" w14:textId="77777777" w:rsidR="005E3ECF" w:rsidRPr="005E3ECF" w:rsidRDefault="005E3ECF" w:rsidP="005E3ECF">
      <w:pPr>
        <w:rPr>
          <w:b/>
          <w:bCs/>
        </w:rPr>
      </w:pPr>
      <w:r w:rsidRPr="005E3ECF">
        <w:rPr>
          <w:rFonts w:ascii="Segoe UI Emoji" w:hAnsi="Segoe UI Emoji" w:cs="Segoe UI Emoji"/>
          <w:b/>
          <w:bCs/>
        </w:rPr>
        <w:t>⚠️</w:t>
      </w:r>
      <w:r w:rsidRPr="005E3ECF">
        <w:rPr>
          <w:b/>
          <w:bCs/>
        </w:rPr>
        <w:t xml:space="preserve"> Things to Keep in Mind</w:t>
      </w:r>
    </w:p>
    <w:p w14:paraId="5011FE32" w14:textId="77777777" w:rsidR="005E3ECF" w:rsidRPr="005E3ECF" w:rsidRDefault="005E3ECF" w:rsidP="005E3ECF">
      <w:pPr>
        <w:numPr>
          <w:ilvl w:val="0"/>
          <w:numId w:val="21"/>
        </w:numPr>
      </w:pPr>
      <w:r w:rsidRPr="005E3ECF">
        <w:t xml:space="preserve">Sequences are </w:t>
      </w:r>
      <w:r w:rsidRPr="005E3ECF">
        <w:rPr>
          <w:b/>
          <w:bCs/>
        </w:rPr>
        <w:t>not rolled back</w:t>
      </w:r>
      <w:r w:rsidRPr="005E3ECF">
        <w:t>—once a number is generated, it’s gone.</w:t>
      </w:r>
    </w:p>
    <w:p w14:paraId="5D51B06F" w14:textId="77777777" w:rsidR="005E3ECF" w:rsidRPr="005E3ECF" w:rsidRDefault="005E3ECF" w:rsidP="005E3ECF">
      <w:pPr>
        <w:numPr>
          <w:ilvl w:val="0"/>
          <w:numId w:val="21"/>
        </w:numPr>
      </w:pPr>
      <w:r w:rsidRPr="005E3ECF">
        <w:t xml:space="preserve">They are </w:t>
      </w:r>
      <w:r w:rsidRPr="005E3ECF">
        <w:rPr>
          <w:b/>
          <w:bCs/>
        </w:rPr>
        <w:t>transaction-safe</w:t>
      </w:r>
      <w:r w:rsidRPr="005E3ECF">
        <w:t>, meaning no two users get the same value.</w:t>
      </w:r>
    </w:p>
    <w:p w14:paraId="21EA7E39" w14:textId="77777777" w:rsidR="005E3ECF" w:rsidRPr="005E3ECF" w:rsidRDefault="005E3ECF" w:rsidP="005E3ECF">
      <w:pPr>
        <w:numPr>
          <w:ilvl w:val="0"/>
          <w:numId w:val="21"/>
        </w:numPr>
      </w:pPr>
      <w:r w:rsidRPr="005E3ECF">
        <w:t>Deleting a record doesn’t affect the sequence—it keeps counting.</w:t>
      </w:r>
    </w:p>
    <w:p w14:paraId="3BF919C3" w14:textId="77777777" w:rsidR="005E3ECF" w:rsidRPr="005E3ECF" w:rsidRDefault="005E3ECF" w:rsidP="005E3ECF">
      <w:pPr>
        <w:rPr>
          <w:b/>
          <w:bCs/>
        </w:rPr>
      </w:pPr>
      <w:r w:rsidRPr="005E3ECF">
        <w:rPr>
          <w:rFonts w:ascii="Segoe UI Emoji" w:hAnsi="Segoe UI Emoji" w:cs="Segoe UI Emoji"/>
          <w:b/>
          <w:bCs/>
        </w:rPr>
        <w:t>📌</w:t>
      </w:r>
      <w:r w:rsidRPr="005E3ECF">
        <w:rPr>
          <w:b/>
          <w:bCs/>
        </w:rPr>
        <w:t xml:space="preserve"> Real-World Example</w:t>
      </w:r>
    </w:p>
    <w:p w14:paraId="5E5E2B80" w14:textId="77777777" w:rsidR="005E3ECF" w:rsidRPr="005E3ECF" w:rsidRDefault="005E3ECF" w:rsidP="005E3ECF">
      <w:r w:rsidRPr="005E3ECF">
        <w:t>Let’s say you’re building an order system. You want each order to have a unique number:</w:t>
      </w:r>
    </w:p>
    <w:p w14:paraId="5DB7A949" w14:textId="77777777" w:rsidR="005E3ECF" w:rsidRPr="005E3ECF" w:rsidRDefault="005E3ECF" w:rsidP="005E3ECF">
      <w:proofErr w:type="spellStart"/>
      <w:r w:rsidRPr="005E3ECF">
        <w:t>sql</w:t>
      </w:r>
      <w:proofErr w:type="spellEnd"/>
    </w:p>
    <w:p w14:paraId="69E642EA" w14:textId="77777777" w:rsidR="005E3ECF" w:rsidRPr="005E3ECF" w:rsidRDefault="005E3ECF" w:rsidP="005E3ECF">
      <w:r w:rsidRPr="005E3ECF">
        <w:t>INSERT INTO orders (</w:t>
      </w:r>
      <w:proofErr w:type="spellStart"/>
      <w:r w:rsidRPr="005E3ECF">
        <w:t>order_id</w:t>
      </w:r>
      <w:proofErr w:type="spellEnd"/>
      <w:r w:rsidRPr="005E3ECF">
        <w:t xml:space="preserve">, </w:t>
      </w:r>
      <w:proofErr w:type="spellStart"/>
      <w:r w:rsidRPr="005E3ECF">
        <w:t>customer_name</w:t>
      </w:r>
      <w:proofErr w:type="spellEnd"/>
      <w:r w:rsidRPr="005E3ECF">
        <w:t>)</w:t>
      </w:r>
    </w:p>
    <w:p w14:paraId="41A1EC57" w14:textId="77777777" w:rsidR="005E3ECF" w:rsidRPr="005E3ECF" w:rsidRDefault="005E3ECF" w:rsidP="005E3ECF">
      <w:r w:rsidRPr="005E3ECF">
        <w:t>VALUES (</w:t>
      </w:r>
      <w:proofErr w:type="spellStart"/>
      <w:r w:rsidRPr="005E3ECF">
        <w:t>order_</w:t>
      </w:r>
      <w:proofErr w:type="gramStart"/>
      <w:r w:rsidRPr="005E3ECF">
        <w:t>seq.NEXTVAL</w:t>
      </w:r>
      <w:proofErr w:type="spellEnd"/>
      <w:proofErr w:type="gramEnd"/>
      <w:r w:rsidRPr="005E3ECF">
        <w:t>, 'Ravi Kumar'</w:t>
      </w:r>
      <w:proofErr w:type="gramStart"/>
      <w:r w:rsidRPr="005E3ECF">
        <w:t>);</w:t>
      </w:r>
      <w:proofErr w:type="gramEnd"/>
    </w:p>
    <w:p w14:paraId="7BF49D91" w14:textId="77777777" w:rsidR="005E3ECF" w:rsidRPr="005E3ECF" w:rsidRDefault="005E3ECF" w:rsidP="005E3ECF">
      <w:r w:rsidRPr="005E3ECF">
        <w:t>Boom—your order gets a unique ID without any manual effort.</w:t>
      </w:r>
    </w:p>
    <w:p w14:paraId="21111FF3" w14:textId="77777777" w:rsidR="005E3ECF" w:rsidRDefault="005E3ECF"/>
    <w:p w14:paraId="6B63D954" w14:textId="77777777" w:rsidR="00300DEF" w:rsidRPr="00300DEF" w:rsidRDefault="00300DEF" w:rsidP="00300DEF">
      <w:r w:rsidRPr="00300DEF">
        <w:t xml:space="preserve">Stored procedures and functions are both powerful tools in SQL that let you encapsulate logic and reuse it across your database applications. But they serve slightly different purposes and behave differently in </w:t>
      </w:r>
      <w:proofErr w:type="gramStart"/>
      <w:r w:rsidRPr="00300DEF">
        <w:t>key ways</w:t>
      </w:r>
      <w:proofErr w:type="gramEnd"/>
      <w:r w:rsidRPr="00300DEF">
        <w:t>. Let’s break it down:</w:t>
      </w:r>
    </w:p>
    <w:p w14:paraId="70955D8E" w14:textId="77777777" w:rsidR="00300DEF" w:rsidRPr="00300DEF" w:rsidRDefault="00300DEF" w:rsidP="00300DEF">
      <w:pPr>
        <w:rPr>
          <w:b/>
          <w:bCs/>
        </w:rPr>
      </w:pPr>
      <w:r w:rsidRPr="00300DEF">
        <w:rPr>
          <w:rFonts w:ascii="Segoe UI Emoji" w:hAnsi="Segoe UI Emoji" w:cs="Segoe UI Emoji"/>
          <w:b/>
          <w:bCs/>
        </w:rPr>
        <w:t>🛠️</w:t>
      </w:r>
      <w:r w:rsidRPr="00300DEF">
        <w:rPr>
          <w:b/>
          <w:bCs/>
        </w:rPr>
        <w:t xml:space="preserve"> What Is a Stored Procedure?</w:t>
      </w:r>
    </w:p>
    <w:p w14:paraId="2D32FC1C" w14:textId="77777777" w:rsidR="00300DEF" w:rsidRPr="00300DEF" w:rsidRDefault="00300DEF" w:rsidP="00300DEF">
      <w:r w:rsidRPr="00300DEF">
        <w:t xml:space="preserve">A </w:t>
      </w:r>
      <w:r w:rsidRPr="00300DEF">
        <w:rPr>
          <w:b/>
          <w:bCs/>
        </w:rPr>
        <w:t>stored procedure</w:t>
      </w:r>
      <w:r w:rsidRPr="00300DEF">
        <w:t xml:space="preserve"> is a precompiled set of SQL statements that can perform operations like querying, updating, inserting, or deleting data. It can also include control-of-flow logic (e.g., loops, conditionals).</w:t>
      </w:r>
    </w:p>
    <w:p w14:paraId="17FE8AD4" w14:textId="77777777" w:rsidR="00300DEF" w:rsidRPr="00300DEF" w:rsidRDefault="00300DEF" w:rsidP="00300DEF">
      <w:pPr>
        <w:rPr>
          <w:b/>
          <w:bCs/>
        </w:rPr>
      </w:pPr>
      <w:r w:rsidRPr="00300DEF">
        <w:rPr>
          <w:rFonts w:ascii="Segoe UI Emoji" w:hAnsi="Segoe UI Emoji" w:cs="Segoe UI Emoji"/>
          <w:b/>
          <w:bCs/>
        </w:rPr>
        <w:t>✅</w:t>
      </w:r>
      <w:r w:rsidRPr="00300DEF">
        <w:rPr>
          <w:b/>
          <w:bCs/>
        </w:rPr>
        <w:t xml:space="preserve"> Key Features:</w:t>
      </w:r>
    </w:p>
    <w:p w14:paraId="1B209387" w14:textId="77777777" w:rsidR="00300DEF" w:rsidRPr="00300DEF" w:rsidRDefault="00300DEF" w:rsidP="00300DEF">
      <w:pPr>
        <w:numPr>
          <w:ilvl w:val="0"/>
          <w:numId w:val="22"/>
        </w:numPr>
      </w:pPr>
      <w:r w:rsidRPr="00300DEF">
        <w:t xml:space="preserve">Can return </w:t>
      </w:r>
      <w:r w:rsidRPr="00300DEF">
        <w:rPr>
          <w:b/>
          <w:bCs/>
        </w:rPr>
        <w:t>zero, one, or multiple values</w:t>
      </w:r>
    </w:p>
    <w:p w14:paraId="4BC85179" w14:textId="77777777" w:rsidR="00300DEF" w:rsidRPr="00300DEF" w:rsidRDefault="00300DEF" w:rsidP="00300DEF">
      <w:pPr>
        <w:numPr>
          <w:ilvl w:val="0"/>
          <w:numId w:val="22"/>
        </w:numPr>
      </w:pPr>
      <w:r w:rsidRPr="00300DEF">
        <w:lastRenderedPageBreak/>
        <w:t xml:space="preserve">Supports </w:t>
      </w:r>
      <w:r w:rsidRPr="00300DEF">
        <w:rPr>
          <w:b/>
          <w:bCs/>
        </w:rPr>
        <w:t>input and output parameters</w:t>
      </w:r>
    </w:p>
    <w:p w14:paraId="5EEA67F8" w14:textId="77777777" w:rsidR="00300DEF" w:rsidRPr="00300DEF" w:rsidRDefault="00300DEF" w:rsidP="00300DEF">
      <w:pPr>
        <w:numPr>
          <w:ilvl w:val="0"/>
          <w:numId w:val="22"/>
        </w:numPr>
      </w:pPr>
      <w:r w:rsidRPr="00300DEF">
        <w:t xml:space="preserve">Can include </w:t>
      </w:r>
      <w:r w:rsidRPr="00300DEF">
        <w:rPr>
          <w:b/>
          <w:bCs/>
        </w:rPr>
        <w:t>transactions</w:t>
      </w:r>
      <w:r w:rsidRPr="00300DEF">
        <w:t xml:space="preserve"> and </w:t>
      </w:r>
      <w:r w:rsidRPr="00300DEF">
        <w:rPr>
          <w:b/>
          <w:bCs/>
        </w:rPr>
        <w:t>exception handling</w:t>
      </w:r>
    </w:p>
    <w:p w14:paraId="61A38D34" w14:textId="77777777" w:rsidR="00300DEF" w:rsidRPr="00300DEF" w:rsidRDefault="00300DEF" w:rsidP="00300DEF">
      <w:pPr>
        <w:numPr>
          <w:ilvl w:val="0"/>
          <w:numId w:val="22"/>
        </w:numPr>
      </w:pPr>
      <w:r w:rsidRPr="00300DEF">
        <w:t xml:space="preserve">Can perform </w:t>
      </w:r>
      <w:r w:rsidRPr="00300DEF">
        <w:rPr>
          <w:b/>
          <w:bCs/>
        </w:rPr>
        <w:t>DML operations</w:t>
      </w:r>
      <w:r w:rsidRPr="00300DEF">
        <w:t xml:space="preserve"> (INSERT, UPDATE, DELETE)</w:t>
      </w:r>
    </w:p>
    <w:p w14:paraId="5A6CE43F" w14:textId="77777777" w:rsidR="00300DEF" w:rsidRPr="00300DEF" w:rsidRDefault="00300DEF" w:rsidP="00300DEF">
      <w:pPr>
        <w:numPr>
          <w:ilvl w:val="0"/>
          <w:numId w:val="22"/>
        </w:numPr>
      </w:pPr>
      <w:r w:rsidRPr="00300DEF">
        <w:t>Cannot be used directly in a SELECT statement</w:t>
      </w:r>
    </w:p>
    <w:p w14:paraId="1E7D355B" w14:textId="77777777" w:rsidR="00300DEF" w:rsidRPr="00300DEF" w:rsidRDefault="00300DEF" w:rsidP="00300DEF">
      <w:pPr>
        <w:rPr>
          <w:b/>
          <w:bCs/>
        </w:rPr>
      </w:pPr>
      <w:r w:rsidRPr="00300DEF">
        <w:rPr>
          <w:rFonts w:ascii="Segoe UI Emoji" w:hAnsi="Segoe UI Emoji" w:cs="Segoe UI Emoji"/>
          <w:b/>
          <w:bCs/>
        </w:rPr>
        <w:t>📦</w:t>
      </w:r>
      <w:r w:rsidRPr="00300DEF">
        <w:rPr>
          <w:b/>
          <w:bCs/>
        </w:rPr>
        <w:t xml:space="preserve"> Example:</w:t>
      </w:r>
    </w:p>
    <w:p w14:paraId="4474B030" w14:textId="77777777" w:rsidR="00300DEF" w:rsidRPr="00300DEF" w:rsidRDefault="00300DEF" w:rsidP="00300DEF">
      <w:proofErr w:type="spellStart"/>
      <w:r w:rsidRPr="00300DEF">
        <w:t>sql</w:t>
      </w:r>
      <w:proofErr w:type="spellEnd"/>
    </w:p>
    <w:p w14:paraId="4B97E9E5" w14:textId="77777777" w:rsidR="00300DEF" w:rsidRPr="00300DEF" w:rsidRDefault="00300DEF" w:rsidP="00300DEF">
      <w:r w:rsidRPr="00300DEF">
        <w:t xml:space="preserve">CREATE PROCEDURE </w:t>
      </w:r>
      <w:proofErr w:type="spellStart"/>
      <w:r w:rsidRPr="00300DEF">
        <w:t>GetEmployeeByID</w:t>
      </w:r>
      <w:proofErr w:type="spellEnd"/>
      <w:r w:rsidRPr="00300DEF">
        <w:t xml:space="preserve"> (@ID INT)</w:t>
      </w:r>
    </w:p>
    <w:p w14:paraId="1DF4C279" w14:textId="77777777" w:rsidR="00300DEF" w:rsidRPr="00300DEF" w:rsidRDefault="00300DEF" w:rsidP="00300DEF">
      <w:r w:rsidRPr="00300DEF">
        <w:t>AS</w:t>
      </w:r>
    </w:p>
    <w:p w14:paraId="51D54BFC" w14:textId="77777777" w:rsidR="00300DEF" w:rsidRPr="00300DEF" w:rsidRDefault="00300DEF" w:rsidP="00300DEF">
      <w:r w:rsidRPr="00300DEF">
        <w:t>BEGIN</w:t>
      </w:r>
    </w:p>
    <w:p w14:paraId="7ED0ECF1" w14:textId="77777777" w:rsidR="00300DEF" w:rsidRPr="00300DEF" w:rsidRDefault="00300DEF" w:rsidP="00300DEF">
      <w:r w:rsidRPr="00300DEF">
        <w:t xml:space="preserve">    SELECT * FROM Employees WHERE </w:t>
      </w:r>
      <w:proofErr w:type="spellStart"/>
      <w:r w:rsidRPr="00300DEF">
        <w:t>EmployeeID</w:t>
      </w:r>
      <w:proofErr w:type="spellEnd"/>
      <w:r w:rsidRPr="00300DEF">
        <w:t xml:space="preserve"> = @</w:t>
      </w:r>
      <w:proofErr w:type="gramStart"/>
      <w:r w:rsidRPr="00300DEF">
        <w:t>ID;</w:t>
      </w:r>
      <w:proofErr w:type="gramEnd"/>
    </w:p>
    <w:p w14:paraId="301ED70F" w14:textId="77777777" w:rsidR="00300DEF" w:rsidRPr="00300DEF" w:rsidRDefault="00300DEF" w:rsidP="00300DEF">
      <w:proofErr w:type="gramStart"/>
      <w:r w:rsidRPr="00300DEF">
        <w:t>END;</w:t>
      </w:r>
      <w:proofErr w:type="gramEnd"/>
    </w:p>
    <w:p w14:paraId="2A2D1784" w14:textId="77777777" w:rsidR="00300DEF" w:rsidRPr="00300DEF" w:rsidRDefault="00300DEF" w:rsidP="00300DEF">
      <w:pPr>
        <w:rPr>
          <w:b/>
          <w:bCs/>
        </w:rPr>
      </w:pPr>
      <w:r w:rsidRPr="00300DEF">
        <w:rPr>
          <w:rFonts w:ascii="Segoe UI Emoji" w:hAnsi="Segoe UI Emoji" w:cs="Segoe UI Emoji"/>
          <w:b/>
          <w:bCs/>
        </w:rPr>
        <w:t>🧮</w:t>
      </w:r>
      <w:r w:rsidRPr="00300DEF">
        <w:rPr>
          <w:b/>
          <w:bCs/>
        </w:rPr>
        <w:t xml:space="preserve"> What Is a Function?</w:t>
      </w:r>
    </w:p>
    <w:p w14:paraId="1EEBFE38" w14:textId="77777777" w:rsidR="00300DEF" w:rsidRPr="00300DEF" w:rsidRDefault="00300DEF" w:rsidP="00300DEF">
      <w:r w:rsidRPr="00300DEF">
        <w:t xml:space="preserve">A </w:t>
      </w:r>
      <w:r w:rsidRPr="00300DEF">
        <w:rPr>
          <w:b/>
          <w:bCs/>
        </w:rPr>
        <w:t>function</w:t>
      </w:r>
      <w:r w:rsidRPr="00300DEF">
        <w:t xml:space="preserve"> is a routine that returns a </w:t>
      </w:r>
      <w:r w:rsidRPr="00300DEF">
        <w:rPr>
          <w:b/>
          <w:bCs/>
        </w:rPr>
        <w:t>single value</w:t>
      </w:r>
      <w:r w:rsidRPr="00300DEF">
        <w:t xml:space="preserve"> (scalar or table) and is typically used for calculations or data transformations.</w:t>
      </w:r>
    </w:p>
    <w:p w14:paraId="5E8466F6" w14:textId="77777777" w:rsidR="00300DEF" w:rsidRPr="00300DEF" w:rsidRDefault="00300DEF" w:rsidP="00300DEF">
      <w:pPr>
        <w:rPr>
          <w:b/>
          <w:bCs/>
        </w:rPr>
      </w:pPr>
      <w:r w:rsidRPr="00300DEF">
        <w:rPr>
          <w:rFonts w:ascii="Segoe UI Emoji" w:hAnsi="Segoe UI Emoji" w:cs="Segoe UI Emoji"/>
          <w:b/>
          <w:bCs/>
        </w:rPr>
        <w:t>✅</w:t>
      </w:r>
      <w:r w:rsidRPr="00300DEF">
        <w:rPr>
          <w:b/>
          <w:bCs/>
        </w:rPr>
        <w:t xml:space="preserve"> Key Features:</w:t>
      </w:r>
    </w:p>
    <w:p w14:paraId="186EC330" w14:textId="77777777" w:rsidR="00300DEF" w:rsidRPr="00300DEF" w:rsidRDefault="00300DEF" w:rsidP="00300DEF">
      <w:pPr>
        <w:numPr>
          <w:ilvl w:val="0"/>
          <w:numId w:val="23"/>
        </w:numPr>
      </w:pPr>
      <w:r w:rsidRPr="00300DEF">
        <w:rPr>
          <w:b/>
          <w:bCs/>
        </w:rPr>
        <w:t>Must return a value</w:t>
      </w:r>
    </w:p>
    <w:p w14:paraId="6C42B76A" w14:textId="77777777" w:rsidR="00300DEF" w:rsidRPr="00300DEF" w:rsidRDefault="00300DEF" w:rsidP="00300DEF">
      <w:pPr>
        <w:numPr>
          <w:ilvl w:val="0"/>
          <w:numId w:val="23"/>
        </w:numPr>
      </w:pPr>
      <w:r w:rsidRPr="00300DEF">
        <w:t xml:space="preserve">Can be used in </w:t>
      </w:r>
      <w:r w:rsidRPr="00300DEF">
        <w:rPr>
          <w:b/>
          <w:bCs/>
        </w:rPr>
        <w:t>SELECT</w:t>
      </w:r>
      <w:r w:rsidRPr="00300DEF">
        <w:t xml:space="preserve">, </w:t>
      </w:r>
      <w:r w:rsidRPr="00300DEF">
        <w:rPr>
          <w:b/>
          <w:bCs/>
        </w:rPr>
        <w:t>WHERE</w:t>
      </w:r>
      <w:r w:rsidRPr="00300DEF">
        <w:t xml:space="preserve">, or </w:t>
      </w:r>
      <w:r w:rsidRPr="00300DEF">
        <w:rPr>
          <w:b/>
          <w:bCs/>
        </w:rPr>
        <w:t>JOIN</w:t>
      </w:r>
      <w:r w:rsidRPr="00300DEF">
        <w:t xml:space="preserve"> clauses</w:t>
      </w:r>
    </w:p>
    <w:p w14:paraId="56835970" w14:textId="77777777" w:rsidR="00300DEF" w:rsidRPr="00300DEF" w:rsidRDefault="00300DEF" w:rsidP="00300DEF">
      <w:pPr>
        <w:numPr>
          <w:ilvl w:val="0"/>
          <w:numId w:val="23"/>
        </w:numPr>
      </w:pPr>
      <w:r w:rsidRPr="00300DEF">
        <w:t xml:space="preserve">Only allows </w:t>
      </w:r>
      <w:r w:rsidRPr="00300DEF">
        <w:rPr>
          <w:b/>
          <w:bCs/>
        </w:rPr>
        <w:t>input parameters</w:t>
      </w:r>
    </w:p>
    <w:p w14:paraId="080B0850" w14:textId="77777777" w:rsidR="00300DEF" w:rsidRPr="00300DEF" w:rsidRDefault="00300DEF" w:rsidP="00300DEF">
      <w:pPr>
        <w:numPr>
          <w:ilvl w:val="0"/>
          <w:numId w:val="23"/>
        </w:numPr>
      </w:pPr>
      <w:r w:rsidRPr="00300DEF">
        <w:t>Cannot perform transactions or use TRY...CATCH</w:t>
      </w:r>
    </w:p>
    <w:p w14:paraId="2A4AAABF" w14:textId="77777777" w:rsidR="00300DEF" w:rsidRPr="00300DEF" w:rsidRDefault="00300DEF" w:rsidP="00300DEF">
      <w:pPr>
        <w:numPr>
          <w:ilvl w:val="0"/>
          <w:numId w:val="23"/>
        </w:numPr>
      </w:pPr>
      <w:r w:rsidRPr="00300DEF">
        <w:t>Limited DML operations (only within table variables)</w:t>
      </w:r>
    </w:p>
    <w:p w14:paraId="0D853862" w14:textId="77777777" w:rsidR="00300DEF" w:rsidRPr="00300DEF" w:rsidRDefault="00300DEF" w:rsidP="00300DEF">
      <w:pPr>
        <w:rPr>
          <w:b/>
          <w:bCs/>
        </w:rPr>
      </w:pPr>
      <w:r w:rsidRPr="00300DEF">
        <w:rPr>
          <w:rFonts w:ascii="Segoe UI Emoji" w:hAnsi="Segoe UI Emoji" w:cs="Segoe UI Emoji"/>
          <w:b/>
          <w:bCs/>
        </w:rPr>
        <w:t>📦</w:t>
      </w:r>
      <w:r w:rsidRPr="00300DEF">
        <w:rPr>
          <w:b/>
          <w:bCs/>
        </w:rPr>
        <w:t xml:space="preserve"> Example:</w:t>
      </w:r>
    </w:p>
    <w:p w14:paraId="4AD0B6A8" w14:textId="77777777" w:rsidR="00300DEF" w:rsidRPr="00300DEF" w:rsidRDefault="00300DEF" w:rsidP="00300DEF">
      <w:proofErr w:type="spellStart"/>
      <w:r w:rsidRPr="00300DEF">
        <w:t>sql</w:t>
      </w:r>
      <w:proofErr w:type="spellEnd"/>
    </w:p>
    <w:p w14:paraId="43FC2791" w14:textId="77777777" w:rsidR="00300DEF" w:rsidRPr="00300DEF" w:rsidRDefault="00300DEF" w:rsidP="00300DEF">
      <w:r w:rsidRPr="00300DEF">
        <w:t xml:space="preserve">CREATE FUNCTION </w:t>
      </w:r>
      <w:proofErr w:type="spellStart"/>
      <w:proofErr w:type="gramStart"/>
      <w:r w:rsidRPr="00300DEF">
        <w:t>GetEmployeeCount</w:t>
      </w:r>
      <w:proofErr w:type="spellEnd"/>
      <w:r w:rsidRPr="00300DEF">
        <w:t>(</w:t>
      </w:r>
      <w:proofErr w:type="gramEnd"/>
      <w:r w:rsidRPr="00300DEF">
        <w:t>)</w:t>
      </w:r>
    </w:p>
    <w:p w14:paraId="3B86CC07" w14:textId="77777777" w:rsidR="00300DEF" w:rsidRPr="00300DEF" w:rsidRDefault="00300DEF" w:rsidP="00300DEF">
      <w:r w:rsidRPr="00300DEF">
        <w:t>RETURNS INT</w:t>
      </w:r>
    </w:p>
    <w:p w14:paraId="3D4E0707" w14:textId="77777777" w:rsidR="00300DEF" w:rsidRPr="00300DEF" w:rsidRDefault="00300DEF" w:rsidP="00300DEF">
      <w:r w:rsidRPr="00300DEF">
        <w:t>AS</w:t>
      </w:r>
    </w:p>
    <w:p w14:paraId="75707341" w14:textId="77777777" w:rsidR="00300DEF" w:rsidRPr="00300DEF" w:rsidRDefault="00300DEF" w:rsidP="00300DEF">
      <w:r w:rsidRPr="00300DEF">
        <w:t>BEGIN</w:t>
      </w:r>
    </w:p>
    <w:p w14:paraId="76026B0A" w14:textId="77777777" w:rsidR="00300DEF" w:rsidRPr="00300DEF" w:rsidRDefault="00300DEF" w:rsidP="00300DEF">
      <w:r w:rsidRPr="00300DEF">
        <w:t xml:space="preserve">    DECLARE @Count </w:t>
      </w:r>
      <w:proofErr w:type="gramStart"/>
      <w:r w:rsidRPr="00300DEF">
        <w:t>INT;</w:t>
      </w:r>
      <w:proofErr w:type="gramEnd"/>
    </w:p>
    <w:p w14:paraId="55D14429" w14:textId="77777777" w:rsidR="00300DEF" w:rsidRPr="00300DEF" w:rsidRDefault="00300DEF" w:rsidP="00300DEF">
      <w:r w:rsidRPr="00300DEF">
        <w:t xml:space="preserve">    SELECT @Count = </w:t>
      </w:r>
      <w:proofErr w:type="gramStart"/>
      <w:r w:rsidRPr="00300DEF">
        <w:t>COUNT(</w:t>
      </w:r>
      <w:proofErr w:type="gramEnd"/>
      <w:r w:rsidRPr="00300DEF">
        <w:t xml:space="preserve">*) FROM </w:t>
      </w:r>
      <w:proofErr w:type="gramStart"/>
      <w:r w:rsidRPr="00300DEF">
        <w:t>Employees;</w:t>
      </w:r>
      <w:proofErr w:type="gramEnd"/>
    </w:p>
    <w:tbl>
      <w:tblPr>
        <w:tblpPr w:leftFromText="180" w:rightFromText="180" w:vertAnchor="text" w:tblpY="-47"/>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2"/>
        <w:gridCol w:w="3496"/>
        <w:gridCol w:w="3338"/>
      </w:tblGrid>
      <w:tr w:rsidR="005A1F2F" w:rsidRPr="00300DEF" w14:paraId="0932EC21" w14:textId="77777777" w:rsidTr="005A1F2F">
        <w:trPr>
          <w:tblHeader/>
          <w:tblCellSpacing w:w="15" w:type="dxa"/>
        </w:trPr>
        <w:tc>
          <w:tcPr>
            <w:tcW w:w="0" w:type="auto"/>
            <w:vAlign w:val="center"/>
            <w:hideMark/>
          </w:tcPr>
          <w:p w14:paraId="4BC22690" w14:textId="77777777" w:rsidR="005A1F2F" w:rsidRPr="00300DEF" w:rsidRDefault="005A1F2F" w:rsidP="005A1F2F">
            <w:pPr>
              <w:rPr>
                <w:b/>
                <w:bCs/>
              </w:rPr>
            </w:pPr>
            <w:r w:rsidRPr="00300DEF">
              <w:rPr>
                <w:b/>
                <w:bCs/>
              </w:rPr>
              <w:lastRenderedPageBreak/>
              <w:t>Feature</w:t>
            </w:r>
          </w:p>
        </w:tc>
        <w:tc>
          <w:tcPr>
            <w:tcW w:w="0" w:type="auto"/>
            <w:vAlign w:val="center"/>
            <w:hideMark/>
          </w:tcPr>
          <w:p w14:paraId="724E4A29" w14:textId="77777777" w:rsidR="005A1F2F" w:rsidRPr="00300DEF" w:rsidRDefault="005A1F2F" w:rsidP="005A1F2F">
            <w:pPr>
              <w:rPr>
                <w:b/>
                <w:bCs/>
              </w:rPr>
            </w:pPr>
            <w:r w:rsidRPr="00300DEF">
              <w:rPr>
                <w:b/>
                <w:bCs/>
              </w:rPr>
              <w:t>Stored Procedure</w:t>
            </w:r>
          </w:p>
        </w:tc>
        <w:tc>
          <w:tcPr>
            <w:tcW w:w="0" w:type="auto"/>
            <w:vAlign w:val="center"/>
            <w:hideMark/>
          </w:tcPr>
          <w:p w14:paraId="407FFDA8" w14:textId="77777777" w:rsidR="005A1F2F" w:rsidRPr="00300DEF" w:rsidRDefault="005A1F2F" w:rsidP="005A1F2F">
            <w:pPr>
              <w:rPr>
                <w:b/>
                <w:bCs/>
              </w:rPr>
            </w:pPr>
            <w:r w:rsidRPr="00300DEF">
              <w:rPr>
                <w:b/>
                <w:bCs/>
              </w:rPr>
              <w:t>Function</w:t>
            </w:r>
          </w:p>
        </w:tc>
      </w:tr>
      <w:tr w:rsidR="005A1F2F" w:rsidRPr="00300DEF" w14:paraId="2962D7D9" w14:textId="77777777" w:rsidTr="005A1F2F">
        <w:trPr>
          <w:tblCellSpacing w:w="15" w:type="dxa"/>
        </w:trPr>
        <w:tc>
          <w:tcPr>
            <w:tcW w:w="0" w:type="auto"/>
            <w:vAlign w:val="center"/>
            <w:hideMark/>
          </w:tcPr>
          <w:p w14:paraId="01995627" w14:textId="77777777" w:rsidR="005A1F2F" w:rsidRPr="00300DEF" w:rsidRDefault="005A1F2F" w:rsidP="005A1F2F">
            <w:r w:rsidRPr="00300DEF">
              <w:t>Return Type</w:t>
            </w:r>
          </w:p>
        </w:tc>
        <w:tc>
          <w:tcPr>
            <w:tcW w:w="0" w:type="auto"/>
            <w:vAlign w:val="center"/>
            <w:hideMark/>
          </w:tcPr>
          <w:p w14:paraId="728AD76E" w14:textId="77777777" w:rsidR="005A1F2F" w:rsidRPr="00300DEF" w:rsidRDefault="005A1F2F" w:rsidP="005A1F2F">
            <w:r w:rsidRPr="00300DEF">
              <w:t>Zero, one, or multiple values</w:t>
            </w:r>
          </w:p>
        </w:tc>
        <w:tc>
          <w:tcPr>
            <w:tcW w:w="0" w:type="auto"/>
            <w:vAlign w:val="center"/>
            <w:hideMark/>
          </w:tcPr>
          <w:p w14:paraId="537778D1" w14:textId="77777777" w:rsidR="005A1F2F" w:rsidRPr="00300DEF" w:rsidRDefault="005A1F2F" w:rsidP="005A1F2F">
            <w:r w:rsidRPr="00300DEF">
              <w:t>Must return a single value</w:t>
            </w:r>
          </w:p>
        </w:tc>
      </w:tr>
      <w:tr w:rsidR="005A1F2F" w:rsidRPr="00300DEF" w14:paraId="519B749B" w14:textId="77777777" w:rsidTr="005A1F2F">
        <w:trPr>
          <w:tblCellSpacing w:w="15" w:type="dxa"/>
        </w:trPr>
        <w:tc>
          <w:tcPr>
            <w:tcW w:w="0" w:type="auto"/>
            <w:vAlign w:val="center"/>
            <w:hideMark/>
          </w:tcPr>
          <w:p w14:paraId="4FFF6537" w14:textId="77777777" w:rsidR="005A1F2F" w:rsidRPr="00300DEF" w:rsidRDefault="005A1F2F" w:rsidP="005A1F2F">
            <w:r w:rsidRPr="00300DEF">
              <w:t>Use in SQL Statements</w:t>
            </w:r>
          </w:p>
        </w:tc>
        <w:tc>
          <w:tcPr>
            <w:tcW w:w="0" w:type="auto"/>
            <w:vAlign w:val="center"/>
            <w:hideMark/>
          </w:tcPr>
          <w:p w14:paraId="13DAD077" w14:textId="77777777" w:rsidR="005A1F2F" w:rsidRPr="00300DEF" w:rsidRDefault="005A1F2F" w:rsidP="005A1F2F">
            <w:r w:rsidRPr="00300DEF">
              <w:t>Cannot be used in SELECT or WHERE</w:t>
            </w:r>
          </w:p>
        </w:tc>
        <w:tc>
          <w:tcPr>
            <w:tcW w:w="0" w:type="auto"/>
            <w:vAlign w:val="center"/>
            <w:hideMark/>
          </w:tcPr>
          <w:p w14:paraId="4C7C24C5" w14:textId="77777777" w:rsidR="005A1F2F" w:rsidRPr="00300DEF" w:rsidRDefault="005A1F2F" w:rsidP="005A1F2F">
            <w:r w:rsidRPr="00300DEF">
              <w:t xml:space="preserve">Can be used in SELECT, </w:t>
            </w:r>
            <w:proofErr w:type="gramStart"/>
            <w:r w:rsidRPr="00300DEF">
              <w:t>WHERE,</w:t>
            </w:r>
            <w:proofErr w:type="gramEnd"/>
            <w:r w:rsidRPr="00300DEF">
              <w:t xml:space="preserve"> etc.</w:t>
            </w:r>
          </w:p>
        </w:tc>
      </w:tr>
      <w:tr w:rsidR="005A1F2F" w:rsidRPr="00300DEF" w14:paraId="16B9D483" w14:textId="77777777" w:rsidTr="005A1F2F">
        <w:trPr>
          <w:tblCellSpacing w:w="15" w:type="dxa"/>
        </w:trPr>
        <w:tc>
          <w:tcPr>
            <w:tcW w:w="0" w:type="auto"/>
            <w:vAlign w:val="center"/>
            <w:hideMark/>
          </w:tcPr>
          <w:p w14:paraId="53D52C62" w14:textId="77777777" w:rsidR="005A1F2F" w:rsidRPr="00300DEF" w:rsidRDefault="005A1F2F" w:rsidP="005A1F2F">
            <w:r w:rsidRPr="00300DEF">
              <w:t>Parameters</w:t>
            </w:r>
          </w:p>
        </w:tc>
        <w:tc>
          <w:tcPr>
            <w:tcW w:w="0" w:type="auto"/>
            <w:vAlign w:val="center"/>
            <w:hideMark/>
          </w:tcPr>
          <w:p w14:paraId="34148FC8" w14:textId="77777777" w:rsidR="005A1F2F" w:rsidRPr="00300DEF" w:rsidRDefault="005A1F2F" w:rsidP="005A1F2F">
            <w:r w:rsidRPr="00300DEF">
              <w:t>Input and output</w:t>
            </w:r>
          </w:p>
        </w:tc>
        <w:tc>
          <w:tcPr>
            <w:tcW w:w="0" w:type="auto"/>
            <w:vAlign w:val="center"/>
            <w:hideMark/>
          </w:tcPr>
          <w:p w14:paraId="13DCBFE1" w14:textId="77777777" w:rsidR="005A1F2F" w:rsidRPr="00300DEF" w:rsidRDefault="005A1F2F" w:rsidP="005A1F2F">
            <w:r w:rsidRPr="00300DEF">
              <w:t>Input only</w:t>
            </w:r>
          </w:p>
        </w:tc>
      </w:tr>
      <w:tr w:rsidR="005A1F2F" w:rsidRPr="00300DEF" w14:paraId="2727558B" w14:textId="77777777" w:rsidTr="005A1F2F">
        <w:trPr>
          <w:tblCellSpacing w:w="15" w:type="dxa"/>
        </w:trPr>
        <w:tc>
          <w:tcPr>
            <w:tcW w:w="0" w:type="auto"/>
            <w:vAlign w:val="center"/>
            <w:hideMark/>
          </w:tcPr>
          <w:p w14:paraId="721A5AC9" w14:textId="77777777" w:rsidR="005A1F2F" w:rsidRPr="00300DEF" w:rsidRDefault="005A1F2F" w:rsidP="005A1F2F">
            <w:r w:rsidRPr="00300DEF">
              <w:t>Transactions</w:t>
            </w:r>
          </w:p>
        </w:tc>
        <w:tc>
          <w:tcPr>
            <w:tcW w:w="0" w:type="auto"/>
            <w:vAlign w:val="center"/>
            <w:hideMark/>
          </w:tcPr>
          <w:p w14:paraId="7819CFDF" w14:textId="77777777" w:rsidR="005A1F2F" w:rsidRPr="00300DEF" w:rsidRDefault="005A1F2F" w:rsidP="005A1F2F">
            <w:r w:rsidRPr="00300DEF">
              <w:t>Allowed</w:t>
            </w:r>
          </w:p>
        </w:tc>
        <w:tc>
          <w:tcPr>
            <w:tcW w:w="0" w:type="auto"/>
            <w:vAlign w:val="center"/>
            <w:hideMark/>
          </w:tcPr>
          <w:p w14:paraId="11488BC9" w14:textId="77777777" w:rsidR="005A1F2F" w:rsidRPr="00300DEF" w:rsidRDefault="005A1F2F" w:rsidP="005A1F2F">
            <w:r w:rsidRPr="00300DEF">
              <w:t>Not allowed</w:t>
            </w:r>
          </w:p>
        </w:tc>
      </w:tr>
      <w:tr w:rsidR="005A1F2F" w:rsidRPr="00300DEF" w14:paraId="26855E4F" w14:textId="77777777" w:rsidTr="005A1F2F">
        <w:trPr>
          <w:tblCellSpacing w:w="15" w:type="dxa"/>
        </w:trPr>
        <w:tc>
          <w:tcPr>
            <w:tcW w:w="0" w:type="auto"/>
            <w:vAlign w:val="center"/>
            <w:hideMark/>
          </w:tcPr>
          <w:p w14:paraId="2B097FD4" w14:textId="77777777" w:rsidR="005A1F2F" w:rsidRPr="00300DEF" w:rsidRDefault="005A1F2F" w:rsidP="005A1F2F">
            <w:r w:rsidRPr="00300DEF">
              <w:t>Exception Handling</w:t>
            </w:r>
          </w:p>
        </w:tc>
        <w:tc>
          <w:tcPr>
            <w:tcW w:w="0" w:type="auto"/>
            <w:vAlign w:val="center"/>
            <w:hideMark/>
          </w:tcPr>
          <w:p w14:paraId="2679A2B0" w14:textId="77777777" w:rsidR="005A1F2F" w:rsidRPr="00300DEF" w:rsidRDefault="005A1F2F" w:rsidP="005A1F2F">
            <w:r w:rsidRPr="00300DEF">
              <w:t>Supports TRY...CATCH</w:t>
            </w:r>
          </w:p>
        </w:tc>
        <w:tc>
          <w:tcPr>
            <w:tcW w:w="0" w:type="auto"/>
            <w:vAlign w:val="center"/>
            <w:hideMark/>
          </w:tcPr>
          <w:p w14:paraId="2362F608" w14:textId="77777777" w:rsidR="005A1F2F" w:rsidRPr="00300DEF" w:rsidRDefault="005A1F2F" w:rsidP="005A1F2F">
            <w:r w:rsidRPr="00300DEF">
              <w:t>Not supported</w:t>
            </w:r>
          </w:p>
        </w:tc>
      </w:tr>
      <w:tr w:rsidR="005A1F2F" w:rsidRPr="00300DEF" w14:paraId="1447A688" w14:textId="77777777" w:rsidTr="005A1F2F">
        <w:trPr>
          <w:tblCellSpacing w:w="15" w:type="dxa"/>
        </w:trPr>
        <w:tc>
          <w:tcPr>
            <w:tcW w:w="0" w:type="auto"/>
            <w:vAlign w:val="center"/>
            <w:hideMark/>
          </w:tcPr>
          <w:p w14:paraId="657FC886" w14:textId="77777777" w:rsidR="005A1F2F" w:rsidRPr="00300DEF" w:rsidRDefault="005A1F2F" w:rsidP="005A1F2F">
            <w:r w:rsidRPr="00300DEF">
              <w:t>DML Operations</w:t>
            </w:r>
          </w:p>
        </w:tc>
        <w:tc>
          <w:tcPr>
            <w:tcW w:w="0" w:type="auto"/>
            <w:vAlign w:val="center"/>
            <w:hideMark/>
          </w:tcPr>
          <w:p w14:paraId="723CB5FC" w14:textId="77777777" w:rsidR="005A1F2F" w:rsidRPr="00300DEF" w:rsidRDefault="005A1F2F" w:rsidP="005A1F2F">
            <w:r w:rsidRPr="00300DEF">
              <w:t>Full access (INSERT, UPDATE, DELETE)</w:t>
            </w:r>
          </w:p>
        </w:tc>
        <w:tc>
          <w:tcPr>
            <w:tcW w:w="0" w:type="auto"/>
            <w:vAlign w:val="center"/>
            <w:hideMark/>
          </w:tcPr>
          <w:p w14:paraId="1E1E87AC" w14:textId="77777777" w:rsidR="005A1F2F" w:rsidRPr="00300DEF" w:rsidRDefault="005A1F2F" w:rsidP="005A1F2F">
            <w:r w:rsidRPr="00300DEF">
              <w:t>Limited (only within table variables)</w:t>
            </w:r>
          </w:p>
        </w:tc>
      </w:tr>
      <w:tr w:rsidR="005A1F2F" w:rsidRPr="00300DEF" w14:paraId="386FBAD8" w14:textId="77777777" w:rsidTr="005A1F2F">
        <w:trPr>
          <w:tblCellSpacing w:w="15" w:type="dxa"/>
        </w:trPr>
        <w:tc>
          <w:tcPr>
            <w:tcW w:w="0" w:type="auto"/>
            <w:vAlign w:val="center"/>
            <w:hideMark/>
          </w:tcPr>
          <w:p w14:paraId="1BCC691B" w14:textId="77777777" w:rsidR="005A1F2F" w:rsidRPr="00300DEF" w:rsidRDefault="005A1F2F" w:rsidP="005A1F2F">
            <w:r w:rsidRPr="00300DEF">
              <w:t>Temporary Tables</w:t>
            </w:r>
          </w:p>
        </w:tc>
        <w:tc>
          <w:tcPr>
            <w:tcW w:w="0" w:type="auto"/>
            <w:vAlign w:val="center"/>
            <w:hideMark/>
          </w:tcPr>
          <w:p w14:paraId="0BE8DF0B" w14:textId="77777777" w:rsidR="005A1F2F" w:rsidRPr="00300DEF" w:rsidRDefault="005A1F2F" w:rsidP="005A1F2F">
            <w:r w:rsidRPr="00300DEF">
              <w:t>Allowed</w:t>
            </w:r>
          </w:p>
        </w:tc>
        <w:tc>
          <w:tcPr>
            <w:tcW w:w="0" w:type="auto"/>
            <w:vAlign w:val="center"/>
            <w:hideMark/>
          </w:tcPr>
          <w:p w14:paraId="7FC15F3E" w14:textId="77777777" w:rsidR="005A1F2F" w:rsidRPr="00300DEF" w:rsidRDefault="005A1F2F" w:rsidP="005A1F2F">
            <w:r w:rsidRPr="00300DEF">
              <w:t>Not allowed</w:t>
            </w:r>
          </w:p>
        </w:tc>
      </w:tr>
    </w:tbl>
    <w:p w14:paraId="5830B787" w14:textId="77777777" w:rsidR="00300DEF" w:rsidRPr="00300DEF" w:rsidRDefault="00300DEF" w:rsidP="00300DEF">
      <w:r w:rsidRPr="00300DEF">
        <w:t xml:space="preserve">    RETURN @</w:t>
      </w:r>
      <w:proofErr w:type="gramStart"/>
      <w:r w:rsidRPr="00300DEF">
        <w:t>Count;</w:t>
      </w:r>
      <w:proofErr w:type="gramEnd"/>
    </w:p>
    <w:p w14:paraId="5FFD9FB1" w14:textId="77777777" w:rsidR="00300DEF" w:rsidRPr="00300DEF" w:rsidRDefault="00300DEF" w:rsidP="00300DEF">
      <w:proofErr w:type="gramStart"/>
      <w:r w:rsidRPr="00300DEF">
        <w:t>END;</w:t>
      </w:r>
      <w:proofErr w:type="gramEnd"/>
    </w:p>
    <w:p w14:paraId="1FE4277D" w14:textId="77777777" w:rsidR="00300DEF" w:rsidRPr="00300DEF" w:rsidRDefault="00300DEF" w:rsidP="00300DEF">
      <w:pPr>
        <w:rPr>
          <w:b/>
          <w:bCs/>
        </w:rPr>
      </w:pPr>
      <w:r w:rsidRPr="00300DEF">
        <w:rPr>
          <w:rFonts w:ascii="Segoe UI Emoji" w:hAnsi="Segoe UI Emoji" w:cs="Segoe UI Emoji"/>
          <w:b/>
          <w:bCs/>
        </w:rPr>
        <w:t>🔍</w:t>
      </w:r>
      <w:r w:rsidRPr="00300DEF">
        <w:rPr>
          <w:b/>
          <w:bCs/>
        </w:rPr>
        <w:t xml:space="preserve"> Key Differences Between Stored Procedures and Functions</w:t>
      </w:r>
    </w:p>
    <w:p w14:paraId="7A0E23AA" w14:textId="77777777" w:rsidR="00300DEF" w:rsidRPr="00300DEF" w:rsidRDefault="00300DEF" w:rsidP="00300DEF">
      <w:r w:rsidRPr="00300DEF">
        <w:t xml:space="preserve">Source: </w:t>
      </w:r>
      <w:proofErr w:type="spellStart"/>
      <w:r w:rsidRPr="00300DEF">
        <w:t>TutorialsTeacher</w:t>
      </w:r>
      <w:proofErr w:type="spellEnd"/>
    </w:p>
    <w:p w14:paraId="0B7B2281" w14:textId="77777777" w:rsidR="00300DEF" w:rsidRPr="00300DEF" w:rsidRDefault="00300DEF" w:rsidP="00300DEF">
      <w:pPr>
        <w:rPr>
          <w:b/>
          <w:bCs/>
        </w:rPr>
      </w:pPr>
      <w:r w:rsidRPr="00300DEF">
        <w:rPr>
          <w:rFonts w:ascii="Segoe UI Emoji" w:hAnsi="Segoe UI Emoji" w:cs="Segoe UI Emoji"/>
          <w:b/>
          <w:bCs/>
        </w:rPr>
        <w:t>🧠</w:t>
      </w:r>
      <w:r w:rsidRPr="00300DEF">
        <w:rPr>
          <w:b/>
          <w:bCs/>
        </w:rPr>
        <w:t xml:space="preserve"> When to Use What?</w:t>
      </w:r>
    </w:p>
    <w:p w14:paraId="0DE75827" w14:textId="77777777" w:rsidR="00300DEF" w:rsidRPr="00300DEF" w:rsidRDefault="00300DEF" w:rsidP="00300DEF">
      <w:pPr>
        <w:numPr>
          <w:ilvl w:val="0"/>
          <w:numId w:val="24"/>
        </w:numPr>
      </w:pPr>
      <w:r w:rsidRPr="00300DEF">
        <w:t xml:space="preserve">Use a </w:t>
      </w:r>
      <w:r w:rsidRPr="00300DEF">
        <w:rPr>
          <w:b/>
          <w:bCs/>
        </w:rPr>
        <w:t>function</w:t>
      </w:r>
      <w:r w:rsidRPr="00300DEF">
        <w:t xml:space="preserve"> when you need a reusable calculation or transformation that returns a value and can be embedded in SQL queries.</w:t>
      </w:r>
    </w:p>
    <w:p w14:paraId="7F2D86DD" w14:textId="77777777" w:rsidR="00300DEF" w:rsidRPr="00300DEF" w:rsidRDefault="00300DEF" w:rsidP="00300DEF">
      <w:pPr>
        <w:numPr>
          <w:ilvl w:val="0"/>
          <w:numId w:val="24"/>
        </w:numPr>
      </w:pPr>
      <w:r w:rsidRPr="00300DEF">
        <w:t xml:space="preserve">Use a </w:t>
      </w:r>
      <w:r w:rsidRPr="00300DEF">
        <w:rPr>
          <w:b/>
          <w:bCs/>
        </w:rPr>
        <w:t>stored procedure</w:t>
      </w:r>
      <w:r w:rsidRPr="00300DEF">
        <w:t xml:space="preserve"> when you need to perform complex operations, manage transactions, or return multiple result sets.</w:t>
      </w:r>
    </w:p>
    <w:p w14:paraId="3F5A0A76" w14:textId="77777777" w:rsidR="003E1D37" w:rsidRPr="003E1D37" w:rsidRDefault="003E1D37" w:rsidP="003E1D37">
      <w:r w:rsidRPr="003E1D37">
        <w:t>Aggregate functions in a database are like your data’s personal analysts—they crunch numbers across multiple rows and return a single, summarized value. These functions are essential for reporting, analytics, and making sense of large datasets.</w:t>
      </w:r>
    </w:p>
    <w:p w14:paraId="7C501580" w14:textId="77777777" w:rsidR="003E1D37" w:rsidRPr="003E1D37" w:rsidRDefault="003E1D37" w:rsidP="003E1D37"/>
    <w:p w14:paraId="2755B807" w14:textId="77777777" w:rsidR="003E1D37" w:rsidRPr="003E1D37" w:rsidRDefault="003E1D37" w:rsidP="003E1D37">
      <w:r w:rsidRPr="003E1D37">
        <w:rPr>
          <w:rFonts w:ascii="Segoe UI Emoji" w:hAnsi="Segoe UI Emoji" w:cs="Segoe UI Emoji"/>
        </w:rPr>
        <w:t>📊</w:t>
      </w:r>
      <w:r w:rsidRPr="003E1D37">
        <w:t xml:space="preserve"> What Are Aggregate Functions?</w:t>
      </w:r>
    </w:p>
    <w:p w14:paraId="1E81A702" w14:textId="77777777" w:rsidR="003E1D37" w:rsidRPr="003E1D37" w:rsidRDefault="003E1D37" w:rsidP="003E1D37">
      <w:r w:rsidRPr="003E1D37">
        <w:t>Aggregate functions perform calculations on a set of values and return a single result. They’re commonly used with the GROUP BY clause to summarize data by categories or groups.</w:t>
      </w:r>
    </w:p>
    <w:p w14:paraId="6EF0AF9F" w14:textId="77777777" w:rsidR="003E1D37" w:rsidRPr="003E1D37" w:rsidRDefault="003E1D37" w:rsidP="003E1D37"/>
    <w:p w14:paraId="228E53EF" w14:textId="77777777" w:rsidR="003E1D37" w:rsidRPr="003E1D37" w:rsidRDefault="003E1D37" w:rsidP="003E1D37">
      <w:r w:rsidRPr="003E1D37">
        <w:rPr>
          <w:rFonts w:ascii="Segoe UI Emoji" w:hAnsi="Segoe UI Emoji" w:cs="Segoe UI Emoji"/>
        </w:rPr>
        <w:t>🔧</w:t>
      </w:r>
      <w:r w:rsidRPr="003E1D37">
        <w:t xml:space="preserve"> Common Aggregate Functions</w:t>
      </w:r>
    </w:p>
    <w:p w14:paraId="4936C453" w14:textId="77777777" w:rsidR="003E1D37" w:rsidRPr="003E1D37" w:rsidRDefault="003E1D37" w:rsidP="003E1D37">
      <w:r w:rsidRPr="003E1D37">
        <w:t>Function</w:t>
      </w:r>
      <w:r w:rsidRPr="003E1D37">
        <w:tab/>
        <w:t>Description</w:t>
      </w:r>
      <w:r w:rsidRPr="003E1D37">
        <w:tab/>
        <w:t>Example Usage</w:t>
      </w:r>
    </w:p>
    <w:p w14:paraId="55168F73" w14:textId="77777777" w:rsidR="003E1D37" w:rsidRPr="003E1D37" w:rsidRDefault="003E1D37" w:rsidP="003E1D37">
      <w:proofErr w:type="gramStart"/>
      <w:r w:rsidRPr="003E1D37">
        <w:t>COUNT(</w:t>
      </w:r>
      <w:proofErr w:type="gramEnd"/>
      <w:r w:rsidRPr="003E1D37">
        <w:t>)</w:t>
      </w:r>
      <w:r w:rsidRPr="003E1D37">
        <w:tab/>
        <w:t>Counts rows or non-null values</w:t>
      </w:r>
      <w:r w:rsidRPr="003E1D37">
        <w:tab/>
        <w:t xml:space="preserve">SELECT </w:t>
      </w:r>
      <w:proofErr w:type="gramStart"/>
      <w:r w:rsidRPr="003E1D37">
        <w:t>COUNT(</w:t>
      </w:r>
      <w:proofErr w:type="gramEnd"/>
      <w:r w:rsidRPr="003E1D37">
        <w:t xml:space="preserve">*) FROM </w:t>
      </w:r>
      <w:proofErr w:type="gramStart"/>
      <w:r w:rsidRPr="003E1D37">
        <w:t>orders;</w:t>
      </w:r>
      <w:proofErr w:type="gramEnd"/>
    </w:p>
    <w:p w14:paraId="5D8A0CD0" w14:textId="77777777" w:rsidR="003E1D37" w:rsidRPr="003E1D37" w:rsidRDefault="003E1D37" w:rsidP="003E1D37">
      <w:proofErr w:type="gramStart"/>
      <w:r w:rsidRPr="003E1D37">
        <w:t>SUM(</w:t>
      </w:r>
      <w:proofErr w:type="gramEnd"/>
      <w:r w:rsidRPr="003E1D37">
        <w:t>)</w:t>
      </w:r>
      <w:r w:rsidRPr="003E1D37">
        <w:tab/>
        <w:t>Adds up numeric values</w:t>
      </w:r>
      <w:r w:rsidRPr="003E1D37">
        <w:tab/>
        <w:t xml:space="preserve">SELECT </w:t>
      </w:r>
      <w:proofErr w:type="gramStart"/>
      <w:r w:rsidRPr="003E1D37">
        <w:t>SUM(</w:t>
      </w:r>
      <w:proofErr w:type="gramEnd"/>
      <w:r w:rsidRPr="003E1D37">
        <w:t xml:space="preserve">salary) FROM </w:t>
      </w:r>
      <w:proofErr w:type="gramStart"/>
      <w:r w:rsidRPr="003E1D37">
        <w:t>employees;</w:t>
      </w:r>
      <w:proofErr w:type="gramEnd"/>
    </w:p>
    <w:p w14:paraId="141A5FD5" w14:textId="77777777" w:rsidR="003E1D37" w:rsidRPr="003E1D37" w:rsidRDefault="003E1D37" w:rsidP="003E1D37">
      <w:proofErr w:type="gramStart"/>
      <w:r w:rsidRPr="003E1D37">
        <w:t>AVG(</w:t>
      </w:r>
      <w:proofErr w:type="gramEnd"/>
      <w:r w:rsidRPr="003E1D37">
        <w:t>)</w:t>
      </w:r>
      <w:r w:rsidRPr="003E1D37">
        <w:tab/>
        <w:t>Calculates average</w:t>
      </w:r>
      <w:r w:rsidRPr="003E1D37">
        <w:tab/>
        <w:t xml:space="preserve">SELECT </w:t>
      </w:r>
      <w:proofErr w:type="gramStart"/>
      <w:r w:rsidRPr="003E1D37">
        <w:t>AVG(</w:t>
      </w:r>
      <w:proofErr w:type="gramEnd"/>
      <w:r w:rsidRPr="003E1D37">
        <w:t xml:space="preserve">score) FROM </w:t>
      </w:r>
      <w:proofErr w:type="gramStart"/>
      <w:r w:rsidRPr="003E1D37">
        <w:t>exams;</w:t>
      </w:r>
      <w:proofErr w:type="gramEnd"/>
    </w:p>
    <w:p w14:paraId="52DB20CE" w14:textId="77777777" w:rsidR="003E1D37" w:rsidRPr="003E1D37" w:rsidRDefault="003E1D37" w:rsidP="003E1D37">
      <w:proofErr w:type="gramStart"/>
      <w:r w:rsidRPr="003E1D37">
        <w:lastRenderedPageBreak/>
        <w:t>MIN(</w:t>
      </w:r>
      <w:proofErr w:type="gramEnd"/>
      <w:r w:rsidRPr="003E1D37">
        <w:t>)</w:t>
      </w:r>
      <w:r w:rsidRPr="003E1D37">
        <w:tab/>
        <w:t>Finds the smallest value</w:t>
      </w:r>
      <w:r w:rsidRPr="003E1D37">
        <w:tab/>
        <w:t xml:space="preserve">SELECT </w:t>
      </w:r>
      <w:proofErr w:type="gramStart"/>
      <w:r w:rsidRPr="003E1D37">
        <w:t>MIN(</w:t>
      </w:r>
      <w:proofErr w:type="gramEnd"/>
      <w:r w:rsidRPr="003E1D37">
        <w:t xml:space="preserve">price) FROM </w:t>
      </w:r>
      <w:proofErr w:type="gramStart"/>
      <w:r w:rsidRPr="003E1D37">
        <w:t>products;</w:t>
      </w:r>
      <w:proofErr w:type="gramEnd"/>
    </w:p>
    <w:p w14:paraId="3B86620B" w14:textId="77777777" w:rsidR="003E1D37" w:rsidRPr="003E1D37" w:rsidRDefault="003E1D37" w:rsidP="003E1D37">
      <w:proofErr w:type="gramStart"/>
      <w:r w:rsidRPr="003E1D37">
        <w:t>MAX(</w:t>
      </w:r>
      <w:proofErr w:type="gramEnd"/>
      <w:r w:rsidRPr="003E1D37">
        <w:t>)</w:t>
      </w:r>
      <w:r w:rsidRPr="003E1D37">
        <w:tab/>
        <w:t>Finds the largest value</w:t>
      </w:r>
      <w:r w:rsidRPr="003E1D37">
        <w:tab/>
        <w:t xml:space="preserve">SELECT </w:t>
      </w:r>
      <w:proofErr w:type="gramStart"/>
      <w:r w:rsidRPr="003E1D37">
        <w:t>MAX(</w:t>
      </w:r>
      <w:proofErr w:type="gramEnd"/>
      <w:r w:rsidRPr="003E1D37">
        <w:t xml:space="preserve">age) FROM </w:t>
      </w:r>
      <w:proofErr w:type="gramStart"/>
      <w:r w:rsidRPr="003E1D37">
        <w:t>users;</w:t>
      </w:r>
      <w:proofErr w:type="gramEnd"/>
    </w:p>
    <w:p w14:paraId="2D6C065B" w14:textId="77777777" w:rsidR="003E1D37" w:rsidRPr="003E1D37" w:rsidRDefault="003E1D37" w:rsidP="003E1D37">
      <w:r w:rsidRPr="003E1D37">
        <w:t xml:space="preserve">These functions ignore NULL values (except </w:t>
      </w:r>
      <w:proofErr w:type="gramStart"/>
      <w:r w:rsidRPr="003E1D37">
        <w:t>COUNT(</w:t>
      </w:r>
      <w:proofErr w:type="gramEnd"/>
      <w:r w:rsidRPr="003E1D37">
        <w:t>*), which includes them).</w:t>
      </w:r>
    </w:p>
    <w:p w14:paraId="243C9A0A" w14:textId="77777777" w:rsidR="003E1D37" w:rsidRPr="003E1D37" w:rsidRDefault="003E1D37" w:rsidP="003E1D37"/>
    <w:p w14:paraId="43EE4853" w14:textId="77777777" w:rsidR="003E1D37" w:rsidRPr="003E1D37" w:rsidRDefault="003E1D37" w:rsidP="003E1D37">
      <w:r w:rsidRPr="003E1D37">
        <w:rPr>
          <w:rFonts w:ascii="Segoe UI Emoji" w:hAnsi="Segoe UI Emoji" w:cs="Segoe UI Emoji"/>
        </w:rPr>
        <w:t>🧠</w:t>
      </w:r>
      <w:r w:rsidRPr="003E1D37">
        <w:t xml:space="preserve"> Example Scenario</w:t>
      </w:r>
    </w:p>
    <w:p w14:paraId="27597810" w14:textId="77777777" w:rsidR="003E1D37" w:rsidRPr="003E1D37" w:rsidRDefault="003E1D37" w:rsidP="003E1D37">
      <w:r w:rsidRPr="003E1D37">
        <w:t>Imagine a table called sales:</w:t>
      </w:r>
    </w:p>
    <w:p w14:paraId="2E5FC479" w14:textId="77777777" w:rsidR="003E1D37" w:rsidRPr="003E1D37" w:rsidRDefault="003E1D37" w:rsidP="003E1D37"/>
    <w:p w14:paraId="2B011473" w14:textId="77777777" w:rsidR="003E1D37" w:rsidRPr="003E1D37" w:rsidRDefault="003E1D37" w:rsidP="003E1D37">
      <w:r w:rsidRPr="003E1D37">
        <w:t>product</w:t>
      </w:r>
      <w:r w:rsidRPr="003E1D37">
        <w:tab/>
        <w:t>amount</w:t>
      </w:r>
    </w:p>
    <w:p w14:paraId="637A45FC" w14:textId="77777777" w:rsidR="003E1D37" w:rsidRPr="003E1D37" w:rsidRDefault="003E1D37" w:rsidP="003E1D37">
      <w:r w:rsidRPr="003E1D37">
        <w:t>A</w:t>
      </w:r>
      <w:r w:rsidRPr="003E1D37">
        <w:tab/>
        <w:t>100</w:t>
      </w:r>
    </w:p>
    <w:p w14:paraId="64DBB5F4" w14:textId="77777777" w:rsidR="003E1D37" w:rsidRPr="003E1D37" w:rsidRDefault="003E1D37" w:rsidP="003E1D37">
      <w:r w:rsidRPr="003E1D37">
        <w:t>B</w:t>
      </w:r>
      <w:r w:rsidRPr="003E1D37">
        <w:tab/>
        <w:t>200</w:t>
      </w:r>
    </w:p>
    <w:p w14:paraId="5BE03093" w14:textId="77777777" w:rsidR="003E1D37" w:rsidRPr="003E1D37" w:rsidRDefault="003E1D37" w:rsidP="003E1D37">
      <w:r w:rsidRPr="003E1D37">
        <w:t>A</w:t>
      </w:r>
      <w:r w:rsidRPr="003E1D37">
        <w:tab/>
        <w:t>150</w:t>
      </w:r>
    </w:p>
    <w:p w14:paraId="42B45690" w14:textId="77777777" w:rsidR="003E1D37" w:rsidRPr="003E1D37" w:rsidRDefault="003E1D37" w:rsidP="003E1D37">
      <w:r w:rsidRPr="003E1D37">
        <w:t>You could run:</w:t>
      </w:r>
    </w:p>
    <w:p w14:paraId="1B69A004" w14:textId="77777777" w:rsidR="003E1D37" w:rsidRPr="003E1D37" w:rsidRDefault="003E1D37" w:rsidP="003E1D37"/>
    <w:p w14:paraId="3E2C7ACB" w14:textId="77777777" w:rsidR="003E1D37" w:rsidRPr="003E1D37" w:rsidRDefault="003E1D37" w:rsidP="003E1D37">
      <w:proofErr w:type="spellStart"/>
      <w:r w:rsidRPr="003E1D37">
        <w:t>sql</w:t>
      </w:r>
      <w:proofErr w:type="spellEnd"/>
    </w:p>
    <w:p w14:paraId="4B6F8035" w14:textId="77777777" w:rsidR="003E1D37" w:rsidRPr="003E1D37" w:rsidRDefault="003E1D37" w:rsidP="003E1D37">
      <w:r w:rsidRPr="003E1D37">
        <w:t xml:space="preserve">SELECT product, </w:t>
      </w:r>
      <w:proofErr w:type="gramStart"/>
      <w:r w:rsidRPr="003E1D37">
        <w:t>SUM(</w:t>
      </w:r>
      <w:proofErr w:type="gramEnd"/>
      <w:r w:rsidRPr="003E1D37">
        <w:t>amount)</w:t>
      </w:r>
    </w:p>
    <w:p w14:paraId="0F964F84" w14:textId="77777777" w:rsidR="003E1D37" w:rsidRPr="003E1D37" w:rsidRDefault="003E1D37" w:rsidP="003E1D37">
      <w:r w:rsidRPr="003E1D37">
        <w:t>FROM sales</w:t>
      </w:r>
    </w:p>
    <w:p w14:paraId="147541C3" w14:textId="77777777" w:rsidR="003E1D37" w:rsidRPr="003E1D37" w:rsidRDefault="003E1D37" w:rsidP="003E1D37">
      <w:r w:rsidRPr="003E1D37">
        <w:t xml:space="preserve">GROUP BY </w:t>
      </w:r>
      <w:proofErr w:type="gramStart"/>
      <w:r w:rsidRPr="003E1D37">
        <w:t>product;</w:t>
      </w:r>
      <w:proofErr w:type="gramEnd"/>
    </w:p>
    <w:p w14:paraId="7168A244" w14:textId="77777777" w:rsidR="003E1D37" w:rsidRPr="003E1D37" w:rsidRDefault="003E1D37" w:rsidP="003E1D37">
      <w:r w:rsidRPr="003E1D37">
        <w:t>This would return:</w:t>
      </w:r>
    </w:p>
    <w:p w14:paraId="5625EF08" w14:textId="77777777" w:rsidR="003E1D37" w:rsidRPr="003E1D37" w:rsidRDefault="003E1D37" w:rsidP="003E1D37"/>
    <w:p w14:paraId="084FE824" w14:textId="77777777" w:rsidR="003E1D37" w:rsidRPr="003E1D37" w:rsidRDefault="003E1D37" w:rsidP="003E1D37">
      <w:r w:rsidRPr="003E1D37">
        <w:t>product</w:t>
      </w:r>
      <w:r w:rsidRPr="003E1D37">
        <w:tab/>
      </w:r>
      <w:proofErr w:type="gramStart"/>
      <w:r w:rsidRPr="003E1D37">
        <w:t>SUM(</w:t>
      </w:r>
      <w:proofErr w:type="gramEnd"/>
      <w:r w:rsidRPr="003E1D37">
        <w:t>amount)</w:t>
      </w:r>
    </w:p>
    <w:p w14:paraId="7C896592" w14:textId="77777777" w:rsidR="003E1D37" w:rsidRPr="003E1D37" w:rsidRDefault="003E1D37" w:rsidP="003E1D37">
      <w:r w:rsidRPr="003E1D37">
        <w:t>A</w:t>
      </w:r>
      <w:r w:rsidRPr="003E1D37">
        <w:tab/>
        <w:t>250</w:t>
      </w:r>
    </w:p>
    <w:p w14:paraId="3E0A9098" w14:textId="77777777" w:rsidR="003E1D37" w:rsidRPr="003E1D37" w:rsidRDefault="003E1D37" w:rsidP="003E1D37">
      <w:r w:rsidRPr="003E1D37">
        <w:t>B</w:t>
      </w:r>
      <w:r w:rsidRPr="003E1D37">
        <w:tab/>
        <w:t>200</w:t>
      </w:r>
    </w:p>
    <w:p w14:paraId="3659E91E" w14:textId="77777777" w:rsidR="003E1D37" w:rsidRPr="003E1D37" w:rsidRDefault="003E1D37" w:rsidP="003E1D37">
      <w:r w:rsidRPr="003E1D37">
        <w:rPr>
          <w:rFonts w:ascii="Segoe UI Emoji" w:hAnsi="Segoe UI Emoji" w:cs="Segoe UI Emoji"/>
        </w:rPr>
        <w:t>🧩</w:t>
      </w:r>
      <w:r w:rsidRPr="003E1D37">
        <w:t xml:space="preserve"> Advanced Tips</w:t>
      </w:r>
    </w:p>
    <w:p w14:paraId="3250EBD5" w14:textId="77777777" w:rsidR="003E1D37" w:rsidRPr="003E1D37" w:rsidRDefault="003E1D37" w:rsidP="00FC4065">
      <w:pPr>
        <w:spacing w:after="0"/>
      </w:pPr>
      <w:r w:rsidRPr="003E1D37">
        <w:t xml:space="preserve">Use DISTINCT inside functions: </w:t>
      </w:r>
      <w:proofErr w:type="gramStart"/>
      <w:r w:rsidRPr="003E1D37">
        <w:t>COUNT(</w:t>
      </w:r>
      <w:proofErr w:type="gramEnd"/>
      <w:r w:rsidRPr="003E1D37">
        <w:t xml:space="preserve">DISTINCT </w:t>
      </w:r>
      <w:proofErr w:type="spellStart"/>
      <w:r w:rsidRPr="003E1D37">
        <w:t>user_id</w:t>
      </w:r>
      <w:proofErr w:type="spellEnd"/>
      <w:r w:rsidRPr="003E1D37">
        <w:t>)</w:t>
      </w:r>
    </w:p>
    <w:p w14:paraId="30067367" w14:textId="77777777" w:rsidR="003E1D37" w:rsidRPr="003E1D37" w:rsidRDefault="003E1D37" w:rsidP="00FC4065">
      <w:pPr>
        <w:spacing w:after="0"/>
      </w:pPr>
      <w:r w:rsidRPr="003E1D37">
        <w:t>Combine with HAVING to filter grouped results</w:t>
      </w:r>
    </w:p>
    <w:p w14:paraId="31BB0EF7" w14:textId="68816FCE" w:rsidR="00300DEF" w:rsidRDefault="003E1D37" w:rsidP="00FC4065">
      <w:pPr>
        <w:spacing w:after="0"/>
      </w:pPr>
      <w:r w:rsidRPr="003E1D37">
        <w:t>Nest functions for deeper analysis: ROUND(</w:t>
      </w:r>
      <w:proofErr w:type="gramStart"/>
      <w:r w:rsidRPr="003E1D37">
        <w:t>AVG(</w:t>
      </w:r>
      <w:proofErr w:type="gramEnd"/>
      <w:r w:rsidRPr="003E1D37">
        <w:t>salary), 2)</w:t>
      </w:r>
    </w:p>
    <w:p w14:paraId="576C0908" w14:textId="77777777" w:rsidR="00E222D6" w:rsidRDefault="00E222D6" w:rsidP="00FC4065">
      <w:pPr>
        <w:spacing w:after="0"/>
      </w:pPr>
    </w:p>
    <w:p w14:paraId="27B8107B" w14:textId="77777777" w:rsidR="00E222D6" w:rsidRPr="00E222D6" w:rsidRDefault="00E222D6" w:rsidP="00E222D6">
      <w:pPr>
        <w:spacing w:after="0"/>
      </w:pPr>
      <w:r w:rsidRPr="00E222D6">
        <w:t xml:space="preserve">Great question! The HAVING clause is used to </w:t>
      </w:r>
      <w:r w:rsidRPr="00E222D6">
        <w:rPr>
          <w:b/>
          <w:bCs/>
        </w:rPr>
        <w:t>filter grouped results</w:t>
      </w:r>
      <w:r w:rsidRPr="00E222D6">
        <w:t xml:space="preserve"> after an aggregation has been performed using GROUP BY. Unlike WHERE, which filters rows </w:t>
      </w:r>
      <w:r w:rsidRPr="00E222D6">
        <w:rPr>
          <w:b/>
          <w:bCs/>
        </w:rPr>
        <w:t>before</w:t>
      </w:r>
      <w:r w:rsidRPr="00E222D6">
        <w:t xml:space="preserve"> grouping, HAVING filters </w:t>
      </w:r>
      <w:r w:rsidRPr="00E222D6">
        <w:rPr>
          <w:b/>
          <w:bCs/>
        </w:rPr>
        <w:t>after</w:t>
      </w:r>
      <w:r w:rsidRPr="00E222D6">
        <w:t xml:space="preserve"> the aggregation.</w:t>
      </w:r>
    </w:p>
    <w:p w14:paraId="5B5CF7A1" w14:textId="77777777" w:rsidR="00E222D6" w:rsidRPr="00E222D6" w:rsidRDefault="00E222D6" w:rsidP="00E222D6">
      <w:pPr>
        <w:spacing w:after="0"/>
        <w:rPr>
          <w:b/>
          <w:bCs/>
        </w:rPr>
      </w:pPr>
      <w:r w:rsidRPr="00E222D6">
        <w:rPr>
          <w:rFonts w:ascii="Segoe UI Emoji" w:hAnsi="Segoe UI Emoji" w:cs="Segoe UI Emoji"/>
          <w:b/>
          <w:bCs/>
        </w:rPr>
        <w:t>📊</w:t>
      </w:r>
      <w:r w:rsidRPr="00E222D6">
        <w:rPr>
          <w:b/>
          <w:bCs/>
        </w:rPr>
        <w:t xml:space="preserve"> Example: Filter Products with Total Sales Over ₹10,000</w:t>
      </w:r>
    </w:p>
    <w:p w14:paraId="1894B721" w14:textId="77777777" w:rsidR="00E222D6" w:rsidRPr="00E222D6" w:rsidRDefault="00E222D6" w:rsidP="00E222D6">
      <w:pPr>
        <w:spacing w:after="0"/>
      </w:pPr>
      <w:r w:rsidRPr="00E222D6">
        <w:t>Let’s say you have a table called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850"/>
      </w:tblGrid>
      <w:tr w:rsidR="00E222D6" w:rsidRPr="00E222D6" w14:paraId="3221EB1C" w14:textId="77777777" w:rsidTr="00E222D6">
        <w:trPr>
          <w:tblHeader/>
          <w:tblCellSpacing w:w="15" w:type="dxa"/>
        </w:trPr>
        <w:tc>
          <w:tcPr>
            <w:tcW w:w="0" w:type="auto"/>
            <w:vAlign w:val="center"/>
            <w:hideMark/>
          </w:tcPr>
          <w:p w14:paraId="1C422616" w14:textId="77777777" w:rsidR="00E222D6" w:rsidRPr="00E222D6" w:rsidRDefault="00E222D6" w:rsidP="00E222D6">
            <w:pPr>
              <w:spacing w:after="0"/>
              <w:rPr>
                <w:b/>
                <w:bCs/>
              </w:rPr>
            </w:pPr>
            <w:proofErr w:type="spellStart"/>
            <w:r w:rsidRPr="00E222D6">
              <w:rPr>
                <w:b/>
                <w:bCs/>
              </w:rPr>
              <w:t>product_id</w:t>
            </w:r>
            <w:proofErr w:type="spellEnd"/>
          </w:p>
        </w:tc>
        <w:tc>
          <w:tcPr>
            <w:tcW w:w="0" w:type="auto"/>
            <w:vAlign w:val="center"/>
            <w:hideMark/>
          </w:tcPr>
          <w:p w14:paraId="30BBDD34" w14:textId="77777777" w:rsidR="00E222D6" w:rsidRPr="00E222D6" w:rsidRDefault="00E222D6" w:rsidP="00E222D6">
            <w:pPr>
              <w:spacing w:after="0"/>
              <w:rPr>
                <w:b/>
                <w:bCs/>
              </w:rPr>
            </w:pPr>
            <w:r w:rsidRPr="00E222D6">
              <w:rPr>
                <w:b/>
                <w:bCs/>
              </w:rPr>
              <w:t>amount</w:t>
            </w:r>
          </w:p>
        </w:tc>
      </w:tr>
      <w:tr w:rsidR="00E222D6" w:rsidRPr="00E222D6" w14:paraId="14430129" w14:textId="77777777" w:rsidTr="00E222D6">
        <w:trPr>
          <w:tblCellSpacing w:w="15" w:type="dxa"/>
        </w:trPr>
        <w:tc>
          <w:tcPr>
            <w:tcW w:w="0" w:type="auto"/>
            <w:vAlign w:val="center"/>
            <w:hideMark/>
          </w:tcPr>
          <w:p w14:paraId="5A455521" w14:textId="77777777" w:rsidR="00E222D6" w:rsidRPr="00E222D6" w:rsidRDefault="00E222D6" w:rsidP="00E222D6">
            <w:pPr>
              <w:spacing w:after="0"/>
            </w:pPr>
            <w:r w:rsidRPr="00E222D6">
              <w:t>A</w:t>
            </w:r>
          </w:p>
        </w:tc>
        <w:tc>
          <w:tcPr>
            <w:tcW w:w="0" w:type="auto"/>
            <w:vAlign w:val="center"/>
            <w:hideMark/>
          </w:tcPr>
          <w:p w14:paraId="30DFC987" w14:textId="77777777" w:rsidR="00E222D6" w:rsidRPr="00E222D6" w:rsidRDefault="00E222D6" w:rsidP="00E222D6">
            <w:pPr>
              <w:spacing w:after="0"/>
            </w:pPr>
            <w:r w:rsidRPr="00E222D6">
              <w:t>5000</w:t>
            </w:r>
          </w:p>
        </w:tc>
      </w:tr>
      <w:tr w:rsidR="00E222D6" w:rsidRPr="00E222D6" w14:paraId="549BEA1A" w14:textId="77777777" w:rsidTr="00E222D6">
        <w:trPr>
          <w:tblCellSpacing w:w="15" w:type="dxa"/>
        </w:trPr>
        <w:tc>
          <w:tcPr>
            <w:tcW w:w="0" w:type="auto"/>
            <w:vAlign w:val="center"/>
            <w:hideMark/>
          </w:tcPr>
          <w:p w14:paraId="69902F73" w14:textId="77777777" w:rsidR="00E222D6" w:rsidRPr="00E222D6" w:rsidRDefault="00E222D6" w:rsidP="00E222D6">
            <w:pPr>
              <w:spacing w:after="0"/>
            </w:pPr>
            <w:r w:rsidRPr="00E222D6">
              <w:lastRenderedPageBreak/>
              <w:t>B</w:t>
            </w:r>
          </w:p>
        </w:tc>
        <w:tc>
          <w:tcPr>
            <w:tcW w:w="0" w:type="auto"/>
            <w:vAlign w:val="center"/>
            <w:hideMark/>
          </w:tcPr>
          <w:p w14:paraId="5B793966" w14:textId="77777777" w:rsidR="00E222D6" w:rsidRPr="00E222D6" w:rsidRDefault="00E222D6" w:rsidP="00E222D6">
            <w:pPr>
              <w:spacing w:after="0"/>
            </w:pPr>
            <w:r w:rsidRPr="00E222D6">
              <w:t>3000</w:t>
            </w:r>
          </w:p>
        </w:tc>
      </w:tr>
      <w:tr w:rsidR="00E222D6" w:rsidRPr="00E222D6" w14:paraId="0D127C59" w14:textId="77777777" w:rsidTr="00E222D6">
        <w:trPr>
          <w:tblCellSpacing w:w="15" w:type="dxa"/>
        </w:trPr>
        <w:tc>
          <w:tcPr>
            <w:tcW w:w="0" w:type="auto"/>
            <w:vAlign w:val="center"/>
            <w:hideMark/>
          </w:tcPr>
          <w:p w14:paraId="7C70BE6F" w14:textId="77777777" w:rsidR="00E222D6" w:rsidRPr="00E222D6" w:rsidRDefault="00E222D6" w:rsidP="00E222D6">
            <w:pPr>
              <w:spacing w:after="0"/>
            </w:pPr>
            <w:r w:rsidRPr="00E222D6">
              <w:t>A</w:t>
            </w:r>
          </w:p>
        </w:tc>
        <w:tc>
          <w:tcPr>
            <w:tcW w:w="0" w:type="auto"/>
            <w:vAlign w:val="center"/>
            <w:hideMark/>
          </w:tcPr>
          <w:p w14:paraId="0C46A41C" w14:textId="77777777" w:rsidR="00E222D6" w:rsidRPr="00E222D6" w:rsidRDefault="00E222D6" w:rsidP="00E222D6">
            <w:pPr>
              <w:spacing w:after="0"/>
            </w:pPr>
            <w:r w:rsidRPr="00E222D6">
              <w:t>6000</w:t>
            </w:r>
          </w:p>
        </w:tc>
      </w:tr>
      <w:tr w:rsidR="00E222D6" w:rsidRPr="00E222D6" w14:paraId="09209325" w14:textId="77777777" w:rsidTr="00E222D6">
        <w:trPr>
          <w:tblCellSpacing w:w="15" w:type="dxa"/>
        </w:trPr>
        <w:tc>
          <w:tcPr>
            <w:tcW w:w="0" w:type="auto"/>
            <w:vAlign w:val="center"/>
            <w:hideMark/>
          </w:tcPr>
          <w:p w14:paraId="19392253" w14:textId="77777777" w:rsidR="00E222D6" w:rsidRPr="00E222D6" w:rsidRDefault="00E222D6" w:rsidP="00E222D6">
            <w:pPr>
              <w:spacing w:after="0"/>
            </w:pPr>
            <w:r w:rsidRPr="00E222D6">
              <w:t>C</w:t>
            </w:r>
          </w:p>
        </w:tc>
        <w:tc>
          <w:tcPr>
            <w:tcW w:w="0" w:type="auto"/>
            <w:vAlign w:val="center"/>
            <w:hideMark/>
          </w:tcPr>
          <w:p w14:paraId="3FE68246" w14:textId="77777777" w:rsidR="00E222D6" w:rsidRPr="00E222D6" w:rsidRDefault="00E222D6" w:rsidP="00E222D6">
            <w:pPr>
              <w:spacing w:after="0"/>
            </w:pPr>
            <w:r w:rsidRPr="00E222D6">
              <w:t>2000</w:t>
            </w:r>
          </w:p>
        </w:tc>
      </w:tr>
      <w:tr w:rsidR="00E222D6" w:rsidRPr="00E222D6" w14:paraId="3FA0CF04" w14:textId="77777777" w:rsidTr="00E222D6">
        <w:trPr>
          <w:tblCellSpacing w:w="15" w:type="dxa"/>
        </w:trPr>
        <w:tc>
          <w:tcPr>
            <w:tcW w:w="0" w:type="auto"/>
            <w:vAlign w:val="center"/>
            <w:hideMark/>
          </w:tcPr>
          <w:p w14:paraId="41B9B281" w14:textId="77777777" w:rsidR="00E222D6" w:rsidRPr="00E222D6" w:rsidRDefault="00E222D6" w:rsidP="00E222D6">
            <w:pPr>
              <w:spacing w:after="0"/>
            </w:pPr>
            <w:r w:rsidRPr="00E222D6">
              <w:t>B</w:t>
            </w:r>
          </w:p>
        </w:tc>
        <w:tc>
          <w:tcPr>
            <w:tcW w:w="0" w:type="auto"/>
            <w:vAlign w:val="center"/>
            <w:hideMark/>
          </w:tcPr>
          <w:p w14:paraId="0C01E452" w14:textId="77777777" w:rsidR="00E222D6" w:rsidRPr="00E222D6" w:rsidRDefault="00E222D6" w:rsidP="00E222D6">
            <w:pPr>
              <w:spacing w:after="0"/>
            </w:pPr>
            <w:r w:rsidRPr="00E222D6">
              <w:t>8000</w:t>
            </w:r>
          </w:p>
        </w:tc>
      </w:tr>
    </w:tbl>
    <w:p w14:paraId="1732B342" w14:textId="77777777" w:rsidR="00E222D6" w:rsidRPr="00E222D6" w:rsidRDefault="00E222D6" w:rsidP="00E222D6">
      <w:pPr>
        <w:spacing w:after="0"/>
      </w:pPr>
      <w:r w:rsidRPr="00E222D6">
        <w:t xml:space="preserve">You want to find products whose </w:t>
      </w:r>
      <w:r w:rsidRPr="00E222D6">
        <w:rPr>
          <w:b/>
          <w:bCs/>
        </w:rPr>
        <w:t>total sales exceed ₹10,000</w:t>
      </w:r>
      <w:r w:rsidRPr="00E222D6">
        <w:t>.</w:t>
      </w:r>
    </w:p>
    <w:p w14:paraId="0F13A68C" w14:textId="77777777" w:rsidR="00E222D6" w:rsidRPr="00E222D6" w:rsidRDefault="00E222D6" w:rsidP="00E222D6">
      <w:pPr>
        <w:spacing w:after="0"/>
        <w:rPr>
          <w:b/>
          <w:bCs/>
        </w:rPr>
      </w:pPr>
      <w:r w:rsidRPr="00E222D6">
        <w:rPr>
          <w:rFonts w:ascii="Segoe UI Emoji" w:hAnsi="Segoe UI Emoji" w:cs="Segoe UI Emoji"/>
          <w:b/>
          <w:bCs/>
        </w:rPr>
        <w:t>✅</w:t>
      </w:r>
      <w:r w:rsidRPr="00E222D6">
        <w:rPr>
          <w:b/>
          <w:bCs/>
        </w:rPr>
        <w:t xml:space="preserve"> SQL Query Using GROUP BY + HAVING:</w:t>
      </w:r>
    </w:p>
    <w:p w14:paraId="7FE90BD7" w14:textId="77777777" w:rsidR="00E222D6" w:rsidRPr="00E222D6" w:rsidRDefault="00E222D6" w:rsidP="00E222D6">
      <w:pPr>
        <w:spacing w:after="0"/>
      </w:pPr>
      <w:proofErr w:type="spellStart"/>
      <w:r w:rsidRPr="00E222D6">
        <w:t>sql</w:t>
      </w:r>
      <w:proofErr w:type="spellEnd"/>
    </w:p>
    <w:p w14:paraId="2A784625" w14:textId="77777777" w:rsidR="00E222D6" w:rsidRPr="00E222D6" w:rsidRDefault="00E222D6" w:rsidP="00E222D6">
      <w:pPr>
        <w:spacing w:after="0"/>
      </w:pPr>
      <w:r w:rsidRPr="00E222D6">
        <w:t xml:space="preserve">SELECT </w:t>
      </w:r>
      <w:proofErr w:type="spellStart"/>
      <w:r w:rsidRPr="00E222D6">
        <w:t>product_id</w:t>
      </w:r>
      <w:proofErr w:type="spellEnd"/>
      <w:r w:rsidRPr="00E222D6">
        <w:t xml:space="preserve">, </w:t>
      </w:r>
      <w:proofErr w:type="gramStart"/>
      <w:r w:rsidRPr="00E222D6">
        <w:t>SUM(</w:t>
      </w:r>
      <w:proofErr w:type="gramEnd"/>
      <w:r w:rsidRPr="00E222D6">
        <w:t xml:space="preserve">amount) AS </w:t>
      </w:r>
      <w:proofErr w:type="spellStart"/>
      <w:r w:rsidRPr="00E222D6">
        <w:t>total_sales</w:t>
      </w:r>
      <w:proofErr w:type="spellEnd"/>
    </w:p>
    <w:p w14:paraId="6327C9D6" w14:textId="77777777" w:rsidR="00E222D6" w:rsidRPr="00E222D6" w:rsidRDefault="00E222D6" w:rsidP="00E222D6">
      <w:pPr>
        <w:spacing w:after="0"/>
      </w:pPr>
      <w:r w:rsidRPr="00E222D6">
        <w:t>FROM sales</w:t>
      </w:r>
    </w:p>
    <w:p w14:paraId="08771320" w14:textId="77777777" w:rsidR="00E222D6" w:rsidRPr="00E222D6" w:rsidRDefault="00E222D6" w:rsidP="00E222D6">
      <w:pPr>
        <w:spacing w:after="0"/>
      </w:pPr>
      <w:r w:rsidRPr="00E222D6">
        <w:t xml:space="preserve">GROUP BY </w:t>
      </w:r>
      <w:proofErr w:type="spellStart"/>
      <w:r w:rsidRPr="00E222D6">
        <w:t>product_id</w:t>
      </w:r>
      <w:proofErr w:type="spellEnd"/>
    </w:p>
    <w:p w14:paraId="5B257A2E" w14:textId="77777777" w:rsidR="00E222D6" w:rsidRPr="00E222D6" w:rsidRDefault="00E222D6" w:rsidP="00E222D6">
      <w:pPr>
        <w:spacing w:after="0"/>
      </w:pPr>
      <w:r w:rsidRPr="00E222D6">
        <w:t xml:space="preserve">HAVING </w:t>
      </w:r>
      <w:proofErr w:type="gramStart"/>
      <w:r w:rsidRPr="00E222D6">
        <w:t>SUM(</w:t>
      </w:r>
      <w:proofErr w:type="gramEnd"/>
      <w:r w:rsidRPr="00E222D6">
        <w:t xml:space="preserve">amount) &gt; </w:t>
      </w:r>
      <w:proofErr w:type="gramStart"/>
      <w:r w:rsidRPr="00E222D6">
        <w:t>10000;</w:t>
      </w:r>
      <w:proofErr w:type="gramEnd"/>
    </w:p>
    <w:p w14:paraId="47CD2275" w14:textId="77777777" w:rsidR="00E222D6" w:rsidRPr="00E222D6" w:rsidRDefault="00E222D6" w:rsidP="00E222D6">
      <w:pPr>
        <w:spacing w:after="0"/>
        <w:rPr>
          <w:b/>
          <w:bCs/>
        </w:rPr>
      </w:pPr>
      <w:r w:rsidRPr="00E222D6">
        <w:rPr>
          <w:rFonts w:ascii="Segoe UI Emoji" w:hAnsi="Segoe UI Emoji" w:cs="Segoe UI Emoji"/>
          <w:b/>
          <w:bCs/>
        </w:rPr>
        <w:t>🧾</w:t>
      </w:r>
      <w:r w:rsidRPr="00E222D6">
        <w:rPr>
          <w:b/>
          <w:bCs/>
        </w:rPr>
        <w:t xml:space="preserve"> Result:</w:t>
      </w:r>
    </w:p>
    <w:tbl>
      <w:tblPr>
        <w:tblW w:w="44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9"/>
        <w:gridCol w:w="2242"/>
      </w:tblGrid>
      <w:tr w:rsidR="00E222D6" w:rsidRPr="00E222D6" w14:paraId="469296D1" w14:textId="77777777" w:rsidTr="00D82514">
        <w:trPr>
          <w:trHeight w:val="295"/>
          <w:tblHeader/>
          <w:tblCellSpacing w:w="15" w:type="dxa"/>
        </w:trPr>
        <w:tc>
          <w:tcPr>
            <w:tcW w:w="0" w:type="auto"/>
            <w:vAlign w:val="center"/>
            <w:hideMark/>
          </w:tcPr>
          <w:p w14:paraId="23AFC3FD" w14:textId="77777777" w:rsidR="00E222D6" w:rsidRPr="00E222D6" w:rsidRDefault="00E222D6" w:rsidP="00E222D6">
            <w:pPr>
              <w:spacing w:after="0"/>
              <w:rPr>
                <w:b/>
                <w:bCs/>
              </w:rPr>
            </w:pPr>
            <w:proofErr w:type="spellStart"/>
            <w:r w:rsidRPr="00E222D6">
              <w:rPr>
                <w:b/>
                <w:bCs/>
              </w:rPr>
              <w:t>product_id</w:t>
            </w:r>
            <w:proofErr w:type="spellEnd"/>
          </w:p>
        </w:tc>
        <w:tc>
          <w:tcPr>
            <w:tcW w:w="0" w:type="auto"/>
            <w:vAlign w:val="center"/>
            <w:hideMark/>
          </w:tcPr>
          <w:p w14:paraId="28FE8073" w14:textId="77777777" w:rsidR="00E222D6" w:rsidRPr="00E222D6" w:rsidRDefault="00E222D6" w:rsidP="00E222D6">
            <w:pPr>
              <w:spacing w:after="0"/>
              <w:rPr>
                <w:b/>
                <w:bCs/>
              </w:rPr>
            </w:pPr>
            <w:proofErr w:type="spellStart"/>
            <w:r w:rsidRPr="00E222D6">
              <w:rPr>
                <w:b/>
                <w:bCs/>
              </w:rPr>
              <w:t>total_sales</w:t>
            </w:r>
            <w:proofErr w:type="spellEnd"/>
          </w:p>
        </w:tc>
      </w:tr>
      <w:tr w:rsidR="00E222D6" w:rsidRPr="00E222D6" w14:paraId="29EC9AEF" w14:textId="77777777" w:rsidTr="00D82514">
        <w:trPr>
          <w:trHeight w:val="295"/>
          <w:tblCellSpacing w:w="15" w:type="dxa"/>
        </w:trPr>
        <w:tc>
          <w:tcPr>
            <w:tcW w:w="0" w:type="auto"/>
            <w:vAlign w:val="center"/>
            <w:hideMark/>
          </w:tcPr>
          <w:p w14:paraId="00B09E01" w14:textId="77777777" w:rsidR="00E222D6" w:rsidRPr="00E222D6" w:rsidRDefault="00E222D6" w:rsidP="00E222D6">
            <w:pPr>
              <w:spacing w:after="0"/>
            </w:pPr>
            <w:r w:rsidRPr="00E222D6">
              <w:t>A</w:t>
            </w:r>
          </w:p>
        </w:tc>
        <w:tc>
          <w:tcPr>
            <w:tcW w:w="0" w:type="auto"/>
            <w:vAlign w:val="center"/>
            <w:hideMark/>
          </w:tcPr>
          <w:p w14:paraId="12AA4A2F" w14:textId="77777777" w:rsidR="00E222D6" w:rsidRPr="00E222D6" w:rsidRDefault="00E222D6" w:rsidP="00E222D6">
            <w:pPr>
              <w:spacing w:after="0"/>
            </w:pPr>
            <w:r w:rsidRPr="00E222D6">
              <w:t>11000</w:t>
            </w:r>
          </w:p>
        </w:tc>
      </w:tr>
      <w:tr w:rsidR="00E222D6" w:rsidRPr="00E222D6" w14:paraId="1D4E8567" w14:textId="77777777" w:rsidTr="00D82514">
        <w:trPr>
          <w:trHeight w:val="302"/>
          <w:tblCellSpacing w:w="15" w:type="dxa"/>
        </w:trPr>
        <w:tc>
          <w:tcPr>
            <w:tcW w:w="0" w:type="auto"/>
            <w:vAlign w:val="center"/>
            <w:hideMark/>
          </w:tcPr>
          <w:p w14:paraId="75008818" w14:textId="77777777" w:rsidR="00E222D6" w:rsidRPr="00E222D6" w:rsidRDefault="00E222D6" w:rsidP="00E222D6">
            <w:pPr>
              <w:spacing w:after="0"/>
            </w:pPr>
            <w:r w:rsidRPr="00E222D6">
              <w:t>B</w:t>
            </w:r>
          </w:p>
        </w:tc>
        <w:tc>
          <w:tcPr>
            <w:tcW w:w="0" w:type="auto"/>
            <w:vAlign w:val="center"/>
            <w:hideMark/>
          </w:tcPr>
          <w:p w14:paraId="3071EAEE" w14:textId="77777777" w:rsidR="00E222D6" w:rsidRPr="00E222D6" w:rsidRDefault="00E222D6" w:rsidP="00E222D6">
            <w:pPr>
              <w:spacing w:after="0"/>
            </w:pPr>
            <w:r w:rsidRPr="00E222D6">
              <w:t>11000</w:t>
            </w:r>
          </w:p>
        </w:tc>
      </w:tr>
    </w:tbl>
    <w:p w14:paraId="68608B32" w14:textId="77777777" w:rsidR="00E222D6" w:rsidRPr="00E222D6" w:rsidRDefault="00E222D6" w:rsidP="00E222D6">
      <w:pPr>
        <w:spacing w:after="0"/>
        <w:rPr>
          <w:b/>
          <w:bCs/>
        </w:rPr>
      </w:pPr>
      <w:r w:rsidRPr="00E222D6">
        <w:rPr>
          <w:rFonts w:ascii="Segoe UI Emoji" w:hAnsi="Segoe UI Emoji" w:cs="Segoe UI Emoji"/>
          <w:b/>
          <w:bCs/>
        </w:rPr>
        <w:t>🔍</w:t>
      </w:r>
      <w:r w:rsidRPr="00E222D6">
        <w:rPr>
          <w:b/>
          <w:bCs/>
        </w:rPr>
        <w:t xml:space="preserve"> Why Use HAVING?</w:t>
      </w:r>
    </w:p>
    <w:p w14:paraId="5AC8E1A4" w14:textId="77777777" w:rsidR="00E222D6" w:rsidRPr="00E222D6" w:rsidRDefault="00E222D6" w:rsidP="00E222D6">
      <w:pPr>
        <w:numPr>
          <w:ilvl w:val="0"/>
          <w:numId w:val="25"/>
        </w:numPr>
        <w:spacing w:after="0"/>
      </w:pPr>
      <w:r w:rsidRPr="00E222D6">
        <w:t xml:space="preserve">WHERE filters </w:t>
      </w:r>
      <w:r w:rsidRPr="00E222D6">
        <w:rPr>
          <w:b/>
          <w:bCs/>
        </w:rPr>
        <w:t>rows</w:t>
      </w:r>
    </w:p>
    <w:p w14:paraId="678540AB" w14:textId="77777777" w:rsidR="00E222D6" w:rsidRPr="00E222D6" w:rsidRDefault="00E222D6" w:rsidP="00E222D6">
      <w:pPr>
        <w:numPr>
          <w:ilvl w:val="0"/>
          <w:numId w:val="25"/>
        </w:numPr>
        <w:spacing w:after="0"/>
      </w:pPr>
      <w:r w:rsidRPr="00E222D6">
        <w:t xml:space="preserve">HAVING filters </w:t>
      </w:r>
      <w:r w:rsidRPr="00E222D6">
        <w:rPr>
          <w:b/>
          <w:bCs/>
        </w:rPr>
        <w:t>groups</w:t>
      </w:r>
    </w:p>
    <w:p w14:paraId="7E0ED621" w14:textId="77777777" w:rsidR="00E222D6" w:rsidRPr="00E222D6" w:rsidRDefault="00E222D6" w:rsidP="00E222D6">
      <w:pPr>
        <w:numPr>
          <w:ilvl w:val="0"/>
          <w:numId w:val="25"/>
        </w:numPr>
        <w:spacing w:after="0"/>
      </w:pPr>
      <w:r w:rsidRPr="00E222D6">
        <w:t xml:space="preserve">You </w:t>
      </w:r>
      <w:r w:rsidRPr="00E222D6">
        <w:rPr>
          <w:b/>
          <w:bCs/>
        </w:rPr>
        <w:t>must</w:t>
      </w:r>
      <w:r w:rsidRPr="00E222D6">
        <w:t xml:space="preserve"> use HAVING when filtering based on aggregate functions like </w:t>
      </w:r>
      <w:proofErr w:type="gramStart"/>
      <w:r w:rsidRPr="00E222D6">
        <w:t>SUM(</w:t>
      </w:r>
      <w:proofErr w:type="gramEnd"/>
      <w:r w:rsidRPr="00E222D6">
        <w:t xml:space="preserve">), </w:t>
      </w:r>
      <w:proofErr w:type="gramStart"/>
      <w:r w:rsidRPr="00E222D6">
        <w:t>AVG(</w:t>
      </w:r>
      <w:proofErr w:type="gramEnd"/>
      <w:r w:rsidRPr="00E222D6">
        <w:t xml:space="preserve">), </w:t>
      </w:r>
      <w:proofErr w:type="gramStart"/>
      <w:r w:rsidRPr="00E222D6">
        <w:t>COUNT(</w:t>
      </w:r>
      <w:proofErr w:type="gramEnd"/>
      <w:r w:rsidRPr="00E222D6">
        <w:t>), etc.</w:t>
      </w:r>
    </w:p>
    <w:p w14:paraId="23139798" w14:textId="77777777" w:rsidR="00E222D6" w:rsidRDefault="00E222D6" w:rsidP="00FC4065">
      <w:pPr>
        <w:spacing w:after="0"/>
      </w:pPr>
    </w:p>
    <w:sectPr w:rsidR="00E222D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776"/>
    <w:multiLevelType w:val="multilevel"/>
    <w:tmpl w:val="4862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67402"/>
    <w:multiLevelType w:val="multilevel"/>
    <w:tmpl w:val="951E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42B80"/>
    <w:multiLevelType w:val="multilevel"/>
    <w:tmpl w:val="1EA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C292B"/>
    <w:multiLevelType w:val="multilevel"/>
    <w:tmpl w:val="46AE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C129E"/>
    <w:multiLevelType w:val="multilevel"/>
    <w:tmpl w:val="D8DA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57EF8"/>
    <w:multiLevelType w:val="multilevel"/>
    <w:tmpl w:val="8B82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C26E6"/>
    <w:multiLevelType w:val="multilevel"/>
    <w:tmpl w:val="E766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50311"/>
    <w:multiLevelType w:val="multilevel"/>
    <w:tmpl w:val="9DF6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9188B"/>
    <w:multiLevelType w:val="multilevel"/>
    <w:tmpl w:val="6A50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D1B98"/>
    <w:multiLevelType w:val="multilevel"/>
    <w:tmpl w:val="AAAA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C41A3"/>
    <w:multiLevelType w:val="multilevel"/>
    <w:tmpl w:val="A552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A014A"/>
    <w:multiLevelType w:val="multilevel"/>
    <w:tmpl w:val="2854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0172B"/>
    <w:multiLevelType w:val="multilevel"/>
    <w:tmpl w:val="1A0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103E1"/>
    <w:multiLevelType w:val="multilevel"/>
    <w:tmpl w:val="1A60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00B4C"/>
    <w:multiLevelType w:val="multilevel"/>
    <w:tmpl w:val="3DA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E0694"/>
    <w:multiLevelType w:val="multilevel"/>
    <w:tmpl w:val="348C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83573E"/>
    <w:multiLevelType w:val="multilevel"/>
    <w:tmpl w:val="5F3E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551CC"/>
    <w:multiLevelType w:val="multilevel"/>
    <w:tmpl w:val="A646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57B45"/>
    <w:multiLevelType w:val="multilevel"/>
    <w:tmpl w:val="8D50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430EC"/>
    <w:multiLevelType w:val="multilevel"/>
    <w:tmpl w:val="FD2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10E31"/>
    <w:multiLevelType w:val="multilevel"/>
    <w:tmpl w:val="45A8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E064E2"/>
    <w:multiLevelType w:val="multilevel"/>
    <w:tmpl w:val="08A4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DD61C8"/>
    <w:multiLevelType w:val="multilevel"/>
    <w:tmpl w:val="FF64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8075A"/>
    <w:multiLevelType w:val="multilevel"/>
    <w:tmpl w:val="5F78F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C87F3A"/>
    <w:multiLevelType w:val="multilevel"/>
    <w:tmpl w:val="724E9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811256">
    <w:abstractNumId w:val="7"/>
  </w:num>
  <w:num w:numId="2" w16cid:durableId="1018197200">
    <w:abstractNumId w:val="13"/>
  </w:num>
  <w:num w:numId="3" w16cid:durableId="1299723133">
    <w:abstractNumId w:val="9"/>
  </w:num>
  <w:num w:numId="4" w16cid:durableId="987248695">
    <w:abstractNumId w:val="3"/>
  </w:num>
  <w:num w:numId="5" w16cid:durableId="403457992">
    <w:abstractNumId w:val="17"/>
  </w:num>
  <w:num w:numId="6" w16cid:durableId="1136294888">
    <w:abstractNumId w:val="14"/>
  </w:num>
  <w:num w:numId="7" w16cid:durableId="1138720076">
    <w:abstractNumId w:val="18"/>
  </w:num>
  <w:num w:numId="8" w16cid:durableId="1499347411">
    <w:abstractNumId w:val="24"/>
  </w:num>
  <w:num w:numId="9" w16cid:durableId="655107971">
    <w:abstractNumId w:val="1"/>
  </w:num>
  <w:num w:numId="10" w16cid:durableId="1738088888">
    <w:abstractNumId w:val="23"/>
  </w:num>
  <w:num w:numId="11" w16cid:durableId="652490802">
    <w:abstractNumId w:val="11"/>
  </w:num>
  <w:num w:numId="12" w16cid:durableId="1230309250">
    <w:abstractNumId w:val="0"/>
  </w:num>
  <w:num w:numId="13" w16cid:durableId="1295067187">
    <w:abstractNumId w:val="6"/>
  </w:num>
  <w:num w:numId="14" w16cid:durableId="1265920673">
    <w:abstractNumId w:val="8"/>
  </w:num>
  <w:num w:numId="15" w16cid:durableId="1481575085">
    <w:abstractNumId w:val="21"/>
  </w:num>
  <w:num w:numId="16" w16cid:durableId="44186410">
    <w:abstractNumId w:val="12"/>
  </w:num>
  <w:num w:numId="17" w16cid:durableId="1903250050">
    <w:abstractNumId w:val="2"/>
  </w:num>
  <w:num w:numId="18" w16cid:durableId="792481817">
    <w:abstractNumId w:val="4"/>
  </w:num>
  <w:num w:numId="19" w16cid:durableId="1094016827">
    <w:abstractNumId w:val="16"/>
  </w:num>
  <w:num w:numId="20" w16cid:durableId="628821555">
    <w:abstractNumId w:val="20"/>
  </w:num>
  <w:num w:numId="21" w16cid:durableId="1982032741">
    <w:abstractNumId w:val="5"/>
  </w:num>
  <w:num w:numId="22" w16cid:durableId="1385133796">
    <w:abstractNumId w:val="19"/>
  </w:num>
  <w:num w:numId="23" w16cid:durableId="776828068">
    <w:abstractNumId w:val="15"/>
  </w:num>
  <w:num w:numId="24" w16cid:durableId="420640883">
    <w:abstractNumId w:val="10"/>
  </w:num>
  <w:num w:numId="25" w16cid:durableId="165933557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6E8"/>
    <w:rsid w:val="001853AE"/>
    <w:rsid w:val="002B56E8"/>
    <w:rsid w:val="002C615D"/>
    <w:rsid w:val="002F2397"/>
    <w:rsid w:val="00300DEF"/>
    <w:rsid w:val="003375F2"/>
    <w:rsid w:val="00364280"/>
    <w:rsid w:val="003E11EF"/>
    <w:rsid w:val="003E1D37"/>
    <w:rsid w:val="00436CE8"/>
    <w:rsid w:val="004977DE"/>
    <w:rsid w:val="005141F1"/>
    <w:rsid w:val="00533886"/>
    <w:rsid w:val="005A1F2F"/>
    <w:rsid w:val="005E3ECF"/>
    <w:rsid w:val="005E780A"/>
    <w:rsid w:val="00637F7C"/>
    <w:rsid w:val="006A7100"/>
    <w:rsid w:val="00AB1999"/>
    <w:rsid w:val="00AE0F1F"/>
    <w:rsid w:val="00B92B60"/>
    <w:rsid w:val="00D82514"/>
    <w:rsid w:val="00DA0131"/>
    <w:rsid w:val="00E222D6"/>
    <w:rsid w:val="00EF07AE"/>
    <w:rsid w:val="00F3313A"/>
    <w:rsid w:val="00F80B91"/>
    <w:rsid w:val="00F9216D"/>
    <w:rsid w:val="00FC4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E546"/>
  <w15:chartTrackingRefBased/>
  <w15:docId w15:val="{5F913BCC-E867-49A6-9F50-4B3D10995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6E8"/>
    <w:rPr>
      <w:rFonts w:eastAsiaTheme="majorEastAsia" w:cstheme="majorBidi"/>
      <w:color w:val="272727" w:themeColor="text1" w:themeTint="D8"/>
    </w:rPr>
  </w:style>
  <w:style w:type="paragraph" w:styleId="Title">
    <w:name w:val="Title"/>
    <w:basedOn w:val="Normal"/>
    <w:next w:val="Normal"/>
    <w:link w:val="TitleChar"/>
    <w:uiPriority w:val="10"/>
    <w:qFormat/>
    <w:rsid w:val="002B5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6E8"/>
    <w:pPr>
      <w:spacing w:before="160"/>
      <w:jc w:val="center"/>
    </w:pPr>
    <w:rPr>
      <w:i/>
      <w:iCs/>
      <w:color w:val="404040" w:themeColor="text1" w:themeTint="BF"/>
    </w:rPr>
  </w:style>
  <w:style w:type="character" w:customStyle="1" w:styleId="QuoteChar">
    <w:name w:val="Quote Char"/>
    <w:basedOn w:val="DefaultParagraphFont"/>
    <w:link w:val="Quote"/>
    <w:uiPriority w:val="29"/>
    <w:rsid w:val="002B56E8"/>
    <w:rPr>
      <w:i/>
      <w:iCs/>
      <w:color w:val="404040" w:themeColor="text1" w:themeTint="BF"/>
    </w:rPr>
  </w:style>
  <w:style w:type="paragraph" w:styleId="ListParagraph">
    <w:name w:val="List Paragraph"/>
    <w:basedOn w:val="Normal"/>
    <w:uiPriority w:val="34"/>
    <w:qFormat/>
    <w:rsid w:val="002B56E8"/>
    <w:pPr>
      <w:ind w:left="720"/>
      <w:contextualSpacing/>
    </w:pPr>
  </w:style>
  <w:style w:type="character" w:styleId="IntenseEmphasis">
    <w:name w:val="Intense Emphasis"/>
    <w:basedOn w:val="DefaultParagraphFont"/>
    <w:uiPriority w:val="21"/>
    <w:qFormat/>
    <w:rsid w:val="002B56E8"/>
    <w:rPr>
      <w:i/>
      <w:iCs/>
      <w:color w:val="0F4761" w:themeColor="accent1" w:themeShade="BF"/>
    </w:rPr>
  </w:style>
  <w:style w:type="paragraph" w:styleId="IntenseQuote">
    <w:name w:val="Intense Quote"/>
    <w:basedOn w:val="Normal"/>
    <w:next w:val="Normal"/>
    <w:link w:val="IntenseQuoteChar"/>
    <w:uiPriority w:val="30"/>
    <w:qFormat/>
    <w:rsid w:val="002B5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6E8"/>
    <w:rPr>
      <w:i/>
      <w:iCs/>
      <w:color w:val="0F4761" w:themeColor="accent1" w:themeShade="BF"/>
    </w:rPr>
  </w:style>
  <w:style w:type="character" w:styleId="IntenseReference">
    <w:name w:val="Intense Reference"/>
    <w:basedOn w:val="DefaultParagraphFont"/>
    <w:uiPriority w:val="32"/>
    <w:qFormat/>
    <w:rsid w:val="002B5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804">
      <w:bodyDiv w:val="1"/>
      <w:marLeft w:val="0"/>
      <w:marRight w:val="0"/>
      <w:marTop w:val="0"/>
      <w:marBottom w:val="0"/>
      <w:divBdr>
        <w:top w:val="none" w:sz="0" w:space="0" w:color="auto"/>
        <w:left w:val="none" w:sz="0" w:space="0" w:color="auto"/>
        <w:bottom w:val="none" w:sz="0" w:space="0" w:color="auto"/>
        <w:right w:val="none" w:sz="0" w:space="0" w:color="auto"/>
      </w:divBdr>
      <w:divsChild>
        <w:div w:id="1541042569">
          <w:marLeft w:val="0"/>
          <w:marRight w:val="0"/>
          <w:marTop w:val="0"/>
          <w:marBottom w:val="0"/>
          <w:divBdr>
            <w:top w:val="none" w:sz="0" w:space="0" w:color="auto"/>
            <w:left w:val="none" w:sz="0" w:space="0" w:color="auto"/>
            <w:bottom w:val="none" w:sz="0" w:space="0" w:color="auto"/>
            <w:right w:val="none" w:sz="0" w:space="0" w:color="auto"/>
          </w:divBdr>
          <w:divsChild>
            <w:div w:id="1742213735">
              <w:marLeft w:val="0"/>
              <w:marRight w:val="0"/>
              <w:marTop w:val="0"/>
              <w:marBottom w:val="0"/>
              <w:divBdr>
                <w:top w:val="none" w:sz="0" w:space="0" w:color="auto"/>
                <w:left w:val="none" w:sz="0" w:space="0" w:color="auto"/>
                <w:bottom w:val="none" w:sz="0" w:space="0" w:color="auto"/>
                <w:right w:val="none" w:sz="0" w:space="0" w:color="auto"/>
              </w:divBdr>
              <w:divsChild>
                <w:div w:id="639773435">
                  <w:marLeft w:val="0"/>
                  <w:marRight w:val="0"/>
                  <w:marTop w:val="0"/>
                  <w:marBottom w:val="0"/>
                  <w:divBdr>
                    <w:top w:val="none" w:sz="0" w:space="0" w:color="auto"/>
                    <w:left w:val="none" w:sz="0" w:space="0" w:color="auto"/>
                    <w:bottom w:val="none" w:sz="0" w:space="0" w:color="auto"/>
                    <w:right w:val="none" w:sz="0" w:space="0" w:color="auto"/>
                  </w:divBdr>
                </w:div>
              </w:divsChild>
            </w:div>
            <w:div w:id="1813938034">
              <w:marLeft w:val="0"/>
              <w:marRight w:val="0"/>
              <w:marTop w:val="0"/>
              <w:marBottom w:val="0"/>
              <w:divBdr>
                <w:top w:val="none" w:sz="0" w:space="0" w:color="auto"/>
                <w:left w:val="none" w:sz="0" w:space="0" w:color="auto"/>
                <w:bottom w:val="none" w:sz="0" w:space="0" w:color="auto"/>
                <w:right w:val="none" w:sz="0" w:space="0" w:color="auto"/>
              </w:divBdr>
              <w:divsChild>
                <w:div w:id="211088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25754">
          <w:marLeft w:val="0"/>
          <w:marRight w:val="0"/>
          <w:marTop w:val="0"/>
          <w:marBottom w:val="0"/>
          <w:divBdr>
            <w:top w:val="none" w:sz="0" w:space="0" w:color="auto"/>
            <w:left w:val="none" w:sz="0" w:space="0" w:color="auto"/>
            <w:bottom w:val="none" w:sz="0" w:space="0" w:color="auto"/>
            <w:right w:val="none" w:sz="0" w:space="0" w:color="auto"/>
          </w:divBdr>
          <w:divsChild>
            <w:div w:id="1460613255">
              <w:marLeft w:val="0"/>
              <w:marRight w:val="0"/>
              <w:marTop w:val="0"/>
              <w:marBottom w:val="0"/>
              <w:divBdr>
                <w:top w:val="none" w:sz="0" w:space="0" w:color="auto"/>
                <w:left w:val="none" w:sz="0" w:space="0" w:color="auto"/>
                <w:bottom w:val="none" w:sz="0" w:space="0" w:color="auto"/>
                <w:right w:val="none" w:sz="0" w:space="0" w:color="auto"/>
              </w:divBdr>
              <w:divsChild>
                <w:div w:id="636379001">
                  <w:marLeft w:val="0"/>
                  <w:marRight w:val="0"/>
                  <w:marTop w:val="0"/>
                  <w:marBottom w:val="0"/>
                  <w:divBdr>
                    <w:top w:val="none" w:sz="0" w:space="0" w:color="auto"/>
                    <w:left w:val="none" w:sz="0" w:space="0" w:color="auto"/>
                    <w:bottom w:val="none" w:sz="0" w:space="0" w:color="auto"/>
                    <w:right w:val="none" w:sz="0" w:space="0" w:color="auto"/>
                  </w:divBdr>
                </w:div>
              </w:divsChild>
            </w:div>
            <w:div w:id="1956250085">
              <w:marLeft w:val="0"/>
              <w:marRight w:val="0"/>
              <w:marTop w:val="0"/>
              <w:marBottom w:val="0"/>
              <w:divBdr>
                <w:top w:val="none" w:sz="0" w:space="0" w:color="auto"/>
                <w:left w:val="none" w:sz="0" w:space="0" w:color="auto"/>
                <w:bottom w:val="none" w:sz="0" w:space="0" w:color="auto"/>
                <w:right w:val="none" w:sz="0" w:space="0" w:color="auto"/>
              </w:divBdr>
              <w:divsChild>
                <w:div w:id="13263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42047">
          <w:marLeft w:val="0"/>
          <w:marRight w:val="0"/>
          <w:marTop w:val="0"/>
          <w:marBottom w:val="0"/>
          <w:divBdr>
            <w:top w:val="none" w:sz="0" w:space="0" w:color="auto"/>
            <w:left w:val="none" w:sz="0" w:space="0" w:color="auto"/>
            <w:bottom w:val="none" w:sz="0" w:space="0" w:color="auto"/>
            <w:right w:val="none" w:sz="0" w:space="0" w:color="auto"/>
          </w:divBdr>
          <w:divsChild>
            <w:div w:id="469591463">
              <w:marLeft w:val="0"/>
              <w:marRight w:val="0"/>
              <w:marTop w:val="0"/>
              <w:marBottom w:val="0"/>
              <w:divBdr>
                <w:top w:val="none" w:sz="0" w:space="0" w:color="auto"/>
                <w:left w:val="none" w:sz="0" w:space="0" w:color="auto"/>
                <w:bottom w:val="none" w:sz="0" w:space="0" w:color="auto"/>
                <w:right w:val="none" w:sz="0" w:space="0" w:color="auto"/>
              </w:divBdr>
            </w:div>
          </w:divsChild>
        </w:div>
        <w:div w:id="1778132337">
          <w:marLeft w:val="0"/>
          <w:marRight w:val="0"/>
          <w:marTop w:val="0"/>
          <w:marBottom w:val="0"/>
          <w:divBdr>
            <w:top w:val="none" w:sz="0" w:space="0" w:color="auto"/>
            <w:left w:val="none" w:sz="0" w:space="0" w:color="auto"/>
            <w:bottom w:val="none" w:sz="0" w:space="0" w:color="auto"/>
            <w:right w:val="none" w:sz="0" w:space="0" w:color="auto"/>
          </w:divBdr>
          <w:divsChild>
            <w:div w:id="1454983117">
              <w:marLeft w:val="0"/>
              <w:marRight w:val="0"/>
              <w:marTop w:val="0"/>
              <w:marBottom w:val="0"/>
              <w:divBdr>
                <w:top w:val="none" w:sz="0" w:space="0" w:color="auto"/>
                <w:left w:val="none" w:sz="0" w:space="0" w:color="auto"/>
                <w:bottom w:val="none" w:sz="0" w:space="0" w:color="auto"/>
                <w:right w:val="none" w:sz="0" w:space="0" w:color="auto"/>
              </w:divBdr>
              <w:divsChild>
                <w:div w:id="1272205203">
                  <w:marLeft w:val="0"/>
                  <w:marRight w:val="0"/>
                  <w:marTop w:val="0"/>
                  <w:marBottom w:val="0"/>
                  <w:divBdr>
                    <w:top w:val="none" w:sz="0" w:space="0" w:color="auto"/>
                    <w:left w:val="none" w:sz="0" w:space="0" w:color="auto"/>
                    <w:bottom w:val="none" w:sz="0" w:space="0" w:color="auto"/>
                    <w:right w:val="none" w:sz="0" w:space="0" w:color="auto"/>
                  </w:divBdr>
                </w:div>
              </w:divsChild>
            </w:div>
            <w:div w:id="116727216">
              <w:marLeft w:val="0"/>
              <w:marRight w:val="0"/>
              <w:marTop w:val="0"/>
              <w:marBottom w:val="0"/>
              <w:divBdr>
                <w:top w:val="none" w:sz="0" w:space="0" w:color="auto"/>
                <w:left w:val="none" w:sz="0" w:space="0" w:color="auto"/>
                <w:bottom w:val="none" w:sz="0" w:space="0" w:color="auto"/>
                <w:right w:val="none" w:sz="0" w:space="0" w:color="auto"/>
              </w:divBdr>
              <w:divsChild>
                <w:div w:id="5959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51643">
      <w:bodyDiv w:val="1"/>
      <w:marLeft w:val="0"/>
      <w:marRight w:val="0"/>
      <w:marTop w:val="0"/>
      <w:marBottom w:val="0"/>
      <w:divBdr>
        <w:top w:val="none" w:sz="0" w:space="0" w:color="auto"/>
        <w:left w:val="none" w:sz="0" w:space="0" w:color="auto"/>
        <w:bottom w:val="none" w:sz="0" w:space="0" w:color="auto"/>
        <w:right w:val="none" w:sz="0" w:space="0" w:color="auto"/>
      </w:divBdr>
      <w:divsChild>
        <w:div w:id="112746347">
          <w:marLeft w:val="0"/>
          <w:marRight w:val="0"/>
          <w:marTop w:val="0"/>
          <w:marBottom w:val="0"/>
          <w:divBdr>
            <w:top w:val="none" w:sz="0" w:space="0" w:color="auto"/>
            <w:left w:val="none" w:sz="0" w:space="0" w:color="auto"/>
            <w:bottom w:val="none" w:sz="0" w:space="0" w:color="auto"/>
            <w:right w:val="none" w:sz="0" w:space="0" w:color="auto"/>
          </w:divBdr>
          <w:divsChild>
            <w:div w:id="482280015">
              <w:marLeft w:val="0"/>
              <w:marRight w:val="0"/>
              <w:marTop w:val="0"/>
              <w:marBottom w:val="0"/>
              <w:divBdr>
                <w:top w:val="none" w:sz="0" w:space="0" w:color="auto"/>
                <w:left w:val="none" w:sz="0" w:space="0" w:color="auto"/>
                <w:bottom w:val="none" w:sz="0" w:space="0" w:color="auto"/>
                <w:right w:val="none" w:sz="0" w:space="0" w:color="auto"/>
              </w:divBdr>
              <w:divsChild>
                <w:div w:id="566495664">
                  <w:marLeft w:val="0"/>
                  <w:marRight w:val="0"/>
                  <w:marTop w:val="0"/>
                  <w:marBottom w:val="0"/>
                  <w:divBdr>
                    <w:top w:val="none" w:sz="0" w:space="0" w:color="auto"/>
                    <w:left w:val="none" w:sz="0" w:space="0" w:color="auto"/>
                    <w:bottom w:val="none" w:sz="0" w:space="0" w:color="auto"/>
                    <w:right w:val="none" w:sz="0" w:space="0" w:color="auto"/>
                  </w:divBdr>
                </w:div>
              </w:divsChild>
            </w:div>
            <w:div w:id="203451089">
              <w:marLeft w:val="0"/>
              <w:marRight w:val="0"/>
              <w:marTop w:val="0"/>
              <w:marBottom w:val="0"/>
              <w:divBdr>
                <w:top w:val="none" w:sz="0" w:space="0" w:color="auto"/>
                <w:left w:val="none" w:sz="0" w:space="0" w:color="auto"/>
                <w:bottom w:val="none" w:sz="0" w:space="0" w:color="auto"/>
                <w:right w:val="none" w:sz="0" w:space="0" w:color="auto"/>
              </w:divBdr>
              <w:divsChild>
                <w:div w:id="3566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888928">
      <w:bodyDiv w:val="1"/>
      <w:marLeft w:val="0"/>
      <w:marRight w:val="0"/>
      <w:marTop w:val="0"/>
      <w:marBottom w:val="0"/>
      <w:divBdr>
        <w:top w:val="none" w:sz="0" w:space="0" w:color="auto"/>
        <w:left w:val="none" w:sz="0" w:space="0" w:color="auto"/>
        <w:bottom w:val="none" w:sz="0" w:space="0" w:color="auto"/>
        <w:right w:val="none" w:sz="0" w:space="0" w:color="auto"/>
      </w:divBdr>
      <w:divsChild>
        <w:div w:id="1538277948">
          <w:marLeft w:val="0"/>
          <w:marRight w:val="0"/>
          <w:marTop w:val="0"/>
          <w:marBottom w:val="0"/>
          <w:divBdr>
            <w:top w:val="none" w:sz="0" w:space="0" w:color="auto"/>
            <w:left w:val="none" w:sz="0" w:space="0" w:color="auto"/>
            <w:bottom w:val="none" w:sz="0" w:space="0" w:color="auto"/>
            <w:right w:val="none" w:sz="0" w:space="0" w:color="auto"/>
          </w:divBdr>
          <w:divsChild>
            <w:div w:id="947463720">
              <w:marLeft w:val="0"/>
              <w:marRight w:val="0"/>
              <w:marTop w:val="0"/>
              <w:marBottom w:val="0"/>
              <w:divBdr>
                <w:top w:val="none" w:sz="0" w:space="0" w:color="auto"/>
                <w:left w:val="none" w:sz="0" w:space="0" w:color="auto"/>
                <w:bottom w:val="none" w:sz="0" w:space="0" w:color="auto"/>
                <w:right w:val="none" w:sz="0" w:space="0" w:color="auto"/>
              </w:divBdr>
              <w:divsChild>
                <w:div w:id="965235399">
                  <w:marLeft w:val="0"/>
                  <w:marRight w:val="0"/>
                  <w:marTop w:val="0"/>
                  <w:marBottom w:val="0"/>
                  <w:divBdr>
                    <w:top w:val="none" w:sz="0" w:space="0" w:color="auto"/>
                    <w:left w:val="none" w:sz="0" w:space="0" w:color="auto"/>
                    <w:bottom w:val="none" w:sz="0" w:space="0" w:color="auto"/>
                    <w:right w:val="none" w:sz="0" w:space="0" w:color="auto"/>
                  </w:divBdr>
                </w:div>
              </w:divsChild>
            </w:div>
            <w:div w:id="568228488">
              <w:marLeft w:val="0"/>
              <w:marRight w:val="0"/>
              <w:marTop w:val="0"/>
              <w:marBottom w:val="0"/>
              <w:divBdr>
                <w:top w:val="none" w:sz="0" w:space="0" w:color="auto"/>
                <w:left w:val="none" w:sz="0" w:space="0" w:color="auto"/>
                <w:bottom w:val="none" w:sz="0" w:space="0" w:color="auto"/>
                <w:right w:val="none" w:sz="0" w:space="0" w:color="auto"/>
              </w:divBdr>
              <w:divsChild>
                <w:div w:id="159535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9237">
          <w:marLeft w:val="0"/>
          <w:marRight w:val="0"/>
          <w:marTop w:val="0"/>
          <w:marBottom w:val="0"/>
          <w:divBdr>
            <w:top w:val="none" w:sz="0" w:space="0" w:color="auto"/>
            <w:left w:val="none" w:sz="0" w:space="0" w:color="auto"/>
            <w:bottom w:val="none" w:sz="0" w:space="0" w:color="auto"/>
            <w:right w:val="none" w:sz="0" w:space="0" w:color="auto"/>
          </w:divBdr>
          <w:divsChild>
            <w:div w:id="1081441974">
              <w:marLeft w:val="0"/>
              <w:marRight w:val="0"/>
              <w:marTop w:val="0"/>
              <w:marBottom w:val="0"/>
              <w:divBdr>
                <w:top w:val="none" w:sz="0" w:space="0" w:color="auto"/>
                <w:left w:val="none" w:sz="0" w:space="0" w:color="auto"/>
                <w:bottom w:val="none" w:sz="0" w:space="0" w:color="auto"/>
                <w:right w:val="none" w:sz="0" w:space="0" w:color="auto"/>
              </w:divBdr>
            </w:div>
          </w:divsChild>
        </w:div>
        <w:div w:id="642656212">
          <w:marLeft w:val="0"/>
          <w:marRight w:val="0"/>
          <w:marTop w:val="0"/>
          <w:marBottom w:val="0"/>
          <w:divBdr>
            <w:top w:val="none" w:sz="0" w:space="0" w:color="auto"/>
            <w:left w:val="none" w:sz="0" w:space="0" w:color="auto"/>
            <w:bottom w:val="none" w:sz="0" w:space="0" w:color="auto"/>
            <w:right w:val="none" w:sz="0" w:space="0" w:color="auto"/>
          </w:divBdr>
          <w:divsChild>
            <w:div w:id="2135294458">
              <w:marLeft w:val="0"/>
              <w:marRight w:val="0"/>
              <w:marTop w:val="0"/>
              <w:marBottom w:val="0"/>
              <w:divBdr>
                <w:top w:val="none" w:sz="0" w:space="0" w:color="auto"/>
                <w:left w:val="none" w:sz="0" w:space="0" w:color="auto"/>
                <w:bottom w:val="none" w:sz="0" w:space="0" w:color="auto"/>
                <w:right w:val="none" w:sz="0" w:space="0" w:color="auto"/>
              </w:divBdr>
              <w:divsChild>
                <w:div w:id="1700617699">
                  <w:marLeft w:val="0"/>
                  <w:marRight w:val="0"/>
                  <w:marTop w:val="0"/>
                  <w:marBottom w:val="0"/>
                  <w:divBdr>
                    <w:top w:val="none" w:sz="0" w:space="0" w:color="auto"/>
                    <w:left w:val="none" w:sz="0" w:space="0" w:color="auto"/>
                    <w:bottom w:val="none" w:sz="0" w:space="0" w:color="auto"/>
                    <w:right w:val="none" w:sz="0" w:space="0" w:color="auto"/>
                  </w:divBdr>
                </w:div>
              </w:divsChild>
            </w:div>
            <w:div w:id="289866143">
              <w:marLeft w:val="0"/>
              <w:marRight w:val="0"/>
              <w:marTop w:val="0"/>
              <w:marBottom w:val="0"/>
              <w:divBdr>
                <w:top w:val="none" w:sz="0" w:space="0" w:color="auto"/>
                <w:left w:val="none" w:sz="0" w:space="0" w:color="auto"/>
                <w:bottom w:val="none" w:sz="0" w:space="0" w:color="auto"/>
                <w:right w:val="none" w:sz="0" w:space="0" w:color="auto"/>
              </w:divBdr>
              <w:divsChild>
                <w:div w:id="132431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564572">
      <w:bodyDiv w:val="1"/>
      <w:marLeft w:val="0"/>
      <w:marRight w:val="0"/>
      <w:marTop w:val="0"/>
      <w:marBottom w:val="0"/>
      <w:divBdr>
        <w:top w:val="none" w:sz="0" w:space="0" w:color="auto"/>
        <w:left w:val="none" w:sz="0" w:space="0" w:color="auto"/>
        <w:bottom w:val="none" w:sz="0" w:space="0" w:color="auto"/>
        <w:right w:val="none" w:sz="0" w:space="0" w:color="auto"/>
      </w:divBdr>
      <w:divsChild>
        <w:div w:id="307591875">
          <w:marLeft w:val="0"/>
          <w:marRight w:val="0"/>
          <w:marTop w:val="0"/>
          <w:marBottom w:val="0"/>
          <w:divBdr>
            <w:top w:val="none" w:sz="0" w:space="0" w:color="auto"/>
            <w:left w:val="none" w:sz="0" w:space="0" w:color="auto"/>
            <w:bottom w:val="none" w:sz="0" w:space="0" w:color="auto"/>
            <w:right w:val="none" w:sz="0" w:space="0" w:color="auto"/>
          </w:divBdr>
          <w:divsChild>
            <w:div w:id="1893416841">
              <w:marLeft w:val="0"/>
              <w:marRight w:val="0"/>
              <w:marTop w:val="0"/>
              <w:marBottom w:val="0"/>
              <w:divBdr>
                <w:top w:val="none" w:sz="0" w:space="0" w:color="auto"/>
                <w:left w:val="none" w:sz="0" w:space="0" w:color="auto"/>
                <w:bottom w:val="none" w:sz="0" w:space="0" w:color="auto"/>
                <w:right w:val="none" w:sz="0" w:space="0" w:color="auto"/>
              </w:divBdr>
              <w:divsChild>
                <w:div w:id="270433729">
                  <w:marLeft w:val="0"/>
                  <w:marRight w:val="0"/>
                  <w:marTop w:val="0"/>
                  <w:marBottom w:val="0"/>
                  <w:divBdr>
                    <w:top w:val="none" w:sz="0" w:space="0" w:color="auto"/>
                    <w:left w:val="none" w:sz="0" w:space="0" w:color="auto"/>
                    <w:bottom w:val="none" w:sz="0" w:space="0" w:color="auto"/>
                    <w:right w:val="none" w:sz="0" w:space="0" w:color="auto"/>
                  </w:divBdr>
                </w:div>
              </w:divsChild>
            </w:div>
            <w:div w:id="1007752924">
              <w:marLeft w:val="0"/>
              <w:marRight w:val="0"/>
              <w:marTop w:val="0"/>
              <w:marBottom w:val="0"/>
              <w:divBdr>
                <w:top w:val="none" w:sz="0" w:space="0" w:color="auto"/>
                <w:left w:val="none" w:sz="0" w:space="0" w:color="auto"/>
                <w:bottom w:val="none" w:sz="0" w:space="0" w:color="auto"/>
                <w:right w:val="none" w:sz="0" w:space="0" w:color="auto"/>
              </w:divBdr>
              <w:divsChild>
                <w:div w:id="211034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29316">
          <w:marLeft w:val="0"/>
          <w:marRight w:val="0"/>
          <w:marTop w:val="0"/>
          <w:marBottom w:val="0"/>
          <w:divBdr>
            <w:top w:val="none" w:sz="0" w:space="0" w:color="auto"/>
            <w:left w:val="none" w:sz="0" w:space="0" w:color="auto"/>
            <w:bottom w:val="none" w:sz="0" w:space="0" w:color="auto"/>
            <w:right w:val="none" w:sz="0" w:space="0" w:color="auto"/>
          </w:divBdr>
          <w:divsChild>
            <w:div w:id="1370833732">
              <w:marLeft w:val="0"/>
              <w:marRight w:val="0"/>
              <w:marTop w:val="0"/>
              <w:marBottom w:val="0"/>
              <w:divBdr>
                <w:top w:val="none" w:sz="0" w:space="0" w:color="auto"/>
                <w:left w:val="none" w:sz="0" w:space="0" w:color="auto"/>
                <w:bottom w:val="none" w:sz="0" w:space="0" w:color="auto"/>
                <w:right w:val="none" w:sz="0" w:space="0" w:color="auto"/>
              </w:divBdr>
              <w:divsChild>
                <w:div w:id="210964760">
                  <w:marLeft w:val="0"/>
                  <w:marRight w:val="0"/>
                  <w:marTop w:val="0"/>
                  <w:marBottom w:val="0"/>
                  <w:divBdr>
                    <w:top w:val="none" w:sz="0" w:space="0" w:color="auto"/>
                    <w:left w:val="none" w:sz="0" w:space="0" w:color="auto"/>
                    <w:bottom w:val="none" w:sz="0" w:space="0" w:color="auto"/>
                    <w:right w:val="none" w:sz="0" w:space="0" w:color="auto"/>
                  </w:divBdr>
                </w:div>
              </w:divsChild>
            </w:div>
            <w:div w:id="773398994">
              <w:marLeft w:val="0"/>
              <w:marRight w:val="0"/>
              <w:marTop w:val="0"/>
              <w:marBottom w:val="0"/>
              <w:divBdr>
                <w:top w:val="none" w:sz="0" w:space="0" w:color="auto"/>
                <w:left w:val="none" w:sz="0" w:space="0" w:color="auto"/>
                <w:bottom w:val="none" w:sz="0" w:space="0" w:color="auto"/>
                <w:right w:val="none" w:sz="0" w:space="0" w:color="auto"/>
              </w:divBdr>
              <w:divsChild>
                <w:div w:id="4642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79237">
          <w:marLeft w:val="0"/>
          <w:marRight w:val="0"/>
          <w:marTop w:val="0"/>
          <w:marBottom w:val="0"/>
          <w:divBdr>
            <w:top w:val="none" w:sz="0" w:space="0" w:color="auto"/>
            <w:left w:val="none" w:sz="0" w:space="0" w:color="auto"/>
            <w:bottom w:val="none" w:sz="0" w:space="0" w:color="auto"/>
            <w:right w:val="none" w:sz="0" w:space="0" w:color="auto"/>
          </w:divBdr>
          <w:divsChild>
            <w:div w:id="2140300782">
              <w:marLeft w:val="0"/>
              <w:marRight w:val="0"/>
              <w:marTop w:val="0"/>
              <w:marBottom w:val="0"/>
              <w:divBdr>
                <w:top w:val="none" w:sz="0" w:space="0" w:color="auto"/>
                <w:left w:val="none" w:sz="0" w:space="0" w:color="auto"/>
                <w:bottom w:val="none" w:sz="0" w:space="0" w:color="auto"/>
                <w:right w:val="none" w:sz="0" w:space="0" w:color="auto"/>
              </w:divBdr>
            </w:div>
          </w:divsChild>
        </w:div>
        <w:div w:id="577060188">
          <w:marLeft w:val="0"/>
          <w:marRight w:val="0"/>
          <w:marTop w:val="0"/>
          <w:marBottom w:val="0"/>
          <w:divBdr>
            <w:top w:val="none" w:sz="0" w:space="0" w:color="auto"/>
            <w:left w:val="none" w:sz="0" w:space="0" w:color="auto"/>
            <w:bottom w:val="none" w:sz="0" w:space="0" w:color="auto"/>
            <w:right w:val="none" w:sz="0" w:space="0" w:color="auto"/>
          </w:divBdr>
          <w:divsChild>
            <w:div w:id="821892621">
              <w:marLeft w:val="0"/>
              <w:marRight w:val="0"/>
              <w:marTop w:val="0"/>
              <w:marBottom w:val="0"/>
              <w:divBdr>
                <w:top w:val="none" w:sz="0" w:space="0" w:color="auto"/>
                <w:left w:val="none" w:sz="0" w:space="0" w:color="auto"/>
                <w:bottom w:val="none" w:sz="0" w:space="0" w:color="auto"/>
                <w:right w:val="none" w:sz="0" w:space="0" w:color="auto"/>
              </w:divBdr>
              <w:divsChild>
                <w:div w:id="218707012">
                  <w:marLeft w:val="0"/>
                  <w:marRight w:val="0"/>
                  <w:marTop w:val="0"/>
                  <w:marBottom w:val="0"/>
                  <w:divBdr>
                    <w:top w:val="none" w:sz="0" w:space="0" w:color="auto"/>
                    <w:left w:val="none" w:sz="0" w:space="0" w:color="auto"/>
                    <w:bottom w:val="none" w:sz="0" w:space="0" w:color="auto"/>
                    <w:right w:val="none" w:sz="0" w:space="0" w:color="auto"/>
                  </w:divBdr>
                </w:div>
              </w:divsChild>
            </w:div>
            <w:div w:id="1760057398">
              <w:marLeft w:val="0"/>
              <w:marRight w:val="0"/>
              <w:marTop w:val="0"/>
              <w:marBottom w:val="0"/>
              <w:divBdr>
                <w:top w:val="none" w:sz="0" w:space="0" w:color="auto"/>
                <w:left w:val="none" w:sz="0" w:space="0" w:color="auto"/>
                <w:bottom w:val="none" w:sz="0" w:space="0" w:color="auto"/>
                <w:right w:val="none" w:sz="0" w:space="0" w:color="auto"/>
              </w:divBdr>
              <w:divsChild>
                <w:div w:id="17153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3979">
      <w:bodyDiv w:val="1"/>
      <w:marLeft w:val="0"/>
      <w:marRight w:val="0"/>
      <w:marTop w:val="0"/>
      <w:marBottom w:val="0"/>
      <w:divBdr>
        <w:top w:val="none" w:sz="0" w:space="0" w:color="auto"/>
        <w:left w:val="none" w:sz="0" w:space="0" w:color="auto"/>
        <w:bottom w:val="none" w:sz="0" w:space="0" w:color="auto"/>
        <w:right w:val="none" w:sz="0" w:space="0" w:color="auto"/>
      </w:divBdr>
      <w:divsChild>
        <w:div w:id="1700542770">
          <w:marLeft w:val="0"/>
          <w:marRight w:val="0"/>
          <w:marTop w:val="0"/>
          <w:marBottom w:val="0"/>
          <w:divBdr>
            <w:top w:val="none" w:sz="0" w:space="0" w:color="auto"/>
            <w:left w:val="none" w:sz="0" w:space="0" w:color="auto"/>
            <w:bottom w:val="none" w:sz="0" w:space="0" w:color="auto"/>
            <w:right w:val="none" w:sz="0" w:space="0" w:color="auto"/>
          </w:divBdr>
          <w:divsChild>
            <w:div w:id="275718457">
              <w:marLeft w:val="0"/>
              <w:marRight w:val="0"/>
              <w:marTop w:val="0"/>
              <w:marBottom w:val="0"/>
              <w:divBdr>
                <w:top w:val="none" w:sz="0" w:space="0" w:color="auto"/>
                <w:left w:val="none" w:sz="0" w:space="0" w:color="auto"/>
                <w:bottom w:val="none" w:sz="0" w:space="0" w:color="auto"/>
                <w:right w:val="none" w:sz="0" w:space="0" w:color="auto"/>
              </w:divBdr>
              <w:divsChild>
                <w:div w:id="1409421884">
                  <w:marLeft w:val="0"/>
                  <w:marRight w:val="0"/>
                  <w:marTop w:val="0"/>
                  <w:marBottom w:val="0"/>
                  <w:divBdr>
                    <w:top w:val="none" w:sz="0" w:space="0" w:color="auto"/>
                    <w:left w:val="none" w:sz="0" w:space="0" w:color="auto"/>
                    <w:bottom w:val="none" w:sz="0" w:space="0" w:color="auto"/>
                    <w:right w:val="none" w:sz="0" w:space="0" w:color="auto"/>
                  </w:divBdr>
                </w:div>
              </w:divsChild>
            </w:div>
            <w:div w:id="1930312177">
              <w:marLeft w:val="0"/>
              <w:marRight w:val="0"/>
              <w:marTop w:val="0"/>
              <w:marBottom w:val="0"/>
              <w:divBdr>
                <w:top w:val="none" w:sz="0" w:space="0" w:color="auto"/>
                <w:left w:val="none" w:sz="0" w:space="0" w:color="auto"/>
                <w:bottom w:val="none" w:sz="0" w:space="0" w:color="auto"/>
                <w:right w:val="none" w:sz="0" w:space="0" w:color="auto"/>
              </w:divBdr>
              <w:divsChild>
                <w:div w:id="7033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1025">
          <w:marLeft w:val="0"/>
          <w:marRight w:val="0"/>
          <w:marTop w:val="0"/>
          <w:marBottom w:val="0"/>
          <w:divBdr>
            <w:top w:val="none" w:sz="0" w:space="0" w:color="auto"/>
            <w:left w:val="none" w:sz="0" w:space="0" w:color="auto"/>
            <w:bottom w:val="none" w:sz="0" w:space="0" w:color="auto"/>
            <w:right w:val="none" w:sz="0" w:space="0" w:color="auto"/>
          </w:divBdr>
          <w:divsChild>
            <w:div w:id="325477300">
              <w:marLeft w:val="0"/>
              <w:marRight w:val="0"/>
              <w:marTop w:val="0"/>
              <w:marBottom w:val="0"/>
              <w:divBdr>
                <w:top w:val="none" w:sz="0" w:space="0" w:color="auto"/>
                <w:left w:val="none" w:sz="0" w:space="0" w:color="auto"/>
                <w:bottom w:val="none" w:sz="0" w:space="0" w:color="auto"/>
                <w:right w:val="none" w:sz="0" w:space="0" w:color="auto"/>
              </w:divBdr>
              <w:divsChild>
                <w:div w:id="363555661">
                  <w:marLeft w:val="0"/>
                  <w:marRight w:val="0"/>
                  <w:marTop w:val="0"/>
                  <w:marBottom w:val="0"/>
                  <w:divBdr>
                    <w:top w:val="none" w:sz="0" w:space="0" w:color="auto"/>
                    <w:left w:val="none" w:sz="0" w:space="0" w:color="auto"/>
                    <w:bottom w:val="none" w:sz="0" w:space="0" w:color="auto"/>
                    <w:right w:val="none" w:sz="0" w:space="0" w:color="auto"/>
                  </w:divBdr>
                </w:div>
              </w:divsChild>
            </w:div>
            <w:div w:id="1759406626">
              <w:marLeft w:val="0"/>
              <w:marRight w:val="0"/>
              <w:marTop w:val="0"/>
              <w:marBottom w:val="0"/>
              <w:divBdr>
                <w:top w:val="none" w:sz="0" w:space="0" w:color="auto"/>
                <w:left w:val="none" w:sz="0" w:space="0" w:color="auto"/>
                <w:bottom w:val="none" w:sz="0" w:space="0" w:color="auto"/>
                <w:right w:val="none" w:sz="0" w:space="0" w:color="auto"/>
              </w:divBdr>
              <w:divsChild>
                <w:div w:id="26543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77631">
          <w:marLeft w:val="0"/>
          <w:marRight w:val="0"/>
          <w:marTop w:val="0"/>
          <w:marBottom w:val="0"/>
          <w:divBdr>
            <w:top w:val="none" w:sz="0" w:space="0" w:color="auto"/>
            <w:left w:val="none" w:sz="0" w:space="0" w:color="auto"/>
            <w:bottom w:val="none" w:sz="0" w:space="0" w:color="auto"/>
            <w:right w:val="none" w:sz="0" w:space="0" w:color="auto"/>
          </w:divBdr>
          <w:divsChild>
            <w:div w:id="18752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8669">
      <w:bodyDiv w:val="1"/>
      <w:marLeft w:val="0"/>
      <w:marRight w:val="0"/>
      <w:marTop w:val="0"/>
      <w:marBottom w:val="0"/>
      <w:divBdr>
        <w:top w:val="none" w:sz="0" w:space="0" w:color="auto"/>
        <w:left w:val="none" w:sz="0" w:space="0" w:color="auto"/>
        <w:bottom w:val="none" w:sz="0" w:space="0" w:color="auto"/>
        <w:right w:val="none" w:sz="0" w:space="0" w:color="auto"/>
      </w:divBdr>
      <w:divsChild>
        <w:div w:id="1966959145">
          <w:marLeft w:val="0"/>
          <w:marRight w:val="0"/>
          <w:marTop w:val="0"/>
          <w:marBottom w:val="0"/>
          <w:divBdr>
            <w:top w:val="none" w:sz="0" w:space="0" w:color="auto"/>
            <w:left w:val="none" w:sz="0" w:space="0" w:color="auto"/>
            <w:bottom w:val="none" w:sz="0" w:space="0" w:color="auto"/>
            <w:right w:val="none" w:sz="0" w:space="0" w:color="auto"/>
          </w:divBdr>
          <w:divsChild>
            <w:div w:id="1810591044">
              <w:marLeft w:val="0"/>
              <w:marRight w:val="0"/>
              <w:marTop w:val="0"/>
              <w:marBottom w:val="0"/>
              <w:divBdr>
                <w:top w:val="none" w:sz="0" w:space="0" w:color="auto"/>
                <w:left w:val="none" w:sz="0" w:space="0" w:color="auto"/>
                <w:bottom w:val="none" w:sz="0" w:space="0" w:color="auto"/>
                <w:right w:val="none" w:sz="0" w:space="0" w:color="auto"/>
              </w:divBdr>
              <w:divsChild>
                <w:div w:id="379591538">
                  <w:marLeft w:val="0"/>
                  <w:marRight w:val="0"/>
                  <w:marTop w:val="0"/>
                  <w:marBottom w:val="0"/>
                  <w:divBdr>
                    <w:top w:val="none" w:sz="0" w:space="0" w:color="auto"/>
                    <w:left w:val="none" w:sz="0" w:space="0" w:color="auto"/>
                    <w:bottom w:val="none" w:sz="0" w:space="0" w:color="auto"/>
                    <w:right w:val="none" w:sz="0" w:space="0" w:color="auto"/>
                  </w:divBdr>
                </w:div>
              </w:divsChild>
            </w:div>
            <w:div w:id="1668633519">
              <w:marLeft w:val="0"/>
              <w:marRight w:val="0"/>
              <w:marTop w:val="0"/>
              <w:marBottom w:val="0"/>
              <w:divBdr>
                <w:top w:val="none" w:sz="0" w:space="0" w:color="auto"/>
                <w:left w:val="none" w:sz="0" w:space="0" w:color="auto"/>
                <w:bottom w:val="none" w:sz="0" w:space="0" w:color="auto"/>
                <w:right w:val="none" w:sz="0" w:space="0" w:color="auto"/>
              </w:divBdr>
              <w:divsChild>
                <w:div w:id="196445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31433">
          <w:marLeft w:val="0"/>
          <w:marRight w:val="0"/>
          <w:marTop w:val="0"/>
          <w:marBottom w:val="0"/>
          <w:divBdr>
            <w:top w:val="none" w:sz="0" w:space="0" w:color="auto"/>
            <w:left w:val="none" w:sz="0" w:space="0" w:color="auto"/>
            <w:bottom w:val="none" w:sz="0" w:space="0" w:color="auto"/>
            <w:right w:val="none" w:sz="0" w:space="0" w:color="auto"/>
          </w:divBdr>
          <w:divsChild>
            <w:div w:id="400057453">
              <w:marLeft w:val="0"/>
              <w:marRight w:val="0"/>
              <w:marTop w:val="0"/>
              <w:marBottom w:val="0"/>
              <w:divBdr>
                <w:top w:val="none" w:sz="0" w:space="0" w:color="auto"/>
                <w:left w:val="none" w:sz="0" w:space="0" w:color="auto"/>
                <w:bottom w:val="none" w:sz="0" w:space="0" w:color="auto"/>
                <w:right w:val="none" w:sz="0" w:space="0" w:color="auto"/>
              </w:divBdr>
            </w:div>
          </w:divsChild>
        </w:div>
        <w:div w:id="291059026">
          <w:marLeft w:val="0"/>
          <w:marRight w:val="0"/>
          <w:marTop w:val="0"/>
          <w:marBottom w:val="0"/>
          <w:divBdr>
            <w:top w:val="none" w:sz="0" w:space="0" w:color="auto"/>
            <w:left w:val="none" w:sz="0" w:space="0" w:color="auto"/>
            <w:bottom w:val="none" w:sz="0" w:space="0" w:color="auto"/>
            <w:right w:val="none" w:sz="0" w:space="0" w:color="auto"/>
          </w:divBdr>
          <w:divsChild>
            <w:div w:id="1105425222">
              <w:marLeft w:val="0"/>
              <w:marRight w:val="0"/>
              <w:marTop w:val="0"/>
              <w:marBottom w:val="0"/>
              <w:divBdr>
                <w:top w:val="none" w:sz="0" w:space="0" w:color="auto"/>
                <w:left w:val="none" w:sz="0" w:space="0" w:color="auto"/>
                <w:bottom w:val="none" w:sz="0" w:space="0" w:color="auto"/>
                <w:right w:val="none" w:sz="0" w:space="0" w:color="auto"/>
              </w:divBdr>
              <w:divsChild>
                <w:div w:id="1670479692">
                  <w:marLeft w:val="0"/>
                  <w:marRight w:val="0"/>
                  <w:marTop w:val="0"/>
                  <w:marBottom w:val="0"/>
                  <w:divBdr>
                    <w:top w:val="none" w:sz="0" w:space="0" w:color="auto"/>
                    <w:left w:val="none" w:sz="0" w:space="0" w:color="auto"/>
                    <w:bottom w:val="none" w:sz="0" w:space="0" w:color="auto"/>
                    <w:right w:val="none" w:sz="0" w:space="0" w:color="auto"/>
                  </w:divBdr>
                </w:div>
              </w:divsChild>
            </w:div>
            <w:div w:id="760566413">
              <w:marLeft w:val="0"/>
              <w:marRight w:val="0"/>
              <w:marTop w:val="0"/>
              <w:marBottom w:val="0"/>
              <w:divBdr>
                <w:top w:val="none" w:sz="0" w:space="0" w:color="auto"/>
                <w:left w:val="none" w:sz="0" w:space="0" w:color="auto"/>
                <w:bottom w:val="none" w:sz="0" w:space="0" w:color="auto"/>
                <w:right w:val="none" w:sz="0" w:space="0" w:color="auto"/>
              </w:divBdr>
              <w:divsChild>
                <w:div w:id="180357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104487">
      <w:bodyDiv w:val="1"/>
      <w:marLeft w:val="0"/>
      <w:marRight w:val="0"/>
      <w:marTop w:val="0"/>
      <w:marBottom w:val="0"/>
      <w:divBdr>
        <w:top w:val="none" w:sz="0" w:space="0" w:color="auto"/>
        <w:left w:val="none" w:sz="0" w:space="0" w:color="auto"/>
        <w:bottom w:val="none" w:sz="0" w:space="0" w:color="auto"/>
        <w:right w:val="none" w:sz="0" w:space="0" w:color="auto"/>
      </w:divBdr>
      <w:divsChild>
        <w:div w:id="651373026">
          <w:marLeft w:val="0"/>
          <w:marRight w:val="0"/>
          <w:marTop w:val="0"/>
          <w:marBottom w:val="0"/>
          <w:divBdr>
            <w:top w:val="none" w:sz="0" w:space="0" w:color="auto"/>
            <w:left w:val="none" w:sz="0" w:space="0" w:color="auto"/>
            <w:bottom w:val="none" w:sz="0" w:space="0" w:color="auto"/>
            <w:right w:val="none" w:sz="0" w:space="0" w:color="auto"/>
          </w:divBdr>
          <w:divsChild>
            <w:div w:id="1059524250">
              <w:marLeft w:val="0"/>
              <w:marRight w:val="0"/>
              <w:marTop w:val="0"/>
              <w:marBottom w:val="0"/>
              <w:divBdr>
                <w:top w:val="none" w:sz="0" w:space="0" w:color="auto"/>
                <w:left w:val="none" w:sz="0" w:space="0" w:color="auto"/>
                <w:bottom w:val="none" w:sz="0" w:space="0" w:color="auto"/>
                <w:right w:val="none" w:sz="0" w:space="0" w:color="auto"/>
              </w:divBdr>
              <w:divsChild>
                <w:div w:id="1107696970">
                  <w:marLeft w:val="0"/>
                  <w:marRight w:val="0"/>
                  <w:marTop w:val="0"/>
                  <w:marBottom w:val="0"/>
                  <w:divBdr>
                    <w:top w:val="none" w:sz="0" w:space="0" w:color="auto"/>
                    <w:left w:val="none" w:sz="0" w:space="0" w:color="auto"/>
                    <w:bottom w:val="none" w:sz="0" w:space="0" w:color="auto"/>
                    <w:right w:val="none" w:sz="0" w:space="0" w:color="auto"/>
                  </w:divBdr>
                </w:div>
              </w:divsChild>
            </w:div>
            <w:div w:id="92285382">
              <w:marLeft w:val="0"/>
              <w:marRight w:val="0"/>
              <w:marTop w:val="0"/>
              <w:marBottom w:val="0"/>
              <w:divBdr>
                <w:top w:val="none" w:sz="0" w:space="0" w:color="auto"/>
                <w:left w:val="none" w:sz="0" w:space="0" w:color="auto"/>
                <w:bottom w:val="none" w:sz="0" w:space="0" w:color="auto"/>
                <w:right w:val="none" w:sz="0" w:space="0" w:color="auto"/>
              </w:divBdr>
              <w:divsChild>
                <w:div w:id="91698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73601">
          <w:marLeft w:val="0"/>
          <w:marRight w:val="0"/>
          <w:marTop w:val="0"/>
          <w:marBottom w:val="0"/>
          <w:divBdr>
            <w:top w:val="none" w:sz="0" w:space="0" w:color="auto"/>
            <w:left w:val="none" w:sz="0" w:space="0" w:color="auto"/>
            <w:bottom w:val="none" w:sz="0" w:space="0" w:color="auto"/>
            <w:right w:val="none" w:sz="0" w:space="0" w:color="auto"/>
          </w:divBdr>
          <w:divsChild>
            <w:div w:id="21219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4224">
      <w:bodyDiv w:val="1"/>
      <w:marLeft w:val="0"/>
      <w:marRight w:val="0"/>
      <w:marTop w:val="0"/>
      <w:marBottom w:val="0"/>
      <w:divBdr>
        <w:top w:val="none" w:sz="0" w:space="0" w:color="auto"/>
        <w:left w:val="none" w:sz="0" w:space="0" w:color="auto"/>
        <w:bottom w:val="none" w:sz="0" w:space="0" w:color="auto"/>
        <w:right w:val="none" w:sz="0" w:space="0" w:color="auto"/>
      </w:divBdr>
      <w:divsChild>
        <w:div w:id="1633553558">
          <w:marLeft w:val="0"/>
          <w:marRight w:val="0"/>
          <w:marTop w:val="0"/>
          <w:marBottom w:val="0"/>
          <w:divBdr>
            <w:top w:val="none" w:sz="0" w:space="0" w:color="auto"/>
            <w:left w:val="none" w:sz="0" w:space="0" w:color="auto"/>
            <w:bottom w:val="none" w:sz="0" w:space="0" w:color="auto"/>
            <w:right w:val="none" w:sz="0" w:space="0" w:color="auto"/>
          </w:divBdr>
          <w:divsChild>
            <w:div w:id="816800737">
              <w:marLeft w:val="0"/>
              <w:marRight w:val="0"/>
              <w:marTop w:val="0"/>
              <w:marBottom w:val="0"/>
              <w:divBdr>
                <w:top w:val="none" w:sz="0" w:space="0" w:color="auto"/>
                <w:left w:val="none" w:sz="0" w:space="0" w:color="auto"/>
                <w:bottom w:val="none" w:sz="0" w:space="0" w:color="auto"/>
                <w:right w:val="none" w:sz="0" w:space="0" w:color="auto"/>
              </w:divBdr>
              <w:divsChild>
                <w:div w:id="808322863">
                  <w:marLeft w:val="0"/>
                  <w:marRight w:val="0"/>
                  <w:marTop w:val="0"/>
                  <w:marBottom w:val="0"/>
                  <w:divBdr>
                    <w:top w:val="none" w:sz="0" w:space="0" w:color="auto"/>
                    <w:left w:val="none" w:sz="0" w:space="0" w:color="auto"/>
                    <w:bottom w:val="none" w:sz="0" w:space="0" w:color="auto"/>
                    <w:right w:val="none" w:sz="0" w:space="0" w:color="auto"/>
                  </w:divBdr>
                </w:div>
              </w:divsChild>
            </w:div>
            <w:div w:id="1863082257">
              <w:marLeft w:val="0"/>
              <w:marRight w:val="0"/>
              <w:marTop w:val="0"/>
              <w:marBottom w:val="0"/>
              <w:divBdr>
                <w:top w:val="none" w:sz="0" w:space="0" w:color="auto"/>
                <w:left w:val="none" w:sz="0" w:space="0" w:color="auto"/>
                <w:bottom w:val="none" w:sz="0" w:space="0" w:color="auto"/>
                <w:right w:val="none" w:sz="0" w:space="0" w:color="auto"/>
              </w:divBdr>
              <w:divsChild>
                <w:div w:id="131467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67670">
          <w:marLeft w:val="0"/>
          <w:marRight w:val="0"/>
          <w:marTop w:val="0"/>
          <w:marBottom w:val="0"/>
          <w:divBdr>
            <w:top w:val="none" w:sz="0" w:space="0" w:color="auto"/>
            <w:left w:val="none" w:sz="0" w:space="0" w:color="auto"/>
            <w:bottom w:val="none" w:sz="0" w:space="0" w:color="auto"/>
            <w:right w:val="none" w:sz="0" w:space="0" w:color="auto"/>
          </w:divBdr>
          <w:divsChild>
            <w:div w:id="1264000095">
              <w:marLeft w:val="0"/>
              <w:marRight w:val="0"/>
              <w:marTop w:val="0"/>
              <w:marBottom w:val="0"/>
              <w:divBdr>
                <w:top w:val="none" w:sz="0" w:space="0" w:color="auto"/>
                <w:left w:val="none" w:sz="0" w:space="0" w:color="auto"/>
                <w:bottom w:val="none" w:sz="0" w:space="0" w:color="auto"/>
                <w:right w:val="none" w:sz="0" w:space="0" w:color="auto"/>
              </w:divBdr>
              <w:divsChild>
                <w:div w:id="1695304091">
                  <w:marLeft w:val="0"/>
                  <w:marRight w:val="0"/>
                  <w:marTop w:val="0"/>
                  <w:marBottom w:val="0"/>
                  <w:divBdr>
                    <w:top w:val="none" w:sz="0" w:space="0" w:color="auto"/>
                    <w:left w:val="none" w:sz="0" w:space="0" w:color="auto"/>
                    <w:bottom w:val="none" w:sz="0" w:space="0" w:color="auto"/>
                    <w:right w:val="none" w:sz="0" w:space="0" w:color="auto"/>
                  </w:divBdr>
                </w:div>
              </w:divsChild>
            </w:div>
            <w:div w:id="1022438413">
              <w:marLeft w:val="0"/>
              <w:marRight w:val="0"/>
              <w:marTop w:val="0"/>
              <w:marBottom w:val="0"/>
              <w:divBdr>
                <w:top w:val="none" w:sz="0" w:space="0" w:color="auto"/>
                <w:left w:val="none" w:sz="0" w:space="0" w:color="auto"/>
                <w:bottom w:val="none" w:sz="0" w:space="0" w:color="auto"/>
                <w:right w:val="none" w:sz="0" w:space="0" w:color="auto"/>
              </w:divBdr>
              <w:divsChild>
                <w:div w:id="682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08735">
          <w:marLeft w:val="0"/>
          <w:marRight w:val="0"/>
          <w:marTop w:val="0"/>
          <w:marBottom w:val="0"/>
          <w:divBdr>
            <w:top w:val="none" w:sz="0" w:space="0" w:color="auto"/>
            <w:left w:val="none" w:sz="0" w:space="0" w:color="auto"/>
            <w:bottom w:val="none" w:sz="0" w:space="0" w:color="auto"/>
            <w:right w:val="none" w:sz="0" w:space="0" w:color="auto"/>
          </w:divBdr>
          <w:divsChild>
            <w:div w:id="604658637">
              <w:marLeft w:val="0"/>
              <w:marRight w:val="0"/>
              <w:marTop w:val="0"/>
              <w:marBottom w:val="0"/>
              <w:divBdr>
                <w:top w:val="none" w:sz="0" w:space="0" w:color="auto"/>
                <w:left w:val="none" w:sz="0" w:space="0" w:color="auto"/>
                <w:bottom w:val="none" w:sz="0" w:space="0" w:color="auto"/>
                <w:right w:val="none" w:sz="0" w:space="0" w:color="auto"/>
              </w:divBdr>
              <w:divsChild>
                <w:div w:id="16084787">
                  <w:marLeft w:val="0"/>
                  <w:marRight w:val="0"/>
                  <w:marTop w:val="0"/>
                  <w:marBottom w:val="0"/>
                  <w:divBdr>
                    <w:top w:val="none" w:sz="0" w:space="0" w:color="auto"/>
                    <w:left w:val="none" w:sz="0" w:space="0" w:color="auto"/>
                    <w:bottom w:val="none" w:sz="0" w:space="0" w:color="auto"/>
                    <w:right w:val="none" w:sz="0" w:space="0" w:color="auto"/>
                  </w:divBdr>
                </w:div>
              </w:divsChild>
            </w:div>
            <w:div w:id="1145926347">
              <w:marLeft w:val="0"/>
              <w:marRight w:val="0"/>
              <w:marTop w:val="0"/>
              <w:marBottom w:val="0"/>
              <w:divBdr>
                <w:top w:val="none" w:sz="0" w:space="0" w:color="auto"/>
                <w:left w:val="none" w:sz="0" w:space="0" w:color="auto"/>
                <w:bottom w:val="none" w:sz="0" w:space="0" w:color="auto"/>
                <w:right w:val="none" w:sz="0" w:space="0" w:color="auto"/>
              </w:divBdr>
              <w:divsChild>
                <w:div w:id="168763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2650">
          <w:marLeft w:val="0"/>
          <w:marRight w:val="0"/>
          <w:marTop w:val="0"/>
          <w:marBottom w:val="0"/>
          <w:divBdr>
            <w:top w:val="none" w:sz="0" w:space="0" w:color="auto"/>
            <w:left w:val="none" w:sz="0" w:space="0" w:color="auto"/>
            <w:bottom w:val="none" w:sz="0" w:space="0" w:color="auto"/>
            <w:right w:val="none" w:sz="0" w:space="0" w:color="auto"/>
          </w:divBdr>
          <w:divsChild>
            <w:div w:id="1350715282">
              <w:marLeft w:val="0"/>
              <w:marRight w:val="0"/>
              <w:marTop w:val="0"/>
              <w:marBottom w:val="0"/>
              <w:divBdr>
                <w:top w:val="none" w:sz="0" w:space="0" w:color="auto"/>
                <w:left w:val="none" w:sz="0" w:space="0" w:color="auto"/>
                <w:bottom w:val="none" w:sz="0" w:space="0" w:color="auto"/>
                <w:right w:val="none" w:sz="0" w:space="0" w:color="auto"/>
              </w:divBdr>
              <w:divsChild>
                <w:div w:id="723405227">
                  <w:marLeft w:val="0"/>
                  <w:marRight w:val="0"/>
                  <w:marTop w:val="0"/>
                  <w:marBottom w:val="0"/>
                  <w:divBdr>
                    <w:top w:val="none" w:sz="0" w:space="0" w:color="auto"/>
                    <w:left w:val="none" w:sz="0" w:space="0" w:color="auto"/>
                    <w:bottom w:val="none" w:sz="0" w:space="0" w:color="auto"/>
                    <w:right w:val="none" w:sz="0" w:space="0" w:color="auto"/>
                  </w:divBdr>
                </w:div>
              </w:divsChild>
            </w:div>
            <w:div w:id="1780904868">
              <w:marLeft w:val="0"/>
              <w:marRight w:val="0"/>
              <w:marTop w:val="0"/>
              <w:marBottom w:val="0"/>
              <w:divBdr>
                <w:top w:val="none" w:sz="0" w:space="0" w:color="auto"/>
                <w:left w:val="none" w:sz="0" w:space="0" w:color="auto"/>
                <w:bottom w:val="none" w:sz="0" w:space="0" w:color="auto"/>
                <w:right w:val="none" w:sz="0" w:space="0" w:color="auto"/>
              </w:divBdr>
              <w:divsChild>
                <w:div w:id="11138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97963">
          <w:marLeft w:val="0"/>
          <w:marRight w:val="0"/>
          <w:marTop w:val="0"/>
          <w:marBottom w:val="0"/>
          <w:divBdr>
            <w:top w:val="none" w:sz="0" w:space="0" w:color="auto"/>
            <w:left w:val="none" w:sz="0" w:space="0" w:color="auto"/>
            <w:bottom w:val="none" w:sz="0" w:space="0" w:color="auto"/>
            <w:right w:val="none" w:sz="0" w:space="0" w:color="auto"/>
          </w:divBdr>
          <w:divsChild>
            <w:div w:id="748042262">
              <w:marLeft w:val="0"/>
              <w:marRight w:val="0"/>
              <w:marTop w:val="0"/>
              <w:marBottom w:val="0"/>
              <w:divBdr>
                <w:top w:val="none" w:sz="0" w:space="0" w:color="auto"/>
                <w:left w:val="none" w:sz="0" w:space="0" w:color="auto"/>
                <w:bottom w:val="none" w:sz="0" w:space="0" w:color="auto"/>
                <w:right w:val="none" w:sz="0" w:space="0" w:color="auto"/>
              </w:divBdr>
              <w:divsChild>
                <w:div w:id="901405657">
                  <w:marLeft w:val="0"/>
                  <w:marRight w:val="0"/>
                  <w:marTop w:val="0"/>
                  <w:marBottom w:val="0"/>
                  <w:divBdr>
                    <w:top w:val="none" w:sz="0" w:space="0" w:color="auto"/>
                    <w:left w:val="none" w:sz="0" w:space="0" w:color="auto"/>
                    <w:bottom w:val="none" w:sz="0" w:space="0" w:color="auto"/>
                    <w:right w:val="none" w:sz="0" w:space="0" w:color="auto"/>
                  </w:divBdr>
                </w:div>
              </w:divsChild>
            </w:div>
            <w:div w:id="601036251">
              <w:marLeft w:val="0"/>
              <w:marRight w:val="0"/>
              <w:marTop w:val="0"/>
              <w:marBottom w:val="0"/>
              <w:divBdr>
                <w:top w:val="none" w:sz="0" w:space="0" w:color="auto"/>
                <w:left w:val="none" w:sz="0" w:space="0" w:color="auto"/>
                <w:bottom w:val="none" w:sz="0" w:space="0" w:color="auto"/>
                <w:right w:val="none" w:sz="0" w:space="0" w:color="auto"/>
              </w:divBdr>
              <w:divsChild>
                <w:div w:id="114709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5150">
          <w:marLeft w:val="0"/>
          <w:marRight w:val="0"/>
          <w:marTop w:val="0"/>
          <w:marBottom w:val="0"/>
          <w:divBdr>
            <w:top w:val="none" w:sz="0" w:space="0" w:color="auto"/>
            <w:left w:val="none" w:sz="0" w:space="0" w:color="auto"/>
            <w:bottom w:val="none" w:sz="0" w:space="0" w:color="auto"/>
            <w:right w:val="none" w:sz="0" w:space="0" w:color="auto"/>
          </w:divBdr>
          <w:divsChild>
            <w:div w:id="1653026636">
              <w:marLeft w:val="0"/>
              <w:marRight w:val="0"/>
              <w:marTop w:val="0"/>
              <w:marBottom w:val="0"/>
              <w:divBdr>
                <w:top w:val="none" w:sz="0" w:space="0" w:color="auto"/>
                <w:left w:val="none" w:sz="0" w:space="0" w:color="auto"/>
                <w:bottom w:val="none" w:sz="0" w:space="0" w:color="auto"/>
                <w:right w:val="none" w:sz="0" w:space="0" w:color="auto"/>
              </w:divBdr>
              <w:divsChild>
                <w:div w:id="376703076">
                  <w:marLeft w:val="0"/>
                  <w:marRight w:val="0"/>
                  <w:marTop w:val="0"/>
                  <w:marBottom w:val="0"/>
                  <w:divBdr>
                    <w:top w:val="none" w:sz="0" w:space="0" w:color="auto"/>
                    <w:left w:val="none" w:sz="0" w:space="0" w:color="auto"/>
                    <w:bottom w:val="none" w:sz="0" w:space="0" w:color="auto"/>
                    <w:right w:val="none" w:sz="0" w:space="0" w:color="auto"/>
                  </w:divBdr>
                </w:div>
              </w:divsChild>
            </w:div>
            <w:div w:id="1787237377">
              <w:marLeft w:val="0"/>
              <w:marRight w:val="0"/>
              <w:marTop w:val="0"/>
              <w:marBottom w:val="0"/>
              <w:divBdr>
                <w:top w:val="none" w:sz="0" w:space="0" w:color="auto"/>
                <w:left w:val="none" w:sz="0" w:space="0" w:color="auto"/>
                <w:bottom w:val="none" w:sz="0" w:space="0" w:color="auto"/>
                <w:right w:val="none" w:sz="0" w:space="0" w:color="auto"/>
              </w:divBdr>
              <w:divsChild>
                <w:div w:id="27741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448594">
      <w:bodyDiv w:val="1"/>
      <w:marLeft w:val="0"/>
      <w:marRight w:val="0"/>
      <w:marTop w:val="0"/>
      <w:marBottom w:val="0"/>
      <w:divBdr>
        <w:top w:val="none" w:sz="0" w:space="0" w:color="auto"/>
        <w:left w:val="none" w:sz="0" w:space="0" w:color="auto"/>
        <w:bottom w:val="none" w:sz="0" w:space="0" w:color="auto"/>
        <w:right w:val="none" w:sz="0" w:space="0" w:color="auto"/>
      </w:divBdr>
      <w:divsChild>
        <w:div w:id="2057241579">
          <w:marLeft w:val="0"/>
          <w:marRight w:val="0"/>
          <w:marTop w:val="0"/>
          <w:marBottom w:val="0"/>
          <w:divBdr>
            <w:top w:val="none" w:sz="0" w:space="0" w:color="auto"/>
            <w:left w:val="none" w:sz="0" w:space="0" w:color="auto"/>
            <w:bottom w:val="none" w:sz="0" w:space="0" w:color="auto"/>
            <w:right w:val="none" w:sz="0" w:space="0" w:color="auto"/>
          </w:divBdr>
          <w:divsChild>
            <w:div w:id="493106323">
              <w:marLeft w:val="0"/>
              <w:marRight w:val="0"/>
              <w:marTop w:val="0"/>
              <w:marBottom w:val="0"/>
              <w:divBdr>
                <w:top w:val="none" w:sz="0" w:space="0" w:color="auto"/>
                <w:left w:val="none" w:sz="0" w:space="0" w:color="auto"/>
                <w:bottom w:val="none" w:sz="0" w:space="0" w:color="auto"/>
                <w:right w:val="none" w:sz="0" w:space="0" w:color="auto"/>
              </w:divBdr>
            </w:div>
          </w:divsChild>
        </w:div>
        <w:div w:id="179010540">
          <w:marLeft w:val="0"/>
          <w:marRight w:val="0"/>
          <w:marTop w:val="0"/>
          <w:marBottom w:val="0"/>
          <w:divBdr>
            <w:top w:val="none" w:sz="0" w:space="0" w:color="auto"/>
            <w:left w:val="none" w:sz="0" w:space="0" w:color="auto"/>
            <w:bottom w:val="none" w:sz="0" w:space="0" w:color="auto"/>
            <w:right w:val="none" w:sz="0" w:space="0" w:color="auto"/>
          </w:divBdr>
          <w:divsChild>
            <w:div w:id="237784971">
              <w:marLeft w:val="0"/>
              <w:marRight w:val="0"/>
              <w:marTop w:val="0"/>
              <w:marBottom w:val="0"/>
              <w:divBdr>
                <w:top w:val="none" w:sz="0" w:space="0" w:color="auto"/>
                <w:left w:val="none" w:sz="0" w:space="0" w:color="auto"/>
                <w:bottom w:val="none" w:sz="0" w:space="0" w:color="auto"/>
                <w:right w:val="none" w:sz="0" w:space="0" w:color="auto"/>
              </w:divBdr>
              <w:divsChild>
                <w:div w:id="1291547069">
                  <w:marLeft w:val="0"/>
                  <w:marRight w:val="0"/>
                  <w:marTop w:val="0"/>
                  <w:marBottom w:val="0"/>
                  <w:divBdr>
                    <w:top w:val="none" w:sz="0" w:space="0" w:color="auto"/>
                    <w:left w:val="none" w:sz="0" w:space="0" w:color="auto"/>
                    <w:bottom w:val="none" w:sz="0" w:space="0" w:color="auto"/>
                    <w:right w:val="none" w:sz="0" w:space="0" w:color="auto"/>
                  </w:divBdr>
                </w:div>
              </w:divsChild>
            </w:div>
            <w:div w:id="1609661185">
              <w:marLeft w:val="0"/>
              <w:marRight w:val="0"/>
              <w:marTop w:val="0"/>
              <w:marBottom w:val="0"/>
              <w:divBdr>
                <w:top w:val="none" w:sz="0" w:space="0" w:color="auto"/>
                <w:left w:val="none" w:sz="0" w:space="0" w:color="auto"/>
                <w:bottom w:val="none" w:sz="0" w:space="0" w:color="auto"/>
                <w:right w:val="none" w:sz="0" w:space="0" w:color="auto"/>
              </w:divBdr>
              <w:divsChild>
                <w:div w:id="84451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6497">
          <w:marLeft w:val="0"/>
          <w:marRight w:val="0"/>
          <w:marTop w:val="0"/>
          <w:marBottom w:val="0"/>
          <w:divBdr>
            <w:top w:val="none" w:sz="0" w:space="0" w:color="auto"/>
            <w:left w:val="none" w:sz="0" w:space="0" w:color="auto"/>
            <w:bottom w:val="none" w:sz="0" w:space="0" w:color="auto"/>
            <w:right w:val="none" w:sz="0" w:space="0" w:color="auto"/>
          </w:divBdr>
          <w:divsChild>
            <w:div w:id="197329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14192">
      <w:bodyDiv w:val="1"/>
      <w:marLeft w:val="0"/>
      <w:marRight w:val="0"/>
      <w:marTop w:val="0"/>
      <w:marBottom w:val="0"/>
      <w:divBdr>
        <w:top w:val="none" w:sz="0" w:space="0" w:color="auto"/>
        <w:left w:val="none" w:sz="0" w:space="0" w:color="auto"/>
        <w:bottom w:val="none" w:sz="0" w:space="0" w:color="auto"/>
        <w:right w:val="none" w:sz="0" w:space="0" w:color="auto"/>
      </w:divBdr>
      <w:divsChild>
        <w:div w:id="831139059">
          <w:marLeft w:val="0"/>
          <w:marRight w:val="0"/>
          <w:marTop w:val="0"/>
          <w:marBottom w:val="0"/>
          <w:divBdr>
            <w:top w:val="none" w:sz="0" w:space="0" w:color="auto"/>
            <w:left w:val="none" w:sz="0" w:space="0" w:color="auto"/>
            <w:bottom w:val="none" w:sz="0" w:space="0" w:color="auto"/>
            <w:right w:val="none" w:sz="0" w:space="0" w:color="auto"/>
          </w:divBdr>
          <w:divsChild>
            <w:div w:id="1199246495">
              <w:marLeft w:val="0"/>
              <w:marRight w:val="0"/>
              <w:marTop w:val="0"/>
              <w:marBottom w:val="0"/>
              <w:divBdr>
                <w:top w:val="none" w:sz="0" w:space="0" w:color="auto"/>
                <w:left w:val="none" w:sz="0" w:space="0" w:color="auto"/>
                <w:bottom w:val="none" w:sz="0" w:space="0" w:color="auto"/>
                <w:right w:val="none" w:sz="0" w:space="0" w:color="auto"/>
              </w:divBdr>
              <w:divsChild>
                <w:div w:id="1086615305">
                  <w:marLeft w:val="0"/>
                  <w:marRight w:val="0"/>
                  <w:marTop w:val="0"/>
                  <w:marBottom w:val="0"/>
                  <w:divBdr>
                    <w:top w:val="none" w:sz="0" w:space="0" w:color="auto"/>
                    <w:left w:val="none" w:sz="0" w:space="0" w:color="auto"/>
                    <w:bottom w:val="none" w:sz="0" w:space="0" w:color="auto"/>
                    <w:right w:val="none" w:sz="0" w:space="0" w:color="auto"/>
                  </w:divBdr>
                </w:div>
              </w:divsChild>
            </w:div>
            <w:div w:id="428085367">
              <w:marLeft w:val="0"/>
              <w:marRight w:val="0"/>
              <w:marTop w:val="0"/>
              <w:marBottom w:val="0"/>
              <w:divBdr>
                <w:top w:val="none" w:sz="0" w:space="0" w:color="auto"/>
                <w:left w:val="none" w:sz="0" w:space="0" w:color="auto"/>
                <w:bottom w:val="none" w:sz="0" w:space="0" w:color="auto"/>
                <w:right w:val="none" w:sz="0" w:space="0" w:color="auto"/>
              </w:divBdr>
              <w:divsChild>
                <w:div w:id="9064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48665">
          <w:marLeft w:val="0"/>
          <w:marRight w:val="0"/>
          <w:marTop w:val="0"/>
          <w:marBottom w:val="0"/>
          <w:divBdr>
            <w:top w:val="none" w:sz="0" w:space="0" w:color="auto"/>
            <w:left w:val="none" w:sz="0" w:space="0" w:color="auto"/>
            <w:bottom w:val="none" w:sz="0" w:space="0" w:color="auto"/>
            <w:right w:val="none" w:sz="0" w:space="0" w:color="auto"/>
          </w:divBdr>
          <w:divsChild>
            <w:div w:id="1706785741">
              <w:marLeft w:val="0"/>
              <w:marRight w:val="0"/>
              <w:marTop w:val="0"/>
              <w:marBottom w:val="0"/>
              <w:divBdr>
                <w:top w:val="none" w:sz="0" w:space="0" w:color="auto"/>
                <w:left w:val="none" w:sz="0" w:space="0" w:color="auto"/>
                <w:bottom w:val="none" w:sz="0" w:space="0" w:color="auto"/>
                <w:right w:val="none" w:sz="0" w:space="0" w:color="auto"/>
              </w:divBdr>
              <w:divsChild>
                <w:div w:id="1925143254">
                  <w:marLeft w:val="0"/>
                  <w:marRight w:val="0"/>
                  <w:marTop w:val="0"/>
                  <w:marBottom w:val="0"/>
                  <w:divBdr>
                    <w:top w:val="none" w:sz="0" w:space="0" w:color="auto"/>
                    <w:left w:val="none" w:sz="0" w:space="0" w:color="auto"/>
                    <w:bottom w:val="none" w:sz="0" w:space="0" w:color="auto"/>
                    <w:right w:val="none" w:sz="0" w:space="0" w:color="auto"/>
                  </w:divBdr>
                </w:div>
              </w:divsChild>
            </w:div>
            <w:div w:id="454369882">
              <w:marLeft w:val="0"/>
              <w:marRight w:val="0"/>
              <w:marTop w:val="0"/>
              <w:marBottom w:val="0"/>
              <w:divBdr>
                <w:top w:val="none" w:sz="0" w:space="0" w:color="auto"/>
                <w:left w:val="none" w:sz="0" w:space="0" w:color="auto"/>
                <w:bottom w:val="none" w:sz="0" w:space="0" w:color="auto"/>
                <w:right w:val="none" w:sz="0" w:space="0" w:color="auto"/>
              </w:divBdr>
              <w:divsChild>
                <w:div w:id="59821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92790">
          <w:marLeft w:val="0"/>
          <w:marRight w:val="0"/>
          <w:marTop w:val="0"/>
          <w:marBottom w:val="0"/>
          <w:divBdr>
            <w:top w:val="none" w:sz="0" w:space="0" w:color="auto"/>
            <w:left w:val="none" w:sz="0" w:space="0" w:color="auto"/>
            <w:bottom w:val="none" w:sz="0" w:space="0" w:color="auto"/>
            <w:right w:val="none" w:sz="0" w:space="0" w:color="auto"/>
          </w:divBdr>
          <w:divsChild>
            <w:div w:id="275017010">
              <w:marLeft w:val="0"/>
              <w:marRight w:val="0"/>
              <w:marTop w:val="0"/>
              <w:marBottom w:val="0"/>
              <w:divBdr>
                <w:top w:val="none" w:sz="0" w:space="0" w:color="auto"/>
                <w:left w:val="none" w:sz="0" w:space="0" w:color="auto"/>
                <w:bottom w:val="none" w:sz="0" w:space="0" w:color="auto"/>
                <w:right w:val="none" w:sz="0" w:space="0" w:color="auto"/>
              </w:divBdr>
              <w:divsChild>
                <w:div w:id="1656563418">
                  <w:marLeft w:val="0"/>
                  <w:marRight w:val="0"/>
                  <w:marTop w:val="0"/>
                  <w:marBottom w:val="0"/>
                  <w:divBdr>
                    <w:top w:val="none" w:sz="0" w:space="0" w:color="auto"/>
                    <w:left w:val="none" w:sz="0" w:space="0" w:color="auto"/>
                    <w:bottom w:val="none" w:sz="0" w:space="0" w:color="auto"/>
                    <w:right w:val="none" w:sz="0" w:space="0" w:color="auto"/>
                  </w:divBdr>
                </w:div>
              </w:divsChild>
            </w:div>
            <w:div w:id="503395747">
              <w:marLeft w:val="0"/>
              <w:marRight w:val="0"/>
              <w:marTop w:val="0"/>
              <w:marBottom w:val="0"/>
              <w:divBdr>
                <w:top w:val="none" w:sz="0" w:space="0" w:color="auto"/>
                <w:left w:val="none" w:sz="0" w:space="0" w:color="auto"/>
                <w:bottom w:val="none" w:sz="0" w:space="0" w:color="auto"/>
                <w:right w:val="none" w:sz="0" w:space="0" w:color="auto"/>
              </w:divBdr>
              <w:divsChild>
                <w:div w:id="118575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4630">
          <w:marLeft w:val="0"/>
          <w:marRight w:val="0"/>
          <w:marTop w:val="0"/>
          <w:marBottom w:val="0"/>
          <w:divBdr>
            <w:top w:val="none" w:sz="0" w:space="0" w:color="auto"/>
            <w:left w:val="none" w:sz="0" w:space="0" w:color="auto"/>
            <w:bottom w:val="none" w:sz="0" w:space="0" w:color="auto"/>
            <w:right w:val="none" w:sz="0" w:space="0" w:color="auto"/>
          </w:divBdr>
          <w:divsChild>
            <w:div w:id="1488280292">
              <w:marLeft w:val="0"/>
              <w:marRight w:val="0"/>
              <w:marTop w:val="0"/>
              <w:marBottom w:val="0"/>
              <w:divBdr>
                <w:top w:val="none" w:sz="0" w:space="0" w:color="auto"/>
                <w:left w:val="none" w:sz="0" w:space="0" w:color="auto"/>
                <w:bottom w:val="none" w:sz="0" w:space="0" w:color="auto"/>
                <w:right w:val="none" w:sz="0" w:space="0" w:color="auto"/>
              </w:divBdr>
              <w:divsChild>
                <w:div w:id="1540438529">
                  <w:marLeft w:val="0"/>
                  <w:marRight w:val="0"/>
                  <w:marTop w:val="0"/>
                  <w:marBottom w:val="0"/>
                  <w:divBdr>
                    <w:top w:val="none" w:sz="0" w:space="0" w:color="auto"/>
                    <w:left w:val="none" w:sz="0" w:space="0" w:color="auto"/>
                    <w:bottom w:val="none" w:sz="0" w:space="0" w:color="auto"/>
                    <w:right w:val="none" w:sz="0" w:space="0" w:color="auto"/>
                  </w:divBdr>
                </w:div>
              </w:divsChild>
            </w:div>
            <w:div w:id="1729038636">
              <w:marLeft w:val="0"/>
              <w:marRight w:val="0"/>
              <w:marTop w:val="0"/>
              <w:marBottom w:val="0"/>
              <w:divBdr>
                <w:top w:val="none" w:sz="0" w:space="0" w:color="auto"/>
                <w:left w:val="none" w:sz="0" w:space="0" w:color="auto"/>
                <w:bottom w:val="none" w:sz="0" w:space="0" w:color="auto"/>
                <w:right w:val="none" w:sz="0" w:space="0" w:color="auto"/>
              </w:divBdr>
              <w:divsChild>
                <w:div w:id="16023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30079">
          <w:marLeft w:val="0"/>
          <w:marRight w:val="0"/>
          <w:marTop w:val="0"/>
          <w:marBottom w:val="0"/>
          <w:divBdr>
            <w:top w:val="none" w:sz="0" w:space="0" w:color="auto"/>
            <w:left w:val="none" w:sz="0" w:space="0" w:color="auto"/>
            <w:bottom w:val="none" w:sz="0" w:space="0" w:color="auto"/>
            <w:right w:val="none" w:sz="0" w:space="0" w:color="auto"/>
          </w:divBdr>
          <w:divsChild>
            <w:div w:id="1381706532">
              <w:marLeft w:val="0"/>
              <w:marRight w:val="0"/>
              <w:marTop w:val="0"/>
              <w:marBottom w:val="0"/>
              <w:divBdr>
                <w:top w:val="none" w:sz="0" w:space="0" w:color="auto"/>
                <w:left w:val="none" w:sz="0" w:space="0" w:color="auto"/>
                <w:bottom w:val="none" w:sz="0" w:space="0" w:color="auto"/>
                <w:right w:val="none" w:sz="0" w:space="0" w:color="auto"/>
              </w:divBdr>
              <w:divsChild>
                <w:div w:id="231279492">
                  <w:marLeft w:val="0"/>
                  <w:marRight w:val="0"/>
                  <w:marTop w:val="0"/>
                  <w:marBottom w:val="0"/>
                  <w:divBdr>
                    <w:top w:val="none" w:sz="0" w:space="0" w:color="auto"/>
                    <w:left w:val="none" w:sz="0" w:space="0" w:color="auto"/>
                    <w:bottom w:val="none" w:sz="0" w:space="0" w:color="auto"/>
                    <w:right w:val="none" w:sz="0" w:space="0" w:color="auto"/>
                  </w:divBdr>
                </w:div>
              </w:divsChild>
            </w:div>
            <w:div w:id="85882153">
              <w:marLeft w:val="0"/>
              <w:marRight w:val="0"/>
              <w:marTop w:val="0"/>
              <w:marBottom w:val="0"/>
              <w:divBdr>
                <w:top w:val="none" w:sz="0" w:space="0" w:color="auto"/>
                <w:left w:val="none" w:sz="0" w:space="0" w:color="auto"/>
                <w:bottom w:val="none" w:sz="0" w:space="0" w:color="auto"/>
                <w:right w:val="none" w:sz="0" w:space="0" w:color="auto"/>
              </w:divBdr>
              <w:divsChild>
                <w:div w:id="11942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60323">
          <w:marLeft w:val="0"/>
          <w:marRight w:val="0"/>
          <w:marTop w:val="0"/>
          <w:marBottom w:val="0"/>
          <w:divBdr>
            <w:top w:val="none" w:sz="0" w:space="0" w:color="auto"/>
            <w:left w:val="none" w:sz="0" w:space="0" w:color="auto"/>
            <w:bottom w:val="none" w:sz="0" w:space="0" w:color="auto"/>
            <w:right w:val="none" w:sz="0" w:space="0" w:color="auto"/>
          </w:divBdr>
          <w:divsChild>
            <w:div w:id="230969166">
              <w:marLeft w:val="0"/>
              <w:marRight w:val="0"/>
              <w:marTop w:val="0"/>
              <w:marBottom w:val="0"/>
              <w:divBdr>
                <w:top w:val="none" w:sz="0" w:space="0" w:color="auto"/>
                <w:left w:val="none" w:sz="0" w:space="0" w:color="auto"/>
                <w:bottom w:val="none" w:sz="0" w:space="0" w:color="auto"/>
                <w:right w:val="none" w:sz="0" w:space="0" w:color="auto"/>
              </w:divBdr>
              <w:divsChild>
                <w:div w:id="800877719">
                  <w:marLeft w:val="0"/>
                  <w:marRight w:val="0"/>
                  <w:marTop w:val="0"/>
                  <w:marBottom w:val="0"/>
                  <w:divBdr>
                    <w:top w:val="none" w:sz="0" w:space="0" w:color="auto"/>
                    <w:left w:val="none" w:sz="0" w:space="0" w:color="auto"/>
                    <w:bottom w:val="none" w:sz="0" w:space="0" w:color="auto"/>
                    <w:right w:val="none" w:sz="0" w:space="0" w:color="auto"/>
                  </w:divBdr>
                </w:div>
              </w:divsChild>
            </w:div>
            <w:div w:id="1688679464">
              <w:marLeft w:val="0"/>
              <w:marRight w:val="0"/>
              <w:marTop w:val="0"/>
              <w:marBottom w:val="0"/>
              <w:divBdr>
                <w:top w:val="none" w:sz="0" w:space="0" w:color="auto"/>
                <w:left w:val="none" w:sz="0" w:space="0" w:color="auto"/>
                <w:bottom w:val="none" w:sz="0" w:space="0" w:color="auto"/>
                <w:right w:val="none" w:sz="0" w:space="0" w:color="auto"/>
              </w:divBdr>
              <w:divsChild>
                <w:div w:id="19959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79928">
      <w:bodyDiv w:val="1"/>
      <w:marLeft w:val="0"/>
      <w:marRight w:val="0"/>
      <w:marTop w:val="0"/>
      <w:marBottom w:val="0"/>
      <w:divBdr>
        <w:top w:val="none" w:sz="0" w:space="0" w:color="auto"/>
        <w:left w:val="none" w:sz="0" w:space="0" w:color="auto"/>
        <w:bottom w:val="none" w:sz="0" w:space="0" w:color="auto"/>
        <w:right w:val="none" w:sz="0" w:space="0" w:color="auto"/>
      </w:divBdr>
      <w:divsChild>
        <w:div w:id="554851527">
          <w:marLeft w:val="0"/>
          <w:marRight w:val="0"/>
          <w:marTop w:val="0"/>
          <w:marBottom w:val="0"/>
          <w:divBdr>
            <w:top w:val="none" w:sz="0" w:space="0" w:color="auto"/>
            <w:left w:val="none" w:sz="0" w:space="0" w:color="auto"/>
            <w:bottom w:val="none" w:sz="0" w:space="0" w:color="auto"/>
            <w:right w:val="none" w:sz="0" w:space="0" w:color="auto"/>
          </w:divBdr>
          <w:divsChild>
            <w:div w:id="74860873">
              <w:marLeft w:val="0"/>
              <w:marRight w:val="0"/>
              <w:marTop w:val="0"/>
              <w:marBottom w:val="0"/>
              <w:divBdr>
                <w:top w:val="none" w:sz="0" w:space="0" w:color="auto"/>
                <w:left w:val="none" w:sz="0" w:space="0" w:color="auto"/>
                <w:bottom w:val="none" w:sz="0" w:space="0" w:color="auto"/>
                <w:right w:val="none" w:sz="0" w:space="0" w:color="auto"/>
              </w:divBdr>
            </w:div>
          </w:divsChild>
        </w:div>
        <w:div w:id="372075319">
          <w:marLeft w:val="0"/>
          <w:marRight w:val="0"/>
          <w:marTop w:val="0"/>
          <w:marBottom w:val="0"/>
          <w:divBdr>
            <w:top w:val="none" w:sz="0" w:space="0" w:color="auto"/>
            <w:left w:val="none" w:sz="0" w:space="0" w:color="auto"/>
            <w:bottom w:val="none" w:sz="0" w:space="0" w:color="auto"/>
            <w:right w:val="none" w:sz="0" w:space="0" w:color="auto"/>
          </w:divBdr>
          <w:divsChild>
            <w:div w:id="1541746708">
              <w:marLeft w:val="0"/>
              <w:marRight w:val="0"/>
              <w:marTop w:val="0"/>
              <w:marBottom w:val="0"/>
              <w:divBdr>
                <w:top w:val="none" w:sz="0" w:space="0" w:color="auto"/>
                <w:left w:val="none" w:sz="0" w:space="0" w:color="auto"/>
                <w:bottom w:val="none" w:sz="0" w:space="0" w:color="auto"/>
                <w:right w:val="none" w:sz="0" w:space="0" w:color="auto"/>
              </w:divBdr>
            </w:div>
          </w:divsChild>
        </w:div>
        <w:div w:id="1960914795">
          <w:marLeft w:val="0"/>
          <w:marRight w:val="0"/>
          <w:marTop w:val="0"/>
          <w:marBottom w:val="0"/>
          <w:divBdr>
            <w:top w:val="none" w:sz="0" w:space="0" w:color="auto"/>
            <w:left w:val="none" w:sz="0" w:space="0" w:color="auto"/>
            <w:bottom w:val="none" w:sz="0" w:space="0" w:color="auto"/>
            <w:right w:val="none" w:sz="0" w:space="0" w:color="auto"/>
          </w:divBdr>
          <w:divsChild>
            <w:div w:id="474689548">
              <w:marLeft w:val="0"/>
              <w:marRight w:val="0"/>
              <w:marTop w:val="0"/>
              <w:marBottom w:val="0"/>
              <w:divBdr>
                <w:top w:val="none" w:sz="0" w:space="0" w:color="auto"/>
                <w:left w:val="none" w:sz="0" w:space="0" w:color="auto"/>
                <w:bottom w:val="none" w:sz="0" w:space="0" w:color="auto"/>
                <w:right w:val="none" w:sz="0" w:space="0" w:color="auto"/>
              </w:divBdr>
              <w:divsChild>
                <w:div w:id="1245410286">
                  <w:marLeft w:val="0"/>
                  <w:marRight w:val="0"/>
                  <w:marTop w:val="0"/>
                  <w:marBottom w:val="0"/>
                  <w:divBdr>
                    <w:top w:val="none" w:sz="0" w:space="0" w:color="auto"/>
                    <w:left w:val="none" w:sz="0" w:space="0" w:color="auto"/>
                    <w:bottom w:val="none" w:sz="0" w:space="0" w:color="auto"/>
                    <w:right w:val="none" w:sz="0" w:space="0" w:color="auto"/>
                  </w:divBdr>
                </w:div>
              </w:divsChild>
            </w:div>
            <w:div w:id="1345940811">
              <w:marLeft w:val="0"/>
              <w:marRight w:val="0"/>
              <w:marTop w:val="0"/>
              <w:marBottom w:val="0"/>
              <w:divBdr>
                <w:top w:val="none" w:sz="0" w:space="0" w:color="auto"/>
                <w:left w:val="none" w:sz="0" w:space="0" w:color="auto"/>
                <w:bottom w:val="none" w:sz="0" w:space="0" w:color="auto"/>
                <w:right w:val="none" w:sz="0" w:space="0" w:color="auto"/>
              </w:divBdr>
              <w:divsChild>
                <w:div w:id="13049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70">
          <w:marLeft w:val="0"/>
          <w:marRight w:val="0"/>
          <w:marTop w:val="0"/>
          <w:marBottom w:val="0"/>
          <w:divBdr>
            <w:top w:val="none" w:sz="0" w:space="0" w:color="auto"/>
            <w:left w:val="none" w:sz="0" w:space="0" w:color="auto"/>
            <w:bottom w:val="none" w:sz="0" w:space="0" w:color="auto"/>
            <w:right w:val="none" w:sz="0" w:space="0" w:color="auto"/>
          </w:divBdr>
          <w:divsChild>
            <w:div w:id="118151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2565">
      <w:bodyDiv w:val="1"/>
      <w:marLeft w:val="0"/>
      <w:marRight w:val="0"/>
      <w:marTop w:val="0"/>
      <w:marBottom w:val="0"/>
      <w:divBdr>
        <w:top w:val="none" w:sz="0" w:space="0" w:color="auto"/>
        <w:left w:val="none" w:sz="0" w:space="0" w:color="auto"/>
        <w:bottom w:val="none" w:sz="0" w:space="0" w:color="auto"/>
        <w:right w:val="none" w:sz="0" w:space="0" w:color="auto"/>
      </w:divBdr>
      <w:divsChild>
        <w:div w:id="585655547">
          <w:marLeft w:val="0"/>
          <w:marRight w:val="0"/>
          <w:marTop w:val="0"/>
          <w:marBottom w:val="0"/>
          <w:divBdr>
            <w:top w:val="none" w:sz="0" w:space="0" w:color="auto"/>
            <w:left w:val="none" w:sz="0" w:space="0" w:color="auto"/>
            <w:bottom w:val="none" w:sz="0" w:space="0" w:color="auto"/>
            <w:right w:val="none" w:sz="0" w:space="0" w:color="auto"/>
          </w:divBdr>
          <w:divsChild>
            <w:div w:id="842627252">
              <w:marLeft w:val="0"/>
              <w:marRight w:val="0"/>
              <w:marTop w:val="0"/>
              <w:marBottom w:val="0"/>
              <w:divBdr>
                <w:top w:val="none" w:sz="0" w:space="0" w:color="auto"/>
                <w:left w:val="none" w:sz="0" w:space="0" w:color="auto"/>
                <w:bottom w:val="none" w:sz="0" w:space="0" w:color="auto"/>
                <w:right w:val="none" w:sz="0" w:space="0" w:color="auto"/>
              </w:divBdr>
              <w:divsChild>
                <w:div w:id="1570001880">
                  <w:marLeft w:val="0"/>
                  <w:marRight w:val="0"/>
                  <w:marTop w:val="0"/>
                  <w:marBottom w:val="0"/>
                  <w:divBdr>
                    <w:top w:val="none" w:sz="0" w:space="0" w:color="auto"/>
                    <w:left w:val="none" w:sz="0" w:space="0" w:color="auto"/>
                    <w:bottom w:val="none" w:sz="0" w:space="0" w:color="auto"/>
                    <w:right w:val="none" w:sz="0" w:space="0" w:color="auto"/>
                  </w:divBdr>
                </w:div>
              </w:divsChild>
            </w:div>
            <w:div w:id="626277217">
              <w:marLeft w:val="0"/>
              <w:marRight w:val="0"/>
              <w:marTop w:val="0"/>
              <w:marBottom w:val="0"/>
              <w:divBdr>
                <w:top w:val="none" w:sz="0" w:space="0" w:color="auto"/>
                <w:left w:val="none" w:sz="0" w:space="0" w:color="auto"/>
                <w:bottom w:val="none" w:sz="0" w:space="0" w:color="auto"/>
                <w:right w:val="none" w:sz="0" w:space="0" w:color="auto"/>
              </w:divBdr>
              <w:divsChild>
                <w:div w:id="134717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56030">
          <w:marLeft w:val="0"/>
          <w:marRight w:val="0"/>
          <w:marTop w:val="0"/>
          <w:marBottom w:val="0"/>
          <w:divBdr>
            <w:top w:val="none" w:sz="0" w:space="0" w:color="auto"/>
            <w:left w:val="none" w:sz="0" w:space="0" w:color="auto"/>
            <w:bottom w:val="none" w:sz="0" w:space="0" w:color="auto"/>
            <w:right w:val="none" w:sz="0" w:space="0" w:color="auto"/>
          </w:divBdr>
          <w:divsChild>
            <w:div w:id="1144933783">
              <w:marLeft w:val="0"/>
              <w:marRight w:val="0"/>
              <w:marTop w:val="0"/>
              <w:marBottom w:val="0"/>
              <w:divBdr>
                <w:top w:val="none" w:sz="0" w:space="0" w:color="auto"/>
                <w:left w:val="none" w:sz="0" w:space="0" w:color="auto"/>
                <w:bottom w:val="none" w:sz="0" w:space="0" w:color="auto"/>
                <w:right w:val="none" w:sz="0" w:space="0" w:color="auto"/>
              </w:divBdr>
              <w:divsChild>
                <w:div w:id="523639691">
                  <w:marLeft w:val="0"/>
                  <w:marRight w:val="0"/>
                  <w:marTop w:val="0"/>
                  <w:marBottom w:val="0"/>
                  <w:divBdr>
                    <w:top w:val="none" w:sz="0" w:space="0" w:color="auto"/>
                    <w:left w:val="none" w:sz="0" w:space="0" w:color="auto"/>
                    <w:bottom w:val="none" w:sz="0" w:space="0" w:color="auto"/>
                    <w:right w:val="none" w:sz="0" w:space="0" w:color="auto"/>
                  </w:divBdr>
                </w:div>
              </w:divsChild>
            </w:div>
            <w:div w:id="457725256">
              <w:marLeft w:val="0"/>
              <w:marRight w:val="0"/>
              <w:marTop w:val="0"/>
              <w:marBottom w:val="0"/>
              <w:divBdr>
                <w:top w:val="none" w:sz="0" w:space="0" w:color="auto"/>
                <w:left w:val="none" w:sz="0" w:space="0" w:color="auto"/>
                <w:bottom w:val="none" w:sz="0" w:space="0" w:color="auto"/>
                <w:right w:val="none" w:sz="0" w:space="0" w:color="auto"/>
              </w:divBdr>
              <w:divsChild>
                <w:div w:id="66008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74055">
          <w:marLeft w:val="0"/>
          <w:marRight w:val="0"/>
          <w:marTop w:val="0"/>
          <w:marBottom w:val="0"/>
          <w:divBdr>
            <w:top w:val="none" w:sz="0" w:space="0" w:color="auto"/>
            <w:left w:val="none" w:sz="0" w:space="0" w:color="auto"/>
            <w:bottom w:val="none" w:sz="0" w:space="0" w:color="auto"/>
            <w:right w:val="none" w:sz="0" w:space="0" w:color="auto"/>
          </w:divBdr>
          <w:divsChild>
            <w:div w:id="179794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9490">
      <w:bodyDiv w:val="1"/>
      <w:marLeft w:val="0"/>
      <w:marRight w:val="0"/>
      <w:marTop w:val="0"/>
      <w:marBottom w:val="0"/>
      <w:divBdr>
        <w:top w:val="none" w:sz="0" w:space="0" w:color="auto"/>
        <w:left w:val="none" w:sz="0" w:space="0" w:color="auto"/>
        <w:bottom w:val="none" w:sz="0" w:space="0" w:color="auto"/>
        <w:right w:val="none" w:sz="0" w:space="0" w:color="auto"/>
      </w:divBdr>
      <w:divsChild>
        <w:div w:id="1671789430">
          <w:marLeft w:val="0"/>
          <w:marRight w:val="0"/>
          <w:marTop w:val="0"/>
          <w:marBottom w:val="0"/>
          <w:divBdr>
            <w:top w:val="none" w:sz="0" w:space="0" w:color="auto"/>
            <w:left w:val="none" w:sz="0" w:space="0" w:color="auto"/>
            <w:bottom w:val="none" w:sz="0" w:space="0" w:color="auto"/>
            <w:right w:val="none" w:sz="0" w:space="0" w:color="auto"/>
          </w:divBdr>
          <w:divsChild>
            <w:div w:id="54933448">
              <w:marLeft w:val="0"/>
              <w:marRight w:val="0"/>
              <w:marTop w:val="0"/>
              <w:marBottom w:val="0"/>
              <w:divBdr>
                <w:top w:val="none" w:sz="0" w:space="0" w:color="auto"/>
                <w:left w:val="none" w:sz="0" w:space="0" w:color="auto"/>
                <w:bottom w:val="none" w:sz="0" w:space="0" w:color="auto"/>
                <w:right w:val="none" w:sz="0" w:space="0" w:color="auto"/>
              </w:divBdr>
              <w:divsChild>
                <w:div w:id="651174597">
                  <w:marLeft w:val="0"/>
                  <w:marRight w:val="0"/>
                  <w:marTop w:val="0"/>
                  <w:marBottom w:val="0"/>
                  <w:divBdr>
                    <w:top w:val="none" w:sz="0" w:space="0" w:color="auto"/>
                    <w:left w:val="none" w:sz="0" w:space="0" w:color="auto"/>
                    <w:bottom w:val="none" w:sz="0" w:space="0" w:color="auto"/>
                    <w:right w:val="none" w:sz="0" w:space="0" w:color="auto"/>
                  </w:divBdr>
                </w:div>
              </w:divsChild>
            </w:div>
            <w:div w:id="446395366">
              <w:marLeft w:val="0"/>
              <w:marRight w:val="0"/>
              <w:marTop w:val="0"/>
              <w:marBottom w:val="0"/>
              <w:divBdr>
                <w:top w:val="none" w:sz="0" w:space="0" w:color="auto"/>
                <w:left w:val="none" w:sz="0" w:space="0" w:color="auto"/>
                <w:bottom w:val="none" w:sz="0" w:space="0" w:color="auto"/>
                <w:right w:val="none" w:sz="0" w:space="0" w:color="auto"/>
              </w:divBdr>
              <w:divsChild>
                <w:div w:id="2845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59280">
          <w:marLeft w:val="0"/>
          <w:marRight w:val="0"/>
          <w:marTop w:val="0"/>
          <w:marBottom w:val="0"/>
          <w:divBdr>
            <w:top w:val="none" w:sz="0" w:space="0" w:color="auto"/>
            <w:left w:val="none" w:sz="0" w:space="0" w:color="auto"/>
            <w:bottom w:val="none" w:sz="0" w:space="0" w:color="auto"/>
            <w:right w:val="none" w:sz="0" w:space="0" w:color="auto"/>
          </w:divBdr>
          <w:divsChild>
            <w:div w:id="157616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7532">
      <w:bodyDiv w:val="1"/>
      <w:marLeft w:val="0"/>
      <w:marRight w:val="0"/>
      <w:marTop w:val="0"/>
      <w:marBottom w:val="0"/>
      <w:divBdr>
        <w:top w:val="none" w:sz="0" w:space="0" w:color="auto"/>
        <w:left w:val="none" w:sz="0" w:space="0" w:color="auto"/>
        <w:bottom w:val="none" w:sz="0" w:space="0" w:color="auto"/>
        <w:right w:val="none" w:sz="0" w:space="0" w:color="auto"/>
      </w:divBdr>
      <w:divsChild>
        <w:div w:id="2086754799">
          <w:marLeft w:val="0"/>
          <w:marRight w:val="0"/>
          <w:marTop w:val="0"/>
          <w:marBottom w:val="0"/>
          <w:divBdr>
            <w:top w:val="none" w:sz="0" w:space="0" w:color="auto"/>
            <w:left w:val="none" w:sz="0" w:space="0" w:color="auto"/>
            <w:bottom w:val="none" w:sz="0" w:space="0" w:color="auto"/>
            <w:right w:val="none" w:sz="0" w:space="0" w:color="auto"/>
          </w:divBdr>
          <w:divsChild>
            <w:div w:id="1371877556">
              <w:marLeft w:val="0"/>
              <w:marRight w:val="0"/>
              <w:marTop w:val="0"/>
              <w:marBottom w:val="0"/>
              <w:divBdr>
                <w:top w:val="none" w:sz="0" w:space="0" w:color="auto"/>
                <w:left w:val="none" w:sz="0" w:space="0" w:color="auto"/>
                <w:bottom w:val="none" w:sz="0" w:space="0" w:color="auto"/>
                <w:right w:val="none" w:sz="0" w:space="0" w:color="auto"/>
              </w:divBdr>
            </w:div>
          </w:divsChild>
        </w:div>
        <w:div w:id="1639410818">
          <w:marLeft w:val="0"/>
          <w:marRight w:val="0"/>
          <w:marTop w:val="0"/>
          <w:marBottom w:val="0"/>
          <w:divBdr>
            <w:top w:val="none" w:sz="0" w:space="0" w:color="auto"/>
            <w:left w:val="none" w:sz="0" w:space="0" w:color="auto"/>
            <w:bottom w:val="none" w:sz="0" w:space="0" w:color="auto"/>
            <w:right w:val="none" w:sz="0" w:space="0" w:color="auto"/>
          </w:divBdr>
          <w:divsChild>
            <w:div w:id="1873683593">
              <w:marLeft w:val="0"/>
              <w:marRight w:val="0"/>
              <w:marTop w:val="0"/>
              <w:marBottom w:val="0"/>
              <w:divBdr>
                <w:top w:val="none" w:sz="0" w:space="0" w:color="auto"/>
                <w:left w:val="none" w:sz="0" w:space="0" w:color="auto"/>
                <w:bottom w:val="none" w:sz="0" w:space="0" w:color="auto"/>
                <w:right w:val="none" w:sz="0" w:space="0" w:color="auto"/>
              </w:divBdr>
              <w:divsChild>
                <w:div w:id="1140341737">
                  <w:marLeft w:val="0"/>
                  <w:marRight w:val="0"/>
                  <w:marTop w:val="0"/>
                  <w:marBottom w:val="0"/>
                  <w:divBdr>
                    <w:top w:val="none" w:sz="0" w:space="0" w:color="auto"/>
                    <w:left w:val="none" w:sz="0" w:space="0" w:color="auto"/>
                    <w:bottom w:val="none" w:sz="0" w:space="0" w:color="auto"/>
                    <w:right w:val="none" w:sz="0" w:space="0" w:color="auto"/>
                  </w:divBdr>
                </w:div>
              </w:divsChild>
            </w:div>
            <w:div w:id="1182931979">
              <w:marLeft w:val="0"/>
              <w:marRight w:val="0"/>
              <w:marTop w:val="0"/>
              <w:marBottom w:val="0"/>
              <w:divBdr>
                <w:top w:val="none" w:sz="0" w:space="0" w:color="auto"/>
                <w:left w:val="none" w:sz="0" w:space="0" w:color="auto"/>
                <w:bottom w:val="none" w:sz="0" w:space="0" w:color="auto"/>
                <w:right w:val="none" w:sz="0" w:space="0" w:color="auto"/>
              </w:divBdr>
              <w:divsChild>
                <w:div w:id="10508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160867">
      <w:bodyDiv w:val="1"/>
      <w:marLeft w:val="0"/>
      <w:marRight w:val="0"/>
      <w:marTop w:val="0"/>
      <w:marBottom w:val="0"/>
      <w:divBdr>
        <w:top w:val="none" w:sz="0" w:space="0" w:color="auto"/>
        <w:left w:val="none" w:sz="0" w:space="0" w:color="auto"/>
        <w:bottom w:val="none" w:sz="0" w:space="0" w:color="auto"/>
        <w:right w:val="none" w:sz="0" w:space="0" w:color="auto"/>
      </w:divBdr>
      <w:divsChild>
        <w:div w:id="1153989601">
          <w:marLeft w:val="0"/>
          <w:marRight w:val="0"/>
          <w:marTop w:val="0"/>
          <w:marBottom w:val="0"/>
          <w:divBdr>
            <w:top w:val="none" w:sz="0" w:space="0" w:color="auto"/>
            <w:left w:val="none" w:sz="0" w:space="0" w:color="auto"/>
            <w:bottom w:val="none" w:sz="0" w:space="0" w:color="auto"/>
            <w:right w:val="none" w:sz="0" w:space="0" w:color="auto"/>
          </w:divBdr>
          <w:divsChild>
            <w:div w:id="2098625693">
              <w:marLeft w:val="0"/>
              <w:marRight w:val="0"/>
              <w:marTop w:val="0"/>
              <w:marBottom w:val="0"/>
              <w:divBdr>
                <w:top w:val="none" w:sz="0" w:space="0" w:color="auto"/>
                <w:left w:val="none" w:sz="0" w:space="0" w:color="auto"/>
                <w:bottom w:val="none" w:sz="0" w:space="0" w:color="auto"/>
                <w:right w:val="none" w:sz="0" w:space="0" w:color="auto"/>
              </w:divBdr>
            </w:div>
          </w:divsChild>
        </w:div>
        <w:div w:id="1400401493">
          <w:marLeft w:val="0"/>
          <w:marRight w:val="0"/>
          <w:marTop w:val="0"/>
          <w:marBottom w:val="0"/>
          <w:divBdr>
            <w:top w:val="none" w:sz="0" w:space="0" w:color="auto"/>
            <w:left w:val="none" w:sz="0" w:space="0" w:color="auto"/>
            <w:bottom w:val="none" w:sz="0" w:space="0" w:color="auto"/>
            <w:right w:val="none" w:sz="0" w:space="0" w:color="auto"/>
          </w:divBdr>
          <w:divsChild>
            <w:div w:id="986939101">
              <w:marLeft w:val="0"/>
              <w:marRight w:val="0"/>
              <w:marTop w:val="0"/>
              <w:marBottom w:val="0"/>
              <w:divBdr>
                <w:top w:val="none" w:sz="0" w:space="0" w:color="auto"/>
                <w:left w:val="none" w:sz="0" w:space="0" w:color="auto"/>
                <w:bottom w:val="none" w:sz="0" w:space="0" w:color="auto"/>
                <w:right w:val="none" w:sz="0" w:space="0" w:color="auto"/>
              </w:divBdr>
              <w:divsChild>
                <w:div w:id="2068722363">
                  <w:marLeft w:val="0"/>
                  <w:marRight w:val="0"/>
                  <w:marTop w:val="0"/>
                  <w:marBottom w:val="0"/>
                  <w:divBdr>
                    <w:top w:val="none" w:sz="0" w:space="0" w:color="auto"/>
                    <w:left w:val="none" w:sz="0" w:space="0" w:color="auto"/>
                    <w:bottom w:val="none" w:sz="0" w:space="0" w:color="auto"/>
                    <w:right w:val="none" w:sz="0" w:space="0" w:color="auto"/>
                  </w:divBdr>
                </w:div>
              </w:divsChild>
            </w:div>
            <w:div w:id="1823109694">
              <w:marLeft w:val="0"/>
              <w:marRight w:val="0"/>
              <w:marTop w:val="0"/>
              <w:marBottom w:val="0"/>
              <w:divBdr>
                <w:top w:val="none" w:sz="0" w:space="0" w:color="auto"/>
                <w:left w:val="none" w:sz="0" w:space="0" w:color="auto"/>
                <w:bottom w:val="none" w:sz="0" w:space="0" w:color="auto"/>
                <w:right w:val="none" w:sz="0" w:space="0" w:color="auto"/>
              </w:divBdr>
              <w:divsChild>
                <w:div w:id="21387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45272">
      <w:bodyDiv w:val="1"/>
      <w:marLeft w:val="0"/>
      <w:marRight w:val="0"/>
      <w:marTop w:val="0"/>
      <w:marBottom w:val="0"/>
      <w:divBdr>
        <w:top w:val="none" w:sz="0" w:space="0" w:color="auto"/>
        <w:left w:val="none" w:sz="0" w:space="0" w:color="auto"/>
        <w:bottom w:val="none" w:sz="0" w:space="0" w:color="auto"/>
        <w:right w:val="none" w:sz="0" w:space="0" w:color="auto"/>
      </w:divBdr>
      <w:divsChild>
        <w:div w:id="743069969">
          <w:marLeft w:val="0"/>
          <w:marRight w:val="0"/>
          <w:marTop w:val="0"/>
          <w:marBottom w:val="0"/>
          <w:divBdr>
            <w:top w:val="none" w:sz="0" w:space="0" w:color="auto"/>
            <w:left w:val="none" w:sz="0" w:space="0" w:color="auto"/>
            <w:bottom w:val="none" w:sz="0" w:space="0" w:color="auto"/>
            <w:right w:val="none" w:sz="0" w:space="0" w:color="auto"/>
          </w:divBdr>
          <w:divsChild>
            <w:div w:id="467213599">
              <w:marLeft w:val="0"/>
              <w:marRight w:val="0"/>
              <w:marTop w:val="0"/>
              <w:marBottom w:val="0"/>
              <w:divBdr>
                <w:top w:val="none" w:sz="0" w:space="0" w:color="auto"/>
                <w:left w:val="none" w:sz="0" w:space="0" w:color="auto"/>
                <w:bottom w:val="none" w:sz="0" w:space="0" w:color="auto"/>
                <w:right w:val="none" w:sz="0" w:space="0" w:color="auto"/>
              </w:divBdr>
              <w:divsChild>
                <w:div w:id="1012680373">
                  <w:marLeft w:val="0"/>
                  <w:marRight w:val="0"/>
                  <w:marTop w:val="0"/>
                  <w:marBottom w:val="0"/>
                  <w:divBdr>
                    <w:top w:val="none" w:sz="0" w:space="0" w:color="auto"/>
                    <w:left w:val="none" w:sz="0" w:space="0" w:color="auto"/>
                    <w:bottom w:val="none" w:sz="0" w:space="0" w:color="auto"/>
                    <w:right w:val="none" w:sz="0" w:space="0" w:color="auto"/>
                  </w:divBdr>
                </w:div>
              </w:divsChild>
            </w:div>
            <w:div w:id="1245917155">
              <w:marLeft w:val="0"/>
              <w:marRight w:val="0"/>
              <w:marTop w:val="0"/>
              <w:marBottom w:val="0"/>
              <w:divBdr>
                <w:top w:val="none" w:sz="0" w:space="0" w:color="auto"/>
                <w:left w:val="none" w:sz="0" w:space="0" w:color="auto"/>
                <w:bottom w:val="none" w:sz="0" w:space="0" w:color="auto"/>
                <w:right w:val="none" w:sz="0" w:space="0" w:color="auto"/>
              </w:divBdr>
              <w:divsChild>
                <w:div w:id="1332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1676">
          <w:marLeft w:val="0"/>
          <w:marRight w:val="0"/>
          <w:marTop w:val="0"/>
          <w:marBottom w:val="0"/>
          <w:divBdr>
            <w:top w:val="none" w:sz="0" w:space="0" w:color="auto"/>
            <w:left w:val="none" w:sz="0" w:space="0" w:color="auto"/>
            <w:bottom w:val="none" w:sz="0" w:space="0" w:color="auto"/>
            <w:right w:val="none" w:sz="0" w:space="0" w:color="auto"/>
          </w:divBdr>
          <w:divsChild>
            <w:div w:id="704135011">
              <w:marLeft w:val="0"/>
              <w:marRight w:val="0"/>
              <w:marTop w:val="0"/>
              <w:marBottom w:val="0"/>
              <w:divBdr>
                <w:top w:val="none" w:sz="0" w:space="0" w:color="auto"/>
                <w:left w:val="none" w:sz="0" w:space="0" w:color="auto"/>
                <w:bottom w:val="none" w:sz="0" w:space="0" w:color="auto"/>
                <w:right w:val="none" w:sz="0" w:space="0" w:color="auto"/>
              </w:divBdr>
              <w:divsChild>
                <w:div w:id="1073165590">
                  <w:marLeft w:val="0"/>
                  <w:marRight w:val="0"/>
                  <w:marTop w:val="0"/>
                  <w:marBottom w:val="0"/>
                  <w:divBdr>
                    <w:top w:val="none" w:sz="0" w:space="0" w:color="auto"/>
                    <w:left w:val="none" w:sz="0" w:space="0" w:color="auto"/>
                    <w:bottom w:val="none" w:sz="0" w:space="0" w:color="auto"/>
                    <w:right w:val="none" w:sz="0" w:space="0" w:color="auto"/>
                  </w:divBdr>
                </w:div>
              </w:divsChild>
            </w:div>
            <w:div w:id="1259364088">
              <w:marLeft w:val="0"/>
              <w:marRight w:val="0"/>
              <w:marTop w:val="0"/>
              <w:marBottom w:val="0"/>
              <w:divBdr>
                <w:top w:val="none" w:sz="0" w:space="0" w:color="auto"/>
                <w:left w:val="none" w:sz="0" w:space="0" w:color="auto"/>
                <w:bottom w:val="none" w:sz="0" w:space="0" w:color="auto"/>
                <w:right w:val="none" w:sz="0" w:space="0" w:color="auto"/>
              </w:divBdr>
              <w:divsChild>
                <w:div w:id="116270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7676">
          <w:marLeft w:val="0"/>
          <w:marRight w:val="0"/>
          <w:marTop w:val="0"/>
          <w:marBottom w:val="0"/>
          <w:divBdr>
            <w:top w:val="none" w:sz="0" w:space="0" w:color="auto"/>
            <w:left w:val="none" w:sz="0" w:space="0" w:color="auto"/>
            <w:bottom w:val="none" w:sz="0" w:space="0" w:color="auto"/>
            <w:right w:val="none" w:sz="0" w:space="0" w:color="auto"/>
          </w:divBdr>
          <w:divsChild>
            <w:div w:id="958535064">
              <w:marLeft w:val="0"/>
              <w:marRight w:val="0"/>
              <w:marTop w:val="0"/>
              <w:marBottom w:val="0"/>
              <w:divBdr>
                <w:top w:val="none" w:sz="0" w:space="0" w:color="auto"/>
                <w:left w:val="none" w:sz="0" w:space="0" w:color="auto"/>
                <w:bottom w:val="none" w:sz="0" w:space="0" w:color="auto"/>
                <w:right w:val="none" w:sz="0" w:space="0" w:color="auto"/>
              </w:divBdr>
            </w:div>
          </w:divsChild>
        </w:div>
        <w:div w:id="497696234">
          <w:marLeft w:val="0"/>
          <w:marRight w:val="0"/>
          <w:marTop w:val="0"/>
          <w:marBottom w:val="0"/>
          <w:divBdr>
            <w:top w:val="none" w:sz="0" w:space="0" w:color="auto"/>
            <w:left w:val="none" w:sz="0" w:space="0" w:color="auto"/>
            <w:bottom w:val="none" w:sz="0" w:space="0" w:color="auto"/>
            <w:right w:val="none" w:sz="0" w:space="0" w:color="auto"/>
          </w:divBdr>
          <w:divsChild>
            <w:div w:id="1273785648">
              <w:marLeft w:val="0"/>
              <w:marRight w:val="0"/>
              <w:marTop w:val="0"/>
              <w:marBottom w:val="0"/>
              <w:divBdr>
                <w:top w:val="none" w:sz="0" w:space="0" w:color="auto"/>
                <w:left w:val="none" w:sz="0" w:space="0" w:color="auto"/>
                <w:bottom w:val="none" w:sz="0" w:space="0" w:color="auto"/>
                <w:right w:val="none" w:sz="0" w:space="0" w:color="auto"/>
              </w:divBdr>
              <w:divsChild>
                <w:div w:id="776174386">
                  <w:marLeft w:val="0"/>
                  <w:marRight w:val="0"/>
                  <w:marTop w:val="0"/>
                  <w:marBottom w:val="0"/>
                  <w:divBdr>
                    <w:top w:val="none" w:sz="0" w:space="0" w:color="auto"/>
                    <w:left w:val="none" w:sz="0" w:space="0" w:color="auto"/>
                    <w:bottom w:val="none" w:sz="0" w:space="0" w:color="auto"/>
                    <w:right w:val="none" w:sz="0" w:space="0" w:color="auto"/>
                  </w:divBdr>
                </w:div>
              </w:divsChild>
            </w:div>
            <w:div w:id="2978248">
              <w:marLeft w:val="0"/>
              <w:marRight w:val="0"/>
              <w:marTop w:val="0"/>
              <w:marBottom w:val="0"/>
              <w:divBdr>
                <w:top w:val="none" w:sz="0" w:space="0" w:color="auto"/>
                <w:left w:val="none" w:sz="0" w:space="0" w:color="auto"/>
                <w:bottom w:val="none" w:sz="0" w:space="0" w:color="auto"/>
                <w:right w:val="none" w:sz="0" w:space="0" w:color="auto"/>
              </w:divBdr>
              <w:divsChild>
                <w:div w:id="161659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54949">
      <w:bodyDiv w:val="1"/>
      <w:marLeft w:val="0"/>
      <w:marRight w:val="0"/>
      <w:marTop w:val="0"/>
      <w:marBottom w:val="0"/>
      <w:divBdr>
        <w:top w:val="none" w:sz="0" w:space="0" w:color="auto"/>
        <w:left w:val="none" w:sz="0" w:space="0" w:color="auto"/>
        <w:bottom w:val="none" w:sz="0" w:space="0" w:color="auto"/>
        <w:right w:val="none" w:sz="0" w:space="0" w:color="auto"/>
      </w:divBdr>
      <w:divsChild>
        <w:div w:id="386533614">
          <w:marLeft w:val="0"/>
          <w:marRight w:val="0"/>
          <w:marTop w:val="0"/>
          <w:marBottom w:val="0"/>
          <w:divBdr>
            <w:top w:val="none" w:sz="0" w:space="0" w:color="auto"/>
            <w:left w:val="none" w:sz="0" w:space="0" w:color="auto"/>
            <w:bottom w:val="none" w:sz="0" w:space="0" w:color="auto"/>
            <w:right w:val="none" w:sz="0" w:space="0" w:color="auto"/>
          </w:divBdr>
          <w:divsChild>
            <w:div w:id="2062896705">
              <w:marLeft w:val="0"/>
              <w:marRight w:val="0"/>
              <w:marTop w:val="0"/>
              <w:marBottom w:val="0"/>
              <w:divBdr>
                <w:top w:val="none" w:sz="0" w:space="0" w:color="auto"/>
                <w:left w:val="none" w:sz="0" w:space="0" w:color="auto"/>
                <w:bottom w:val="none" w:sz="0" w:space="0" w:color="auto"/>
                <w:right w:val="none" w:sz="0" w:space="0" w:color="auto"/>
              </w:divBdr>
              <w:divsChild>
                <w:div w:id="270937831">
                  <w:marLeft w:val="0"/>
                  <w:marRight w:val="0"/>
                  <w:marTop w:val="0"/>
                  <w:marBottom w:val="0"/>
                  <w:divBdr>
                    <w:top w:val="none" w:sz="0" w:space="0" w:color="auto"/>
                    <w:left w:val="none" w:sz="0" w:space="0" w:color="auto"/>
                    <w:bottom w:val="none" w:sz="0" w:space="0" w:color="auto"/>
                    <w:right w:val="none" w:sz="0" w:space="0" w:color="auto"/>
                  </w:divBdr>
                </w:div>
              </w:divsChild>
            </w:div>
            <w:div w:id="1372461148">
              <w:marLeft w:val="0"/>
              <w:marRight w:val="0"/>
              <w:marTop w:val="0"/>
              <w:marBottom w:val="0"/>
              <w:divBdr>
                <w:top w:val="none" w:sz="0" w:space="0" w:color="auto"/>
                <w:left w:val="none" w:sz="0" w:space="0" w:color="auto"/>
                <w:bottom w:val="none" w:sz="0" w:space="0" w:color="auto"/>
                <w:right w:val="none" w:sz="0" w:space="0" w:color="auto"/>
              </w:divBdr>
              <w:divsChild>
                <w:div w:id="70864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29482">
          <w:marLeft w:val="0"/>
          <w:marRight w:val="0"/>
          <w:marTop w:val="0"/>
          <w:marBottom w:val="0"/>
          <w:divBdr>
            <w:top w:val="none" w:sz="0" w:space="0" w:color="auto"/>
            <w:left w:val="none" w:sz="0" w:space="0" w:color="auto"/>
            <w:bottom w:val="none" w:sz="0" w:space="0" w:color="auto"/>
            <w:right w:val="none" w:sz="0" w:space="0" w:color="auto"/>
          </w:divBdr>
          <w:divsChild>
            <w:div w:id="170530594">
              <w:marLeft w:val="0"/>
              <w:marRight w:val="0"/>
              <w:marTop w:val="0"/>
              <w:marBottom w:val="0"/>
              <w:divBdr>
                <w:top w:val="none" w:sz="0" w:space="0" w:color="auto"/>
                <w:left w:val="none" w:sz="0" w:space="0" w:color="auto"/>
                <w:bottom w:val="none" w:sz="0" w:space="0" w:color="auto"/>
                <w:right w:val="none" w:sz="0" w:space="0" w:color="auto"/>
              </w:divBdr>
              <w:divsChild>
                <w:div w:id="1786971013">
                  <w:marLeft w:val="0"/>
                  <w:marRight w:val="0"/>
                  <w:marTop w:val="0"/>
                  <w:marBottom w:val="0"/>
                  <w:divBdr>
                    <w:top w:val="none" w:sz="0" w:space="0" w:color="auto"/>
                    <w:left w:val="none" w:sz="0" w:space="0" w:color="auto"/>
                    <w:bottom w:val="none" w:sz="0" w:space="0" w:color="auto"/>
                    <w:right w:val="none" w:sz="0" w:space="0" w:color="auto"/>
                  </w:divBdr>
                </w:div>
              </w:divsChild>
            </w:div>
            <w:div w:id="1969385780">
              <w:marLeft w:val="0"/>
              <w:marRight w:val="0"/>
              <w:marTop w:val="0"/>
              <w:marBottom w:val="0"/>
              <w:divBdr>
                <w:top w:val="none" w:sz="0" w:space="0" w:color="auto"/>
                <w:left w:val="none" w:sz="0" w:space="0" w:color="auto"/>
                <w:bottom w:val="none" w:sz="0" w:space="0" w:color="auto"/>
                <w:right w:val="none" w:sz="0" w:space="0" w:color="auto"/>
              </w:divBdr>
              <w:divsChild>
                <w:div w:id="198897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7281">
          <w:marLeft w:val="0"/>
          <w:marRight w:val="0"/>
          <w:marTop w:val="0"/>
          <w:marBottom w:val="0"/>
          <w:divBdr>
            <w:top w:val="none" w:sz="0" w:space="0" w:color="auto"/>
            <w:left w:val="none" w:sz="0" w:space="0" w:color="auto"/>
            <w:bottom w:val="none" w:sz="0" w:space="0" w:color="auto"/>
            <w:right w:val="none" w:sz="0" w:space="0" w:color="auto"/>
          </w:divBdr>
          <w:divsChild>
            <w:div w:id="54285041">
              <w:marLeft w:val="0"/>
              <w:marRight w:val="0"/>
              <w:marTop w:val="0"/>
              <w:marBottom w:val="0"/>
              <w:divBdr>
                <w:top w:val="none" w:sz="0" w:space="0" w:color="auto"/>
                <w:left w:val="none" w:sz="0" w:space="0" w:color="auto"/>
                <w:bottom w:val="none" w:sz="0" w:space="0" w:color="auto"/>
                <w:right w:val="none" w:sz="0" w:space="0" w:color="auto"/>
              </w:divBdr>
            </w:div>
          </w:divsChild>
        </w:div>
        <w:div w:id="95099812">
          <w:marLeft w:val="0"/>
          <w:marRight w:val="0"/>
          <w:marTop w:val="0"/>
          <w:marBottom w:val="0"/>
          <w:divBdr>
            <w:top w:val="none" w:sz="0" w:space="0" w:color="auto"/>
            <w:left w:val="none" w:sz="0" w:space="0" w:color="auto"/>
            <w:bottom w:val="none" w:sz="0" w:space="0" w:color="auto"/>
            <w:right w:val="none" w:sz="0" w:space="0" w:color="auto"/>
          </w:divBdr>
          <w:divsChild>
            <w:div w:id="1101144310">
              <w:marLeft w:val="0"/>
              <w:marRight w:val="0"/>
              <w:marTop w:val="0"/>
              <w:marBottom w:val="0"/>
              <w:divBdr>
                <w:top w:val="none" w:sz="0" w:space="0" w:color="auto"/>
                <w:left w:val="none" w:sz="0" w:space="0" w:color="auto"/>
                <w:bottom w:val="none" w:sz="0" w:space="0" w:color="auto"/>
                <w:right w:val="none" w:sz="0" w:space="0" w:color="auto"/>
              </w:divBdr>
              <w:divsChild>
                <w:div w:id="1706127773">
                  <w:marLeft w:val="0"/>
                  <w:marRight w:val="0"/>
                  <w:marTop w:val="0"/>
                  <w:marBottom w:val="0"/>
                  <w:divBdr>
                    <w:top w:val="none" w:sz="0" w:space="0" w:color="auto"/>
                    <w:left w:val="none" w:sz="0" w:space="0" w:color="auto"/>
                    <w:bottom w:val="none" w:sz="0" w:space="0" w:color="auto"/>
                    <w:right w:val="none" w:sz="0" w:space="0" w:color="auto"/>
                  </w:divBdr>
                </w:div>
              </w:divsChild>
            </w:div>
            <w:div w:id="962808964">
              <w:marLeft w:val="0"/>
              <w:marRight w:val="0"/>
              <w:marTop w:val="0"/>
              <w:marBottom w:val="0"/>
              <w:divBdr>
                <w:top w:val="none" w:sz="0" w:space="0" w:color="auto"/>
                <w:left w:val="none" w:sz="0" w:space="0" w:color="auto"/>
                <w:bottom w:val="none" w:sz="0" w:space="0" w:color="auto"/>
                <w:right w:val="none" w:sz="0" w:space="0" w:color="auto"/>
              </w:divBdr>
              <w:divsChild>
                <w:div w:id="3644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907532">
      <w:bodyDiv w:val="1"/>
      <w:marLeft w:val="0"/>
      <w:marRight w:val="0"/>
      <w:marTop w:val="0"/>
      <w:marBottom w:val="0"/>
      <w:divBdr>
        <w:top w:val="none" w:sz="0" w:space="0" w:color="auto"/>
        <w:left w:val="none" w:sz="0" w:space="0" w:color="auto"/>
        <w:bottom w:val="none" w:sz="0" w:space="0" w:color="auto"/>
        <w:right w:val="none" w:sz="0" w:space="0" w:color="auto"/>
      </w:divBdr>
      <w:divsChild>
        <w:div w:id="169486404">
          <w:marLeft w:val="0"/>
          <w:marRight w:val="0"/>
          <w:marTop w:val="0"/>
          <w:marBottom w:val="0"/>
          <w:divBdr>
            <w:top w:val="none" w:sz="0" w:space="0" w:color="auto"/>
            <w:left w:val="none" w:sz="0" w:space="0" w:color="auto"/>
            <w:bottom w:val="none" w:sz="0" w:space="0" w:color="auto"/>
            <w:right w:val="none" w:sz="0" w:space="0" w:color="auto"/>
          </w:divBdr>
          <w:divsChild>
            <w:div w:id="1901208195">
              <w:marLeft w:val="0"/>
              <w:marRight w:val="0"/>
              <w:marTop w:val="0"/>
              <w:marBottom w:val="0"/>
              <w:divBdr>
                <w:top w:val="none" w:sz="0" w:space="0" w:color="auto"/>
                <w:left w:val="none" w:sz="0" w:space="0" w:color="auto"/>
                <w:bottom w:val="none" w:sz="0" w:space="0" w:color="auto"/>
                <w:right w:val="none" w:sz="0" w:space="0" w:color="auto"/>
              </w:divBdr>
            </w:div>
          </w:divsChild>
        </w:div>
        <w:div w:id="1452892806">
          <w:marLeft w:val="0"/>
          <w:marRight w:val="0"/>
          <w:marTop w:val="0"/>
          <w:marBottom w:val="0"/>
          <w:divBdr>
            <w:top w:val="none" w:sz="0" w:space="0" w:color="auto"/>
            <w:left w:val="none" w:sz="0" w:space="0" w:color="auto"/>
            <w:bottom w:val="none" w:sz="0" w:space="0" w:color="auto"/>
            <w:right w:val="none" w:sz="0" w:space="0" w:color="auto"/>
          </w:divBdr>
          <w:divsChild>
            <w:div w:id="637761475">
              <w:marLeft w:val="0"/>
              <w:marRight w:val="0"/>
              <w:marTop w:val="0"/>
              <w:marBottom w:val="0"/>
              <w:divBdr>
                <w:top w:val="none" w:sz="0" w:space="0" w:color="auto"/>
                <w:left w:val="none" w:sz="0" w:space="0" w:color="auto"/>
                <w:bottom w:val="none" w:sz="0" w:space="0" w:color="auto"/>
                <w:right w:val="none" w:sz="0" w:space="0" w:color="auto"/>
              </w:divBdr>
              <w:divsChild>
                <w:div w:id="1275288490">
                  <w:marLeft w:val="0"/>
                  <w:marRight w:val="0"/>
                  <w:marTop w:val="0"/>
                  <w:marBottom w:val="0"/>
                  <w:divBdr>
                    <w:top w:val="none" w:sz="0" w:space="0" w:color="auto"/>
                    <w:left w:val="none" w:sz="0" w:space="0" w:color="auto"/>
                    <w:bottom w:val="none" w:sz="0" w:space="0" w:color="auto"/>
                    <w:right w:val="none" w:sz="0" w:space="0" w:color="auto"/>
                  </w:divBdr>
                </w:div>
              </w:divsChild>
            </w:div>
            <w:div w:id="839078096">
              <w:marLeft w:val="0"/>
              <w:marRight w:val="0"/>
              <w:marTop w:val="0"/>
              <w:marBottom w:val="0"/>
              <w:divBdr>
                <w:top w:val="none" w:sz="0" w:space="0" w:color="auto"/>
                <w:left w:val="none" w:sz="0" w:space="0" w:color="auto"/>
                <w:bottom w:val="none" w:sz="0" w:space="0" w:color="auto"/>
                <w:right w:val="none" w:sz="0" w:space="0" w:color="auto"/>
              </w:divBdr>
              <w:divsChild>
                <w:div w:id="51291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0772">
          <w:marLeft w:val="0"/>
          <w:marRight w:val="0"/>
          <w:marTop w:val="0"/>
          <w:marBottom w:val="0"/>
          <w:divBdr>
            <w:top w:val="none" w:sz="0" w:space="0" w:color="auto"/>
            <w:left w:val="none" w:sz="0" w:space="0" w:color="auto"/>
            <w:bottom w:val="none" w:sz="0" w:space="0" w:color="auto"/>
            <w:right w:val="none" w:sz="0" w:space="0" w:color="auto"/>
          </w:divBdr>
          <w:divsChild>
            <w:div w:id="195042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0464">
      <w:bodyDiv w:val="1"/>
      <w:marLeft w:val="0"/>
      <w:marRight w:val="0"/>
      <w:marTop w:val="0"/>
      <w:marBottom w:val="0"/>
      <w:divBdr>
        <w:top w:val="none" w:sz="0" w:space="0" w:color="auto"/>
        <w:left w:val="none" w:sz="0" w:space="0" w:color="auto"/>
        <w:bottom w:val="none" w:sz="0" w:space="0" w:color="auto"/>
        <w:right w:val="none" w:sz="0" w:space="0" w:color="auto"/>
      </w:divBdr>
      <w:divsChild>
        <w:div w:id="936717764">
          <w:marLeft w:val="0"/>
          <w:marRight w:val="0"/>
          <w:marTop w:val="0"/>
          <w:marBottom w:val="0"/>
          <w:divBdr>
            <w:top w:val="none" w:sz="0" w:space="0" w:color="auto"/>
            <w:left w:val="none" w:sz="0" w:space="0" w:color="auto"/>
            <w:bottom w:val="none" w:sz="0" w:space="0" w:color="auto"/>
            <w:right w:val="none" w:sz="0" w:space="0" w:color="auto"/>
          </w:divBdr>
          <w:divsChild>
            <w:div w:id="1712152346">
              <w:marLeft w:val="0"/>
              <w:marRight w:val="0"/>
              <w:marTop w:val="0"/>
              <w:marBottom w:val="0"/>
              <w:divBdr>
                <w:top w:val="none" w:sz="0" w:space="0" w:color="auto"/>
                <w:left w:val="none" w:sz="0" w:space="0" w:color="auto"/>
                <w:bottom w:val="none" w:sz="0" w:space="0" w:color="auto"/>
                <w:right w:val="none" w:sz="0" w:space="0" w:color="auto"/>
              </w:divBdr>
              <w:divsChild>
                <w:div w:id="1417091310">
                  <w:marLeft w:val="0"/>
                  <w:marRight w:val="0"/>
                  <w:marTop w:val="0"/>
                  <w:marBottom w:val="0"/>
                  <w:divBdr>
                    <w:top w:val="none" w:sz="0" w:space="0" w:color="auto"/>
                    <w:left w:val="none" w:sz="0" w:space="0" w:color="auto"/>
                    <w:bottom w:val="none" w:sz="0" w:space="0" w:color="auto"/>
                    <w:right w:val="none" w:sz="0" w:space="0" w:color="auto"/>
                  </w:divBdr>
                </w:div>
              </w:divsChild>
            </w:div>
            <w:div w:id="1232426532">
              <w:marLeft w:val="0"/>
              <w:marRight w:val="0"/>
              <w:marTop w:val="0"/>
              <w:marBottom w:val="0"/>
              <w:divBdr>
                <w:top w:val="none" w:sz="0" w:space="0" w:color="auto"/>
                <w:left w:val="none" w:sz="0" w:space="0" w:color="auto"/>
                <w:bottom w:val="none" w:sz="0" w:space="0" w:color="auto"/>
                <w:right w:val="none" w:sz="0" w:space="0" w:color="auto"/>
              </w:divBdr>
              <w:divsChild>
                <w:div w:id="3235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988595">
      <w:bodyDiv w:val="1"/>
      <w:marLeft w:val="0"/>
      <w:marRight w:val="0"/>
      <w:marTop w:val="0"/>
      <w:marBottom w:val="0"/>
      <w:divBdr>
        <w:top w:val="none" w:sz="0" w:space="0" w:color="auto"/>
        <w:left w:val="none" w:sz="0" w:space="0" w:color="auto"/>
        <w:bottom w:val="none" w:sz="0" w:space="0" w:color="auto"/>
        <w:right w:val="none" w:sz="0" w:space="0" w:color="auto"/>
      </w:divBdr>
      <w:divsChild>
        <w:div w:id="310865660">
          <w:marLeft w:val="0"/>
          <w:marRight w:val="0"/>
          <w:marTop w:val="0"/>
          <w:marBottom w:val="0"/>
          <w:divBdr>
            <w:top w:val="none" w:sz="0" w:space="0" w:color="auto"/>
            <w:left w:val="none" w:sz="0" w:space="0" w:color="auto"/>
            <w:bottom w:val="none" w:sz="0" w:space="0" w:color="auto"/>
            <w:right w:val="none" w:sz="0" w:space="0" w:color="auto"/>
          </w:divBdr>
          <w:divsChild>
            <w:div w:id="1590849345">
              <w:marLeft w:val="0"/>
              <w:marRight w:val="0"/>
              <w:marTop w:val="0"/>
              <w:marBottom w:val="0"/>
              <w:divBdr>
                <w:top w:val="none" w:sz="0" w:space="0" w:color="auto"/>
                <w:left w:val="none" w:sz="0" w:space="0" w:color="auto"/>
                <w:bottom w:val="none" w:sz="0" w:space="0" w:color="auto"/>
                <w:right w:val="none" w:sz="0" w:space="0" w:color="auto"/>
              </w:divBdr>
              <w:divsChild>
                <w:div w:id="1285697969">
                  <w:marLeft w:val="0"/>
                  <w:marRight w:val="0"/>
                  <w:marTop w:val="0"/>
                  <w:marBottom w:val="0"/>
                  <w:divBdr>
                    <w:top w:val="none" w:sz="0" w:space="0" w:color="auto"/>
                    <w:left w:val="none" w:sz="0" w:space="0" w:color="auto"/>
                    <w:bottom w:val="none" w:sz="0" w:space="0" w:color="auto"/>
                    <w:right w:val="none" w:sz="0" w:space="0" w:color="auto"/>
                  </w:divBdr>
                </w:div>
              </w:divsChild>
            </w:div>
            <w:div w:id="1336302952">
              <w:marLeft w:val="0"/>
              <w:marRight w:val="0"/>
              <w:marTop w:val="0"/>
              <w:marBottom w:val="0"/>
              <w:divBdr>
                <w:top w:val="none" w:sz="0" w:space="0" w:color="auto"/>
                <w:left w:val="none" w:sz="0" w:space="0" w:color="auto"/>
                <w:bottom w:val="none" w:sz="0" w:space="0" w:color="auto"/>
                <w:right w:val="none" w:sz="0" w:space="0" w:color="auto"/>
              </w:divBdr>
              <w:divsChild>
                <w:div w:id="8899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36535">
          <w:marLeft w:val="0"/>
          <w:marRight w:val="0"/>
          <w:marTop w:val="0"/>
          <w:marBottom w:val="0"/>
          <w:divBdr>
            <w:top w:val="none" w:sz="0" w:space="0" w:color="auto"/>
            <w:left w:val="none" w:sz="0" w:space="0" w:color="auto"/>
            <w:bottom w:val="none" w:sz="0" w:space="0" w:color="auto"/>
            <w:right w:val="none" w:sz="0" w:space="0" w:color="auto"/>
          </w:divBdr>
          <w:divsChild>
            <w:div w:id="2070376170">
              <w:marLeft w:val="0"/>
              <w:marRight w:val="0"/>
              <w:marTop w:val="0"/>
              <w:marBottom w:val="0"/>
              <w:divBdr>
                <w:top w:val="none" w:sz="0" w:space="0" w:color="auto"/>
                <w:left w:val="none" w:sz="0" w:space="0" w:color="auto"/>
                <w:bottom w:val="none" w:sz="0" w:space="0" w:color="auto"/>
                <w:right w:val="none" w:sz="0" w:space="0" w:color="auto"/>
              </w:divBdr>
              <w:divsChild>
                <w:div w:id="787239691">
                  <w:marLeft w:val="0"/>
                  <w:marRight w:val="0"/>
                  <w:marTop w:val="0"/>
                  <w:marBottom w:val="0"/>
                  <w:divBdr>
                    <w:top w:val="none" w:sz="0" w:space="0" w:color="auto"/>
                    <w:left w:val="none" w:sz="0" w:space="0" w:color="auto"/>
                    <w:bottom w:val="none" w:sz="0" w:space="0" w:color="auto"/>
                    <w:right w:val="none" w:sz="0" w:space="0" w:color="auto"/>
                  </w:divBdr>
                </w:div>
              </w:divsChild>
            </w:div>
            <w:div w:id="1518419549">
              <w:marLeft w:val="0"/>
              <w:marRight w:val="0"/>
              <w:marTop w:val="0"/>
              <w:marBottom w:val="0"/>
              <w:divBdr>
                <w:top w:val="none" w:sz="0" w:space="0" w:color="auto"/>
                <w:left w:val="none" w:sz="0" w:space="0" w:color="auto"/>
                <w:bottom w:val="none" w:sz="0" w:space="0" w:color="auto"/>
                <w:right w:val="none" w:sz="0" w:space="0" w:color="auto"/>
              </w:divBdr>
              <w:divsChild>
                <w:div w:id="82975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3218">
          <w:marLeft w:val="0"/>
          <w:marRight w:val="0"/>
          <w:marTop w:val="0"/>
          <w:marBottom w:val="0"/>
          <w:divBdr>
            <w:top w:val="none" w:sz="0" w:space="0" w:color="auto"/>
            <w:left w:val="none" w:sz="0" w:space="0" w:color="auto"/>
            <w:bottom w:val="none" w:sz="0" w:space="0" w:color="auto"/>
            <w:right w:val="none" w:sz="0" w:space="0" w:color="auto"/>
          </w:divBdr>
          <w:divsChild>
            <w:div w:id="181667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269256">
      <w:bodyDiv w:val="1"/>
      <w:marLeft w:val="0"/>
      <w:marRight w:val="0"/>
      <w:marTop w:val="0"/>
      <w:marBottom w:val="0"/>
      <w:divBdr>
        <w:top w:val="none" w:sz="0" w:space="0" w:color="auto"/>
        <w:left w:val="none" w:sz="0" w:space="0" w:color="auto"/>
        <w:bottom w:val="none" w:sz="0" w:space="0" w:color="auto"/>
        <w:right w:val="none" w:sz="0" w:space="0" w:color="auto"/>
      </w:divBdr>
      <w:divsChild>
        <w:div w:id="868907475">
          <w:marLeft w:val="0"/>
          <w:marRight w:val="0"/>
          <w:marTop w:val="0"/>
          <w:marBottom w:val="0"/>
          <w:divBdr>
            <w:top w:val="none" w:sz="0" w:space="0" w:color="auto"/>
            <w:left w:val="none" w:sz="0" w:space="0" w:color="auto"/>
            <w:bottom w:val="none" w:sz="0" w:space="0" w:color="auto"/>
            <w:right w:val="none" w:sz="0" w:space="0" w:color="auto"/>
          </w:divBdr>
          <w:divsChild>
            <w:div w:id="1489636215">
              <w:marLeft w:val="0"/>
              <w:marRight w:val="0"/>
              <w:marTop w:val="0"/>
              <w:marBottom w:val="0"/>
              <w:divBdr>
                <w:top w:val="none" w:sz="0" w:space="0" w:color="auto"/>
                <w:left w:val="none" w:sz="0" w:space="0" w:color="auto"/>
                <w:bottom w:val="none" w:sz="0" w:space="0" w:color="auto"/>
                <w:right w:val="none" w:sz="0" w:space="0" w:color="auto"/>
              </w:divBdr>
              <w:divsChild>
                <w:div w:id="61219731">
                  <w:marLeft w:val="0"/>
                  <w:marRight w:val="0"/>
                  <w:marTop w:val="0"/>
                  <w:marBottom w:val="0"/>
                  <w:divBdr>
                    <w:top w:val="none" w:sz="0" w:space="0" w:color="auto"/>
                    <w:left w:val="none" w:sz="0" w:space="0" w:color="auto"/>
                    <w:bottom w:val="none" w:sz="0" w:space="0" w:color="auto"/>
                    <w:right w:val="none" w:sz="0" w:space="0" w:color="auto"/>
                  </w:divBdr>
                </w:div>
              </w:divsChild>
            </w:div>
            <w:div w:id="1875656026">
              <w:marLeft w:val="0"/>
              <w:marRight w:val="0"/>
              <w:marTop w:val="0"/>
              <w:marBottom w:val="0"/>
              <w:divBdr>
                <w:top w:val="none" w:sz="0" w:space="0" w:color="auto"/>
                <w:left w:val="none" w:sz="0" w:space="0" w:color="auto"/>
                <w:bottom w:val="none" w:sz="0" w:space="0" w:color="auto"/>
                <w:right w:val="none" w:sz="0" w:space="0" w:color="auto"/>
              </w:divBdr>
              <w:divsChild>
                <w:div w:id="169715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51330">
          <w:marLeft w:val="0"/>
          <w:marRight w:val="0"/>
          <w:marTop w:val="0"/>
          <w:marBottom w:val="0"/>
          <w:divBdr>
            <w:top w:val="none" w:sz="0" w:space="0" w:color="auto"/>
            <w:left w:val="none" w:sz="0" w:space="0" w:color="auto"/>
            <w:bottom w:val="none" w:sz="0" w:space="0" w:color="auto"/>
            <w:right w:val="none" w:sz="0" w:space="0" w:color="auto"/>
          </w:divBdr>
          <w:divsChild>
            <w:div w:id="383870366">
              <w:marLeft w:val="0"/>
              <w:marRight w:val="0"/>
              <w:marTop w:val="0"/>
              <w:marBottom w:val="0"/>
              <w:divBdr>
                <w:top w:val="none" w:sz="0" w:space="0" w:color="auto"/>
                <w:left w:val="none" w:sz="0" w:space="0" w:color="auto"/>
                <w:bottom w:val="none" w:sz="0" w:space="0" w:color="auto"/>
                <w:right w:val="none" w:sz="0" w:space="0" w:color="auto"/>
              </w:divBdr>
              <w:divsChild>
                <w:div w:id="1048606589">
                  <w:marLeft w:val="0"/>
                  <w:marRight w:val="0"/>
                  <w:marTop w:val="0"/>
                  <w:marBottom w:val="0"/>
                  <w:divBdr>
                    <w:top w:val="none" w:sz="0" w:space="0" w:color="auto"/>
                    <w:left w:val="none" w:sz="0" w:space="0" w:color="auto"/>
                    <w:bottom w:val="none" w:sz="0" w:space="0" w:color="auto"/>
                    <w:right w:val="none" w:sz="0" w:space="0" w:color="auto"/>
                  </w:divBdr>
                </w:div>
              </w:divsChild>
            </w:div>
            <w:div w:id="1082406505">
              <w:marLeft w:val="0"/>
              <w:marRight w:val="0"/>
              <w:marTop w:val="0"/>
              <w:marBottom w:val="0"/>
              <w:divBdr>
                <w:top w:val="none" w:sz="0" w:space="0" w:color="auto"/>
                <w:left w:val="none" w:sz="0" w:space="0" w:color="auto"/>
                <w:bottom w:val="none" w:sz="0" w:space="0" w:color="auto"/>
                <w:right w:val="none" w:sz="0" w:space="0" w:color="auto"/>
              </w:divBdr>
              <w:divsChild>
                <w:div w:id="209879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07549">
          <w:marLeft w:val="0"/>
          <w:marRight w:val="0"/>
          <w:marTop w:val="0"/>
          <w:marBottom w:val="0"/>
          <w:divBdr>
            <w:top w:val="none" w:sz="0" w:space="0" w:color="auto"/>
            <w:left w:val="none" w:sz="0" w:space="0" w:color="auto"/>
            <w:bottom w:val="none" w:sz="0" w:space="0" w:color="auto"/>
            <w:right w:val="none" w:sz="0" w:space="0" w:color="auto"/>
          </w:divBdr>
          <w:divsChild>
            <w:div w:id="210267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FCF1A-98FC-461C-A0CD-E897A018F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15</Pages>
  <Words>2937</Words>
  <Characters>15802</Characters>
  <Application>Microsoft Office Word</Application>
  <DocSecurity>0</DocSecurity>
  <Lines>526</Lines>
  <Paragraphs>535</Paragraphs>
  <ScaleCrop>false</ScaleCrop>
  <Company/>
  <LinksUpToDate>false</LinksUpToDate>
  <CharactersWithSpaces>18204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23</cp:revision>
  <dcterms:created xsi:type="dcterms:W3CDTF">2025-09-10T11:06:00Z</dcterms:created>
  <dcterms:modified xsi:type="dcterms:W3CDTF">2025-12-01T06:35:00Z</dcterms:modified>
</cp:coreProperties>
</file>