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BE023" w14:textId="61F26812" w:rsidR="00364280" w:rsidRPr="00E1194C" w:rsidRDefault="003643F6">
      <w:pPr>
        <w:rPr>
          <w:b/>
          <w:bCs/>
        </w:rPr>
      </w:pPr>
      <w:r w:rsidRPr="00E1194C">
        <w:rPr>
          <w:b/>
          <w:bCs/>
        </w:rPr>
        <w:t>Deploying Java applications:</w:t>
      </w:r>
    </w:p>
    <w:p w14:paraId="421B0E1F" w14:textId="77777777" w:rsidR="00420BFD" w:rsidRPr="00420BFD" w:rsidRDefault="00420BFD" w:rsidP="00420BFD">
      <w:r w:rsidRPr="00420BFD">
        <w:t xml:space="preserve">Here’s a </w:t>
      </w:r>
      <w:r w:rsidRPr="00420BFD">
        <w:rPr>
          <w:b/>
          <w:bCs/>
        </w:rPr>
        <w:t>simple checklist-style summary</w:t>
      </w:r>
      <w:r w:rsidRPr="00420BFD">
        <w:t xml:space="preserve"> of deploying Java applications across AWS, Azure, and GCP:</w:t>
      </w:r>
    </w:p>
    <w:p w14:paraId="22F982BF" w14:textId="77777777" w:rsidR="00420BFD" w:rsidRPr="00420BFD" w:rsidRDefault="00420BFD" w:rsidP="00420BFD">
      <w:pPr>
        <w:rPr>
          <w:b/>
          <w:bCs/>
        </w:rPr>
      </w:pPr>
      <w:r w:rsidRPr="00420BFD">
        <w:rPr>
          <w:rFonts w:ascii="Segoe UI Emoji" w:hAnsi="Segoe UI Emoji" w:cs="Segoe UI Emoji"/>
          <w:b/>
          <w:bCs/>
        </w:rPr>
        <w:t>☁️</w:t>
      </w:r>
      <w:r w:rsidRPr="00420BFD">
        <w:rPr>
          <w:b/>
          <w:bCs/>
        </w:rPr>
        <w:t xml:space="preserve"> AWS (Amazon Web Services)</w:t>
      </w:r>
    </w:p>
    <w:p w14:paraId="591997CD" w14:textId="77777777" w:rsidR="00420BFD" w:rsidRPr="00420BFD" w:rsidRDefault="00420BFD" w:rsidP="00420BFD">
      <w:pPr>
        <w:numPr>
          <w:ilvl w:val="0"/>
          <w:numId w:val="1"/>
        </w:numPr>
      </w:pPr>
      <w:r w:rsidRPr="00420BFD">
        <w:rPr>
          <w:b/>
          <w:bCs/>
        </w:rPr>
        <w:t>Elastic Beanstalk</w:t>
      </w:r>
      <w:r w:rsidRPr="00420BFD">
        <w:t>: Easiest way to deploy Java apps with managed scaling and monitoring.</w:t>
      </w:r>
    </w:p>
    <w:p w14:paraId="45E17913" w14:textId="77777777" w:rsidR="00420BFD" w:rsidRPr="00420BFD" w:rsidRDefault="00420BFD" w:rsidP="00420BFD">
      <w:pPr>
        <w:numPr>
          <w:ilvl w:val="0"/>
          <w:numId w:val="1"/>
        </w:numPr>
      </w:pPr>
      <w:r w:rsidRPr="00420BFD">
        <w:rPr>
          <w:b/>
          <w:bCs/>
        </w:rPr>
        <w:t>EC2 + Load Balancer</w:t>
      </w:r>
      <w:r w:rsidRPr="00420BFD">
        <w:t>: Full control over JVM tuning, OS, and networking.</w:t>
      </w:r>
    </w:p>
    <w:p w14:paraId="75EEB36D" w14:textId="77777777" w:rsidR="00420BFD" w:rsidRPr="00420BFD" w:rsidRDefault="00420BFD" w:rsidP="00420BFD">
      <w:pPr>
        <w:numPr>
          <w:ilvl w:val="0"/>
          <w:numId w:val="1"/>
        </w:numPr>
      </w:pPr>
      <w:r w:rsidRPr="00420BFD">
        <w:rPr>
          <w:b/>
          <w:bCs/>
        </w:rPr>
        <w:t>EKS (Kubernetes)</w:t>
      </w:r>
      <w:r w:rsidRPr="00420BFD">
        <w:t>: Containerized Java apps orchestrated with Kubernetes.</w:t>
      </w:r>
    </w:p>
    <w:p w14:paraId="61666185" w14:textId="77777777" w:rsidR="00420BFD" w:rsidRPr="00420BFD" w:rsidRDefault="00420BFD" w:rsidP="00420BFD">
      <w:pPr>
        <w:numPr>
          <w:ilvl w:val="0"/>
          <w:numId w:val="1"/>
        </w:numPr>
      </w:pPr>
      <w:r w:rsidRPr="00420BFD">
        <w:rPr>
          <w:b/>
          <w:bCs/>
        </w:rPr>
        <w:t>RDS/ DynamoDB</w:t>
      </w:r>
      <w:r w:rsidRPr="00420BFD">
        <w:t>: Managed databases for persistence.</w:t>
      </w:r>
    </w:p>
    <w:p w14:paraId="2FB80E26" w14:textId="77777777" w:rsidR="00420BFD" w:rsidRPr="00420BFD" w:rsidRDefault="00420BFD" w:rsidP="00420BFD">
      <w:pPr>
        <w:numPr>
          <w:ilvl w:val="0"/>
          <w:numId w:val="1"/>
        </w:numPr>
      </w:pPr>
      <w:r w:rsidRPr="00420BFD">
        <w:rPr>
          <w:b/>
          <w:bCs/>
        </w:rPr>
        <w:t>IAM roles &amp; policies</w:t>
      </w:r>
      <w:r w:rsidRPr="00420BFD">
        <w:t>: Secure access control for app services.</w:t>
      </w:r>
    </w:p>
    <w:p w14:paraId="430391AF" w14:textId="77777777" w:rsidR="00420BFD" w:rsidRPr="00420BFD" w:rsidRDefault="00420BFD" w:rsidP="00420BFD">
      <w:pPr>
        <w:numPr>
          <w:ilvl w:val="0"/>
          <w:numId w:val="1"/>
        </w:numPr>
      </w:pPr>
      <w:r w:rsidRPr="00420BFD">
        <w:rPr>
          <w:b/>
          <w:bCs/>
        </w:rPr>
        <w:t>CloudWatch</w:t>
      </w:r>
      <w:r w:rsidRPr="00420BFD">
        <w:t>: Logging, metrics, and alerts for JVM health and performance.</w:t>
      </w:r>
    </w:p>
    <w:p w14:paraId="7AF8C428" w14:textId="77777777" w:rsidR="00420BFD" w:rsidRPr="00420BFD" w:rsidRDefault="00420BFD" w:rsidP="00420BFD">
      <w:pPr>
        <w:rPr>
          <w:b/>
          <w:bCs/>
        </w:rPr>
      </w:pPr>
      <w:r w:rsidRPr="00420BFD">
        <w:rPr>
          <w:rFonts w:ascii="Segoe UI Emoji" w:hAnsi="Segoe UI Emoji" w:cs="Segoe UI Emoji"/>
          <w:b/>
          <w:bCs/>
        </w:rPr>
        <w:t>☁️</w:t>
      </w:r>
      <w:r w:rsidRPr="00420BFD">
        <w:rPr>
          <w:b/>
          <w:bCs/>
        </w:rPr>
        <w:t xml:space="preserve"> Azure (Microsoft Azure)</w:t>
      </w:r>
    </w:p>
    <w:p w14:paraId="348A2DB7" w14:textId="77777777" w:rsidR="00420BFD" w:rsidRPr="00420BFD" w:rsidRDefault="00420BFD" w:rsidP="00420BFD">
      <w:pPr>
        <w:numPr>
          <w:ilvl w:val="0"/>
          <w:numId w:val="2"/>
        </w:numPr>
      </w:pPr>
      <w:r w:rsidRPr="00420BFD">
        <w:rPr>
          <w:b/>
          <w:bCs/>
        </w:rPr>
        <w:t>App Service</w:t>
      </w:r>
      <w:r w:rsidRPr="00420BFD">
        <w:t>: PaaS deployment for Java apps with auto-scaling and CI/CD integration.</w:t>
      </w:r>
    </w:p>
    <w:p w14:paraId="340890A2" w14:textId="77777777" w:rsidR="00420BFD" w:rsidRPr="00420BFD" w:rsidRDefault="00420BFD" w:rsidP="00420BFD">
      <w:pPr>
        <w:numPr>
          <w:ilvl w:val="0"/>
          <w:numId w:val="2"/>
        </w:numPr>
      </w:pPr>
      <w:r w:rsidRPr="00420BFD">
        <w:rPr>
          <w:b/>
          <w:bCs/>
        </w:rPr>
        <w:t>AKS (Azure Kubernetes Service)</w:t>
      </w:r>
      <w:r w:rsidRPr="00420BFD">
        <w:t>: Containerized Java microservices with Kubernetes.</w:t>
      </w:r>
    </w:p>
    <w:p w14:paraId="47A177CF" w14:textId="77777777" w:rsidR="00420BFD" w:rsidRPr="00420BFD" w:rsidRDefault="00420BFD" w:rsidP="00420BFD">
      <w:pPr>
        <w:numPr>
          <w:ilvl w:val="0"/>
          <w:numId w:val="2"/>
        </w:numPr>
      </w:pPr>
      <w:r w:rsidRPr="00420BFD">
        <w:rPr>
          <w:b/>
          <w:bCs/>
        </w:rPr>
        <w:t>VMs + Load Balancer</w:t>
      </w:r>
      <w:r w:rsidRPr="00420BFD">
        <w:t>: Custom deployments with full OS/JVM control.</w:t>
      </w:r>
    </w:p>
    <w:p w14:paraId="187E1BB0" w14:textId="77777777" w:rsidR="00420BFD" w:rsidRPr="00420BFD" w:rsidRDefault="00420BFD" w:rsidP="00420BFD">
      <w:pPr>
        <w:numPr>
          <w:ilvl w:val="0"/>
          <w:numId w:val="2"/>
        </w:numPr>
      </w:pPr>
      <w:r w:rsidRPr="00420BFD">
        <w:rPr>
          <w:b/>
          <w:bCs/>
        </w:rPr>
        <w:t>Azure SQL / Cosmos DB</w:t>
      </w:r>
      <w:r w:rsidRPr="00420BFD">
        <w:t>: Managed relational and NoSQL databases.</w:t>
      </w:r>
    </w:p>
    <w:p w14:paraId="38F90076" w14:textId="77777777" w:rsidR="00420BFD" w:rsidRPr="00420BFD" w:rsidRDefault="00420BFD" w:rsidP="00420BFD">
      <w:pPr>
        <w:numPr>
          <w:ilvl w:val="0"/>
          <w:numId w:val="2"/>
        </w:numPr>
      </w:pPr>
      <w:r w:rsidRPr="00420BFD">
        <w:rPr>
          <w:b/>
          <w:bCs/>
        </w:rPr>
        <w:t>Azure AD integration</w:t>
      </w:r>
      <w:r w:rsidRPr="00420BFD">
        <w:t>: Enterprise-grade authentication/SSO for Java apps.</w:t>
      </w:r>
    </w:p>
    <w:p w14:paraId="43937A52" w14:textId="77777777" w:rsidR="00420BFD" w:rsidRPr="00420BFD" w:rsidRDefault="00420BFD" w:rsidP="00420BFD">
      <w:pPr>
        <w:numPr>
          <w:ilvl w:val="0"/>
          <w:numId w:val="2"/>
        </w:numPr>
      </w:pPr>
      <w:r w:rsidRPr="00420BFD">
        <w:rPr>
          <w:b/>
          <w:bCs/>
        </w:rPr>
        <w:t>Application Insights</w:t>
      </w:r>
      <w:r w:rsidRPr="00420BFD">
        <w:t>: Deep JVM monitoring and distributed tracing.</w:t>
      </w:r>
    </w:p>
    <w:p w14:paraId="0BC87243" w14:textId="77777777" w:rsidR="00420BFD" w:rsidRPr="00420BFD" w:rsidRDefault="00420BFD" w:rsidP="00420BFD">
      <w:pPr>
        <w:rPr>
          <w:b/>
          <w:bCs/>
        </w:rPr>
      </w:pPr>
      <w:r w:rsidRPr="00420BFD">
        <w:rPr>
          <w:rFonts w:ascii="Segoe UI Emoji" w:hAnsi="Segoe UI Emoji" w:cs="Segoe UI Emoji"/>
          <w:b/>
          <w:bCs/>
        </w:rPr>
        <w:t>☁️</w:t>
      </w:r>
      <w:r w:rsidRPr="00420BFD">
        <w:rPr>
          <w:b/>
          <w:bCs/>
        </w:rPr>
        <w:t xml:space="preserve"> GCP (Google Cloud Platform)</w:t>
      </w:r>
    </w:p>
    <w:p w14:paraId="23D418FB" w14:textId="77777777" w:rsidR="00420BFD" w:rsidRPr="00420BFD" w:rsidRDefault="00420BFD" w:rsidP="00420BFD">
      <w:pPr>
        <w:numPr>
          <w:ilvl w:val="0"/>
          <w:numId w:val="3"/>
        </w:numPr>
      </w:pPr>
      <w:r w:rsidRPr="00420BFD">
        <w:rPr>
          <w:b/>
          <w:bCs/>
        </w:rPr>
        <w:t>App Engine</w:t>
      </w:r>
      <w:r w:rsidRPr="00420BFD">
        <w:t>: Serverless deployment for Java apps with automatic scaling.</w:t>
      </w:r>
    </w:p>
    <w:p w14:paraId="1ACF2835" w14:textId="77777777" w:rsidR="00420BFD" w:rsidRPr="00420BFD" w:rsidRDefault="00420BFD" w:rsidP="00420BFD">
      <w:pPr>
        <w:numPr>
          <w:ilvl w:val="0"/>
          <w:numId w:val="3"/>
        </w:numPr>
      </w:pPr>
      <w:r w:rsidRPr="00420BFD">
        <w:rPr>
          <w:b/>
          <w:bCs/>
        </w:rPr>
        <w:t>GKE (Google Kubernetes Engine)</w:t>
      </w:r>
      <w:r w:rsidRPr="00420BFD">
        <w:t>: Containerized Java apps managed with Kubernetes.</w:t>
      </w:r>
    </w:p>
    <w:p w14:paraId="1846369F" w14:textId="77777777" w:rsidR="00420BFD" w:rsidRPr="00420BFD" w:rsidRDefault="00420BFD" w:rsidP="00420BFD">
      <w:pPr>
        <w:numPr>
          <w:ilvl w:val="0"/>
          <w:numId w:val="3"/>
        </w:numPr>
      </w:pPr>
      <w:r w:rsidRPr="00420BFD">
        <w:rPr>
          <w:b/>
          <w:bCs/>
        </w:rPr>
        <w:t>Compute Engine</w:t>
      </w:r>
      <w:r w:rsidRPr="00420BFD">
        <w:t>: VM-based deployments with custom JVM tuning.</w:t>
      </w:r>
    </w:p>
    <w:p w14:paraId="58AA4289" w14:textId="77777777" w:rsidR="00420BFD" w:rsidRPr="00420BFD" w:rsidRDefault="00420BFD" w:rsidP="00420BFD">
      <w:pPr>
        <w:numPr>
          <w:ilvl w:val="0"/>
          <w:numId w:val="3"/>
        </w:numPr>
      </w:pPr>
      <w:r w:rsidRPr="00420BFD">
        <w:rPr>
          <w:b/>
          <w:bCs/>
        </w:rPr>
        <w:t xml:space="preserve">Cloud SQL / </w:t>
      </w:r>
      <w:proofErr w:type="spellStart"/>
      <w:r w:rsidRPr="00420BFD">
        <w:rPr>
          <w:b/>
          <w:bCs/>
        </w:rPr>
        <w:t>Firestore</w:t>
      </w:r>
      <w:proofErr w:type="spellEnd"/>
      <w:r w:rsidRPr="00420BFD">
        <w:t>: Managed relational and NoSQL databases.</w:t>
      </w:r>
    </w:p>
    <w:p w14:paraId="16C75445" w14:textId="77777777" w:rsidR="00420BFD" w:rsidRPr="00420BFD" w:rsidRDefault="00420BFD" w:rsidP="00420BFD">
      <w:pPr>
        <w:numPr>
          <w:ilvl w:val="0"/>
          <w:numId w:val="3"/>
        </w:numPr>
      </w:pPr>
      <w:r w:rsidRPr="00420BFD">
        <w:rPr>
          <w:b/>
          <w:bCs/>
        </w:rPr>
        <w:t>IAM &amp; Cloud Identity</w:t>
      </w:r>
      <w:r w:rsidRPr="00420BFD">
        <w:t>: Fine-grained access control and SSO.</w:t>
      </w:r>
    </w:p>
    <w:p w14:paraId="77F88E04" w14:textId="77777777" w:rsidR="00420BFD" w:rsidRPr="00420BFD" w:rsidRDefault="00420BFD" w:rsidP="00420BFD">
      <w:pPr>
        <w:numPr>
          <w:ilvl w:val="0"/>
          <w:numId w:val="3"/>
        </w:numPr>
      </w:pPr>
      <w:proofErr w:type="spellStart"/>
      <w:r w:rsidRPr="00420BFD">
        <w:rPr>
          <w:b/>
          <w:bCs/>
        </w:rPr>
        <w:t>Stackdriver</w:t>
      </w:r>
      <w:proofErr w:type="spellEnd"/>
      <w:r w:rsidRPr="00420BFD">
        <w:rPr>
          <w:b/>
          <w:bCs/>
        </w:rPr>
        <w:t xml:space="preserve"> (Cloud Monitoring/Logging)</w:t>
      </w:r>
      <w:r w:rsidRPr="00420BFD">
        <w:t>: JVM metrics, logs, and distributed tracing.</w:t>
      </w:r>
    </w:p>
    <w:p w14:paraId="156D1D13" w14:textId="77777777" w:rsidR="00420BFD" w:rsidRPr="00420BFD" w:rsidRDefault="00420BFD" w:rsidP="00420BFD">
      <w:pPr>
        <w:rPr>
          <w:b/>
          <w:bCs/>
        </w:rPr>
      </w:pPr>
      <w:r w:rsidRPr="00420BFD">
        <w:rPr>
          <w:rFonts w:ascii="Segoe UI Emoji" w:hAnsi="Segoe UI Emoji" w:cs="Segoe UI Emoji"/>
          <w:b/>
          <w:bCs/>
        </w:rPr>
        <w:t>🔑</w:t>
      </w:r>
      <w:r w:rsidRPr="00420BFD">
        <w:rPr>
          <w:b/>
          <w:bCs/>
        </w:rPr>
        <w:t xml:space="preserve"> Common best practices across all clouds</w:t>
      </w:r>
    </w:p>
    <w:p w14:paraId="160131DB" w14:textId="77777777" w:rsidR="00420BFD" w:rsidRPr="00420BFD" w:rsidRDefault="00420BFD" w:rsidP="00420BFD">
      <w:pPr>
        <w:numPr>
          <w:ilvl w:val="0"/>
          <w:numId w:val="4"/>
        </w:numPr>
      </w:pPr>
      <w:r w:rsidRPr="00420BFD">
        <w:rPr>
          <w:b/>
          <w:bCs/>
        </w:rPr>
        <w:t>Containerization (Docker)</w:t>
      </w:r>
      <w:r w:rsidRPr="00420BFD">
        <w:t>: Package Java apps for portability.</w:t>
      </w:r>
    </w:p>
    <w:p w14:paraId="46E24AC4" w14:textId="77777777" w:rsidR="00420BFD" w:rsidRPr="00420BFD" w:rsidRDefault="00420BFD" w:rsidP="00420BFD">
      <w:pPr>
        <w:numPr>
          <w:ilvl w:val="0"/>
          <w:numId w:val="4"/>
        </w:numPr>
      </w:pPr>
      <w:r w:rsidRPr="00420BFD">
        <w:rPr>
          <w:b/>
          <w:bCs/>
        </w:rPr>
        <w:t>CI/CD pipelines</w:t>
      </w:r>
      <w:r w:rsidRPr="00420BFD">
        <w:t>: Automate builds and deployments (Jenkins, GitHub Actions, Azure DevOps).</w:t>
      </w:r>
    </w:p>
    <w:p w14:paraId="725B217C" w14:textId="77777777" w:rsidR="00420BFD" w:rsidRPr="00420BFD" w:rsidRDefault="00420BFD" w:rsidP="00420BFD">
      <w:pPr>
        <w:numPr>
          <w:ilvl w:val="0"/>
          <w:numId w:val="4"/>
        </w:numPr>
      </w:pPr>
      <w:r w:rsidRPr="00420BFD">
        <w:rPr>
          <w:b/>
          <w:bCs/>
        </w:rPr>
        <w:t>Secrets management</w:t>
      </w:r>
      <w:r w:rsidRPr="00420BFD">
        <w:t>: Use cloud-native vaults (AWS Secrets Manager, Azure Key Vault, GCP Secret Manager).</w:t>
      </w:r>
    </w:p>
    <w:p w14:paraId="2D207B8C" w14:textId="77777777" w:rsidR="00420BFD" w:rsidRPr="00420BFD" w:rsidRDefault="00420BFD" w:rsidP="00420BFD">
      <w:pPr>
        <w:numPr>
          <w:ilvl w:val="0"/>
          <w:numId w:val="4"/>
        </w:numPr>
      </w:pPr>
      <w:r w:rsidRPr="00420BFD">
        <w:rPr>
          <w:b/>
          <w:bCs/>
        </w:rPr>
        <w:t>Auto-scaling &amp; load balancing</w:t>
      </w:r>
      <w:r w:rsidRPr="00420BFD">
        <w:t>: Ensure resilience and performance.</w:t>
      </w:r>
    </w:p>
    <w:p w14:paraId="52307A1B" w14:textId="77777777" w:rsidR="00420BFD" w:rsidRPr="00420BFD" w:rsidRDefault="00420BFD" w:rsidP="00420BFD">
      <w:pPr>
        <w:numPr>
          <w:ilvl w:val="0"/>
          <w:numId w:val="4"/>
        </w:numPr>
      </w:pPr>
      <w:r w:rsidRPr="00420BFD">
        <w:rPr>
          <w:b/>
          <w:bCs/>
        </w:rPr>
        <w:lastRenderedPageBreak/>
        <w:t>Monitoring &amp; logging</w:t>
      </w:r>
      <w:r w:rsidRPr="00420BFD">
        <w:t>: Centralized observability for JVM health and app performance.</w:t>
      </w:r>
    </w:p>
    <w:p w14:paraId="28C94C41" w14:textId="77777777" w:rsidR="00420BFD" w:rsidRPr="00420BFD" w:rsidRDefault="00420BFD" w:rsidP="00420BFD">
      <w:pPr>
        <w:numPr>
          <w:ilvl w:val="0"/>
          <w:numId w:val="4"/>
        </w:numPr>
      </w:pPr>
      <w:r w:rsidRPr="00420BFD">
        <w:rPr>
          <w:b/>
          <w:bCs/>
        </w:rPr>
        <w:t>Security compliance</w:t>
      </w:r>
      <w:r w:rsidRPr="00420BFD">
        <w:t>: Apply least privilege IAM, encrypt data at rest/in transit.</w:t>
      </w:r>
    </w:p>
    <w:p w14:paraId="4D7F2969" w14:textId="77777777" w:rsidR="00420BFD" w:rsidRPr="00420BFD" w:rsidRDefault="00420BFD" w:rsidP="00420BFD">
      <w:r w:rsidRPr="00420BFD">
        <w:t xml:space="preserve">Would you like me to also create a </w:t>
      </w:r>
      <w:r w:rsidRPr="00420BFD">
        <w:rPr>
          <w:b/>
          <w:bCs/>
        </w:rPr>
        <w:t>side-by-side comparison table</w:t>
      </w:r>
      <w:r w:rsidRPr="00420BFD">
        <w:t xml:space="preserve"> showing which platform is best for different Java deployment scenarios (e.g., monolith vs microservices vs serverless)?</w:t>
      </w:r>
    </w:p>
    <w:p w14:paraId="22648C25" w14:textId="77777777" w:rsidR="00420BFD" w:rsidRPr="00420BFD" w:rsidRDefault="00420BFD" w:rsidP="00420BFD">
      <w:r w:rsidRPr="00420BFD">
        <w:t>Yes</w:t>
      </w:r>
    </w:p>
    <w:p w14:paraId="0661299B" w14:textId="77777777" w:rsidR="00420BFD" w:rsidRPr="00420BFD" w:rsidRDefault="00420BFD" w:rsidP="00420BFD">
      <w:r w:rsidRPr="00420BFD">
        <w:t xml:space="preserve">Here’s a </w:t>
      </w:r>
      <w:r w:rsidRPr="00420BFD">
        <w:rPr>
          <w:b/>
          <w:bCs/>
        </w:rPr>
        <w:t>side</w:t>
      </w:r>
      <w:r w:rsidRPr="00420BFD">
        <w:rPr>
          <w:b/>
          <w:bCs/>
        </w:rPr>
        <w:noBreakHyphen/>
        <w:t>by</w:t>
      </w:r>
      <w:r w:rsidRPr="00420BFD">
        <w:rPr>
          <w:b/>
          <w:bCs/>
        </w:rPr>
        <w:noBreakHyphen/>
        <w:t>side comparison table</w:t>
      </w:r>
      <w:r w:rsidRPr="00420BFD">
        <w:t xml:space="preserve"> showing which cloud platform (AWS, Azure, GCP) is best suited for different Java deployment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2491"/>
        <w:gridCol w:w="2028"/>
        <w:gridCol w:w="2795"/>
      </w:tblGrid>
      <w:tr w:rsidR="00420BFD" w:rsidRPr="00420BFD" w14:paraId="7A0BAE39" w14:textId="77777777" w:rsidTr="002C4F60">
        <w:trPr>
          <w:tblHeader/>
          <w:tblCellSpacing w:w="15" w:type="dxa"/>
        </w:trPr>
        <w:tc>
          <w:tcPr>
            <w:tcW w:w="0" w:type="auto"/>
            <w:vAlign w:val="center"/>
            <w:hideMark/>
          </w:tcPr>
          <w:p w14:paraId="5885E1B2" w14:textId="77777777" w:rsidR="00420BFD" w:rsidRPr="00420BFD" w:rsidRDefault="00420BFD" w:rsidP="00420BFD">
            <w:pPr>
              <w:rPr>
                <w:b/>
                <w:bCs/>
              </w:rPr>
            </w:pPr>
            <w:r w:rsidRPr="00420BFD">
              <w:rPr>
                <w:b/>
                <w:bCs/>
              </w:rPr>
              <w:t>Scenario</w:t>
            </w:r>
          </w:p>
        </w:tc>
        <w:tc>
          <w:tcPr>
            <w:tcW w:w="0" w:type="auto"/>
            <w:vAlign w:val="center"/>
            <w:hideMark/>
          </w:tcPr>
          <w:p w14:paraId="233040F5" w14:textId="77777777" w:rsidR="00420BFD" w:rsidRPr="00420BFD" w:rsidRDefault="00420BFD" w:rsidP="00420BFD">
            <w:pPr>
              <w:rPr>
                <w:b/>
                <w:bCs/>
              </w:rPr>
            </w:pPr>
            <w:r w:rsidRPr="00420BFD">
              <w:rPr>
                <w:b/>
                <w:bCs/>
              </w:rPr>
              <w:t>AWS</w:t>
            </w:r>
          </w:p>
        </w:tc>
        <w:tc>
          <w:tcPr>
            <w:tcW w:w="0" w:type="auto"/>
            <w:vAlign w:val="center"/>
            <w:hideMark/>
          </w:tcPr>
          <w:p w14:paraId="0D38C1F0" w14:textId="77777777" w:rsidR="00420BFD" w:rsidRPr="00420BFD" w:rsidRDefault="00420BFD" w:rsidP="00420BFD">
            <w:pPr>
              <w:rPr>
                <w:b/>
                <w:bCs/>
              </w:rPr>
            </w:pPr>
            <w:r w:rsidRPr="00420BFD">
              <w:rPr>
                <w:b/>
                <w:bCs/>
              </w:rPr>
              <w:t>Azure</w:t>
            </w:r>
          </w:p>
        </w:tc>
        <w:tc>
          <w:tcPr>
            <w:tcW w:w="0" w:type="auto"/>
            <w:vAlign w:val="center"/>
            <w:hideMark/>
          </w:tcPr>
          <w:p w14:paraId="5574B9E0" w14:textId="77777777" w:rsidR="00420BFD" w:rsidRPr="00420BFD" w:rsidRDefault="00420BFD" w:rsidP="00420BFD">
            <w:pPr>
              <w:rPr>
                <w:b/>
                <w:bCs/>
              </w:rPr>
            </w:pPr>
            <w:r w:rsidRPr="00420BFD">
              <w:rPr>
                <w:b/>
                <w:bCs/>
              </w:rPr>
              <w:t>GCP</w:t>
            </w:r>
          </w:p>
        </w:tc>
      </w:tr>
      <w:tr w:rsidR="00420BFD" w:rsidRPr="00420BFD" w14:paraId="2628DBA2" w14:textId="77777777" w:rsidTr="002C4F60">
        <w:trPr>
          <w:tblCellSpacing w:w="15" w:type="dxa"/>
        </w:trPr>
        <w:tc>
          <w:tcPr>
            <w:tcW w:w="0" w:type="auto"/>
            <w:vAlign w:val="center"/>
            <w:hideMark/>
          </w:tcPr>
          <w:p w14:paraId="2D27B778" w14:textId="77777777" w:rsidR="00420BFD" w:rsidRPr="00420BFD" w:rsidRDefault="00420BFD" w:rsidP="00420BFD">
            <w:r w:rsidRPr="00420BFD">
              <w:rPr>
                <w:b/>
                <w:bCs/>
              </w:rPr>
              <w:t>Monolithic Java apps</w:t>
            </w:r>
          </w:p>
        </w:tc>
        <w:tc>
          <w:tcPr>
            <w:tcW w:w="0" w:type="auto"/>
            <w:vAlign w:val="center"/>
            <w:hideMark/>
          </w:tcPr>
          <w:p w14:paraId="67B64CAF" w14:textId="77777777" w:rsidR="00420BFD" w:rsidRPr="00420BFD" w:rsidRDefault="00420BFD" w:rsidP="00420BFD">
            <w:r w:rsidRPr="00420BFD">
              <w:rPr>
                <w:b/>
                <w:bCs/>
              </w:rPr>
              <w:t>Elastic Beanstalk</w:t>
            </w:r>
            <w:r w:rsidRPr="00420BFD">
              <w:t>: simple PaaS for WAR/JAR deployments, auto</w:t>
            </w:r>
            <w:r w:rsidRPr="00420BFD">
              <w:noBreakHyphen/>
              <w:t>scaling, monitoring</w:t>
            </w:r>
          </w:p>
        </w:tc>
        <w:tc>
          <w:tcPr>
            <w:tcW w:w="0" w:type="auto"/>
            <w:vAlign w:val="center"/>
            <w:hideMark/>
          </w:tcPr>
          <w:p w14:paraId="57A8CA76" w14:textId="77777777" w:rsidR="00420BFD" w:rsidRPr="00420BFD" w:rsidRDefault="00420BFD" w:rsidP="00420BFD">
            <w:r w:rsidRPr="00420BFD">
              <w:rPr>
                <w:b/>
                <w:bCs/>
              </w:rPr>
              <w:t>App Service</w:t>
            </w:r>
            <w:r w:rsidRPr="00420BFD">
              <w:t>: managed runtime, CI/CD integration, enterprise SSO</w:t>
            </w:r>
          </w:p>
        </w:tc>
        <w:tc>
          <w:tcPr>
            <w:tcW w:w="0" w:type="auto"/>
            <w:vAlign w:val="center"/>
            <w:hideMark/>
          </w:tcPr>
          <w:p w14:paraId="016BF87F" w14:textId="77777777" w:rsidR="00420BFD" w:rsidRPr="00420BFD" w:rsidRDefault="00420BFD" w:rsidP="00420BFD">
            <w:r w:rsidRPr="00420BFD">
              <w:rPr>
                <w:b/>
                <w:bCs/>
              </w:rPr>
              <w:t>App Engine Standard</w:t>
            </w:r>
            <w:r w:rsidRPr="00420BFD">
              <w:t>: serverless, auto</w:t>
            </w:r>
            <w:r w:rsidRPr="00420BFD">
              <w:noBreakHyphen/>
              <w:t>scaling, minimal ops</w:t>
            </w:r>
          </w:p>
        </w:tc>
      </w:tr>
      <w:tr w:rsidR="00420BFD" w:rsidRPr="00420BFD" w14:paraId="5B498745" w14:textId="77777777" w:rsidTr="002C4F60">
        <w:trPr>
          <w:tblCellSpacing w:w="15" w:type="dxa"/>
        </w:trPr>
        <w:tc>
          <w:tcPr>
            <w:tcW w:w="0" w:type="auto"/>
            <w:vAlign w:val="center"/>
            <w:hideMark/>
          </w:tcPr>
          <w:p w14:paraId="087E91E0" w14:textId="77777777" w:rsidR="00420BFD" w:rsidRPr="00420BFD" w:rsidRDefault="00420BFD" w:rsidP="00420BFD">
            <w:r w:rsidRPr="00420BFD">
              <w:rPr>
                <w:b/>
                <w:bCs/>
              </w:rPr>
              <w:t>Microservices</w:t>
            </w:r>
          </w:p>
        </w:tc>
        <w:tc>
          <w:tcPr>
            <w:tcW w:w="0" w:type="auto"/>
            <w:vAlign w:val="center"/>
            <w:hideMark/>
          </w:tcPr>
          <w:p w14:paraId="7AAEE9F1" w14:textId="77777777" w:rsidR="00420BFD" w:rsidRPr="00420BFD" w:rsidRDefault="00420BFD" w:rsidP="00420BFD">
            <w:r w:rsidRPr="00420BFD">
              <w:rPr>
                <w:b/>
                <w:bCs/>
              </w:rPr>
              <w:t>EKS (Kubernetes)</w:t>
            </w:r>
            <w:r w:rsidRPr="00420BFD">
              <w:t>: container orchestration, IAM integration</w:t>
            </w:r>
          </w:p>
        </w:tc>
        <w:tc>
          <w:tcPr>
            <w:tcW w:w="0" w:type="auto"/>
            <w:vAlign w:val="center"/>
            <w:hideMark/>
          </w:tcPr>
          <w:p w14:paraId="2351C783" w14:textId="77777777" w:rsidR="00420BFD" w:rsidRPr="00420BFD" w:rsidRDefault="00420BFD" w:rsidP="00420BFD">
            <w:r w:rsidRPr="00420BFD">
              <w:rPr>
                <w:b/>
                <w:bCs/>
              </w:rPr>
              <w:t>AKS (Azure Kubernetes Service)</w:t>
            </w:r>
            <w:r w:rsidRPr="00420BFD">
              <w:t>: Kubernetes with Azure AD, monitoring</w:t>
            </w:r>
          </w:p>
        </w:tc>
        <w:tc>
          <w:tcPr>
            <w:tcW w:w="0" w:type="auto"/>
            <w:vAlign w:val="center"/>
            <w:hideMark/>
          </w:tcPr>
          <w:p w14:paraId="135FBFB0" w14:textId="77777777" w:rsidR="00420BFD" w:rsidRPr="00420BFD" w:rsidRDefault="00420BFD" w:rsidP="00420BFD">
            <w:r w:rsidRPr="00420BFD">
              <w:rPr>
                <w:b/>
                <w:bCs/>
              </w:rPr>
              <w:t>GKE (Google Kubernetes Engine)</w:t>
            </w:r>
            <w:r w:rsidRPr="00420BFD">
              <w:t>: highly scalable Kubernetes, strong networking</w:t>
            </w:r>
          </w:p>
        </w:tc>
      </w:tr>
      <w:tr w:rsidR="00420BFD" w:rsidRPr="00420BFD" w14:paraId="5B413B16" w14:textId="77777777" w:rsidTr="002C4F60">
        <w:trPr>
          <w:tblCellSpacing w:w="15" w:type="dxa"/>
        </w:trPr>
        <w:tc>
          <w:tcPr>
            <w:tcW w:w="0" w:type="auto"/>
            <w:vAlign w:val="center"/>
            <w:hideMark/>
          </w:tcPr>
          <w:p w14:paraId="2ED75515" w14:textId="77777777" w:rsidR="00420BFD" w:rsidRPr="00420BFD" w:rsidRDefault="00420BFD" w:rsidP="00420BFD">
            <w:r w:rsidRPr="00420BFD">
              <w:rPr>
                <w:b/>
                <w:bCs/>
              </w:rPr>
              <w:t>Serverless functions</w:t>
            </w:r>
          </w:p>
        </w:tc>
        <w:tc>
          <w:tcPr>
            <w:tcW w:w="0" w:type="auto"/>
            <w:vAlign w:val="center"/>
            <w:hideMark/>
          </w:tcPr>
          <w:p w14:paraId="15E7D981" w14:textId="77777777" w:rsidR="00420BFD" w:rsidRPr="00420BFD" w:rsidRDefault="00420BFD" w:rsidP="00420BFD">
            <w:r w:rsidRPr="00420BFD">
              <w:rPr>
                <w:b/>
                <w:bCs/>
              </w:rPr>
              <w:t>AWS Lambda (Java runtime)</w:t>
            </w:r>
            <w:r w:rsidRPr="00420BFD">
              <w:t>: event</w:t>
            </w:r>
            <w:r w:rsidRPr="00420BFD">
              <w:noBreakHyphen/>
              <w:t>driven, integrates with S3, DynamoDB</w:t>
            </w:r>
          </w:p>
        </w:tc>
        <w:tc>
          <w:tcPr>
            <w:tcW w:w="0" w:type="auto"/>
            <w:vAlign w:val="center"/>
            <w:hideMark/>
          </w:tcPr>
          <w:p w14:paraId="7A8FD94A" w14:textId="77777777" w:rsidR="00420BFD" w:rsidRPr="00420BFD" w:rsidRDefault="00420BFD" w:rsidP="00420BFD">
            <w:r w:rsidRPr="00420BFD">
              <w:rPr>
                <w:b/>
                <w:bCs/>
              </w:rPr>
              <w:t>Azure Functions</w:t>
            </w:r>
            <w:r w:rsidRPr="00420BFD">
              <w:t>: Java support, integrates with Azure Event Grid</w:t>
            </w:r>
          </w:p>
        </w:tc>
        <w:tc>
          <w:tcPr>
            <w:tcW w:w="0" w:type="auto"/>
            <w:vAlign w:val="center"/>
            <w:hideMark/>
          </w:tcPr>
          <w:p w14:paraId="7B8FEB42" w14:textId="77777777" w:rsidR="00420BFD" w:rsidRPr="00420BFD" w:rsidRDefault="00420BFD" w:rsidP="00420BFD">
            <w:r w:rsidRPr="00420BFD">
              <w:rPr>
                <w:b/>
                <w:bCs/>
              </w:rPr>
              <w:t>Cloud Functions</w:t>
            </w:r>
            <w:r w:rsidRPr="00420BFD">
              <w:t xml:space="preserve">: lightweight, integrates with Pub/Sub, </w:t>
            </w:r>
            <w:proofErr w:type="spellStart"/>
            <w:r w:rsidRPr="00420BFD">
              <w:t>Firestore</w:t>
            </w:r>
            <w:proofErr w:type="spellEnd"/>
          </w:p>
        </w:tc>
      </w:tr>
      <w:tr w:rsidR="00420BFD" w:rsidRPr="00420BFD" w14:paraId="756A5FD8" w14:textId="77777777" w:rsidTr="002C4F60">
        <w:trPr>
          <w:tblCellSpacing w:w="15" w:type="dxa"/>
        </w:trPr>
        <w:tc>
          <w:tcPr>
            <w:tcW w:w="0" w:type="auto"/>
            <w:vAlign w:val="center"/>
            <w:hideMark/>
          </w:tcPr>
          <w:p w14:paraId="70849B6C" w14:textId="77777777" w:rsidR="00420BFD" w:rsidRPr="00420BFD" w:rsidRDefault="00420BFD" w:rsidP="00420BFD">
            <w:r w:rsidRPr="00420BFD">
              <w:rPr>
                <w:b/>
                <w:bCs/>
              </w:rPr>
              <w:t>VM</w:t>
            </w:r>
            <w:r w:rsidRPr="00420BFD">
              <w:rPr>
                <w:b/>
                <w:bCs/>
              </w:rPr>
              <w:noBreakHyphen/>
              <w:t>based custom deployments</w:t>
            </w:r>
          </w:p>
        </w:tc>
        <w:tc>
          <w:tcPr>
            <w:tcW w:w="0" w:type="auto"/>
            <w:vAlign w:val="center"/>
            <w:hideMark/>
          </w:tcPr>
          <w:p w14:paraId="2A4B75AC" w14:textId="77777777" w:rsidR="00420BFD" w:rsidRPr="00420BFD" w:rsidRDefault="00420BFD" w:rsidP="00420BFD">
            <w:r w:rsidRPr="00420BFD">
              <w:rPr>
                <w:b/>
                <w:bCs/>
              </w:rPr>
              <w:t>EC2 + Load Balancer</w:t>
            </w:r>
            <w:r w:rsidRPr="00420BFD">
              <w:t>: full JVM/OS control</w:t>
            </w:r>
          </w:p>
        </w:tc>
        <w:tc>
          <w:tcPr>
            <w:tcW w:w="0" w:type="auto"/>
            <w:vAlign w:val="center"/>
            <w:hideMark/>
          </w:tcPr>
          <w:p w14:paraId="2BEE0FA4" w14:textId="77777777" w:rsidR="00420BFD" w:rsidRPr="00420BFD" w:rsidRDefault="00420BFD" w:rsidP="00420BFD">
            <w:r w:rsidRPr="00420BFD">
              <w:rPr>
                <w:b/>
                <w:bCs/>
              </w:rPr>
              <w:t>Azure VMs + Load Balancer</w:t>
            </w:r>
            <w:r w:rsidRPr="00420BFD">
              <w:t>: flexible, enterprise integration</w:t>
            </w:r>
          </w:p>
        </w:tc>
        <w:tc>
          <w:tcPr>
            <w:tcW w:w="0" w:type="auto"/>
            <w:vAlign w:val="center"/>
            <w:hideMark/>
          </w:tcPr>
          <w:p w14:paraId="66DADD58" w14:textId="77777777" w:rsidR="00420BFD" w:rsidRPr="00420BFD" w:rsidRDefault="00420BFD" w:rsidP="00420BFD">
            <w:r w:rsidRPr="00420BFD">
              <w:rPr>
                <w:b/>
                <w:bCs/>
              </w:rPr>
              <w:t>Compute Engine</w:t>
            </w:r>
            <w:r w:rsidRPr="00420BFD">
              <w:t>: customizable VMs, global load balancing</w:t>
            </w:r>
          </w:p>
        </w:tc>
      </w:tr>
      <w:tr w:rsidR="00420BFD" w:rsidRPr="00420BFD" w14:paraId="32CE1C5D" w14:textId="77777777" w:rsidTr="002C4F60">
        <w:trPr>
          <w:tblCellSpacing w:w="15" w:type="dxa"/>
        </w:trPr>
        <w:tc>
          <w:tcPr>
            <w:tcW w:w="0" w:type="auto"/>
            <w:vAlign w:val="center"/>
            <w:hideMark/>
          </w:tcPr>
          <w:p w14:paraId="0CEBCA5F" w14:textId="77777777" w:rsidR="00420BFD" w:rsidRPr="00420BFD" w:rsidRDefault="00420BFD" w:rsidP="00420BFD">
            <w:r w:rsidRPr="00420BFD">
              <w:rPr>
                <w:b/>
                <w:bCs/>
              </w:rPr>
              <w:t>Databases</w:t>
            </w:r>
          </w:p>
        </w:tc>
        <w:tc>
          <w:tcPr>
            <w:tcW w:w="0" w:type="auto"/>
            <w:vAlign w:val="center"/>
            <w:hideMark/>
          </w:tcPr>
          <w:p w14:paraId="4CBF5D60" w14:textId="77777777" w:rsidR="00420BFD" w:rsidRPr="00420BFD" w:rsidRDefault="00420BFD" w:rsidP="00420BFD">
            <w:r w:rsidRPr="00420BFD">
              <w:rPr>
                <w:b/>
                <w:bCs/>
              </w:rPr>
              <w:t>RDS/DynamoDB</w:t>
            </w:r>
            <w:r w:rsidRPr="00420BFD">
              <w:t>: managed relational + NoSQL</w:t>
            </w:r>
          </w:p>
        </w:tc>
        <w:tc>
          <w:tcPr>
            <w:tcW w:w="0" w:type="auto"/>
            <w:vAlign w:val="center"/>
            <w:hideMark/>
          </w:tcPr>
          <w:p w14:paraId="646E14EC" w14:textId="77777777" w:rsidR="00420BFD" w:rsidRPr="00420BFD" w:rsidRDefault="00420BFD" w:rsidP="00420BFD">
            <w:r w:rsidRPr="00420BFD">
              <w:rPr>
                <w:b/>
                <w:bCs/>
              </w:rPr>
              <w:t>Azure SQL/Cosmos DB</w:t>
            </w:r>
            <w:r w:rsidRPr="00420BFD">
              <w:t>: relational + globally distributed NoSQL</w:t>
            </w:r>
          </w:p>
        </w:tc>
        <w:tc>
          <w:tcPr>
            <w:tcW w:w="0" w:type="auto"/>
            <w:vAlign w:val="center"/>
            <w:hideMark/>
          </w:tcPr>
          <w:p w14:paraId="6E2594E6" w14:textId="77777777" w:rsidR="00420BFD" w:rsidRPr="00420BFD" w:rsidRDefault="00420BFD" w:rsidP="00420BFD">
            <w:r w:rsidRPr="00420BFD">
              <w:rPr>
                <w:b/>
                <w:bCs/>
              </w:rPr>
              <w:t>Cloud SQL/</w:t>
            </w:r>
            <w:proofErr w:type="spellStart"/>
            <w:r w:rsidRPr="00420BFD">
              <w:rPr>
                <w:b/>
                <w:bCs/>
              </w:rPr>
              <w:t>Firestore</w:t>
            </w:r>
            <w:proofErr w:type="spellEnd"/>
            <w:r w:rsidRPr="00420BFD">
              <w:t>: managed relational + NoSQL</w:t>
            </w:r>
          </w:p>
        </w:tc>
      </w:tr>
      <w:tr w:rsidR="00420BFD" w:rsidRPr="00420BFD" w14:paraId="3AA83DCF" w14:textId="77777777" w:rsidTr="002C4F60">
        <w:trPr>
          <w:tblCellSpacing w:w="15" w:type="dxa"/>
        </w:trPr>
        <w:tc>
          <w:tcPr>
            <w:tcW w:w="0" w:type="auto"/>
            <w:vAlign w:val="center"/>
            <w:hideMark/>
          </w:tcPr>
          <w:p w14:paraId="2822E956" w14:textId="77777777" w:rsidR="00420BFD" w:rsidRPr="00420BFD" w:rsidRDefault="00420BFD" w:rsidP="00420BFD">
            <w:r w:rsidRPr="00420BFD">
              <w:rPr>
                <w:b/>
                <w:bCs/>
              </w:rPr>
              <w:t>Identity &amp; security</w:t>
            </w:r>
          </w:p>
        </w:tc>
        <w:tc>
          <w:tcPr>
            <w:tcW w:w="0" w:type="auto"/>
            <w:vAlign w:val="center"/>
            <w:hideMark/>
          </w:tcPr>
          <w:p w14:paraId="5E5E6201" w14:textId="77777777" w:rsidR="00420BFD" w:rsidRPr="00420BFD" w:rsidRDefault="00420BFD" w:rsidP="00420BFD">
            <w:r w:rsidRPr="00420BFD">
              <w:rPr>
                <w:b/>
                <w:bCs/>
              </w:rPr>
              <w:t>IAM roles/policies</w:t>
            </w:r>
            <w:r w:rsidRPr="00420BFD">
              <w:t>: fine</w:t>
            </w:r>
            <w:r w:rsidRPr="00420BFD">
              <w:noBreakHyphen/>
              <w:t>grained access</w:t>
            </w:r>
          </w:p>
        </w:tc>
        <w:tc>
          <w:tcPr>
            <w:tcW w:w="0" w:type="auto"/>
            <w:vAlign w:val="center"/>
            <w:hideMark/>
          </w:tcPr>
          <w:p w14:paraId="65E2B16E" w14:textId="77777777" w:rsidR="00420BFD" w:rsidRPr="00420BFD" w:rsidRDefault="00420BFD" w:rsidP="00420BFD">
            <w:r w:rsidRPr="00420BFD">
              <w:rPr>
                <w:b/>
                <w:bCs/>
              </w:rPr>
              <w:t>Azure AD</w:t>
            </w:r>
            <w:r w:rsidRPr="00420BFD">
              <w:t>: enterprise SSO, RBAC</w:t>
            </w:r>
          </w:p>
        </w:tc>
        <w:tc>
          <w:tcPr>
            <w:tcW w:w="0" w:type="auto"/>
            <w:vAlign w:val="center"/>
            <w:hideMark/>
          </w:tcPr>
          <w:p w14:paraId="44BDA679" w14:textId="77777777" w:rsidR="00420BFD" w:rsidRPr="00420BFD" w:rsidRDefault="00420BFD" w:rsidP="00420BFD">
            <w:r w:rsidRPr="00420BFD">
              <w:rPr>
                <w:b/>
                <w:bCs/>
              </w:rPr>
              <w:t>Cloud IAM</w:t>
            </w:r>
            <w:r w:rsidRPr="00420BFD">
              <w:t>: granular permissions, Cloud Identity</w:t>
            </w:r>
          </w:p>
        </w:tc>
      </w:tr>
      <w:tr w:rsidR="00420BFD" w:rsidRPr="00420BFD" w14:paraId="761845D5" w14:textId="77777777" w:rsidTr="002C4F60">
        <w:trPr>
          <w:tblCellSpacing w:w="15" w:type="dxa"/>
        </w:trPr>
        <w:tc>
          <w:tcPr>
            <w:tcW w:w="0" w:type="auto"/>
            <w:vAlign w:val="center"/>
            <w:hideMark/>
          </w:tcPr>
          <w:p w14:paraId="6357FD79" w14:textId="77777777" w:rsidR="00420BFD" w:rsidRPr="00420BFD" w:rsidRDefault="00420BFD" w:rsidP="00420BFD">
            <w:r w:rsidRPr="00420BFD">
              <w:rPr>
                <w:b/>
                <w:bCs/>
              </w:rPr>
              <w:t>Monitoring &amp; logging</w:t>
            </w:r>
          </w:p>
        </w:tc>
        <w:tc>
          <w:tcPr>
            <w:tcW w:w="0" w:type="auto"/>
            <w:vAlign w:val="center"/>
            <w:hideMark/>
          </w:tcPr>
          <w:p w14:paraId="41A3EB8A" w14:textId="77777777" w:rsidR="00420BFD" w:rsidRPr="00420BFD" w:rsidRDefault="00420BFD" w:rsidP="00420BFD">
            <w:r w:rsidRPr="00420BFD">
              <w:rPr>
                <w:b/>
                <w:bCs/>
              </w:rPr>
              <w:t>CloudWatch</w:t>
            </w:r>
            <w:r w:rsidRPr="00420BFD">
              <w:t>: JVM metrics, alerts</w:t>
            </w:r>
          </w:p>
        </w:tc>
        <w:tc>
          <w:tcPr>
            <w:tcW w:w="0" w:type="auto"/>
            <w:vAlign w:val="center"/>
            <w:hideMark/>
          </w:tcPr>
          <w:p w14:paraId="488FEC24" w14:textId="77777777" w:rsidR="00420BFD" w:rsidRPr="00420BFD" w:rsidRDefault="00420BFD" w:rsidP="00420BFD">
            <w:r w:rsidRPr="00420BFD">
              <w:rPr>
                <w:b/>
                <w:bCs/>
              </w:rPr>
              <w:t>Application Insights</w:t>
            </w:r>
            <w:r w:rsidRPr="00420BFD">
              <w:t>: deep JVM tracing</w:t>
            </w:r>
          </w:p>
        </w:tc>
        <w:tc>
          <w:tcPr>
            <w:tcW w:w="0" w:type="auto"/>
            <w:vAlign w:val="center"/>
            <w:hideMark/>
          </w:tcPr>
          <w:p w14:paraId="54630734" w14:textId="77777777" w:rsidR="00420BFD" w:rsidRPr="00420BFD" w:rsidRDefault="00420BFD" w:rsidP="00420BFD">
            <w:proofErr w:type="spellStart"/>
            <w:r w:rsidRPr="00420BFD">
              <w:rPr>
                <w:b/>
                <w:bCs/>
              </w:rPr>
              <w:t>Stackdriver</w:t>
            </w:r>
            <w:proofErr w:type="spellEnd"/>
            <w:r w:rsidRPr="00420BFD">
              <w:rPr>
                <w:b/>
                <w:bCs/>
              </w:rPr>
              <w:t xml:space="preserve"> (Cloud Monitoring/Logging)</w:t>
            </w:r>
            <w:r w:rsidRPr="00420BFD">
              <w:t>: observability, tracing</w:t>
            </w:r>
          </w:p>
        </w:tc>
      </w:tr>
    </w:tbl>
    <w:p w14:paraId="4A3E381A" w14:textId="77777777" w:rsidR="00F15054" w:rsidRDefault="00F15054" w:rsidP="00420BFD">
      <w:pPr>
        <w:rPr>
          <w:rFonts w:ascii="Segoe UI Emoji" w:hAnsi="Segoe UI Emoji" w:cs="Segoe UI Emoji"/>
          <w:b/>
          <w:bCs/>
        </w:rPr>
      </w:pPr>
    </w:p>
    <w:p w14:paraId="1C3BE475" w14:textId="04B90D41" w:rsidR="00420BFD" w:rsidRPr="00420BFD" w:rsidRDefault="00420BFD" w:rsidP="00420BFD">
      <w:pPr>
        <w:rPr>
          <w:b/>
          <w:bCs/>
        </w:rPr>
      </w:pPr>
      <w:r w:rsidRPr="00420BFD">
        <w:rPr>
          <w:rFonts w:ascii="Segoe UI Emoji" w:hAnsi="Segoe UI Emoji" w:cs="Segoe UI Emoji"/>
          <w:b/>
          <w:bCs/>
        </w:rPr>
        <w:lastRenderedPageBreak/>
        <w:t>🔑</w:t>
      </w:r>
      <w:r w:rsidRPr="00420BFD">
        <w:rPr>
          <w:b/>
          <w:bCs/>
        </w:rPr>
        <w:t xml:space="preserve"> Key takeaways</w:t>
      </w:r>
    </w:p>
    <w:p w14:paraId="40B81B85" w14:textId="77777777" w:rsidR="00420BFD" w:rsidRPr="00420BFD" w:rsidRDefault="00420BFD" w:rsidP="00420BFD">
      <w:pPr>
        <w:numPr>
          <w:ilvl w:val="0"/>
          <w:numId w:val="5"/>
        </w:numPr>
      </w:pPr>
      <w:r w:rsidRPr="00420BFD">
        <w:rPr>
          <w:b/>
          <w:bCs/>
        </w:rPr>
        <w:t>AWS</w:t>
      </w:r>
      <w:r w:rsidRPr="00420BFD">
        <w:t>: Best for flexibility and breadth of services; strong for enterprises with hybrid workloads.</w:t>
      </w:r>
    </w:p>
    <w:p w14:paraId="72048DF0" w14:textId="77777777" w:rsidR="00420BFD" w:rsidRPr="00420BFD" w:rsidRDefault="00420BFD" w:rsidP="00420BFD">
      <w:pPr>
        <w:numPr>
          <w:ilvl w:val="0"/>
          <w:numId w:val="5"/>
        </w:numPr>
      </w:pPr>
      <w:r w:rsidRPr="00420BFD">
        <w:rPr>
          <w:b/>
          <w:bCs/>
        </w:rPr>
        <w:t>Azure</w:t>
      </w:r>
      <w:r w:rsidRPr="00420BFD">
        <w:t>: Best for enterprises already using Microsoft stack (AD, Office 365, .NET + Java).</w:t>
      </w:r>
    </w:p>
    <w:p w14:paraId="33C61B1C" w14:textId="77777777" w:rsidR="00420BFD" w:rsidRPr="00420BFD" w:rsidRDefault="00420BFD" w:rsidP="00420BFD">
      <w:pPr>
        <w:numPr>
          <w:ilvl w:val="0"/>
          <w:numId w:val="5"/>
        </w:numPr>
      </w:pPr>
      <w:r w:rsidRPr="00420BFD">
        <w:rPr>
          <w:b/>
          <w:bCs/>
        </w:rPr>
        <w:t>GCP</w:t>
      </w:r>
      <w:r w:rsidRPr="00420BFD">
        <w:t>: Best for containerized/microservices workloads; excels in Kubernetes and networking.</w:t>
      </w:r>
    </w:p>
    <w:p w14:paraId="520AE2CD" w14:textId="77777777" w:rsidR="00420BFD" w:rsidRPr="00420BFD" w:rsidRDefault="00420BFD" w:rsidP="00420BFD">
      <w:r w:rsidRPr="00420BFD">
        <w:t xml:space="preserve">Would you like me to also create a </w:t>
      </w:r>
      <w:r w:rsidRPr="00420BFD">
        <w:rPr>
          <w:b/>
          <w:bCs/>
        </w:rPr>
        <w:t>decision flowchart</w:t>
      </w:r>
      <w:r w:rsidRPr="00420BFD">
        <w:t xml:space="preserve"> (visual diagram) that shows how to pick AWS vs Azure vs GCP depending on whether you’re deploying monoliths, microservices, or serverless Java apps?</w:t>
      </w:r>
    </w:p>
    <w:p w14:paraId="06ABC651" w14:textId="77777777" w:rsidR="00420BFD" w:rsidRPr="00420BFD" w:rsidRDefault="00420BFD" w:rsidP="00420BFD">
      <w:r w:rsidRPr="00420BFD">
        <w:t>Yes</w:t>
      </w:r>
    </w:p>
    <w:p w14:paraId="06E3BDDD" w14:textId="77777777" w:rsidR="00420BFD" w:rsidRPr="00420BFD" w:rsidRDefault="00420BFD" w:rsidP="00420BFD">
      <w:r w:rsidRPr="00420BFD">
        <w:t xml:space="preserve">Here’s a </w:t>
      </w:r>
      <w:r w:rsidRPr="00420BFD">
        <w:rPr>
          <w:b/>
          <w:bCs/>
        </w:rPr>
        <w:t>decision flowchart (visual diagram)</w:t>
      </w:r>
      <w:r w:rsidRPr="00420BFD">
        <w:t xml:space="preserve"> that shows how to pick </w:t>
      </w:r>
      <w:r w:rsidRPr="00420BFD">
        <w:rPr>
          <w:b/>
          <w:bCs/>
        </w:rPr>
        <w:t>AWS vs Azure vs GCP</w:t>
      </w:r>
      <w:r w:rsidRPr="00420BFD">
        <w:t xml:space="preserve"> depending on whether you’re deploying </w:t>
      </w:r>
      <w:r w:rsidRPr="00420BFD">
        <w:rPr>
          <w:b/>
          <w:bCs/>
        </w:rPr>
        <w:t>monoliths, microservices, or serverless Java apps</w:t>
      </w:r>
      <w:r w:rsidRPr="00420BFD">
        <w:t>:</w:t>
      </w:r>
    </w:p>
    <w:p w14:paraId="69F76FBF" w14:textId="77777777" w:rsidR="00420BFD" w:rsidRPr="00420BFD" w:rsidRDefault="00420BFD" w:rsidP="00420BFD">
      <w:pPr>
        <w:rPr>
          <w:b/>
          <w:bCs/>
        </w:rPr>
      </w:pPr>
      <w:r w:rsidRPr="00420BFD">
        <w:rPr>
          <w:rFonts w:ascii="Segoe UI Emoji" w:hAnsi="Segoe UI Emoji" w:cs="Segoe UI Emoji"/>
          <w:b/>
          <w:bCs/>
        </w:rPr>
        <w:t>🗂️</w:t>
      </w:r>
      <w:r w:rsidRPr="00420BFD">
        <w:rPr>
          <w:b/>
          <w:bCs/>
        </w:rPr>
        <w:t xml:space="preserve"> Flowchart logic</w:t>
      </w:r>
    </w:p>
    <w:p w14:paraId="5486CF86" w14:textId="77777777" w:rsidR="00420BFD" w:rsidRPr="00420BFD" w:rsidRDefault="00420BFD" w:rsidP="00420BFD">
      <w:pPr>
        <w:numPr>
          <w:ilvl w:val="0"/>
          <w:numId w:val="6"/>
        </w:numPr>
      </w:pPr>
      <w:r w:rsidRPr="00420BFD">
        <w:rPr>
          <w:b/>
          <w:bCs/>
        </w:rPr>
        <w:t>Step 1: What type of Java app are you deploying?</w:t>
      </w:r>
    </w:p>
    <w:p w14:paraId="52D4190D" w14:textId="77777777" w:rsidR="00420BFD" w:rsidRPr="00420BFD" w:rsidRDefault="00420BFD" w:rsidP="00420BFD">
      <w:pPr>
        <w:numPr>
          <w:ilvl w:val="1"/>
          <w:numId w:val="6"/>
        </w:numPr>
      </w:pPr>
      <w:r w:rsidRPr="00420BFD">
        <w:rPr>
          <w:b/>
          <w:bCs/>
        </w:rPr>
        <w:t>Monolith</w:t>
      </w:r>
      <w:r w:rsidRPr="00420BFD">
        <w:t xml:space="preserve"> → Choose a PaaS service (Elastic Beanstalk, App Service, App Engine).</w:t>
      </w:r>
    </w:p>
    <w:p w14:paraId="2DD1EB9A" w14:textId="77777777" w:rsidR="00420BFD" w:rsidRPr="00420BFD" w:rsidRDefault="00420BFD" w:rsidP="00420BFD">
      <w:pPr>
        <w:numPr>
          <w:ilvl w:val="1"/>
          <w:numId w:val="6"/>
        </w:numPr>
      </w:pPr>
      <w:r w:rsidRPr="00420BFD">
        <w:rPr>
          <w:b/>
          <w:bCs/>
        </w:rPr>
        <w:t>Microservices</w:t>
      </w:r>
      <w:r w:rsidRPr="00420BFD">
        <w:t xml:space="preserve"> → Choose Kubernetes (EKS, AKS, GKE).</w:t>
      </w:r>
    </w:p>
    <w:p w14:paraId="694851A7" w14:textId="77777777" w:rsidR="00420BFD" w:rsidRPr="00420BFD" w:rsidRDefault="00420BFD" w:rsidP="00420BFD">
      <w:pPr>
        <w:numPr>
          <w:ilvl w:val="1"/>
          <w:numId w:val="6"/>
        </w:numPr>
      </w:pPr>
      <w:r w:rsidRPr="00420BFD">
        <w:rPr>
          <w:b/>
          <w:bCs/>
        </w:rPr>
        <w:t>Serverless</w:t>
      </w:r>
      <w:r w:rsidRPr="00420BFD">
        <w:t xml:space="preserve"> → Choose Functions (Lambda, Azure Functions, Cloud Functions).</w:t>
      </w:r>
    </w:p>
    <w:p w14:paraId="1671644A" w14:textId="77777777" w:rsidR="00420BFD" w:rsidRPr="00420BFD" w:rsidRDefault="00420BFD" w:rsidP="00420BFD">
      <w:pPr>
        <w:numPr>
          <w:ilvl w:val="1"/>
          <w:numId w:val="6"/>
        </w:numPr>
      </w:pPr>
      <w:r w:rsidRPr="00420BFD">
        <w:rPr>
          <w:b/>
          <w:bCs/>
        </w:rPr>
        <w:t>Custom VM control</w:t>
      </w:r>
      <w:r w:rsidRPr="00420BFD">
        <w:t xml:space="preserve"> → Choose VM services (EC2, Azure VMs, Compute Engine).</w:t>
      </w:r>
    </w:p>
    <w:p w14:paraId="17211E96" w14:textId="77777777" w:rsidR="00420BFD" w:rsidRPr="00420BFD" w:rsidRDefault="00420BFD" w:rsidP="00420BFD">
      <w:pPr>
        <w:numPr>
          <w:ilvl w:val="0"/>
          <w:numId w:val="6"/>
        </w:numPr>
      </w:pPr>
      <w:r w:rsidRPr="00420BFD">
        <w:rPr>
          <w:b/>
          <w:bCs/>
        </w:rPr>
        <w:t>Step 2: What’s your enterprise context?</w:t>
      </w:r>
    </w:p>
    <w:p w14:paraId="6C9F20B4" w14:textId="77777777" w:rsidR="00420BFD" w:rsidRPr="00420BFD" w:rsidRDefault="00420BFD" w:rsidP="00420BFD">
      <w:pPr>
        <w:numPr>
          <w:ilvl w:val="1"/>
          <w:numId w:val="6"/>
        </w:numPr>
      </w:pPr>
      <w:r w:rsidRPr="00420BFD">
        <w:rPr>
          <w:b/>
          <w:bCs/>
        </w:rPr>
        <w:t>Microsoft ecosystem</w:t>
      </w:r>
      <w:r w:rsidRPr="00420BFD">
        <w:t xml:space="preserve"> → Azure (tight AD/Office integration).</w:t>
      </w:r>
    </w:p>
    <w:p w14:paraId="2FB68CC8" w14:textId="77777777" w:rsidR="00420BFD" w:rsidRPr="00420BFD" w:rsidRDefault="00420BFD" w:rsidP="00420BFD">
      <w:pPr>
        <w:numPr>
          <w:ilvl w:val="1"/>
          <w:numId w:val="6"/>
        </w:numPr>
      </w:pPr>
      <w:r w:rsidRPr="00420BFD">
        <w:rPr>
          <w:b/>
          <w:bCs/>
        </w:rPr>
        <w:t>Hybrid workloads / broad services</w:t>
      </w:r>
      <w:r w:rsidRPr="00420BFD">
        <w:t xml:space="preserve"> → AWS.</w:t>
      </w:r>
    </w:p>
    <w:p w14:paraId="0943A402" w14:textId="77777777" w:rsidR="00420BFD" w:rsidRPr="00420BFD" w:rsidRDefault="00420BFD" w:rsidP="00420BFD">
      <w:pPr>
        <w:numPr>
          <w:ilvl w:val="1"/>
          <w:numId w:val="6"/>
        </w:numPr>
      </w:pPr>
      <w:r w:rsidRPr="00420BFD">
        <w:rPr>
          <w:b/>
          <w:bCs/>
        </w:rPr>
        <w:t>Container-first / networking focus</w:t>
      </w:r>
      <w:r w:rsidRPr="00420BFD">
        <w:t xml:space="preserve"> → GCP.</w:t>
      </w:r>
    </w:p>
    <w:p w14:paraId="02F7A1EB" w14:textId="77777777" w:rsidR="00420BFD" w:rsidRPr="00420BFD" w:rsidRDefault="00420BFD" w:rsidP="00420BFD">
      <w:pPr>
        <w:rPr>
          <w:b/>
          <w:bCs/>
        </w:rPr>
      </w:pPr>
      <w:r w:rsidRPr="00420BFD">
        <w:rPr>
          <w:rFonts w:ascii="Segoe UI Emoji" w:hAnsi="Segoe UI Emoji" w:cs="Segoe UI Emoji"/>
          <w:b/>
          <w:bCs/>
        </w:rPr>
        <w:t>📊</w:t>
      </w:r>
      <w:r w:rsidRPr="00420BFD">
        <w:rPr>
          <w:b/>
          <w:bCs/>
        </w:rPr>
        <w:t xml:space="preserve"> Visual flowchart (conceptual)</w:t>
      </w:r>
    </w:p>
    <w:p w14:paraId="710B68E5" w14:textId="77777777" w:rsidR="00420BFD" w:rsidRPr="00420BFD" w:rsidRDefault="00420BFD" w:rsidP="00420BFD">
      <w:r w:rsidRPr="00420BFD">
        <w:t>Code</w:t>
      </w:r>
    </w:p>
    <w:p w14:paraId="5DC3FFB2" w14:textId="77777777" w:rsidR="00420BFD" w:rsidRPr="00420BFD" w:rsidRDefault="00420BFD" w:rsidP="00420BFD">
      <w:r w:rsidRPr="00420BFD">
        <w:t xml:space="preserve">                 ┌───────────────┐</w:t>
      </w:r>
    </w:p>
    <w:p w14:paraId="43352CCD" w14:textId="77777777" w:rsidR="00420BFD" w:rsidRPr="00420BFD" w:rsidRDefault="00420BFD" w:rsidP="00420BFD">
      <w:r w:rsidRPr="00420BFD">
        <w:t xml:space="preserve">                 │ Java App Type │</w:t>
      </w:r>
    </w:p>
    <w:p w14:paraId="6A0485D8" w14:textId="77777777" w:rsidR="00420BFD" w:rsidRPr="00420BFD" w:rsidRDefault="00420BFD" w:rsidP="00420BFD">
      <w:r w:rsidRPr="00420BFD">
        <w:t xml:space="preserve">                 └───────</w:t>
      </w:r>
      <w:r w:rsidRPr="00420BFD">
        <w:rPr>
          <w:rFonts w:ascii="MS Gothic" w:eastAsia="MS Gothic" w:hAnsi="MS Gothic" w:cs="MS Gothic" w:hint="eastAsia"/>
        </w:rPr>
        <w:t>┬</w:t>
      </w:r>
      <w:r w:rsidRPr="00420BFD">
        <w:rPr>
          <w:rFonts w:ascii="Aptos" w:hAnsi="Aptos" w:cs="Aptos"/>
        </w:rPr>
        <w:t>───────┘</w:t>
      </w:r>
    </w:p>
    <w:p w14:paraId="4A8F9359" w14:textId="77777777" w:rsidR="00420BFD" w:rsidRPr="00420BFD" w:rsidRDefault="00420BFD" w:rsidP="00420BFD">
      <w:r w:rsidRPr="00420BFD">
        <w:t xml:space="preserve">                         │</w:t>
      </w:r>
    </w:p>
    <w:p w14:paraId="01149C0C" w14:textId="77777777" w:rsidR="00420BFD" w:rsidRPr="00420BFD" w:rsidRDefault="00420BFD" w:rsidP="00420BFD">
      <w:r w:rsidRPr="00420BFD">
        <w:t xml:space="preserve">     ┌───────────</w:t>
      </w:r>
      <w:r w:rsidRPr="00420BFD">
        <w:rPr>
          <w:rFonts w:ascii="MS Gothic" w:eastAsia="MS Gothic" w:hAnsi="MS Gothic" w:cs="MS Gothic" w:hint="eastAsia"/>
        </w:rPr>
        <w:t>┬</w:t>
      </w:r>
      <w:r w:rsidRPr="00420BFD">
        <w:rPr>
          <w:rFonts w:ascii="Aptos" w:hAnsi="Aptos" w:cs="Aptos"/>
        </w:rPr>
        <w:t>───────────────</w:t>
      </w:r>
      <w:r w:rsidRPr="00420BFD">
        <w:rPr>
          <w:rFonts w:ascii="MS Gothic" w:eastAsia="MS Gothic" w:hAnsi="MS Gothic" w:cs="MS Gothic" w:hint="eastAsia"/>
        </w:rPr>
        <w:t>┬</w:t>
      </w:r>
      <w:r w:rsidRPr="00420BFD">
        <w:rPr>
          <w:rFonts w:ascii="Aptos" w:hAnsi="Aptos" w:cs="Aptos"/>
        </w:rPr>
        <w:t>───────────────┐</w:t>
      </w:r>
    </w:p>
    <w:p w14:paraId="0EB31C41" w14:textId="77777777" w:rsidR="00420BFD" w:rsidRPr="00420BFD" w:rsidRDefault="00420BFD" w:rsidP="00420BFD">
      <w:r w:rsidRPr="00420BFD">
        <w:t xml:space="preserve">     │           │               │               │</w:t>
      </w:r>
    </w:p>
    <w:p w14:paraId="084F9D52" w14:textId="77777777" w:rsidR="00420BFD" w:rsidRPr="00420BFD" w:rsidRDefault="00420BFD" w:rsidP="00420BFD">
      <w:r w:rsidRPr="00420BFD">
        <w:t xml:space="preserve"> Monolith   Microservices    Serverless        Custom VM</w:t>
      </w:r>
    </w:p>
    <w:p w14:paraId="7152F823" w14:textId="77777777" w:rsidR="00420BFD" w:rsidRPr="00420BFD" w:rsidRDefault="00420BFD" w:rsidP="00420BFD">
      <w:r w:rsidRPr="00420BFD">
        <w:t xml:space="preserve">     │           │               │               │</w:t>
      </w:r>
    </w:p>
    <w:p w14:paraId="170658C1" w14:textId="77777777" w:rsidR="00420BFD" w:rsidRPr="00420BFD" w:rsidRDefault="00420BFD" w:rsidP="00420BFD">
      <w:r w:rsidRPr="00420BFD">
        <w:lastRenderedPageBreak/>
        <w:t xml:space="preserve"> AWS EB     AWS EKS          AWS Lambda       AWS EC2</w:t>
      </w:r>
    </w:p>
    <w:p w14:paraId="6987B3E9" w14:textId="77777777" w:rsidR="00420BFD" w:rsidRPr="00420BFD" w:rsidRDefault="00420BFD" w:rsidP="00420BFD">
      <w:r w:rsidRPr="00420BFD">
        <w:t xml:space="preserve"> Azure AS   Azure AKS        Azure </w:t>
      </w:r>
      <w:proofErr w:type="gramStart"/>
      <w:r w:rsidRPr="00420BFD">
        <w:t>Functions  Azure</w:t>
      </w:r>
      <w:proofErr w:type="gramEnd"/>
      <w:r w:rsidRPr="00420BFD">
        <w:t xml:space="preserve"> VMs</w:t>
      </w:r>
    </w:p>
    <w:p w14:paraId="160DDCA5" w14:textId="77777777" w:rsidR="00420BFD" w:rsidRPr="00420BFD" w:rsidRDefault="00420BFD" w:rsidP="00420BFD">
      <w:r w:rsidRPr="00420BFD">
        <w:t xml:space="preserve"> GCP AE     GCP GKE          GCP Functions    GCP Compute</w:t>
      </w:r>
    </w:p>
    <w:p w14:paraId="2CD6681B" w14:textId="77777777" w:rsidR="00420BFD" w:rsidRPr="00420BFD" w:rsidRDefault="00420BFD" w:rsidP="00420BFD">
      <w:pPr>
        <w:rPr>
          <w:b/>
          <w:bCs/>
        </w:rPr>
      </w:pPr>
      <w:r w:rsidRPr="00420BFD">
        <w:rPr>
          <w:rFonts w:ascii="Segoe UI Emoji" w:hAnsi="Segoe UI Emoji" w:cs="Segoe UI Emoji"/>
          <w:b/>
          <w:bCs/>
        </w:rPr>
        <w:t>✅</w:t>
      </w:r>
      <w:r w:rsidRPr="00420BFD">
        <w:rPr>
          <w:b/>
          <w:bCs/>
        </w:rPr>
        <w:t xml:space="preserve"> Key takeaway</w:t>
      </w:r>
    </w:p>
    <w:p w14:paraId="38649632" w14:textId="77777777" w:rsidR="00420BFD" w:rsidRPr="00420BFD" w:rsidRDefault="00420BFD" w:rsidP="00420BFD">
      <w:pPr>
        <w:numPr>
          <w:ilvl w:val="0"/>
          <w:numId w:val="7"/>
        </w:numPr>
      </w:pPr>
      <w:r w:rsidRPr="00420BFD">
        <w:rPr>
          <w:b/>
          <w:bCs/>
        </w:rPr>
        <w:t>Monoliths</w:t>
      </w:r>
      <w:r w:rsidRPr="00420BFD">
        <w:t xml:space="preserve"> → PaaS (Elastic Beanstalk, App Service, App Engine).</w:t>
      </w:r>
    </w:p>
    <w:p w14:paraId="05E2D376" w14:textId="77777777" w:rsidR="00420BFD" w:rsidRPr="00420BFD" w:rsidRDefault="00420BFD" w:rsidP="00420BFD">
      <w:pPr>
        <w:numPr>
          <w:ilvl w:val="0"/>
          <w:numId w:val="7"/>
        </w:numPr>
      </w:pPr>
      <w:r w:rsidRPr="00420BFD">
        <w:rPr>
          <w:b/>
          <w:bCs/>
        </w:rPr>
        <w:t>Microservices</w:t>
      </w:r>
      <w:r w:rsidRPr="00420BFD">
        <w:t xml:space="preserve"> → Kubernetes (EKS, AKS, GKE).</w:t>
      </w:r>
    </w:p>
    <w:p w14:paraId="69D6FA6E" w14:textId="77777777" w:rsidR="00420BFD" w:rsidRPr="00420BFD" w:rsidRDefault="00420BFD" w:rsidP="00420BFD">
      <w:pPr>
        <w:numPr>
          <w:ilvl w:val="0"/>
          <w:numId w:val="7"/>
        </w:numPr>
      </w:pPr>
      <w:r w:rsidRPr="00420BFD">
        <w:rPr>
          <w:b/>
          <w:bCs/>
        </w:rPr>
        <w:t>Serverless</w:t>
      </w:r>
      <w:r w:rsidRPr="00420BFD">
        <w:t xml:space="preserve"> → Functions (Lambda, Azure Functions, Cloud Functions).</w:t>
      </w:r>
    </w:p>
    <w:p w14:paraId="77524060" w14:textId="77777777" w:rsidR="00420BFD" w:rsidRPr="00420BFD" w:rsidRDefault="00420BFD" w:rsidP="00420BFD">
      <w:pPr>
        <w:numPr>
          <w:ilvl w:val="0"/>
          <w:numId w:val="7"/>
        </w:numPr>
      </w:pPr>
      <w:r w:rsidRPr="00420BFD">
        <w:rPr>
          <w:b/>
          <w:bCs/>
        </w:rPr>
        <w:t>Custom VM control</w:t>
      </w:r>
      <w:r w:rsidRPr="00420BFD">
        <w:t xml:space="preserve"> → VM services (EC2, Azure VMs, Compute Engine).</w:t>
      </w:r>
    </w:p>
    <w:p w14:paraId="297C8ABA" w14:textId="77777777" w:rsidR="00420BFD" w:rsidRPr="00420BFD" w:rsidRDefault="00420BFD" w:rsidP="00420BFD">
      <w:r w:rsidRPr="00420BFD">
        <w:t xml:space="preserve">Would you like me to </w:t>
      </w:r>
      <w:r w:rsidRPr="00420BFD">
        <w:rPr>
          <w:b/>
          <w:bCs/>
        </w:rPr>
        <w:t>generate this flowchart as an actual image diagram</w:t>
      </w:r>
      <w:r w:rsidRPr="00420BFD">
        <w:t xml:space="preserve"> so you can visualize it more clearly?</w:t>
      </w:r>
    </w:p>
    <w:p w14:paraId="29E2D21F" w14:textId="77777777" w:rsidR="00420BFD" w:rsidRPr="00420BFD" w:rsidRDefault="00420BFD" w:rsidP="00420BFD">
      <w:r w:rsidRPr="00420BFD">
        <w:t>Yes</w:t>
      </w:r>
    </w:p>
    <w:p w14:paraId="7DA3ACD9" w14:textId="7BBE348E" w:rsidR="00420BFD" w:rsidRPr="00420BFD" w:rsidRDefault="00420BFD" w:rsidP="00420BFD">
      <w:r w:rsidRPr="00420BFD">
        <w:rPr>
          <w:noProof/>
        </w:rPr>
        <w:drawing>
          <wp:inline distT="0" distB="0" distL="0" distR="0" wp14:anchorId="6C8B8D57" wp14:editId="2A082404">
            <wp:extent cx="5787414" cy="5787414"/>
            <wp:effectExtent l="0" t="0" r="3810" b="3810"/>
            <wp:docPr id="1704387969" name="Picture 4" descr="A decision flowchart diagram showing how to pick AWS, Azure, or GCP for deploying Java applications. The flowchart starts with 'Java App Type' at the top, branching into Monolith, Microservices, Serverless, and Custom VM. Each branch points to AWS, Azure, and GCP options: Monolith → AWS Elastic Beanstalk, Azure App Service, GCP App Engine; Microservices → AWS EKS, Azure AKS, GCP GKE; Serverless → AWS Lambda, Azure Functions, GCP Cloud Functions; Custom VM → AWS EC2, Azure VMs, GCP Compute Engine. Use clean, professional design with cloud logos and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decision flowchart diagram showing how to pick AWS, Azure, or GCP for deploying Java applications. The flowchart starts with 'Java App Type' at the top, branching into Monolith, Microservices, Serverless, and Custom VM. Each branch points to AWS, Azure, and GCP options: Monolith → AWS Elastic Beanstalk, Azure App Service, GCP App Engine; Microservices → AWS EKS, Azure AKS, GCP GKE; Serverless → AWS Lambda, Azure Functions, GCP Cloud Functions; Custom VM → AWS EC2, Azure VMs, GCP Compute Engine. Use clean, professional design with cloud logos and arrow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88761" cy="5788761"/>
                    </a:xfrm>
                    <a:prstGeom prst="rect">
                      <a:avLst/>
                    </a:prstGeom>
                    <a:noFill/>
                    <a:ln>
                      <a:noFill/>
                    </a:ln>
                  </pic:spPr>
                </pic:pic>
              </a:graphicData>
            </a:graphic>
          </wp:inline>
        </w:drawing>
      </w:r>
    </w:p>
    <w:p w14:paraId="0B2B0CE0" w14:textId="22DBECCA" w:rsidR="00420BFD" w:rsidRPr="00420BFD" w:rsidRDefault="00420BFD" w:rsidP="00420BFD"/>
    <w:p w14:paraId="0D99B396" w14:textId="77777777" w:rsidR="00420BFD" w:rsidRPr="00420BFD" w:rsidRDefault="00420BFD" w:rsidP="00420BFD">
      <w:r w:rsidRPr="00420BFD">
        <w:t xml:space="preserve">The flowchart image is ready now — you can click/open the card above to view and download it. It visually maps out how to choose </w:t>
      </w:r>
      <w:r w:rsidRPr="00420BFD">
        <w:rPr>
          <w:b/>
          <w:bCs/>
        </w:rPr>
        <w:t>AWS, Azure, or GCP</w:t>
      </w:r>
      <w:r w:rsidRPr="00420BFD">
        <w:t xml:space="preserve"> for Java application deployment depending on whether you’re running </w:t>
      </w:r>
      <w:r w:rsidRPr="00420BFD">
        <w:rPr>
          <w:b/>
          <w:bCs/>
        </w:rPr>
        <w:t>monoliths, microservices, serverless functions, or custom VM setups</w:t>
      </w:r>
      <w:r w:rsidRPr="00420BFD">
        <w:t>.</w:t>
      </w:r>
    </w:p>
    <w:p w14:paraId="354E7748" w14:textId="77777777" w:rsidR="003643F6" w:rsidRDefault="003643F6"/>
    <w:sectPr w:rsidR="003643F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406E"/>
    <w:multiLevelType w:val="multilevel"/>
    <w:tmpl w:val="E02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92E05"/>
    <w:multiLevelType w:val="multilevel"/>
    <w:tmpl w:val="647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C4584"/>
    <w:multiLevelType w:val="multilevel"/>
    <w:tmpl w:val="3278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72E22"/>
    <w:multiLevelType w:val="multilevel"/>
    <w:tmpl w:val="F39A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21742"/>
    <w:multiLevelType w:val="multilevel"/>
    <w:tmpl w:val="028E5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90E11"/>
    <w:multiLevelType w:val="multilevel"/>
    <w:tmpl w:val="AAA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E41C7"/>
    <w:multiLevelType w:val="multilevel"/>
    <w:tmpl w:val="5C82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223594">
    <w:abstractNumId w:val="2"/>
  </w:num>
  <w:num w:numId="2" w16cid:durableId="664672848">
    <w:abstractNumId w:val="3"/>
  </w:num>
  <w:num w:numId="3" w16cid:durableId="762608260">
    <w:abstractNumId w:val="1"/>
  </w:num>
  <w:num w:numId="4" w16cid:durableId="120661530">
    <w:abstractNumId w:val="6"/>
  </w:num>
  <w:num w:numId="5" w16cid:durableId="58289794">
    <w:abstractNumId w:val="5"/>
  </w:num>
  <w:num w:numId="6" w16cid:durableId="1865290966">
    <w:abstractNumId w:val="4"/>
  </w:num>
  <w:num w:numId="7" w16cid:durableId="904727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3F6"/>
    <w:rsid w:val="000B3F58"/>
    <w:rsid w:val="000E562B"/>
    <w:rsid w:val="001173FD"/>
    <w:rsid w:val="001F3944"/>
    <w:rsid w:val="0021791E"/>
    <w:rsid w:val="002C4F60"/>
    <w:rsid w:val="00364280"/>
    <w:rsid w:val="003643F6"/>
    <w:rsid w:val="003A1017"/>
    <w:rsid w:val="00420BFD"/>
    <w:rsid w:val="00455021"/>
    <w:rsid w:val="00612BFD"/>
    <w:rsid w:val="008076E2"/>
    <w:rsid w:val="008152C6"/>
    <w:rsid w:val="00A75E54"/>
    <w:rsid w:val="00AE0F1F"/>
    <w:rsid w:val="00DF6D4B"/>
    <w:rsid w:val="00E1194C"/>
    <w:rsid w:val="00F15054"/>
    <w:rsid w:val="00FD5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22931"/>
  <w15:chartTrackingRefBased/>
  <w15:docId w15:val="{6970F94A-98DB-432D-82E3-B1DB3131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3F6"/>
    <w:rPr>
      <w:rFonts w:eastAsiaTheme="majorEastAsia" w:cstheme="majorBidi"/>
      <w:color w:val="272727" w:themeColor="text1" w:themeTint="D8"/>
    </w:rPr>
  </w:style>
  <w:style w:type="paragraph" w:styleId="Title">
    <w:name w:val="Title"/>
    <w:basedOn w:val="Normal"/>
    <w:next w:val="Normal"/>
    <w:link w:val="TitleChar"/>
    <w:uiPriority w:val="10"/>
    <w:qFormat/>
    <w:rsid w:val="00364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3F6"/>
    <w:pPr>
      <w:spacing w:before="160"/>
      <w:jc w:val="center"/>
    </w:pPr>
    <w:rPr>
      <w:i/>
      <w:iCs/>
      <w:color w:val="404040" w:themeColor="text1" w:themeTint="BF"/>
    </w:rPr>
  </w:style>
  <w:style w:type="character" w:customStyle="1" w:styleId="QuoteChar">
    <w:name w:val="Quote Char"/>
    <w:basedOn w:val="DefaultParagraphFont"/>
    <w:link w:val="Quote"/>
    <w:uiPriority w:val="29"/>
    <w:rsid w:val="003643F6"/>
    <w:rPr>
      <w:i/>
      <w:iCs/>
      <w:color w:val="404040" w:themeColor="text1" w:themeTint="BF"/>
    </w:rPr>
  </w:style>
  <w:style w:type="paragraph" w:styleId="ListParagraph">
    <w:name w:val="List Paragraph"/>
    <w:basedOn w:val="Normal"/>
    <w:uiPriority w:val="34"/>
    <w:qFormat/>
    <w:rsid w:val="003643F6"/>
    <w:pPr>
      <w:ind w:left="720"/>
      <w:contextualSpacing/>
    </w:pPr>
  </w:style>
  <w:style w:type="character" w:styleId="IntenseEmphasis">
    <w:name w:val="Intense Emphasis"/>
    <w:basedOn w:val="DefaultParagraphFont"/>
    <w:uiPriority w:val="21"/>
    <w:qFormat/>
    <w:rsid w:val="003643F6"/>
    <w:rPr>
      <w:i/>
      <w:iCs/>
      <w:color w:val="0F4761" w:themeColor="accent1" w:themeShade="BF"/>
    </w:rPr>
  </w:style>
  <w:style w:type="paragraph" w:styleId="IntenseQuote">
    <w:name w:val="Intense Quote"/>
    <w:basedOn w:val="Normal"/>
    <w:next w:val="Normal"/>
    <w:link w:val="IntenseQuoteChar"/>
    <w:uiPriority w:val="30"/>
    <w:qFormat/>
    <w:rsid w:val="00364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3F6"/>
    <w:rPr>
      <w:i/>
      <w:iCs/>
      <w:color w:val="0F4761" w:themeColor="accent1" w:themeShade="BF"/>
    </w:rPr>
  </w:style>
  <w:style w:type="character" w:styleId="IntenseReference">
    <w:name w:val="Intense Reference"/>
    <w:basedOn w:val="DefaultParagraphFont"/>
    <w:uiPriority w:val="32"/>
    <w:qFormat/>
    <w:rsid w:val="00364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830</Words>
  <Characters>5067</Characters>
  <Application>Microsoft Office Word</Application>
  <DocSecurity>0</DocSecurity>
  <Lines>175</Lines>
  <Paragraphs>103</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14</cp:revision>
  <dcterms:created xsi:type="dcterms:W3CDTF">2025-12-04T08:13:00Z</dcterms:created>
  <dcterms:modified xsi:type="dcterms:W3CDTF">2025-12-24T13:38:00Z</dcterms:modified>
</cp:coreProperties>
</file>