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SCRUM MASTER</w:t>
      </w:r>
    </w:p>
    <w:p>
      <w:pPr>
        <w:jc w:val="center"/>
      </w:pPr>
      <w:r>
        <w:rPr>
          <w:b/>
          <w:sz w:val="30"/>
        </w:rPr>
        <w:t>Enterprise Scrum Intelligence, Planning &amp; Automation Platform</w:t>
      </w:r>
    </w:p>
    <w:p>
      <w:pPr>
        <w:jc w:val="center"/>
      </w:pPr>
      <w:r>
        <w:t>Product Requirements Document (PRD) • Functional Requirements • Solution Blueprint</w:t>
      </w:r>
    </w:p>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Definition</w:t>
            </w:r>
          </w:p>
        </w:tc>
      </w:tr>
      <w:tr>
        <w:tc>
          <w:tcPr>
            <w:tcW w:type="dxa" w:w="5112"/>
          </w:tcPr>
          <w:p>
            <w:r>
              <w:t>Product</w:t>
            </w:r>
          </w:p>
        </w:tc>
        <w:tc>
          <w:tcPr>
            <w:tcW w:type="dxa" w:w="5112"/>
          </w:tcPr>
          <w:p>
            <w:r>
              <w:t>AI Scrum Master</w:t>
            </w:r>
          </w:p>
        </w:tc>
      </w:tr>
      <w:tr>
        <w:tc>
          <w:tcPr>
            <w:tcW w:type="dxa" w:w="5112"/>
          </w:tcPr>
          <w:p>
            <w:r>
              <w:t>Purpose</w:t>
            </w:r>
          </w:p>
        </w:tc>
        <w:tc>
          <w:tcPr>
            <w:tcW w:type="dxa" w:w="5112"/>
          </w:tcPr>
          <w:p>
            <w:r>
              <w:t>Automate repetitive Scrum operations and augment human decision-making</w:t>
            </w:r>
          </w:p>
        </w:tc>
      </w:tr>
      <w:tr>
        <w:tc>
          <w:tcPr>
            <w:tcW w:type="dxa" w:w="5112"/>
          </w:tcPr>
          <w:p>
            <w:r>
              <w:t>Primary Users</w:t>
            </w:r>
          </w:p>
        </w:tc>
        <w:tc>
          <w:tcPr>
            <w:tcW w:type="dxa" w:w="5112"/>
          </w:tcPr>
          <w:p>
            <w:r>
              <w:t>Scrum Masters, Product Owners, Engineering Managers, Delivery/Program Managers</w:t>
            </w:r>
          </w:p>
        </w:tc>
      </w:tr>
      <w:tr>
        <w:tc>
          <w:tcPr>
            <w:tcW w:type="dxa" w:w="5112"/>
          </w:tcPr>
          <w:p>
            <w:r>
              <w:t>Core Systems</w:t>
            </w:r>
          </w:p>
        </w:tc>
        <w:tc>
          <w:tcPr>
            <w:tcW w:type="dxa" w:w="5112"/>
          </w:tcPr>
          <w:p>
            <w:r>
              <w:t>Jira / Azure DevOps / Git / CI-CD / Calendar or capacity systems</w:t>
            </w:r>
          </w:p>
        </w:tc>
      </w:tr>
      <w:tr>
        <w:tc>
          <w:tcPr>
            <w:tcW w:type="dxa" w:w="5112"/>
          </w:tcPr>
          <w:p>
            <w:r>
              <w:t>Core Loop</w:t>
            </w:r>
          </w:p>
        </w:tc>
        <w:tc>
          <w:tcPr>
            <w:tcW w:type="dxa" w:w="5112"/>
          </w:tcPr>
          <w:p>
            <w:r>
              <w:t>Observe → Understand → Predict → Recommend → Act → Verify → Learn</w:t>
            </w:r>
          </w:p>
        </w:tc>
      </w:tr>
    </w:tbl>
    <w:p/>
    <w:p>
      <w:r>
        <w:br w:type="page"/>
      </w:r>
    </w:p>
    <w:p>
      <w:pPr>
        <w:pStyle w:val="Heading1"/>
      </w:pPr>
      <w:r>
        <w:t>1. Executive Summary</w:t>
      </w:r>
    </w:p>
    <w:p>
      <w:pPr>
        <w:spacing w:after="80"/>
      </w:pPr>
      <w:r>
        <w:rPr>
          <w:b w:val="0"/>
        </w:rPr>
        <w:t>AI Scrum Master is an enterprise AI platform that continuously observes delivery data, understands Scrum and engineering signals, predicts delivery risks, recommends corrective actions, and safely executes approved operational actions.</w:t>
      </w:r>
    </w:p>
    <w:p>
      <w:pPr>
        <w:spacing w:after="80"/>
      </w:pPr>
      <w:r>
        <w:rPr>
          <w:b w:val="0"/>
        </w:rPr>
        <w:t>The goal is not to replace Scrum Masters. It removes repetitive coordination, status collection, reporting, planning preparation and dependency chasing so Scrum Masters can focus on coaching, facilitation, conflict resolution and organizational impediments.</w:t>
      </w:r>
    </w:p>
    <w:p>
      <w:pPr>
        <w:spacing w:after="80"/>
      </w:pPr>
      <w:r>
        <w:rPr>
          <w:b w:val="0"/>
        </w:rPr>
        <w:t>The provided handwritten concept is interpreted as this workflow:</w:t>
      </w:r>
    </w:p>
    <w:p>
      <w:pPr>
        <w:pStyle w:val="ListBullet"/>
        <w:spacing w:after="20"/>
      </w:pPr>
      <w:r>
        <w:t>Story collaboration with Story Owner / Product Owner</w:t>
      </w:r>
    </w:p>
    <w:p>
      <w:pPr>
        <w:pStyle w:val="ListBullet"/>
        <w:spacing w:after="20"/>
      </w:pPr>
      <w:r>
        <w:t>Team + Scrum Master planning</w:t>
      </w:r>
    </w:p>
    <w:p>
      <w:pPr>
        <w:pStyle w:val="ListBullet"/>
        <w:spacing w:after="20"/>
      </w:pPr>
      <w:r>
        <w:t>Allocation of stories to teams</w:t>
      </w:r>
    </w:p>
    <w:p>
      <w:pPr>
        <w:pStyle w:val="ListBullet"/>
        <w:spacing w:after="20"/>
      </w:pPr>
      <w:r>
        <w:t>Velocity and other metrics management</w:t>
      </w:r>
    </w:p>
    <w:p>
      <w:pPr>
        <w:pStyle w:val="ListBullet"/>
        <w:spacing w:after="20"/>
      </w:pPr>
      <w:r>
        <w:t>Team monitoring</w:t>
      </w:r>
    </w:p>
    <w:p>
      <w:pPr>
        <w:pStyle w:val="ListBullet"/>
        <w:spacing w:after="20"/>
      </w:pPr>
      <w:r>
        <w:t>Planning / runway visibility</w:t>
      </w:r>
    </w:p>
    <w:p>
      <w:pPr>
        <w:pStyle w:val="ListBullet"/>
        <w:spacing w:after="20"/>
      </w:pPr>
      <w:r>
        <w:t>Dependency management</w:t>
      </w:r>
    </w:p>
    <w:p>
      <w:pPr>
        <w:pStyle w:val="Heading1"/>
      </w:pPr>
      <w:r>
        <w:t>2. Problem Statement</w:t>
      </w:r>
    </w:p>
    <w:p>
      <w:pPr>
        <w:spacing w:after="80"/>
      </w:pPr>
      <w:r>
        <w:rPr>
          <w:b w:val="0"/>
        </w:rPr>
        <w:t>Scrum operations are fragmented across work-management, source-control, CI/CD, calendars and communication tools. Important delivery risks are often discovered manually and late.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Pain Area</w:t>
            </w:r>
          </w:p>
        </w:tc>
        <w:tc>
          <w:tcPr>
            <w:tcW w:type="dxa" w:w="3408"/>
          </w:tcPr>
          <w:p>
            <w:r>
              <w:rPr>
                <w:b/>
              </w:rPr>
              <w:t>Manual Activity</w:t>
            </w:r>
          </w:p>
        </w:tc>
        <w:tc>
          <w:tcPr>
            <w:tcW w:type="dxa" w:w="3408"/>
          </w:tcPr>
          <w:p>
            <w:r>
              <w:rPr>
                <w:b/>
              </w:rPr>
              <w:t>Automation Opportunity</w:t>
            </w:r>
          </w:p>
        </w:tc>
      </w:tr>
      <w:tr>
        <w:tc>
          <w:tcPr>
            <w:tcW w:type="dxa" w:w="3408"/>
          </w:tcPr>
          <w:p>
            <w:r>
              <w:t>Story collaboration</w:t>
            </w:r>
          </w:p>
        </w:tc>
        <w:tc>
          <w:tcPr>
            <w:tcW w:type="dxa" w:w="3408"/>
          </w:tcPr>
          <w:p>
            <w:r>
              <w:t>Review stories and chase owners</w:t>
            </w:r>
          </w:p>
        </w:tc>
        <w:tc>
          <w:tcPr>
            <w:tcW w:type="dxa" w:w="3408"/>
          </w:tcPr>
          <w:p>
            <w:r>
              <w:t>Story readiness and quality intelligence</w:t>
            </w:r>
          </w:p>
        </w:tc>
      </w:tr>
      <w:tr>
        <w:tc>
          <w:tcPr>
            <w:tcW w:type="dxa" w:w="3408"/>
          </w:tcPr>
          <w:p>
            <w:r>
              <w:t>Sprint planning</w:t>
            </w:r>
          </w:p>
        </w:tc>
        <w:tc>
          <w:tcPr>
            <w:tcW w:type="dxa" w:w="3408"/>
          </w:tcPr>
          <w:p>
            <w:r>
              <w:t>Compare capacity, velocity, PTO, scope and dependencies</w:t>
            </w:r>
          </w:p>
        </w:tc>
        <w:tc>
          <w:tcPr>
            <w:tcW w:type="dxa" w:w="3408"/>
          </w:tcPr>
          <w:p>
            <w:r>
              <w:t>AI sprint recommendation and simulation</w:t>
            </w:r>
          </w:p>
        </w:tc>
      </w:tr>
      <w:tr>
        <w:tc>
          <w:tcPr>
            <w:tcW w:type="dxa" w:w="3408"/>
          </w:tcPr>
          <w:p>
            <w:r>
              <w:t>Team allocation</w:t>
            </w:r>
          </w:p>
        </w:tc>
        <w:tc>
          <w:tcPr>
            <w:tcW w:type="dxa" w:w="3408"/>
          </w:tcPr>
          <w:p>
            <w:r>
              <w:t>Use tribal knowledge to select team</w:t>
            </w:r>
          </w:p>
        </w:tc>
        <w:tc>
          <w:tcPr>
            <w:tcW w:type="dxa" w:w="3408"/>
          </w:tcPr>
          <w:p>
            <w:r>
              <w:t>Skill/capacity/history-based recommendation</w:t>
            </w:r>
          </w:p>
        </w:tc>
      </w:tr>
      <w:tr>
        <w:tc>
          <w:tcPr>
            <w:tcW w:type="dxa" w:w="3408"/>
          </w:tcPr>
          <w:p>
            <w:r>
              <w:t>Velocity</w:t>
            </w:r>
          </w:p>
        </w:tc>
        <w:tc>
          <w:tcPr>
            <w:tcW w:type="dxa" w:w="3408"/>
          </w:tcPr>
          <w:p>
            <w:r>
              <w:t>Report numbers without causes</w:t>
            </w:r>
          </w:p>
        </w:tc>
        <w:tc>
          <w:tcPr>
            <w:tcW w:type="dxa" w:w="3408"/>
          </w:tcPr>
          <w:p>
            <w:r>
              <w:t>Explain drivers and forecast</w:t>
            </w:r>
          </w:p>
        </w:tc>
      </w:tr>
      <w:tr>
        <w:tc>
          <w:tcPr>
            <w:tcW w:type="dxa" w:w="3408"/>
          </w:tcPr>
          <w:p>
            <w:r>
              <w:t>Dependencies</w:t>
            </w:r>
          </w:p>
        </w:tc>
        <w:tc>
          <w:tcPr>
            <w:tcW w:type="dxa" w:w="3408"/>
          </w:tcPr>
          <w:p>
            <w:r>
              <w:t>Maintain links/spreadsheets</w:t>
            </w:r>
          </w:p>
        </w:tc>
        <w:tc>
          <w:tcPr>
            <w:tcW w:type="dxa" w:w="3408"/>
          </w:tcPr>
          <w:p>
            <w:r>
              <w:t>Dependency graph and impact prediction</w:t>
            </w:r>
          </w:p>
        </w:tc>
      </w:tr>
      <w:tr>
        <w:tc>
          <w:tcPr>
            <w:tcW w:type="dxa" w:w="3408"/>
          </w:tcPr>
          <w:p>
            <w:r>
              <w:t>Monitoring</w:t>
            </w:r>
          </w:p>
        </w:tc>
        <w:tc>
          <w:tcPr>
            <w:tcW w:type="dxa" w:w="3408"/>
          </w:tcPr>
          <w:p>
            <w:r>
              <w:t>Attend meetings to discover status</w:t>
            </w:r>
          </w:p>
        </w:tc>
        <w:tc>
          <w:tcPr>
            <w:tcW w:type="dxa" w:w="3408"/>
          </w:tcPr>
          <w:p>
            <w:r>
              <w:t>Continuous system-derived sprint health</w:t>
            </w:r>
          </w:p>
        </w:tc>
      </w:tr>
      <w:tr>
        <w:tc>
          <w:tcPr>
            <w:tcW w:type="dxa" w:w="3408"/>
          </w:tcPr>
          <w:p>
            <w:r>
              <w:t>Reporting</w:t>
            </w:r>
          </w:p>
        </w:tc>
        <w:tc>
          <w:tcPr>
            <w:tcW w:type="dxa" w:w="3408"/>
          </w:tcPr>
          <w:p>
            <w:r>
              <w:t>Build daily/weekly status</w:t>
            </w:r>
          </w:p>
        </w:tc>
        <w:tc>
          <w:tcPr>
            <w:tcW w:type="dxa" w:w="3408"/>
          </w:tcPr>
          <w:p>
            <w:r>
              <w:t>Automated evidence-backed reports</w:t>
            </w:r>
          </w:p>
        </w:tc>
      </w:tr>
    </w:tbl>
    <w:p/>
    <w:p>
      <w:pPr>
        <w:pStyle w:val="Heading1"/>
      </w:pPr>
      <w:r>
        <w:t>3. Product Vision</w:t>
      </w:r>
    </w:p>
    <w:p>
      <w:pPr>
        <w:spacing w:after="80"/>
      </w:pPr>
      <w:r>
        <w:rPr>
          <w:b w:val="0"/>
        </w:rPr>
        <w:t>Create an AI-native operating layer above Jira/ADO and engineering systems that answers:</w:t>
      </w:r>
    </w:p>
    <w:p>
      <w:pPr>
        <w:pStyle w:val="ListNumber"/>
        <w:spacing w:after="20"/>
      </w:pPr>
      <w:r>
        <w:t>What is happening?</w:t>
      </w:r>
    </w:p>
    <w:p>
      <w:pPr>
        <w:pStyle w:val="ListNumber"/>
        <w:spacing w:after="20"/>
      </w:pPr>
      <w:r>
        <w:t>Why is it happening?</w:t>
      </w:r>
    </w:p>
    <w:p>
      <w:pPr>
        <w:pStyle w:val="ListNumber"/>
        <w:spacing w:after="20"/>
      </w:pPr>
      <w:r>
        <w:t>What will probably happen next?</w:t>
      </w:r>
    </w:p>
    <w:p>
      <w:pPr>
        <w:pStyle w:val="ListNumber"/>
        <w:spacing w:after="20"/>
      </w:pPr>
      <w:r>
        <w:t>What should we do?</w:t>
      </w:r>
    </w:p>
    <w:p>
      <w:pPr>
        <w:pStyle w:val="ListNumber"/>
        <w:spacing w:after="20"/>
      </w:pPr>
      <w:r>
        <w:t>Can the system safely do it for us?</w:t>
      </w:r>
    </w:p>
    <w:p>
      <w:pPr>
        <w:pStyle w:val="Heading1"/>
      </w:pPr>
      <w:r>
        <w:t>4. Product Principles</w:t>
      </w:r>
    </w:p>
    <w:p>
      <w:pPr>
        <w:pStyle w:val="ListBullet"/>
        <w:spacing w:after="20"/>
      </w:pPr>
      <w:r>
        <w:t>Human-in-the-loop for consequential changes</w:t>
      </w:r>
    </w:p>
    <w:p>
      <w:pPr>
        <w:pStyle w:val="ListBullet"/>
        <w:spacing w:after="20"/>
      </w:pPr>
      <w:r>
        <w:t>Evidence before recommendation</w:t>
      </w:r>
    </w:p>
    <w:p>
      <w:pPr>
        <w:pStyle w:val="ListBullet"/>
        <w:spacing w:after="20"/>
      </w:pPr>
      <w:r>
        <w:t>Read broadly; write narrowly</w:t>
      </w:r>
    </w:p>
    <w:p>
      <w:pPr>
        <w:pStyle w:val="ListBullet"/>
        <w:spacing w:after="20"/>
      </w:pPr>
      <w:r>
        <w:t>Explain every material recommendation</w:t>
      </w:r>
    </w:p>
    <w:p>
      <w:pPr>
        <w:pStyle w:val="ListBullet"/>
        <w:spacing w:after="20"/>
      </w:pPr>
      <w:r>
        <w:t>Hybrid intelligence: rules + ML + LLM, not LLM alone</w:t>
      </w:r>
    </w:p>
    <w:p>
      <w:pPr>
        <w:pStyle w:val="ListBullet"/>
        <w:spacing w:after="20"/>
      </w:pPr>
      <w:r>
        <w:t>No employee surveillance or simplistic productivity scoring</w:t>
      </w:r>
    </w:p>
    <w:p>
      <w:pPr>
        <w:pStyle w:val="ListBullet"/>
        <w:spacing w:after="20"/>
      </w:pPr>
      <w:r>
        <w:t>Enterprise security, RBAC and auditability by design</w:t>
      </w:r>
    </w:p>
    <w:p>
      <w:pPr>
        <w:pStyle w:val="ListBullet"/>
        <w:spacing w:after="20"/>
      </w:pPr>
      <w:r>
        <w:t>Tool-agnostic canonical data model</w:t>
      </w:r>
    </w:p>
    <w:p>
      <w:pPr>
        <w:pStyle w:val="Heading1"/>
      </w:pPr>
      <w:r>
        <w:t>5. Personas &amp;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Persona</w:t>
            </w:r>
          </w:p>
        </w:tc>
        <w:tc>
          <w:tcPr>
            <w:tcW w:type="dxa" w:w="3408"/>
          </w:tcPr>
          <w:p>
            <w:r>
              <w:rPr>
                <w:b/>
              </w:rPr>
              <w:t>Needs</w:t>
            </w:r>
          </w:p>
        </w:tc>
        <w:tc>
          <w:tcPr>
            <w:tcW w:type="dxa" w:w="3408"/>
          </w:tcPr>
          <w:p>
            <w:r>
              <w:rPr>
                <w:b/>
              </w:rPr>
              <w:t>Key Actions</w:t>
            </w:r>
          </w:p>
        </w:tc>
      </w:tr>
      <w:tr>
        <w:tc>
          <w:tcPr>
            <w:tcW w:type="dxa" w:w="3408"/>
          </w:tcPr>
          <w:p>
            <w:r>
              <w:t>Scrum Master</w:t>
            </w:r>
          </w:p>
        </w:tc>
        <w:tc>
          <w:tcPr>
            <w:tcW w:type="dxa" w:w="3408"/>
          </w:tcPr>
          <w:p>
            <w:r>
              <w:t>Sprint health, blockers, dependencies</w:t>
            </w:r>
          </w:p>
        </w:tc>
        <w:tc>
          <w:tcPr>
            <w:tcW w:type="dxa" w:w="3408"/>
          </w:tcPr>
          <w:p>
            <w:r>
              <w:t>Review insights, approve actions, coach team</w:t>
            </w:r>
          </w:p>
        </w:tc>
      </w:tr>
      <w:tr>
        <w:tc>
          <w:tcPr>
            <w:tcW w:type="dxa" w:w="3408"/>
          </w:tcPr>
          <w:p>
            <w:r>
              <w:t>Product Owner</w:t>
            </w:r>
          </w:p>
        </w:tc>
        <w:tc>
          <w:tcPr>
            <w:tcW w:type="dxa" w:w="3408"/>
          </w:tcPr>
          <w:p>
            <w:r>
              <w:t>Backlog quality and priority</w:t>
            </w:r>
          </w:p>
        </w:tc>
        <w:tc>
          <w:tcPr>
            <w:tcW w:type="dxa" w:w="3408"/>
          </w:tcPr>
          <w:p>
            <w:r>
              <w:t>Clarify stories and sprint goals</w:t>
            </w:r>
          </w:p>
        </w:tc>
      </w:tr>
      <w:tr>
        <w:tc>
          <w:tcPr>
            <w:tcW w:type="dxa" w:w="3408"/>
          </w:tcPr>
          <w:p>
            <w:r>
              <w:t>Engineering Manager</w:t>
            </w:r>
          </w:p>
        </w:tc>
        <w:tc>
          <w:tcPr>
            <w:tcW w:type="dxa" w:w="3408"/>
          </w:tcPr>
          <w:p>
            <w:r>
              <w:t>Capacity and delivery predictability</w:t>
            </w:r>
          </w:p>
        </w:tc>
        <w:tc>
          <w:tcPr>
            <w:tcW w:type="dxa" w:w="3408"/>
          </w:tcPr>
          <w:p>
            <w:r>
              <w:t>Review forecasts and systemic risks</w:t>
            </w:r>
          </w:p>
        </w:tc>
      </w:tr>
      <w:tr>
        <w:tc>
          <w:tcPr>
            <w:tcW w:type="dxa" w:w="3408"/>
          </w:tcPr>
          <w:p>
            <w:r>
              <w:t>Team Lead</w:t>
            </w:r>
          </w:p>
        </w:tc>
        <w:tc>
          <w:tcPr>
            <w:tcW w:type="dxa" w:w="3408"/>
          </w:tcPr>
          <w:p>
            <w:r>
              <w:t>Workload and technical blockers</w:t>
            </w:r>
          </w:p>
        </w:tc>
        <w:tc>
          <w:tcPr>
            <w:tcW w:type="dxa" w:w="3408"/>
          </w:tcPr>
          <w:p>
            <w:r>
              <w:t>Resolve dependencies</w:t>
            </w:r>
          </w:p>
        </w:tc>
      </w:tr>
      <w:tr>
        <w:tc>
          <w:tcPr>
            <w:tcW w:type="dxa" w:w="3408"/>
          </w:tcPr>
          <w:p>
            <w:r>
              <w:t>Developer</w:t>
            </w:r>
          </w:p>
        </w:tc>
        <w:tc>
          <w:tcPr>
            <w:tcW w:type="dxa" w:w="3408"/>
          </w:tcPr>
          <w:p>
            <w:r>
              <w:t>Clear work and fewer interruptions</w:t>
            </w:r>
          </w:p>
        </w:tc>
        <w:tc>
          <w:tcPr>
            <w:tcW w:type="dxa" w:w="3408"/>
          </w:tcPr>
          <w:p>
            <w:r>
              <w:t>Respond to blockers/reviews</w:t>
            </w:r>
          </w:p>
        </w:tc>
      </w:tr>
      <w:tr>
        <w:tc>
          <w:tcPr>
            <w:tcW w:type="dxa" w:w="3408"/>
          </w:tcPr>
          <w:p>
            <w:r>
              <w:t>Program Manager</w:t>
            </w:r>
          </w:p>
        </w:tc>
        <w:tc>
          <w:tcPr>
            <w:tcW w:type="dxa" w:w="3408"/>
          </w:tcPr>
          <w:p>
            <w:r>
              <w:t>Cross-team delivery</w:t>
            </w:r>
          </w:p>
        </w:tc>
        <w:tc>
          <w:tcPr>
            <w:tcW w:type="dxa" w:w="3408"/>
          </w:tcPr>
          <w:p>
            <w:r>
              <w:t>Portfolio risks and dependencies</w:t>
            </w:r>
          </w:p>
        </w:tc>
      </w:tr>
      <w:tr>
        <w:tc>
          <w:tcPr>
            <w:tcW w:type="dxa" w:w="3408"/>
          </w:tcPr>
          <w:p>
            <w:r>
              <w:t>Executive</w:t>
            </w:r>
          </w:p>
        </w:tc>
        <w:tc>
          <w:tcPr>
            <w:tcW w:type="dxa" w:w="3408"/>
          </w:tcPr>
          <w:p>
            <w:r>
              <w:t>Outcome-level confidence</w:t>
            </w:r>
          </w:p>
        </w:tc>
        <w:tc>
          <w:tcPr>
            <w:tcW w:type="dxa" w:w="3408"/>
          </w:tcPr>
          <w:p>
            <w:r>
              <w:t>Review release/runway signals</w:t>
            </w:r>
          </w:p>
        </w:tc>
      </w:tr>
      <w:tr>
        <w:tc>
          <w:tcPr>
            <w:tcW w:type="dxa" w:w="3408"/>
          </w:tcPr>
          <w:p>
            <w:r>
              <w:t>Admin</w:t>
            </w:r>
          </w:p>
        </w:tc>
        <w:tc>
          <w:tcPr>
            <w:tcW w:type="dxa" w:w="3408"/>
          </w:tcPr>
          <w:p>
            <w:r>
              <w:t>Security/integrations</w:t>
            </w:r>
          </w:p>
        </w:tc>
        <w:tc>
          <w:tcPr>
            <w:tcW w:type="dxa" w:w="3408"/>
          </w:tcPr>
          <w:p>
            <w:r>
              <w:t>Configure connectors, policies and RBAC</w:t>
            </w:r>
          </w:p>
        </w:tc>
      </w:tr>
    </w:tbl>
    <w:p/>
    <w:p>
      <w:pPr>
        <w:pStyle w:val="Heading1"/>
      </w:pPr>
      <w:r>
        <w:t>6. End-to-End Automation Workflow</w:t>
      </w:r>
    </w:p>
    <w:p>
      <w:pPr>
        <w:pStyle w:val="ListNumber"/>
        <w:spacing w:after="20"/>
      </w:pPr>
      <w:r>
        <w:t>Connect systems</w:t>
      </w:r>
    </w:p>
    <w:p>
      <w:pPr>
        <w:pStyle w:val="ListNumber"/>
        <w:spacing w:after="20"/>
      </w:pPr>
      <w:r>
        <w:t>Ingest events and historical data</w:t>
      </w:r>
    </w:p>
    <w:p>
      <w:pPr>
        <w:pStyle w:val="ListNumber"/>
        <w:spacing w:after="20"/>
      </w:pPr>
      <w:r>
        <w:t>Normalize into a canonical delivery model</w:t>
      </w:r>
    </w:p>
    <w:p>
      <w:pPr>
        <w:pStyle w:val="ListNumber"/>
        <w:spacing w:after="20"/>
      </w:pPr>
      <w:r>
        <w:t>Calculate Scrum rules and features</w:t>
      </w:r>
    </w:p>
    <w:p>
      <w:pPr>
        <w:pStyle w:val="ListNumber"/>
        <w:spacing w:after="20"/>
      </w:pPr>
      <w:r>
        <w:t>Run prediction and dependency analysis</w:t>
      </w:r>
    </w:p>
    <w:p>
      <w:pPr>
        <w:pStyle w:val="ListNumber"/>
        <w:spacing w:after="20"/>
      </w:pPr>
      <w:r>
        <w:t>Generate ranked recommendations</w:t>
      </w:r>
    </w:p>
    <w:p>
      <w:pPr>
        <w:pStyle w:val="ListNumber"/>
        <w:spacing w:after="20"/>
      </w:pPr>
      <w:r>
        <w:t>Request approval according to policy</w:t>
      </w:r>
    </w:p>
    <w:p>
      <w:pPr>
        <w:pStyle w:val="ListNumber"/>
        <w:spacing w:after="20"/>
      </w:pPr>
      <w:r>
        <w:t>Execute approved actions</w:t>
      </w:r>
    </w:p>
    <w:p>
      <w:pPr>
        <w:pStyle w:val="ListNumber"/>
        <w:spacing w:after="20"/>
      </w:pPr>
      <w:r>
        <w:t>Verify system state</w:t>
      </w:r>
    </w:p>
    <w:p>
      <w:pPr>
        <w:pStyle w:val="ListNumber"/>
        <w:spacing w:after="20"/>
      </w:pPr>
      <w:r>
        <w:t>Capture outcome and learn</w:t>
      </w:r>
    </w:p>
    <w:p>
      <w:pPr>
        <w:pStyle w:val="Heading1"/>
      </w:pPr>
      <w:r>
        <w:t>7. Product Modules</w:t>
      </w:r>
    </w:p>
    <w:p>
      <w:pPr>
        <w:pStyle w:val="Heading2"/>
      </w:pPr>
      <w:r>
        <w:t>A. Story Intelligence</w:t>
      </w:r>
    </w:p>
    <w:p>
      <w:pPr>
        <w:pStyle w:val="ListBullet"/>
        <w:spacing w:after="20"/>
      </w:pPr>
      <w:r>
        <w:t>Definition-of-Ready assessment</w:t>
      </w:r>
    </w:p>
    <w:p>
      <w:pPr>
        <w:pStyle w:val="ListBullet"/>
        <w:spacing w:after="20"/>
      </w:pPr>
      <w:r>
        <w:t>Acceptance-criteria completeness</w:t>
      </w:r>
    </w:p>
    <w:p>
      <w:pPr>
        <w:pStyle w:val="ListBullet"/>
        <w:spacing w:after="20"/>
      </w:pPr>
      <w:r>
        <w:t>Story risk</w:t>
      </w:r>
    </w:p>
    <w:p>
      <w:pPr>
        <w:pStyle w:val="ListBullet"/>
        <w:spacing w:after="20"/>
      </w:pPr>
      <w:r>
        <w:t>Sizing/splitting suggestions</w:t>
      </w:r>
    </w:p>
    <w:p>
      <w:pPr>
        <w:pStyle w:val="ListBullet"/>
        <w:spacing w:after="20"/>
      </w:pPr>
      <w:r>
        <w:t>Duplicate/related story detection</w:t>
      </w:r>
    </w:p>
    <w:p>
      <w:pPr>
        <w:pStyle w:val="ListBullet"/>
        <w:spacing w:after="20"/>
      </w:pPr>
      <w:r>
        <w:t>Stale and carry-over detection</w:t>
      </w:r>
    </w:p>
    <w:p>
      <w:pPr>
        <w:pStyle w:val="ListBullet"/>
        <w:spacing w:after="20"/>
      </w:pPr>
      <w:r>
        <w:t>Dependency discovery</w:t>
      </w:r>
    </w:p>
    <w:p>
      <w:pPr>
        <w:pStyle w:val="Heading2"/>
      </w:pPr>
      <w:r>
        <w:t>B. Sprint Planning</w:t>
      </w:r>
    </w:p>
    <w:p>
      <w:pPr>
        <w:pStyle w:val="ListBullet"/>
        <w:spacing w:after="20"/>
      </w:pPr>
      <w:r>
        <w:t>Capacity calculation</w:t>
      </w:r>
    </w:p>
    <w:p>
      <w:pPr>
        <w:pStyle w:val="ListBullet"/>
        <w:spacing w:after="20"/>
      </w:pPr>
      <w:r>
        <w:t>Historical velocity</w:t>
      </w:r>
    </w:p>
    <w:p>
      <w:pPr>
        <w:pStyle w:val="ListBullet"/>
        <w:spacing w:after="20"/>
      </w:pPr>
      <w:r>
        <w:t>PTO/holiday awareness</w:t>
      </w:r>
    </w:p>
    <w:p>
      <w:pPr>
        <w:pStyle w:val="ListBullet"/>
        <w:spacing w:after="20"/>
      </w:pPr>
      <w:r>
        <w:t>Dependency-aware planning</w:t>
      </w:r>
    </w:p>
    <w:p>
      <w:pPr>
        <w:pStyle w:val="ListBullet"/>
        <w:spacing w:after="20"/>
      </w:pPr>
      <w:r>
        <w:t>Recommended sprint scope</w:t>
      </w:r>
    </w:p>
    <w:p>
      <w:pPr>
        <w:pStyle w:val="ListBullet"/>
        <w:spacing w:after="20"/>
      </w:pPr>
      <w:r>
        <w:t>Sprint Goal confidence</w:t>
      </w:r>
    </w:p>
    <w:p>
      <w:pPr>
        <w:pStyle w:val="ListBullet"/>
        <w:spacing w:after="20"/>
      </w:pPr>
      <w:r>
        <w:t>What-if simulation</w:t>
      </w:r>
    </w:p>
    <w:p>
      <w:pPr>
        <w:pStyle w:val="Heading2"/>
      </w:pPr>
      <w:r>
        <w:t>C. Intelligent Team Allocation</w:t>
      </w:r>
    </w:p>
    <w:p>
      <w:pPr>
        <w:pStyle w:val="ListBullet"/>
        <w:spacing w:after="20"/>
      </w:pPr>
      <w:r>
        <w:t>Skill-to-story matching</w:t>
      </w:r>
    </w:p>
    <w:p>
      <w:pPr>
        <w:pStyle w:val="ListBullet"/>
        <w:spacing w:after="20"/>
      </w:pPr>
      <w:r>
        <w:t>Historical ownership</w:t>
      </w:r>
    </w:p>
    <w:p>
      <w:pPr>
        <w:pStyle w:val="ListBullet"/>
        <w:spacing w:after="20"/>
      </w:pPr>
      <w:r>
        <w:t>Capacity and WIP</w:t>
      </w:r>
    </w:p>
    <w:p>
      <w:pPr>
        <w:pStyle w:val="ListBullet"/>
        <w:spacing w:after="20"/>
      </w:pPr>
      <w:r>
        <w:t>Dependency-aware assignment</w:t>
      </w:r>
    </w:p>
    <w:p>
      <w:pPr>
        <w:pStyle w:val="ListBullet"/>
        <w:spacing w:after="20"/>
      </w:pPr>
      <w:r>
        <w:t>Ranked alternatives</w:t>
      </w:r>
    </w:p>
    <w:p>
      <w:pPr>
        <w:pStyle w:val="ListBullet"/>
        <w:spacing w:after="20"/>
      </w:pPr>
      <w:r>
        <w:t>Manual override</w:t>
      </w:r>
    </w:p>
    <w:p>
      <w:pPr>
        <w:pStyle w:val="Heading2"/>
      </w:pPr>
      <w:r>
        <w:t>D. Velocity &amp; Delivery Intelligence</w:t>
      </w:r>
    </w:p>
    <w:p>
      <w:pPr>
        <w:pStyle w:val="ListBullet"/>
        <w:spacing w:after="20"/>
      </w:pPr>
      <w:r>
        <w:t>Velocity</w:t>
      </w:r>
    </w:p>
    <w:p>
      <w:pPr>
        <w:pStyle w:val="ListBullet"/>
        <w:spacing w:after="20"/>
      </w:pPr>
      <w:r>
        <w:t>Throughput</w:t>
      </w:r>
    </w:p>
    <w:p>
      <w:pPr>
        <w:pStyle w:val="ListBullet"/>
        <w:spacing w:after="20"/>
      </w:pPr>
      <w:r>
        <w:t>Cycle/lead time</w:t>
      </w:r>
    </w:p>
    <w:p>
      <w:pPr>
        <w:pStyle w:val="ListBullet"/>
        <w:spacing w:after="20"/>
      </w:pPr>
      <w:r>
        <w:t>Blocked time</w:t>
      </w:r>
    </w:p>
    <w:p>
      <w:pPr>
        <w:pStyle w:val="ListBullet"/>
        <w:spacing w:after="20"/>
      </w:pPr>
      <w:r>
        <w:t>Carry-over</w:t>
      </w:r>
    </w:p>
    <w:p>
      <w:pPr>
        <w:pStyle w:val="ListBullet"/>
        <w:spacing w:after="20"/>
      </w:pPr>
      <w:r>
        <w:t>Unplanned work</w:t>
      </w:r>
    </w:p>
    <w:p>
      <w:pPr>
        <w:pStyle w:val="ListBullet"/>
        <w:spacing w:after="20"/>
      </w:pPr>
      <w:r>
        <w:t>Root-cause analysis</w:t>
      </w:r>
    </w:p>
    <w:p>
      <w:pPr>
        <w:pStyle w:val="ListBullet"/>
        <w:spacing w:after="20"/>
      </w:pPr>
      <w:r>
        <w:t>Forecast</w:t>
      </w:r>
    </w:p>
    <w:p>
      <w:pPr>
        <w:pStyle w:val="Heading2"/>
      </w:pPr>
      <w:r>
        <w:t>E. Dependency Intelligence</w:t>
      </w:r>
    </w:p>
    <w:p>
      <w:pPr>
        <w:pStyle w:val="ListBullet"/>
        <w:spacing w:after="20"/>
      </w:pPr>
      <w:r>
        <w:t>Dependency graph</w:t>
      </w:r>
    </w:p>
    <w:p>
      <w:pPr>
        <w:pStyle w:val="ListBullet"/>
        <w:spacing w:after="20"/>
      </w:pPr>
      <w:r>
        <w:t>Dependency aging</w:t>
      </w:r>
    </w:p>
    <w:p>
      <w:pPr>
        <w:pStyle w:val="ListBullet"/>
        <w:spacing w:after="20"/>
      </w:pPr>
      <w:r>
        <w:t>Critical path</w:t>
      </w:r>
    </w:p>
    <w:p>
      <w:pPr>
        <w:pStyle w:val="ListBullet"/>
        <w:spacing w:after="20"/>
      </w:pPr>
      <w:r>
        <w:t>Transitive dependency</w:t>
      </w:r>
    </w:p>
    <w:p>
      <w:pPr>
        <w:pStyle w:val="ListBullet"/>
        <w:spacing w:after="20"/>
      </w:pPr>
      <w:r>
        <w:t>Impact prediction</w:t>
      </w:r>
    </w:p>
    <w:p>
      <w:pPr>
        <w:pStyle w:val="ListBullet"/>
        <w:spacing w:after="20"/>
      </w:pPr>
      <w:r>
        <w:t>Escalation recommendation</w:t>
      </w:r>
    </w:p>
    <w:p>
      <w:pPr>
        <w:pStyle w:val="Heading2"/>
      </w:pPr>
      <w:r>
        <w:t>F. Continuous Monitoring</w:t>
      </w:r>
    </w:p>
    <w:p>
      <w:pPr>
        <w:pStyle w:val="ListBullet"/>
        <w:spacing w:after="20"/>
      </w:pPr>
      <w:r>
        <w:t>Sprint health</w:t>
      </w:r>
    </w:p>
    <w:p>
      <w:pPr>
        <w:pStyle w:val="ListBullet"/>
        <w:spacing w:after="20"/>
      </w:pPr>
      <w:r>
        <w:t>Story aging</w:t>
      </w:r>
    </w:p>
    <w:p>
      <w:pPr>
        <w:pStyle w:val="ListBullet"/>
        <w:spacing w:after="20"/>
      </w:pPr>
      <w:r>
        <w:t>Blocked work</w:t>
      </w:r>
    </w:p>
    <w:p>
      <w:pPr>
        <w:pStyle w:val="ListBullet"/>
        <w:spacing w:after="20"/>
      </w:pPr>
      <w:r>
        <w:t>PR/review bottlenecks</w:t>
      </w:r>
    </w:p>
    <w:p>
      <w:pPr>
        <w:pStyle w:val="ListBullet"/>
        <w:spacing w:after="20"/>
      </w:pPr>
      <w:r>
        <w:t>Build/deployment signals</w:t>
      </w:r>
    </w:p>
    <w:p>
      <w:pPr>
        <w:pStyle w:val="ListBullet"/>
        <w:spacing w:after="20"/>
      </w:pPr>
      <w:r>
        <w:t>Scope growth</w:t>
      </w:r>
    </w:p>
    <w:p>
      <w:pPr>
        <w:pStyle w:val="ListBullet"/>
        <w:spacing w:after="20"/>
      </w:pPr>
      <w:r>
        <w:t>Risk alerts</w:t>
      </w:r>
    </w:p>
    <w:p>
      <w:pPr>
        <w:pStyle w:val="Heading2"/>
      </w:pPr>
      <w:r>
        <w:t>G. Runway &amp; Forecasting</w:t>
      </w:r>
    </w:p>
    <w:p>
      <w:pPr>
        <w:pStyle w:val="ListBullet"/>
        <w:spacing w:after="20"/>
      </w:pPr>
      <w:r>
        <w:t>Release forecast</w:t>
      </w:r>
    </w:p>
    <w:p>
      <w:pPr>
        <w:pStyle w:val="ListBullet"/>
        <w:spacing w:after="20"/>
      </w:pPr>
      <w:r>
        <w:t>Epic completion</w:t>
      </w:r>
    </w:p>
    <w:p>
      <w:pPr>
        <w:pStyle w:val="ListBullet"/>
        <w:spacing w:after="20"/>
      </w:pPr>
      <w:r>
        <w:t>Target-date confidence</w:t>
      </w:r>
    </w:p>
    <w:p>
      <w:pPr>
        <w:pStyle w:val="ListBullet"/>
        <w:spacing w:after="20"/>
      </w:pPr>
      <w:r>
        <w:t>Scope/date scenarios</w:t>
      </w:r>
    </w:p>
    <w:p>
      <w:pPr>
        <w:pStyle w:val="ListBullet"/>
        <w:spacing w:after="20"/>
      </w:pPr>
      <w:r>
        <w:t>Optimistic/expected/conservative forecast</w:t>
      </w:r>
    </w:p>
    <w:p>
      <w:pPr>
        <w:pStyle w:val="Heading2"/>
      </w:pPr>
      <w:r>
        <w:t>H. AI Copilot</w:t>
      </w:r>
    </w:p>
    <w:p>
      <w:pPr>
        <w:pStyle w:val="ListBullet"/>
        <w:spacing w:after="20"/>
      </w:pPr>
      <w:r>
        <w:t>Natural-language questions</w:t>
      </w:r>
    </w:p>
    <w:p>
      <w:pPr>
        <w:pStyle w:val="ListBullet"/>
        <w:spacing w:after="20"/>
      </w:pPr>
      <w:r>
        <w:t>Evidence-backed answers</w:t>
      </w:r>
    </w:p>
    <w:p>
      <w:pPr>
        <w:pStyle w:val="ListBullet"/>
        <w:spacing w:after="20"/>
      </w:pPr>
      <w:r>
        <w:t>Meeting preparation</w:t>
      </w:r>
    </w:p>
    <w:p>
      <w:pPr>
        <w:pStyle w:val="ListBullet"/>
        <w:spacing w:after="20"/>
      </w:pPr>
      <w:r>
        <w:t>Action recommendations</w:t>
      </w:r>
    </w:p>
    <w:p>
      <w:pPr>
        <w:pStyle w:val="ListBullet"/>
        <w:spacing w:after="20"/>
      </w:pPr>
      <w:r>
        <w:t>Controlled tool execution</w:t>
      </w:r>
    </w:p>
    <w:p>
      <w:pPr>
        <w:pStyle w:val="Heading1"/>
      </w:pPr>
      <w:r>
        <w:t>8. Story Intelligence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Requirement</w:t>
            </w:r>
          </w:p>
        </w:tc>
        <w:tc>
          <w:tcPr>
            <w:tcW w:type="dxa" w:w="3408"/>
          </w:tcPr>
          <w:p>
            <w:r>
              <w:rPr>
                <w:b/>
              </w:rPr>
              <w:t>Priority</w:t>
            </w:r>
          </w:p>
        </w:tc>
      </w:tr>
      <w:tr>
        <w:tc>
          <w:tcPr>
            <w:tcW w:type="dxa" w:w="3408"/>
          </w:tcPr>
          <w:p>
            <w:r>
              <w:t>ST-001</w:t>
            </w:r>
          </w:p>
        </w:tc>
        <w:tc>
          <w:tcPr>
            <w:tcW w:type="dxa" w:w="3408"/>
          </w:tcPr>
          <w:p>
            <w:r>
              <w:t>Evaluate configurable Definition of Ready</w:t>
            </w:r>
          </w:p>
        </w:tc>
        <w:tc>
          <w:tcPr>
            <w:tcW w:type="dxa" w:w="3408"/>
          </w:tcPr>
          <w:p>
            <w:r>
              <w:t>P0</w:t>
            </w:r>
          </w:p>
        </w:tc>
      </w:tr>
      <w:tr>
        <w:tc>
          <w:tcPr>
            <w:tcW w:type="dxa" w:w="3408"/>
          </w:tcPr>
          <w:p>
            <w:r>
              <w:t>ST-002</w:t>
            </w:r>
          </w:p>
        </w:tc>
        <w:tc>
          <w:tcPr>
            <w:tcW w:type="dxa" w:w="3408"/>
          </w:tcPr>
          <w:p>
            <w:r>
              <w:t>Detect missing acceptance criteria, owner, estimate, priority and metadata</w:t>
            </w:r>
          </w:p>
        </w:tc>
        <w:tc>
          <w:tcPr>
            <w:tcW w:type="dxa" w:w="3408"/>
          </w:tcPr>
          <w:p>
            <w:r>
              <w:t>P0</w:t>
            </w:r>
          </w:p>
        </w:tc>
      </w:tr>
      <w:tr>
        <w:tc>
          <w:tcPr>
            <w:tcW w:type="dxa" w:w="3408"/>
          </w:tcPr>
          <w:p>
            <w:r>
              <w:t>ST-003</w:t>
            </w:r>
          </w:p>
        </w:tc>
        <w:tc>
          <w:tcPr>
            <w:tcW w:type="dxa" w:w="3408"/>
          </w:tcPr>
          <w:p>
            <w:r>
              <w:t>Calculate story risk with explanation</w:t>
            </w:r>
          </w:p>
        </w:tc>
        <w:tc>
          <w:tcPr>
            <w:tcW w:type="dxa" w:w="3408"/>
          </w:tcPr>
          <w:p>
            <w:r>
              <w:t>P0</w:t>
            </w:r>
          </w:p>
        </w:tc>
      </w:tr>
      <w:tr>
        <w:tc>
          <w:tcPr>
            <w:tcW w:type="dxa" w:w="3408"/>
          </w:tcPr>
          <w:p>
            <w:r>
              <w:t>ST-004</w:t>
            </w:r>
          </w:p>
        </w:tc>
        <w:tc>
          <w:tcPr>
            <w:tcW w:type="dxa" w:w="3408"/>
          </w:tcPr>
          <w:p>
            <w:r>
              <w:t>Detect stale and repeatedly carried-over stories</w:t>
            </w:r>
          </w:p>
        </w:tc>
        <w:tc>
          <w:tcPr>
            <w:tcW w:type="dxa" w:w="3408"/>
          </w:tcPr>
          <w:p>
            <w:r>
              <w:t>P0</w:t>
            </w:r>
          </w:p>
        </w:tc>
      </w:tr>
      <w:tr>
        <w:tc>
          <w:tcPr>
            <w:tcW w:type="dxa" w:w="3408"/>
          </w:tcPr>
          <w:p>
            <w:r>
              <w:t>ST-005</w:t>
            </w:r>
          </w:p>
        </w:tc>
        <w:tc>
          <w:tcPr>
            <w:tcW w:type="dxa" w:w="3408"/>
          </w:tcPr>
          <w:p>
            <w:r>
              <w:t>Discover likely dependencies and related stories</w:t>
            </w:r>
          </w:p>
        </w:tc>
        <w:tc>
          <w:tcPr>
            <w:tcW w:type="dxa" w:w="3408"/>
          </w:tcPr>
          <w:p>
            <w:r>
              <w:t>P1</w:t>
            </w:r>
          </w:p>
        </w:tc>
      </w:tr>
      <w:tr>
        <w:tc>
          <w:tcPr>
            <w:tcW w:type="dxa" w:w="3408"/>
          </w:tcPr>
          <w:p>
            <w:r>
              <w:t>ST-006</w:t>
            </w:r>
          </w:p>
        </w:tc>
        <w:tc>
          <w:tcPr>
            <w:tcW w:type="dxa" w:w="3408"/>
          </w:tcPr>
          <w:p>
            <w:r>
              <w:t>Recommend splitting oversized/high-uncertainty stories</w:t>
            </w:r>
          </w:p>
        </w:tc>
        <w:tc>
          <w:tcPr>
            <w:tcW w:type="dxa" w:w="3408"/>
          </w:tcPr>
          <w:p>
            <w:r>
              <w:t>P1</w:t>
            </w:r>
          </w:p>
        </w:tc>
      </w:tr>
    </w:tbl>
    <w:p/>
    <w:p>
      <w:pPr>
        <w:pStyle w:val="Heading1"/>
      </w:pPr>
      <w:r>
        <w:t>9. Sprint Planning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Requirement</w:t>
            </w:r>
          </w:p>
        </w:tc>
        <w:tc>
          <w:tcPr>
            <w:tcW w:type="dxa" w:w="3408"/>
          </w:tcPr>
          <w:p>
            <w:r>
              <w:rPr>
                <w:b/>
              </w:rPr>
              <w:t>Priority</w:t>
            </w:r>
          </w:p>
        </w:tc>
      </w:tr>
      <w:tr>
        <w:tc>
          <w:tcPr>
            <w:tcW w:type="dxa" w:w="3408"/>
          </w:tcPr>
          <w:p>
            <w:r>
              <w:t>SP-001</w:t>
            </w:r>
          </w:p>
        </w:tc>
        <w:tc>
          <w:tcPr>
            <w:tcW w:type="dxa" w:w="3408"/>
          </w:tcPr>
          <w:p>
            <w:r>
              <w:t>Calculate team capacity from working days, PTO and availability</w:t>
            </w:r>
          </w:p>
        </w:tc>
        <w:tc>
          <w:tcPr>
            <w:tcW w:type="dxa" w:w="3408"/>
          </w:tcPr>
          <w:p>
            <w:r>
              <w:t>P0</w:t>
            </w:r>
          </w:p>
        </w:tc>
      </w:tr>
      <w:tr>
        <w:tc>
          <w:tcPr>
            <w:tcW w:type="dxa" w:w="3408"/>
          </w:tcPr>
          <w:p>
            <w:r>
              <w:t>SP-002</w:t>
            </w:r>
          </w:p>
        </w:tc>
        <w:tc>
          <w:tcPr>
            <w:tcW w:type="dxa" w:w="3408"/>
          </w:tcPr>
          <w:p>
            <w:r>
              <w:t>Calculate robust historical velocity</w:t>
            </w:r>
          </w:p>
        </w:tc>
        <w:tc>
          <w:tcPr>
            <w:tcW w:type="dxa" w:w="3408"/>
          </w:tcPr>
          <w:p>
            <w:r>
              <w:t>P0</w:t>
            </w:r>
          </w:p>
        </w:tc>
      </w:tr>
      <w:tr>
        <w:tc>
          <w:tcPr>
            <w:tcW w:type="dxa" w:w="3408"/>
          </w:tcPr>
          <w:p>
            <w:r>
              <w:t>SP-003</w:t>
            </w:r>
          </w:p>
        </w:tc>
        <w:tc>
          <w:tcPr>
            <w:tcW w:type="dxa" w:w="3408"/>
          </w:tcPr>
          <w:p>
            <w:r>
              <w:t>Recommend sprint scope using capacity, velocity, priority and dependencies</w:t>
            </w:r>
          </w:p>
        </w:tc>
        <w:tc>
          <w:tcPr>
            <w:tcW w:type="dxa" w:w="3408"/>
          </w:tcPr>
          <w:p>
            <w:r>
              <w:t>P0</w:t>
            </w:r>
          </w:p>
        </w:tc>
      </w:tr>
      <w:tr>
        <w:tc>
          <w:tcPr>
            <w:tcW w:type="dxa" w:w="3408"/>
          </w:tcPr>
          <w:p>
            <w:r>
              <w:t>SP-004</w:t>
            </w:r>
          </w:p>
        </w:tc>
        <w:tc>
          <w:tcPr>
            <w:tcW w:type="dxa" w:w="3408"/>
          </w:tcPr>
          <w:p>
            <w:r>
              <w:t>Predict Sprint Goal achievement probability</w:t>
            </w:r>
          </w:p>
        </w:tc>
        <w:tc>
          <w:tcPr>
            <w:tcW w:type="dxa" w:w="3408"/>
          </w:tcPr>
          <w:p>
            <w:r>
              <w:t>P0</w:t>
            </w:r>
          </w:p>
        </w:tc>
      </w:tr>
      <w:tr>
        <w:tc>
          <w:tcPr>
            <w:tcW w:type="dxa" w:w="3408"/>
          </w:tcPr>
          <w:p>
            <w:r>
              <w:t>SP-005</w:t>
            </w:r>
          </w:p>
        </w:tc>
        <w:tc>
          <w:tcPr>
            <w:tcW w:type="dxa" w:w="3408"/>
          </w:tcPr>
          <w:p>
            <w:r>
              <w:t>Explain every major planning recommendation</w:t>
            </w:r>
          </w:p>
        </w:tc>
        <w:tc>
          <w:tcPr>
            <w:tcW w:type="dxa" w:w="3408"/>
          </w:tcPr>
          <w:p>
            <w:r>
              <w:t>P0</w:t>
            </w:r>
          </w:p>
        </w:tc>
      </w:tr>
      <w:tr>
        <w:tc>
          <w:tcPr>
            <w:tcW w:type="dxa" w:w="3408"/>
          </w:tcPr>
          <w:p>
            <w:r>
              <w:t>SP-006</w:t>
            </w:r>
          </w:p>
        </w:tc>
        <w:tc>
          <w:tcPr>
            <w:tcW w:type="dxa" w:w="3408"/>
          </w:tcPr>
          <w:p>
            <w:r>
              <w:t>Support add/remove story and capacity what-if scenarios</w:t>
            </w:r>
          </w:p>
        </w:tc>
        <w:tc>
          <w:tcPr>
            <w:tcW w:type="dxa" w:w="3408"/>
          </w:tcPr>
          <w:p>
            <w:r>
              <w:t>P1</w:t>
            </w:r>
          </w:p>
        </w:tc>
      </w:tr>
      <w:tr>
        <w:tc>
          <w:tcPr>
            <w:tcW w:type="dxa" w:w="3408"/>
          </w:tcPr>
          <w:p>
            <w:r>
              <w:t>SP-007</w:t>
            </w:r>
          </w:p>
        </w:tc>
        <w:tc>
          <w:tcPr>
            <w:tcW w:type="dxa" w:w="3408"/>
          </w:tcPr>
          <w:p>
            <w:r>
              <w:t>Push approved sprint plan to Jira/ADO</w:t>
            </w:r>
          </w:p>
        </w:tc>
        <w:tc>
          <w:tcPr>
            <w:tcW w:type="dxa" w:w="3408"/>
          </w:tcPr>
          <w:p>
            <w:r>
              <w:t>P1</w:t>
            </w:r>
          </w:p>
        </w:tc>
      </w:tr>
    </w:tbl>
    <w:p/>
    <w:p>
      <w:pPr>
        <w:pStyle w:val="Heading1"/>
      </w:pPr>
      <w:r>
        <w:t>10. Intelligent Team Allocation</w:t>
      </w:r>
    </w:p>
    <w:p>
      <w:pPr>
        <w:spacing w:after="80"/>
      </w:pPr>
      <w:r>
        <w:rPr>
          <w:b w:val="0"/>
        </w:rPr>
        <w:t>The system recommends a team; it should not silently assign work.</w:t>
      </w:r>
    </w:p>
    <w:p>
      <w:pPr>
        <w:pStyle w:val="ListBullet"/>
        <w:spacing w:after="20"/>
      </w:pPr>
      <w:r>
        <w:t>Extract required skills/components from story metadata and history</w:t>
      </w:r>
    </w:p>
    <w:p>
      <w:pPr>
        <w:pStyle w:val="ListBullet"/>
        <w:spacing w:after="20"/>
      </w:pPr>
      <w:r>
        <w:t>Build a Team Capability Matrix</w:t>
      </w:r>
    </w:p>
    <w:p>
      <w:pPr>
        <w:pStyle w:val="ListBullet"/>
        <w:spacing w:after="20"/>
      </w:pPr>
      <w:r>
        <w:t>Score teams on skill fit, capacity, historical ownership and dependency proximity</w:t>
      </w:r>
    </w:p>
    <w:p>
      <w:pPr>
        <w:pStyle w:val="ListBullet"/>
        <w:spacing w:after="20"/>
      </w:pPr>
      <w:r>
        <w:t>Show recommendation plus alternatives and rationale</w:t>
      </w:r>
    </w:p>
    <w:p>
      <w:pPr>
        <w:pStyle w:val="ListBullet"/>
        <w:spacing w:after="20"/>
      </w:pPr>
      <w:r>
        <w:t>Allow override and capture the decision for learning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Signal</w:t>
            </w:r>
          </w:p>
        </w:tc>
        <w:tc>
          <w:tcPr>
            <w:tcW w:type="dxa" w:w="5112"/>
          </w:tcPr>
          <w:p>
            <w:r>
              <w:rPr>
                <w:b/>
              </w:rPr>
              <w:t>Illustrative Weight</w:t>
            </w:r>
          </w:p>
        </w:tc>
      </w:tr>
      <w:tr>
        <w:tc>
          <w:tcPr>
            <w:tcW w:type="dxa" w:w="5112"/>
          </w:tcPr>
          <w:p>
            <w:r>
              <w:t>Skill/component fit</w:t>
            </w:r>
          </w:p>
        </w:tc>
        <w:tc>
          <w:tcPr>
            <w:tcW w:type="dxa" w:w="5112"/>
          </w:tcPr>
          <w:p>
            <w:r>
              <w:t>30%</w:t>
            </w:r>
          </w:p>
        </w:tc>
      </w:tr>
      <w:tr>
        <w:tc>
          <w:tcPr>
            <w:tcW w:type="dxa" w:w="5112"/>
          </w:tcPr>
          <w:p>
            <w:r>
              <w:t>Available capacity</w:t>
            </w:r>
          </w:p>
        </w:tc>
        <w:tc>
          <w:tcPr>
            <w:tcW w:type="dxa" w:w="5112"/>
          </w:tcPr>
          <w:p>
            <w:r>
              <w:t>25%</w:t>
            </w:r>
          </w:p>
        </w:tc>
      </w:tr>
      <w:tr>
        <w:tc>
          <w:tcPr>
            <w:tcW w:type="dxa" w:w="5112"/>
          </w:tcPr>
          <w:p>
            <w:r>
              <w:t>Historical ownership</w:t>
            </w:r>
          </w:p>
        </w:tc>
        <w:tc>
          <w:tcPr>
            <w:tcW w:type="dxa" w:w="5112"/>
          </w:tcPr>
          <w:p>
            <w:r>
              <w:t>15%</w:t>
            </w:r>
          </w:p>
        </w:tc>
      </w:tr>
      <w:tr>
        <w:tc>
          <w:tcPr>
            <w:tcW w:type="dxa" w:w="5112"/>
          </w:tcPr>
          <w:p>
            <w:r>
              <w:t>Dependency proximity</w:t>
            </w:r>
          </w:p>
        </w:tc>
        <w:tc>
          <w:tcPr>
            <w:tcW w:type="dxa" w:w="5112"/>
          </w:tcPr>
          <w:p>
            <w:r>
              <w:t>15%</w:t>
            </w:r>
          </w:p>
        </w:tc>
      </w:tr>
      <w:tr>
        <w:tc>
          <w:tcPr>
            <w:tcW w:type="dxa" w:w="5112"/>
          </w:tcPr>
          <w:p>
            <w:r>
              <w:t>Current workload/WIP</w:t>
            </w:r>
          </w:p>
        </w:tc>
        <w:tc>
          <w:tcPr>
            <w:tcW w:type="dxa" w:w="5112"/>
          </w:tcPr>
          <w:p>
            <w:r>
              <w:t>10%</w:t>
            </w:r>
          </w:p>
        </w:tc>
      </w:tr>
      <w:tr>
        <w:tc>
          <w:tcPr>
            <w:tcW w:type="dxa" w:w="5112"/>
          </w:tcPr>
          <w:p>
            <w:r>
              <w:t>Delivery history</w:t>
            </w:r>
          </w:p>
        </w:tc>
        <w:tc>
          <w:tcPr>
            <w:tcW w:type="dxa" w:w="5112"/>
          </w:tcPr>
          <w:p>
            <w:r>
              <w:t>5%</w:t>
            </w:r>
          </w:p>
        </w:tc>
      </w:tr>
    </w:tbl>
    <w:p/>
    <w:p>
      <w:pPr>
        <w:spacing w:after="80"/>
      </w:pPr>
      <w:r>
        <w:rPr>
          <w:b w:val="0"/>
        </w:rPr>
        <w:t>Weights are configurable and should ultimately be calibrated using historical outcomes.</w:t>
      </w:r>
    </w:p>
    <w:p>
      <w:pPr>
        <w:pStyle w:val="Heading1"/>
      </w:pPr>
      <w:r>
        <w:t>11. Velocity &amp; Delivery Intelligence</w:t>
      </w:r>
    </w:p>
    <w:p>
      <w:pPr>
        <w:pStyle w:val="ListBullet"/>
        <w:spacing w:after="20"/>
      </w:pPr>
      <w:r>
        <w:t>Committed vs completed vs carried-over work</w:t>
      </w:r>
    </w:p>
    <w:p>
      <w:pPr>
        <w:pStyle w:val="ListBullet"/>
        <w:spacing w:after="20"/>
      </w:pPr>
      <w:r>
        <w:t>Velocity volatility</w:t>
      </w:r>
    </w:p>
    <w:p>
      <w:pPr>
        <w:pStyle w:val="ListBullet"/>
        <w:spacing w:after="20"/>
      </w:pPr>
      <w:r>
        <w:t>Capacity impact</w:t>
      </w:r>
    </w:p>
    <w:p>
      <w:pPr>
        <w:pStyle w:val="ListBullet"/>
        <w:spacing w:after="20"/>
      </w:pPr>
      <w:r>
        <w:t>Blocked-time impact</w:t>
      </w:r>
    </w:p>
    <w:p>
      <w:pPr>
        <w:pStyle w:val="ListBullet"/>
        <w:spacing w:after="20"/>
      </w:pPr>
      <w:r>
        <w:t>Unplanned-work impact</w:t>
      </w:r>
    </w:p>
    <w:p>
      <w:pPr>
        <w:pStyle w:val="ListBullet"/>
        <w:spacing w:after="20"/>
      </w:pPr>
      <w:r>
        <w:t>Production/urgent-work impact</w:t>
      </w:r>
    </w:p>
    <w:p>
      <w:pPr>
        <w:pStyle w:val="ListBullet"/>
        <w:spacing w:after="20"/>
      </w:pPr>
      <w:r>
        <w:t>Cycle/lead-time bottlenecks</w:t>
      </w:r>
    </w:p>
    <w:p>
      <w:pPr>
        <w:pStyle w:val="ListBullet"/>
        <w:spacing w:after="20"/>
      </w:pPr>
      <w:r>
        <w:t>Explainable root-cause narrative</w:t>
      </w:r>
    </w:p>
    <w:p>
      <w:pPr>
        <w:pStyle w:val="ListBullet"/>
        <w:spacing w:after="20"/>
      </w:pPr>
      <w:r>
        <w:t>Next-sprint forecast</w:t>
      </w:r>
    </w:p>
    <w:p>
      <w:pPr>
        <w:pStyle w:val="Heading1"/>
      </w:pPr>
      <w:r>
        <w:t>12. Dependency Intelligence</w:t>
      </w:r>
    </w:p>
    <w:p>
      <w:pPr>
        <w:spacing w:after="80"/>
      </w:pPr>
      <w:r>
        <w:rPr>
          <w:b w:val="0"/>
        </w:rPr>
        <w:t>Dependencies should be modeled as a graph, not just a list.</w:t>
      </w:r>
    </w:p>
    <w:p>
      <w:pPr>
        <w:pStyle w:val="ListBullet"/>
        <w:spacing w:after="20"/>
      </w:pPr>
      <w:r>
        <w:t>Nodes: teams, epics, stories, services, repositories and external dependencies</w:t>
      </w:r>
    </w:p>
    <w:p>
      <w:pPr>
        <w:pStyle w:val="ListBullet"/>
        <w:spacing w:after="20"/>
      </w:pPr>
      <w:r>
        <w:t>Edges: depends-on, blocks, related-to and other supported relationships</w:t>
      </w:r>
    </w:p>
    <w:p>
      <w:pPr>
        <w:pStyle w:val="ListBullet"/>
        <w:spacing w:after="20"/>
      </w:pPr>
      <w:r>
        <w:t>Calculate age, criticality and transitive impact</w:t>
      </w:r>
    </w:p>
    <w:p>
      <w:pPr>
        <w:pStyle w:val="ListBullet"/>
        <w:spacing w:after="20"/>
      </w:pPr>
      <w:r>
        <w:t>Identify critical paths</w:t>
      </w:r>
    </w:p>
    <w:p>
      <w:pPr>
        <w:pStyle w:val="ListBullet"/>
        <w:spacing w:after="20"/>
      </w:pPr>
      <w:r>
        <w:t>Predict downstream sprint/release impact</w:t>
      </w:r>
    </w:p>
    <w:p>
      <w:pPr>
        <w:pStyle w:val="ListBullet"/>
        <w:spacing w:after="20"/>
      </w:pPr>
      <w:r>
        <w:t>Recommend escalation, sequencing or scope change</w:t>
      </w:r>
    </w:p>
    <w:p>
      <w:pPr>
        <w:pStyle w:val="Heading1"/>
      </w:pPr>
      <w:r>
        <w:t>13. Continuous Team &amp; Sprint Monitoring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Signal</w:t>
            </w:r>
          </w:p>
        </w:tc>
        <w:tc>
          <w:tcPr>
            <w:tcW w:type="dxa" w:w="3408"/>
          </w:tcPr>
          <w:p>
            <w:r>
              <w:rPr>
                <w:b/>
              </w:rPr>
              <w:t>Detection</w:t>
            </w:r>
          </w:p>
        </w:tc>
        <w:tc>
          <w:tcPr>
            <w:tcW w:type="dxa" w:w="3408"/>
          </w:tcPr>
          <w:p>
            <w:r>
              <w:rPr>
                <w:b/>
              </w:rPr>
              <w:t>Suggested Action</w:t>
            </w:r>
          </w:p>
        </w:tc>
      </w:tr>
      <w:tr>
        <w:tc>
          <w:tcPr>
            <w:tcW w:type="dxa" w:w="3408"/>
          </w:tcPr>
          <w:p>
            <w:r>
              <w:t>Story aging</w:t>
            </w:r>
          </w:p>
        </w:tc>
        <w:tc>
          <w:tcPr>
            <w:tcW w:type="dxa" w:w="3408"/>
          </w:tcPr>
          <w:p>
            <w:r>
              <w:t>No meaningful movement above threshold</w:t>
            </w:r>
          </w:p>
        </w:tc>
        <w:tc>
          <w:tcPr>
            <w:tcW w:type="dxa" w:w="3408"/>
          </w:tcPr>
          <w:p>
            <w:r>
              <w:t>Flag risk / notify owner</w:t>
            </w:r>
          </w:p>
        </w:tc>
      </w:tr>
      <w:tr>
        <w:tc>
          <w:tcPr>
            <w:tcW w:type="dxa" w:w="3408"/>
          </w:tcPr>
          <w:p>
            <w:r>
              <w:t>PR waiting</w:t>
            </w:r>
          </w:p>
        </w:tc>
        <w:tc>
          <w:tcPr>
            <w:tcW w:type="dxa" w:w="3408"/>
          </w:tcPr>
          <w:p>
            <w:r>
              <w:t>Review time exceeds baseline</w:t>
            </w:r>
          </w:p>
        </w:tc>
        <w:tc>
          <w:tcPr>
            <w:tcW w:type="dxa" w:w="3408"/>
          </w:tcPr>
          <w:p>
            <w:r>
              <w:t>Recommend reviewer follow-up</w:t>
            </w:r>
          </w:p>
        </w:tc>
      </w:tr>
      <w:tr>
        <w:tc>
          <w:tcPr>
            <w:tcW w:type="dxa" w:w="3408"/>
          </w:tcPr>
          <w:p>
            <w:r>
              <w:t>Build instability</w:t>
            </w:r>
          </w:p>
        </w:tc>
        <w:tc>
          <w:tcPr>
            <w:tcW w:type="dxa" w:w="3408"/>
          </w:tcPr>
          <w:p>
            <w:r>
              <w:t>Repeated failures</w:t>
            </w:r>
          </w:p>
        </w:tc>
        <w:tc>
          <w:tcPr>
            <w:tcW w:type="dxa" w:w="3408"/>
          </w:tcPr>
          <w:p>
            <w:r>
              <w:t>Flag delivery risk</w:t>
            </w:r>
          </w:p>
        </w:tc>
      </w:tr>
      <w:tr>
        <w:tc>
          <w:tcPr>
            <w:tcW w:type="dxa" w:w="3408"/>
          </w:tcPr>
          <w:p>
            <w:r>
              <w:t>Blocked work</w:t>
            </w:r>
          </w:p>
        </w:tc>
        <w:tc>
          <w:tcPr>
            <w:tcW w:type="dxa" w:w="3408"/>
          </w:tcPr>
          <w:p>
            <w:r>
              <w:t>Blocked duration exceeds threshold</w:t>
            </w:r>
          </w:p>
        </w:tc>
        <w:tc>
          <w:tcPr>
            <w:tcW w:type="dxa" w:w="3408"/>
          </w:tcPr>
          <w:p>
            <w:r>
              <w:t>Escalate dependency</w:t>
            </w:r>
          </w:p>
        </w:tc>
      </w:tr>
      <w:tr>
        <w:tc>
          <w:tcPr>
            <w:tcW w:type="dxa" w:w="3408"/>
          </w:tcPr>
          <w:p>
            <w:r>
              <w:t>Scope growth</w:t>
            </w:r>
          </w:p>
        </w:tc>
        <w:tc>
          <w:tcPr>
            <w:tcW w:type="dxa" w:w="3408"/>
          </w:tcPr>
          <w:p>
            <w:r>
              <w:t>Added work exceeds buffer</w:t>
            </w:r>
          </w:p>
        </w:tc>
        <w:tc>
          <w:tcPr>
            <w:tcW w:type="dxa" w:w="3408"/>
          </w:tcPr>
          <w:p>
            <w:r>
              <w:t>Recalculate forecast</w:t>
            </w:r>
          </w:p>
        </w:tc>
      </w:tr>
      <w:tr>
        <w:tc>
          <w:tcPr>
            <w:tcW w:type="dxa" w:w="3408"/>
          </w:tcPr>
          <w:p>
            <w:r>
              <w:t>Velocity decline</w:t>
            </w:r>
          </w:p>
        </w:tc>
        <w:tc>
          <w:tcPr>
            <w:tcW w:type="dxa" w:w="3408"/>
          </w:tcPr>
          <w:p>
            <w:r>
              <w:t>Forecast below goal threshold</w:t>
            </w:r>
          </w:p>
        </w:tc>
        <w:tc>
          <w:tcPr>
            <w:tcW w:type="dxa" w:w="3408"/>
          </w:tcPr>
          <w:p>
            <w:r>
              <w:t>Recommend replanning</w:t>
            </w:r>
          </w:p>
        </w:tc>
      </w:tr>
      <w:tr>
        <w:tc>
          <w:tcPr>
            <w:tcW w:type="dxa" w:w="3408"/>
          </w:tcPr>
          <w:p>
            <w:r>
              <w:t>Dependency risk</w:t>
            </w:r>
          </w:p>
        </w:tc>
        <w:tc>
          <w:tcPr>
            <w:tcW w:type="dxa" w:w="3408"/>
          </w:tcPr>
          <w:p>
            <w:r>
              <w:t>Upstream confidence falling</w:t>
            </w:r>
          </w:p>
        </w:tc>
        <w:tc>
          <w:tcPr>
            <w:tcW w:type="dxa" w:w="3408"/>
          </w:tcPr>
          <w:p>
            <w:r>
              <w:t>Notify impacted team</w:t>
            </w:r>
          </w:p>
        </w:tc>
      </w:tr>
    </w:tbl>
    <w:p/>
    <w:p>
      <w:pPr>
        <w:pStyle w:val="Heading1"/>
      </w:pPr>
      <w:r>
        <w:t>14. Runway / Release Forecasting</w:t>
      </w:r>
    </w:p>
    <w:p>
      <w:pPr>
        <w:pStyle w:val="ListBullet"/>
        <w:spacing w:after="20"/>
      </w:pPr>
      <w:r>
        <w:t>Forecast epic/release completion</w:t>
      </w:r>
    </w:p>
    <w:p>
      <w:pPr>
        <w:pStyle w:val="ListBullet"/>
        <w:spacing w:after="20"/>
      </w:pPr>
      <w:r>
        <w:t>Model scope growth and capacity changes</w:t>
      </w:r>
    </w:p>
    <w:p>
      <w:pPr>
        <w:pStyle w:val="ListBullet"/>
        <w:spacing w:after="20"/>
      </w:pPr>
      <w:r>
        <w:t>Show optimistic, expected and conservative scenarios</w:t>
      </w:r>
    </w:p>
    <w:p>
      <w:pPr>
        <w:pStyle w:val="ListBullet"/>
        <w:spacing w:after="20"/>
      </w:pPr>
      <w:r>
        <w:t>Identify minimum scope needed for target date</w:t>
      </w:r>
    </w:p>
    <w:p>
      <w:pPr>
        <w:pStyle w:val="ListBullet"/>
        <w:spacing w:after="20"/>
      </w:pPr>
      <w:r>
        <w:t>Show deferrable work</w:t>
      </w:r>
    </w:p>
    <w:p>
      <w:pPr>
        <w:pStyle w:val="ListBullet"/>
        <w:spacing w:after="20"/>
      </w:pPr>
      <w:r>
        <w:t>Explain major forecast drivers and confidence</w:t>
      </w:r>
    </w:p>
    <w:p>
      <w:pPr>
        <w:pStyle w:val="Heading1"/>
      </w:pPr>
      <w:r>
        <w:t>15. AI Scrum Master Copilot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Question</w:t>
            </w:r>
          </w:p>
        </w:tc>
        <w:tc>
          <w:tcPr>
            <w:tcW w:type="dxa" w:w="5112"/>
          </w:tcPr>
          <w:p>
            <w:r>
              <w:rPr>
                <w:b/>
              </w:rPr>
              <w:t>Expected Behavior</w:t>
            </w:r>
          </w:p>
        </w:tc>
      </w:tr>
      <w:tr>
        <w:tc>
          <w:tcPr>
            <w:tcW w:type="dxa" w:w="5112"/>
          </w:tcPr>
          <w:p>
            <w:r>
              <w:t>How healthy is Sprint 42?</w:t>
            </w:r>
          </w:p>
        </w:tc>
        <w:tc>
          <w:tcPr>
            <w:tcW w:type="dxa" w:w="5112"/>
          </w:tcPr>
          <w:p>
            <w:r>
              <w:t>Health score, goal probability, blockers, risks and evidence</w:t>
            </w:r>
          </w:p>
        </w:tc>
      </w:tr>
      <w:tr>
        <w:tc>
          <w:tcPr>
            <w:tcW w:type="dxa" w:w="5112"/>
          </w:tcPr>
          <w:p>
            <w:r>
              <w:t>Why is velocity down?</w:t>
            </w:r>
          </w:p>
        </w:tc>
        <w:tc>
          <w:tcPr>
            <w:tcW w:type="dxa" w:w="5112"/>
          </w:tcPr>
          <w:p>
            <w:r>
              <w:t>Correlate capacity, carry-over, blockers and unplanned work</w:t>
            </w:r>
          </w:p>
        </w:tc>
      </w:tr>
      <w:tr>
        <w:tc>
          <w:tcPr>
            <w:tcW w:type="dxa" w:w="5112"/>
          </w:tcPr>
          <w:p>
            <w:r>
              <w:t>What needs my attention?</w:t>
            </w:r>
          </w:p>
        </w:tc>
        <w:tc>
          <w:tcPr>
            <w:tcW w:type="dxa" w:w="5112"/>
          </w:tcPr>
          <w:p>
            <w:r>
              <w:t>Rank risks and actions by urgency/impact</w:t>
            </w:r>
          </w:p>
        </w:tc>
      </w:tr>
      <w:tr>
        <w:tc>
          <w:tcPr>
            <w:tcW w:type="dxa" w:w="5112"/>
          </w:tcPr>
          <w:p>
            <w:r>
              <w:t>Can we take these stories?</w:t>
            </w:r>
          </w:p>
        </w:tc>
        <w:tc>
          <w:tcPr>
            <w:tcW w:type="dxa" w:w="5112"/>
          </w:tcPr>
          <w:p>
            <w:r>
              <w:t>Run capacity/dependency scenario</w:t>
            </w:r>
          </w:p>
        </w:tc>
      </w:tr>
      <w:tr>
        <w:tc>
          <w:tcPr>
            <w:tcW w:type="dxa" w:w="5112"/>
          </w:tcPr>
          <w:p>
            <w:r>
              <w:t>Which team should own this story?</w:t>
            </w:r>
          </w:p>
        </w:tc>
        <w:tc>
          <w:tcPr>
            <w:tcW w:type="dxa" w:w="5112"/>
          </w:tcPr>
          <w:p>
            <w:r>
              <w:t>Rank teams and explain recommendation</w:t>
            </w:r>
          </w:p>
        </w:tc>
      </w:tr>
      <w:tr>
        <w:tc>
          <w:tcPr>
            <w:tcW w:type="dxa" w:w="5112"/>
          </w:tcPr>
          <w:p>
            <w:r>
              <w:t>What if Team B slips two days?</w:t>
            </w:r>
          </w:p>
        </w:tc>
        <w:tc>
          <w:tcPr>
            <w:tcW w:type="dxa" w:w="5112"/>
          </w:tcPr>
          <w:p>
            <w:r>
              <w:t>Calculate dependency impact</w:t>
            </w:r>
          </w:p>
        </w:tc>
      </w:tr>
      <w:tr>
        <w:tc>
          <w:tcPr>
            <w:tcW w:type="dxa" w:w="5112"/>
          </w:tcPr>
          <w:p>
            <w:r>
              <w:t>Prepare daily Scrum update</w:t>
            </w:r>
          </w:p>
        </w:tc>
        <w:tc>
          <w:tcPr>
            <w:tcW w:type="dxa" w:w="5112"/>
          </w:tcPr>
          <w:p>
            <w:r>
              <w:t>Generate evidence-backed summary</w:t>
            </w:r>
          </w:p>
        </w:tc>
      </w:tr>
      <w:tr>
        <w:tc>
          <w:tcPr>
            <w:tcW w:type="dxa" w:w="5112"/>
          </w:tcPr>
          <w:p>
            <w:r>
              <w:t>Create Jira actions</w:t>
            </w:r>
          </w:p>
        </w:tc>
        <w:tc>
          <w:tcPr>
            <w:tcW w:type="dxa" w:w="5112"/>
          </w:tcPr>
          <w:p>
            <w:r>
              <w:t>Prepare/execute only according to policy</w:t>
            </w:r>
          </w:p>
        </w:tc>
      </w:tr>
    </w:tbl>
    <w:p/>
    <w:p>
      <w:pPr>
        <w:pStyle w:val="Heading1"/>
      </w:pPr>
      <w:r>
        <w:t>16. AI Agent Architecture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Agent</w:t>
            </w:r>
          </w:p>
        </w:tc>
        <w:tc>
          <w:tcPr>
            <w:tcW w:type="dxa" w:w="5112"/>
          </w:tcPr>
          <w:p>
            <w:r>
              <w:rPr>
                <w:b/>
              </w:rPr>
              <w:t>Responsibility</w:t>
            </w:r>
          </w:p>
        </w:tc>
      </w:tr>
      <w:tr>
        <w:tc>
          <w:tcPr>
            <w:tcW w:type="dxa" w:w="5112"/>
          </w:tcPr>
          <w:p>
            <w:r>
              <w:t>Planning Agent</w:t>
            </w:r>
          </w:p>
        </w:tc>
        <w:tc>
          <w:tcPr>
            <w:tcW w:type="dxa" w:w="5112"/>
          </w:tcPr>
          <w:p>
            <w:r>
              <w:t>Capacity, sprint scope and scenario analysis</w:t>
            </w:r>
          </w:p>
        </w:tc>
      </w:tr>
      <w:tr>
        <w:tc>
          <w:tcPr>
            <w:tcW w:type="dxa" w:w="5112"/>
          </w:tcPr>
          <w:p>
            <w:r>
              <w:t>Story Agent</w:t>
            </w:r>
          </w:p>
        </w:tc>
        <w:tc>
          <w:tcPr>
            <w:tcW w:type="dxa" w:w="5112"/>
          </w:tcPr>
          <w:p>
            <w:r>
              <w:t>Readiness, quality, sizing and story risk</w:t>
            </w:r>
          </w:p>
        </w:tc>
      </w:tr>
      <w:tr>
        <w:tc>
          <w:tcPr>
            <w:tcW w:type="dxa" w:w="5112"/>
          </w:tcPr>
          <w:p>
            <w:r>
              <w:t>Allocation Agent</w:t>
            </w:r>
          </w:p>
        </w:tc>
        <w:tc>
          <w:tcPr>
            <w:tcW w:type="dxa" w:w="5112"/>
          </w:tcPr>
          <w:p>
            <w:r>
              <w:t>Team recommendation and workload balancing</w:t>
            </w:r>
          </w:p>
        </w:tc>
      </w:tr>
      <w:tr>
        <w:tc>
          <w:tcPr>
            <w:tcW w:type="dxa" w:w="5112"/>
          </w:tcPr>
          <w:p>
            <w:r>
              <w:t>Velocity Agent</w:t>
            </w:r>
          </w:p>
        </w:tc>
        <w:tc>
          <w:tcPr>
            <w:tcW w:type="dxa" w:w="5112"/>
          </w:tcPr>
          <w:p>
            <w:r>
              <w:t>Metrics, causal analysis and forecasts</w:t>
            </w:r>
          </w:p>
        </w:tc>
      </w:tr>
      <w:tr>
        <w:tc>
          <w:tcPr>
            <w:tcW w:type="dxa" w:w="5112"/>
          </w:tcPr>
          <w:p>
            <w:r>
              <w:t>Dependency Agent</w:t>
            </w:r>
          </w:p>
        </w:tc>
        <w:tc>
          <w:tcPr>
            <w:tcW w:type="dxa" w:w="5112"/>
          </w:tcPr>
          <w:p>
            <w:r>
              <w:t>Graph, impact and escalation</w:t>
            </w:r>
          </w:p>
        </w:tc>
      </w:tr>
      <w:tr>
        <w:tc>
          <w:tcPr>
            <w:tcW w:type="dxa" w:w="5112"/>
          </w:tcPr>
          <w:p>
            <w:r>
              <w:t>Risk Agent</w:t>
            </w:r>
          </w:p>
        </w:tc>
        <w:tc>
          <w:tcPr>
            <w:tcW w:type="dxa" w:w="5112"/>
          </w:tcPr>
          <w:p>
            <w:r>
              <w:t>Early warning and prioritization</w:t>
            </w:r>
          </w:p>
        </w:tc>
      </w:tr>
      <w:tr>
        <w:tc>
          <w:tcPr>
            <w:tcW w:type="dxa" w:w="5112"/>
          </w:tcPr>
          <w:p>
            <w:r>
              <w:t>Scrum Assistant</w:t>
            </w:r>
          </w:p>
        </w:tc>
        <w:tc>
          <w:tcPr>
            <w:tcW w:type="dxa" w:w="5112"/>
          </w:tcPr>
          <w:p>
            <w:r>
              <w:t>Daily summaries and meeting preparation</w:t>
            </w:r>
          </w:p>
        </w:tc>
      </w:tr>
      <w:tr>
        <w:tc>
          <w:tcPr>
            <w:tcW w:type="dxa" w:w="5112"/>
          </w:tcPr>
          <w:p>
            <w:r>
              <w:t>Action Agent</w:t>
            </w:r>
          </w:p>
        </w:tc>
        <w:tc>
          <w:tcPr>
            <w:tcW w:type="dxa" w:w="5112"/>
          </w:tcPr>
          <w:p>
            <w:r>
              <w:t>Controlled Jira/ADO changes</w:t>
            </w:r>
          </w:p>
        </w:tc>
      </w:tr>
      <w:tr>
        <w:tc>
          <w:tcPr>
            <w:tcW w:type="dxa" w:w="5112"/>
          </w:tcPr>
          <w:p>
            <w:r>
              <w:t>Executive Agent</w:t>
            </w:r>
          </w:p>
        </w:tc>
        <w:tc>
          <w:tcPr>
            <w:tcW w:type="dxa" w:w="5112"/>
          </w:tcPr>
          <w:p>
            <w:r>
              <w:t>Release/runway and portfolio insights</w:t>
            </w:r>
          </w:p>
        </w:tc>
      </w:tr>
    </w:tbl>
    <w:p/>
    <w:p>
      <w:pPr>
        <w:pStyle w:val="Heading1"/>
      </w:pPr>
      <w:r>
        <w:t>17. Automation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Level</w:t>
            </w:r>
          </w:p>
        </w:tc>
        <w:tc>
          <w:tcPr>
            <w:tcW w:type="dxa" w:w="3408"/>
          </w:tcPr>
          <w:p>
            <w:r>
              <w:rPr>
                <w:b/>
              </w:rPr>
              <w:t>Behavior</w:t>
            </w:r>
          </w:p>
        </w:tc>
        <w:tc>
          <w:tcPr>
            <w:tcW w:type="dxa" w:w="3408"/>
          </w:tcPr>
          <w:p>
            <w:r>
              <w:rPr>
                <w:b/>
              </w:rPr>
              <w:t>Example</w:t>
            </w:r>
          </w:p>
        </w:tc>
      </w:tr>
      <w:tr>
        <w:tc>
          <w:tcPr>
            <w:tcW w:type="dxa" w:w="3408"/>
          </w:tcPr>
          <w:p>
            <w:r>
              <w:t>L0 Observe</w:t>
            </w:r>
          </w:p>
        </w:tc>
        <w:tc>
          <w:tcPr>
            <w:tcW w:type="dxa" w:w="3408"/>
          </w:tcPr>
          <w:p>
            <w:r>
              <w:t>Read and explain</w:t>
            </w:r>
          </w:p>
        </w:tc>
        <w:tc>
          <w:tcPr>
            <w:tcW w:type="dxa" w:w="3408"/>
          </w:tcPr>
          <w:p>
            <w:r>
              <w:t>3 stories are aging</w:t>
            </w:r>
          </w:p>
        </w:tc>
      </w:tr>
      <w:tr>
        <w:tc>
          <w:tcPr>
            <w:tcW w:type="dxa" w:w="3408"/>
          </w:tcPr>
          <w:p>
            <w:r>
              <w:t>L1 Recommend</w:t>
            </w:r>
          </w:p>
        </w:tc>
        <w:tc>
          <w:tcPr>
            <w:tcW w:type="dxa" w:w="3408"/>
          </w:tcPr>
          <w:p>
            <w:r>
              <w:t>Suggest</w:t>
            </w:r>
          </w:p>
        </w:tc>
        <w:tc>
          <w:tcPr>
            <w:tcW w:type="dxa" w:w="3408"/>
          </w:tcPr>
          <w:p>
            <w:r>
              <w:t>Move story to Team B</w:t>
            </w:r>
          </w:p>
        </w:tc>
      </w:tr>
      <w:tr>
        <w:tc>
          <w:tcPr>
            <w:tcW w:type="dxa" w:w="3408"/>
          </w:tcPr>
          <w:p>
            <w:r>
              <w:t>L2 Prepare</w:t>
            </w:r>
          </w:p>
        </w:tc>
        <w:tc>
          <w:tcPr>
            <w:tcW w:type="dxa" w:w="3408"/>
          </w:tcPr>
          <w:p>
            <w:r>
              <w:t>Create draft action</w:t>
            </w:r>
          </w:p>
        </w:tc>
        <w:tc>
          <w:tcPr>
            <w:tcW w:type="dxa" w:w="3408"/>
          </w:tcPr>
          <w:p>
            <w:r>
              <w:t>Draft Jira comment</w:t>
            </w:r>
          </w:p>
        </w:tc>
      </w:tr>
      <w:tr>
        <w:tc>
          <w:tcPr>
            <w:tcW w:type="dxa" w:w="3408"/>
          </w:tcPr>
          <w:p>
            <w:r>
              <w:t>L3 Approve &amp; Execute</w:t>
            </w:r>
          </w:p>
        </w:tc>
        <w:tc>
          <w:tcPr>
            <w:tcW w:type="dxa" w:w="3408"/>
          </w:tcPr>
          <w:p>
            <w:r>
              <w:t>Execute after human approval</w:t>
            </w:r>
          </w:p>
        </w:tc>
        <w:tc>
          <w:tcPr>
            <w:tcW w:type="dxa" w:w="3408"/>
          </w:tcPr>
          <w:p>
            <w:r>
              <w:t>Update assignment</w:t>
            </w:r>
          </w:p>
        </w:tc>
      </w:tr>
      <w:tr>
        <w:tc>
          <w:tcPr>
            <w:tcW w:type="dxa" w:w="3408"/>
          </w:tcPr>
          <w:p>
            <w:r>
              <w:t>L4 Policy Automation</w:t>
            </w:r>
          </w:p>
        </w:tc>
        <w:tc>
          <w:tcPr>
            <w:tcW w:type="dxa" w:w="3408"/>
          </w:tcPr>
          <w:p>
            <w:r>
              <w:t>Low-risk action automatically</w:t>
            </w:r>
          </w:p>
        </w:tc>
        <w:tc>
          <w:tcPr>
            <w:tcW w:type="dxa" w:w="3408"/>
          </w:tcPr>
          <w:p>
            <w:r>
              <w:t>Send reminder after threshold</w:t>
            </w:r>
          </w:p>
        </w:tc>
      </w:tr>
      <w:tr>
        <w:tc>
          <w:tcPr>
            <w:tcW w:type="dxa" w:w="3408"/>
          </w:tcPr>
          <w:p>
            <w:r>
              <w:t>L5 Closed Loop</w:t>
            </w:r>
          </w:p>
        </w:tc>
        <w:tc>
          <w:tcPr>
            <w:tcW w:type="dxa" w:w="3408"/>
          </w:tcPr>
          <w:p>
            <w:r>
              <w:t>Act → verify → learn</w:t>
            </w:r>
          </w:p>
        </w:tc>
        <w:tc>
          <w:tcPr>
            <w:tcW w:type="dxa" w:w="3408"/>
          </w:tcPr>
          <w:p>
            <w:r>
              <w:t>Detect blocker, notify, verify resolution</w:t>
            </w:r>
          </w:p>
        </w:tc>
      </w:tr>
    </w:tbl>
    <w:p/>
    <w:p>
      <w:pPr>
        <w:pStyle w:val="Heading1"/>
      </w:pPr>
      <w:r>
        <w:t>18. Application Screens</w:t>
      </w:r>
    </w:p>
    <w:p>
      <w:pPr>
        <w:pStyle w:val="ListBullet"/>
        <w:spacing w:after="20"/>
      </w:pPr>
      <w:r>
        <w:t>AI Scrum Master Command Center</w:t>
      </w:r>
    </w:p>
    <w:p>
      <w:pPr>
        <w:pStyle w:val="ListBullet"/>
        <w:spacing w:after="20"/>
      </w:pPr>
      <w:r>
        <w:t>Sprint Health</w:t>
      </w:r>
    </w:p>
    <w:p>
      <w:pPr>
        <w:pStyle w:val="ListBullet"/>
        <w:spacing w:after="20"/>
      </w:pPr>
      <w:r>
        <w:t>Sprint Planner</w:t>
      </w:r>
    </w:p>
    <w:p>
      <w:pPr>
        <w:pStyle w:val="ListBullet"/>
        <w:spacing w:after="20"/>
      </w:pPr>
      <w:r>
        <w:t>Story Intelligence</w:t>
      </w:r>
    </w:p>
    <w:p>
      <w:pPr>
        <w:pStyle w:val="ListBullet"/>
        <w:spacing w:after="20"/>
      </w:pPr>
      <w:r>
        <w:t>Team Allocation</w:t>
      </w:r>
    </w:p>
    <w:p>
      <w:pPr>
        <w:pStyle w:val="ListBullet"/>
        <w:spacing w:after="20"/>
      </w:pPr>
      <w:r>
        <w:t>Velocity &amp; Delivery Intelligence</w:t>
      </w:r>
    </w:p>
    <w:p>
      <w:pPr>
        <w:pStyle w:val="ListBullet"/>
        <w:spacing w:after="20"/>
      </w:pPr>
      <w:r>
        <w:t>Dependency Graph</w:t>
      </w:r>
    </w:p>
    <w:p>
      <w:pPr>
        <w:pStyle w:val="ListBullet"/>
        <w:spacing w:after="20"/>
      </w:pPr>
      <w:r>
        <w:t>Risk Center</w:t>
      </w:r>
    </w:p>
    <w:p>
      <w:pPr>
        <w:pStyle w:val="ListBullet"/>
        <w:spacing w:after="20"/>
      </w:pPr>
      <w:r>
        <w:t>Runway / Release Forecast</w:t>
      </w:r>
    </w:p>
    <w:p>
      <w:pPr>
        <w:pStyle w:val="ListBullet"/>
        <w:spacing w:after="20"/>
      </w:pPr>
      <w:r>
        <w:t>Daily Scrum</w:t>
      </w:r>
    </w:p>
    <w:p>
      <w:pPr>
        <w:pStyle w:val="ListBullet"/>
        <w:spacing w:after="20"/>
      </w:pPr>
      <w:r>
        <w:t>AI Copilot</w:t>
      </w:r>
    </w:p>
    <w:p>
      <w:pPr>
        <w:pStyle w:val="ListBullet"/>
        <w:spacing w:after="20"/>
      </w:pPr>
      <w:r>
        <w:t>Action Center / Approvals</w:t>
      </w:r>
    </w:p>
    <w:p>
      <w:pPr>
        <w:pStyle w:val="ListBullet"/>
        <w:spacing w:after="20"/>
      </w:pPr>
      <w:r>
        <w:t>Team Capability Matrix</w:t>
      </w:r>
    </w:p>
    <w:p>
      <w:pPr>
        <w:pStyle w:val="ListBullet"/>
        <w:spacing w:after="20"/>
      </w:pPr>
      <w:r>
        <w:t>Reports</w:t>
      </w:r>
    </w:p>
    <w:p>
      <w:pPr>
        <w:pStyle w:val="ListBullet"/>
        <w:spacing w:after="20"/>
      </w:pPr>
      <w:r>
        <w:t>Integrations</w:t>
      </w:r>
    </w:p>
    <w:p>
      <w:pPr>
        <w:pStyle w:val="ListBullet"/>
        <w:spacing w:after="20"/>
      </w:pPr>
      <w:r>
        <w:t>Automation Policies</w:t>
      </w:r>
    </w:p>
    <w:p>
      <w:pPr>
        <w:pStyle w:val="ListBullet"/>
        <w:spacing w:after="20"/>
      </w:pPr>
      <w:r>
        <w:t>Audit Trail</w:t>
      </w:r>
    </w:p>
    <w:p>
      <w:pPr>
        <w:pStyle w:val="ListBullet"/>
        <w:spacing w:after="20"/>
      </w:pPr>
      <w:r>
        <w:t>RBAC / Administration</w:t>
      </w:r>
    </w:p>
    <w:p>
      <w:pPr>
        <w:pStyle w:val="Heading2"/>
      </w:pPr>
      <w:r>
        <w:t>18.1 Command Center UX</w:t>
      </w:r>
    </w:p>
    <w:p>
      <w:pPr>
        <w:pStyle w:val="ListBullet"/>
        <w:spacing w:after="20"/>
      </w:pPr>
      <w:r>
        <w:t>Top: Sprint Goal Confidence, Release Confidence, Critical Risks, Blocked Items</w:t>
      </w:r>
    </w:p>
    <w:p>
      <w:pPr>
        <w:pStyle w:val="ListBullet"/>
        <w:spacing w:after="20"/>
      </w:pPr>
      <w:r>
        <w:t>Center: What needs attention now?</w:t>
      </w:r>
    </w:p>
    <w:p>
      <w:pPr>
        <w:pStyle w:val="ListBullet"/>
        <w:spacing w:after="20"/>
      </w:pPr>
      <w:r>
        <w:t>Left: Sprint timeline and flow health</w:t>
      </w:r>
    </w:p>
    <w:p>
      <w:pPr>
        <w:pStyle w:val="ListBullet"/>
        <w:spacing w:after="20"/>
      </w:pPr>
      <w:r>
        <w:t>Right: dependencies and risks</w:t>
      </w:r>
    </w:p>
    <w:p>
      <w:pPr>
        <w:pStyle w:val="ListBullet"/>
        <w:spacing w:after="20"/>
      </w:pPr>
      <w:r>
        <w:t>Bottom: AI explanation, actions and unresolved items</w:t>
      </w:r>
    </w:p>
    <w:p>
      <w:pPr>
        <w:spacing w:after="80"/>
      </w:pPr>
      <w:r>
        <w:rPr>
          <w:b w:val="0"/>
        </w:rPr>
        <w:t>This should be an operational cockpit, not a generic KPI dashboard.</w:t>
      </w:r>
    </w:p>
    <w:p>
      <w:pPr>
        <w:pStyle w:val="Heading1"/>
      </w:pPr>
      <w:r>
        <w:t>19. KPI &amp; Intelligence Model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Category</w:t>
            </w:r>
          </w:p>
        </w:tc>
        <w:tc>
          <w:tcPr>
            <w:tcW w:type="dxa" w:w="5112"/>
          </w:tcPr>
          <w:p>
            <w:r>
              <w:rPr>
                <w:b/>
              </w:rPr>
              <w:t>Metrics</w:t>
            </w:r>
          </w:p>
        </w:tc>
      </w:tr>
      <w:tr>
        <w:tc>
          <w:tcPr>
            <w:tcW w:type="dxa" w:w="5112"/>
          </w:tcPr>
          <w:p>
            <w:r>
              <w:t>Delivery</w:t>
            </w:r>
          </w:p>
        </w:tc>
        <w:tc>
          <w:tcPr>
            <w:tcW w:type="dxa" w:w="5112"/>
          </w:tcPr>
          <w:p>
            <w:r>
              <w:t>Velocity, throughput, predictability, completion</w:t>
            </w:r>
          </w:p>
        </w:tc>
      </w:tr>
      <w:tr>
        <w:tc>
          <w:tcPr>
            <w:tcW w:type="dxa" w:w="5112"/>
          </w:tcPr>
          <w:p>
            <w:r>
              <w:t>Flow</w:t>
            </w:r>
          </w:p>
        </w:tc>
        <w:tc>
          <w:tcPr>
            <w:tcW w:type="dxa" w:w="5112"/>
          </w:tcPr>
          <w:p>
            <w:r>
              <w:t>Cycle time, lead time, WIP, aging, blocked time</w:t>
            </w:r>
          </w:p>
        </w:tc>
      </w:tr>
      <w:tr>
        <w:tc>
          <w:tcPr>
            <w:tcW w:type="dxa" w:w="5112"/>
          </w:tcPr>
          <w:p>
            <w:r>
              <w:t>Quality</w:t>
            </w:r>
          </w:p>
        </w:tc>
        <w:tc>
          <w:tcPr>
            <w:tcW w:type="dxa" w:w="5112"/>
          </w:tcPr>
          <w:p>
            <w:r>
              <w:t>Defects, rework, escaped defects, build failures</w:t>
            </w:r>
          </w:p>
        </w:tc>
      </w:tr>
      <w:tr>
        <w:tc>
          <w:tcPr>
            <w:tcW w:type="dxa" w:w="5112"/>
          </w:tcPr>
          <w:p>
            <w:r>
              <w:t>Planning</w:t>
            </w:r>
          </w:p>
        </w:tc>
        <w:tc>
          <w:tcPr>
            <w:tcW w:type="dxa" w:w="5112"/>
          </w:tcPr>
          <w:p>
            <w:r>
              <w:t>Capacity utilization, commitment accuracy, scope change</w:t>
            </w:r>
          </w:p>
        </w:tc>
      </w:tr>
      <w:tr>
        <w:tc>
          <w:tcPr>
            <w:tcW w:type="dxa" w:w="5112"/>
          </w:tcPr>
          <w:p>
            <w:r>
              <w:t>Dependencies</w:t>
            </w:r>
          </w:p>
        </w:tc>
        <w:tc>
          <w:tcPr>
            <w:tcW w:type="dxa" w:w="5112"/>
          </w:tcPr>
          <w:p>
            <w:r>
              <w:t>Count, age, critical-path exposure</w:t>
            </w:r>
          </w:p>
        </w:tc>
      </w:tr>
      <w:tr>
        <w:tc>
          <w:tcPr>
            <w:tcW w:type="dxa" w:w="5112"/>
          </w:tcPr>
          <w:p>
            <w:r>
              <w:t>Predictive</w:t>
            </w:r>
          </w:p>
        </w:tc>
        <w:tc>
          <w:tcPr>
            <w:tcW w:type="dxa" w:w="5112"/>
          </w:tcPr>
          <w:p>
            <w:r>
              <w:t>Sprint success probability, delay probability, release confidence</w:t>
            </w:r>
          </w:p>
        </w:tc>
      </w:tr>
      <w:tr>
        <w:tc>
          <w:tcPr>
            <w:tcW w:type="dxa" w:w="5112"/>
          </w:tcPr>
          <w:p>
            <w:r>
              <w:t>AI Quality</w:t>
            </w:r>
          </w:p>
        </w:tc>
        <w:tc>
          <w:tcPr>
            <w:tcW w:type="dxa" w:w="5112"/>
          </w:tcPr>
          <w:p>
            <w:r>
              <w:t>Acceptance rate, precision, false positives, outcome improvement</w:t>
            </w:r>
          </w:p>
        </w:tc>
      </w:tr>
    </w:tbl>
    <w:p/>
    <w:p>
      <w:pPr>
        <w:pStyle w:val="Heading1"/>
      </w:pPr>
      <w:r>
        <w:t>20. AI / ML Algorithms</w:t>
      </w:r>
    </w:p>
    <w:p>
      <w:pPr>
        <w:spacing w:after="80"/>
      </w:pPr>
      <w:r>
        <w:rPr>
          <w:b w:val="0"/>
        </w:rPr>
        <w:t>Use hybrid intelligence: deterministic Scrum rules + ML/statistics + LLM reasoning.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Problem</w:t>
            </w:r>
          </w:p>
        </w:tc>
        <w:tc>
          <w:tcPr>
            <w:tcW w:type="dxa" w:w="5112"/>
          </w:tcPr>
          <w:p>
            <w:r>
              <w:rPr>
                <w:b/>
              </w:rPr>
              <w:t>Techniques</w:t>
            </w:r>
          </w:p>
        </w:tc>
      </w:tr>
      <w:tr>
        <w:tc>
          <w:tcPr>
            <w:tcW w:type="dxa" w:w="5112"/>
          </w:tcPr>
          <w:p>
            <w:r>
              <w:t>Sprint completion</w:t>
            </w:r>
          </w:p>
        </w:tc>
        <w:tc>
          <w:tcPr>
            <w:tcW w:type="dxa" w:w="5112"/>
          </w:tcPr>
          <w:p>
            <w:r>
              <w:t>Gradient boosting, probabilistic regression, quantile forecasting</w:t>
            </w:r>
          </w:p>
        </w:tc>
      </w:tr>
      <w:tr>
        <w:tc>
          <w:tcPr>
            <w:tcW w:type="dxa" w:w="5112"/>
          </w:tcPr>
          <w:p>
            <w:r>
              <w:t>Story delay</w:t>
            </w:r>
          </w:p>
        </w:tc>
        <w:tc>
          <w:tcPr>
            <w:tcW w:type="dxa" w:w="5112"/>
          </w:tcPr>
          <w:p>
            <w:r>
              <w:t>Classification and survival/time-to-event modeling</w:t>
            </w:r>
          </w:p>
        </w:tc>
      </w:tr>
      <w:tr>
        <w:tc>
          <w:tcPr>
            <w:tcW w:type="dxa" w:w="5112"/>
          </w:tcPr>
          <w:p>
            <w:r>
              <w:t>Team allocation</w:t>
            </w:r>
          </w:p>
        </w:tc>
        <w:tc>
          <w:tcPr>
            <w:tcW w:type="dxa" w:w="5112"/>
          </w:tcPr>
          <w:p>
            <w:r>
              <w:t>Learning-to-rank + constrained optimization</w:t>
            </w:r>
          </w:p>
        </w:tc>
      </w:tr>
      <w:tr>
        <w:tc>
          <w:tcPr>
            <w:tcW w:type="dxa" w:w="5112"/>
          </w:tcPr>
          <w:p>
            <w:r>
              <w:t>Dependency impact</w:t>
            </w:r>
          </w:p>
        </w:tc>
        <w:tc>
          <w:tcPr>
            <w:tcW w:type="dxa" w:w="5112"/>
          </w:tcPr>
          <w:p>
            <w:r>
              <w:t>Graph algorithms + graph features + probabilistic risk</w:t>
            </w:r>
          </w:p>
        </w:tc>
      </w:tr>
      <w:tr>
        <w:tc>
          <w:tcPr>
            <w:tcW w:type="dxa" w:w="5112"/>
          </w:tcPr>
          <w:p>
            <w:r>
              <w:t>Story similarity</w:t>
            </w:r>
          </w:p>
        </w:tc>
        <w:tc>
          <w:tcPr>
            <w:tcW w:type="dxa" w:w="5112"/>
          </w:tcPr>
          <w:p>
            <w:r>
              <w:t>Embeddings + vector similarity</w:t>
            </w:r>
          </w:p>
        </w:tc>
      </w:tr>
      <w:tr>
        <w:tc>
          <w:tcPr>
            <w:tcW w:type="dxa" w:w="5112"/>
          </w:tcPr>
          <w:p>
            <w:r>
              <w:t>Anomaly detection</w:t>
            </w:r>
          </w:p>
        </w:tc>
        <w:tc>
          <w:tcPr>
            <w:tcW w:type="dxa" w:w="5112"/>
          </w:tcPr>
          <w:p>
            <w:r>
              <w:t>Isolation Forest / robust statistical baselines</w:t>
            </w:r>
          </w:p>
        </w:tc>
      </w:tr>
      <w:tr>
        <w:tc>
          <w:tcPr>
            <w:tcW w:type="dxa" w:w="5112"/>
          </w:tcPr>
          <w:p>
            <w:r>
              <w:t>Velocity forecasting</w:t>
            </w:r>
          </w:p>
        </w:tc>
        <w:tc>
          <w:tcPr>
            <w:tcW w:type="dxa" w:w="5112"/>
          </w:tcPr>
          <w:p>
            <w:r>
              <w:t>Time-series + robust rolling statistics</w:t>
            </w:r>
          </w:p>
        </w:tc>
      </w:tr>
      <w:tr>
        <w:tc>
          <w:tcPr>
            <w:tcW w:type="dxa" w:w="5112"/>
          </w:tcPr>
          <w:p>
            <w:r>
              <w:t>Risk score</w:t>
            </w:r>
          </w:p>
        </w:tc>
        <w:tc>
          <w:tcPr>
            <w:tcW w:type="dxa" w:w="5112"/>
          </w:tcPr>
          <w:p>
            <w:r>
              <w:t>Rules + calibrated ML probability</w:t>
            </w:r>
          </w:p>
        </w:tc>
      </w:tr>
      <w:tr>
        <w:tc>
          <w:tcPr>
            <w:tcW w:type="dxa" w:w="5112"/>
          </w:tcPr>
          <w:p>
            <w:r>
              <w:t>Root cause</w:t>
            </w:r>
          </w:p>
        </w:tc>
        <w:tc>
          <w:tcPr>
            <w:tcW w:type="dxa" w:w="5112"/>
          </w:tcPr>
          <w:p>
            <w:r>
              <w:t>Feature attribution + causal hypotheses + LLM narrative</w:t>
            </w:r>
          </w:p>
        </w:tc>
      </w:tr>
      <w:tr>
        <w:tc>
          <w:tcPr>
            <w:tcW w:type="dxa" w:w="5112"/>
          </w:tcPr>
          <w:p>
            <w:r>
              <w:t>Natural language</w:t>
            </w:r>
          </w:p>
        </w:tc>
        <w:tc>
          <w:tcPr>
            <w:tcW w:type="dxa" w:w="5112"/>
          </w:tcPr>
          <w:p>
            <w:r>
              <w:t>Enterprise LLM + RAG + tool calling</w:t>
            </w:r>
          </w:p>
        </w:tc>
      </w:tr>
    </w:tbl>
    <w:p/>
    <w:p>
      <w:pPr>
        <w:spacing w:after="80"/>
      </w:pPr>
      <w:r>
        <w:rPr>
          <w:b w:val="0"/>
        </w:rPr>
        <w:t>Every prediction should carry confidence, contributing factors, model/rule version and supporting evidence.</w:t>
      </w:r>
    </w:p>
    <w:p>
      <w:pPr>
        <w:pStyle w:val="Heading1"/>
      </w:pPr>
      <w:r>
        <w:t>21. Canonical Data Model</w:t>
      </w:r>
    </w:p>
    <w:p>
      <w:pPr>
        <w:pStyle w:val="ListBullet"/>
        <w:spacing w:after="20"/>
      </w:pPr>
      <w:r>
        <w:t>Tenant / Organization</w:t>
      </w:r>
    </w:p>
    <w:p>
      <w:pPr>
        <w:pStyle w:val="ListBullet"/>
        <w:spacing w:after="20"/>
      </w:pPr>
      <w:r>
        <w:t>User / Role / Permission</w:t>
      </w:r>
    </w:p>
    <w:p>
      <w:pPr>
        <w:pStyle w:val="ListBullet"/>
        <w:spacing w:after="20"/>
      </w:pPr>
      <w:r>
        <w:t>Team / Team Skill / Capacity</w:t>
      </w:r>
    </w:p>
    <w:p>
      <w:pPr>
        <w:pStyle w:val="ListBullet"/>
        <w:spacing w:after="20"/>
      </w:pPr>
      <w:r>
        <w:t>Calendar / PTO</w:t>
      </w:r>
    </w:p>
    <w:p>
      <w:pPr>
        <w:pStyle w:val="ListBullet"/>
        <w:spacing w:after="20"/>
      </w:pPr>
      <w:r>
        <w:t>Product / Epic / Story</w:t>
      </w:r>
    </w:p>
    <w:p>
      <w:pPr>
        <w:pStyle w:val="ListBullet"/>
        <w:spacing w:after="20"/>
      </w:pPr>
      <w:r>
        <w:t>Sprint / Sprint Goal</w:t>
      </w:r>
    </w:p>
    <w:p>
      <w:pPr>
        <w:pStyle w:val="ListBullet"/>
        <w:spacing w:after="20"/>
      </w:pPr>
      <w:r>
        <w:t>Dependency</w:t>
      </w:r>
    </w:p>
    <w:p>
      <w:pPr>
        <w:pStyle w:val="ListBullet"/>
        <w:spacing w:after="20"/>
      </w:pPr>
      <w:r>
        <w:t>Repository / Pull Request</w:t>
      </w:r>
    </w:p>
    <w:p>
      <w:pPr>
        <w:pStyle w:val="ListBullet"/>
        <w:spacing w:after="20"/>
      </w:pPr>
      <w:r>
        <w:t>Build / Deployment / Incident</w:t>
      </w:r>
    </w:p>
    <w:p>
      <w:pPr>
        <w:pStyle w:val="ListBullet"/>
        <w:spacing w:after="20"/>
      </w:pPr>
      <w:r>
        <w:t>Metric Snapshot</w:t>
      </w:r>
    </w:p>
    <w:p>
      <w:pPr>
        <w:pStyle w:val="ListBullet"/>
        <w:spacing w:after="20"/>
      </w:pPr>
      <w:r>
        <w:t>Risk / Prediction / Recommendation</w:t>
      </w:r>
    </w:p>
    <w:p>
      <w:pPr>
        <w:pStyle w:val="ListBullet"/>
        <w:spacing w:after="20"/>
      </w:pPr>
      <w:r>
        <w:t>Action / Approval / Audit Event</w:t>
      </w:r>
    </w:p>
    <w:p>
      <w:pPr>
        <w:pStyle w:val="ListBullet"/>
        <w:spacing w:after="20"/>
      </w:pPr>
      <w:r>
        <w:t>AI Conversation</w:t>
      </w:r>
    </w:p>
    <w:p>
      <w:pPr>
        <w:pStyle w:val="ListBullet"/>
        <w:spacing w:after="20"/>
      </w:pPr>
      <w:r>
        <w:t>Model Version</w:t>
      </w:r>
    </w:p>
    <w:p>
      <w:pPr>
        <w:pStyle w:val="Heading1"/>
      </w:pPr>
      <w:r>
        <w:t>22. Logical Architecture</w:t>
      </w:r>
    </w:p>
    <w:p>
      <w:pPr>
        <w:pStyle w:val="ListBullet"/>
        <w:spacing w:after="20"/>
      </w:pPr>
      <w:r>
        <w:t>Web UI + AI Copilot</w:t>
      </w:r>
    </w:p>
    <w:p>
      <w:pPr>
        <w:pStyle w:val="ListBullet"/>
        <w:spacing w:after="20"/>
      </w:pPr>
      <w:r>
        <w:t>API Gateway / BFF</w:t>
      </w:r>
    </w:p>
    <w:p>
      <w:pPr>
        <w:pStyle w:val="ListBullet"/>
        <w:spacing w:after="20"/>
      </w:pPr>
      <w:r>
        <w:t>Identity + RBAC</w:t>
      </w:r>
    </w:p>
    <w:p>
      <w:pPr>
        <w:pStyle w:val="ListBullet"/>
        <w:spacing w:after="20"/>
      </w:pPr>
      <w:r>
        <w:t>Integration Gateway</w:t>
      </w:r>
    </w:p>
    <w:p>
      <w:pPr>
        <w:pStyle w:val="ListBullet"/>
        <w:spacing w:after="20"/>
      </w:pPr>
      <w:r>
        <w:t>Event Ingestion</w:t>
      </w:r>
    </w:p>
    <w:p>
      <w:pPr>
        <w:pStyle w:val="ListBullet"/>
        <w:spacing w:after="20"/>
      </w:pPr>
      <w:r>
        <w:t>Canonical Delivery Data Platform</w:t>
      </w:r>
    </w:p>
    <w:p>
      <w:pPr>
        <w:pStyle w:val="ListBullet"/>
        <w:spacing w:after="20"/>
      </w:pPr>
      <w:r>
        <w:t>Rules / Scrum Policy Engine</w:t>
      </w:r>
    </w:p>
    <w:p>
      <w:pPr>
        <w:pStyle w:val="ListBullet"/>
        <w:spacing w:after="20"/>
      </w:pPr>
      <w:r>
        <w:t>Feature Engineering Layer</w:t>
      </w:r>
    </w:p>
    <w:p>
      <w:pPr>
        <w:pStyle w:val="ListBullet"/>
        <w:spacing w:after="20"/>
      </w:pPr>
      <w:r>
        <w:t>ML Prediction Services</w:t>
      </w:r>
    </w:p>
    <w:p>
      <w:pPr>
        <w:pStyle w:val="ListBullet"/>
        <w:spacing w:after="20"/>
      </w:pPr>
      <w:r>
        <w:t>Dependency Graph Engine</w:t>
      </w:r>
    </w:p>
    <w:p>
      <w:pPr>
        <w:pStyle w:val="ListBullet"/>
        <w:spacing w:after="20"/>
      </w:pPr>
      <w:r>
        <w:t>AI Agent Orchestrator</w:t>
      </w:r>
    </w:p>
    <w:p>
      <w:pPr>
        <w:pStyle w:val="ListBullet"/>
        <w:spacing w:after="20"/>
      </w:pPr>
      <w:r>
        <w:t>RAG / Knowledge Layer</w:t>
      </w:r>
    </w:p>
    <w:p>
      <w:pPr>
        <w:pStyle w:val="ListBullet"/>
        <w:spacing w:after="20"/>
      </w:pPr>
      <w:r>
        <w:t>Recommendation Engine</w:t>
      </w:r>
    </w:p>
    <w:p>
      <w:pPr>
        <w:pStyle w:val="ListBullet"/>
        <w:spacing w:after="20"/>
      </w:pPr>
      <w:r>
        <w:t>Action / Workflow Engine</w:t>
      </w:r>
    </w:p>
    <w:p>
      <w:pPr>
        <w:pStyle w:val="ListBullet"/>
        <w:spacing w:after="20"/>
      </w:pPr>
      <w:r>
        <w:t>Notification Service</w:t>
      </w:r>
    </w:p>
    <w:p>
      <w:pPr>
        <w:pStyle w:val="ListBullet"/>
        <w:spacing w:after="20"/>
      </w:pPr>
      <w:r>
        <w:t>Audit + Observability</w:t>
      </w:r>
    </w:p>
    <w:p>
      <w:pPr>
        <w:spacing w:after="80"/>
      </w:pPr>
      <w:r>
        <w:rPr>
          <w:b w:val="0"/>
        </w:rPr>
        <w:t>High-level flow: Jira/ADO/Git/CI-CD/Calendar → Integration &amp; Events → Canonical Model → Rules + Features + ML + Graph → AI Agents → Recommendations → Approval/Policy → Actions</w:t>
      </w:r>
    </w:p>
    <w:p>
      <w:pPr>
        <w:pStyle w:val="Heading1"/>
      </w:pPr>
      <w:r>
        <w:t>23. Integration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System</w:t>
            </w:r>
          </w:p>
        </w:tc>
        <w:tc>
          <w:tcPr>
            <w:tcW w:type="dxa" w:w="3408"/>
          </w:tcPr>
          <w:p>
            <w:r>
              <w:rPr>
                <w:b/>
              </w:rPr>
              <w:t>Read</w:t>
            </w:r>
          </w:p>
        </w:tc>
        <w:tc>
          <w:tcPr>
            <w:tcW w:type="dxa" w:w="3408"/>
          </w:tcPr>
          <w:p>
            <w:r>
              <w:rPr>
                <w:b/>
              </w:rPr>
              <w:t>Write / Action</w:t>
            </w:r>
          </w:p>
        </w:tc>
      </w:tr>
      <w:tr>
        <w:tc>
          <w:tcPr>
            <w:tcW w:type="dxa" w:w="3408"/>
          </w:tcPr>
          <w:p>
            <w:r>
              <w:t>Jira</w:t>
            </w:r>
          </w:p>
        </w:tc>
        <w:tc>
          <w:tcPr>
            <w:tcW w:type="dxa" w:w="3408"/>
          </w:tcPr>
          <w:p>
            <w:r>
              <w:t>Projects, issues, sprints, links, comments, history</w:t>
            </w:r>
          </w:p>
        </w:tc>
        <w:tc>
          <w:tcPr>
            <w:tcW w:type="dxa" w:w="3408"/>
          </w:tcPr>
          <w:p>
            <w:r>
              <w:t>Comments, assignments, sprint changes, labels</w:t>
            </w:r>
          </w:p>
        </w:tc>
      </w:tr>
      <w:tr>
        <w:tc>
          <w:tcPr>
            <w:tcW w:type="dxa" w:w="3408"/>
          </w:tcPr>
          <w:p>
            <w:r>
              <w:t>Azure DevOps</w:t>
            </w:r>
          </w:p>
        </w:tc>
        <w:tc>
          <w:tcPr>
            <w:tcW w:type="dxa" w:w="3408"/>
          </w:tcPr>
          <w:p>
            <w:r>
              <w:t>Work items, iterations, repos, PRs, builds</w:t>
            </w:r>
          </w:p>
        </w:tc>
        <w:tc>
          <w:tcPr>
            <w:tcW w:type="dxa" w:w="3408"/>
          </w:tcPr>
          <w:p>
            <w:r>
              <w:t>Work-item updates, comments, assignments</w:t>
            </w:r>
          </w:p>
        </w:tc>
      </w:tr>
      <w:tr>
        <w:tc>
          <w:tcPr>
            <w:tcW w:type="dxa" w:w="3408"/>
          </w:tcPr>
          <w:p>
            <w:r>
              <w:t>GitHub/GitLab/Bitbucket</w:t>
            </w:r>
          </w:p>
        </w:tc>
        <w:tc>
          <w:tcPr>
            <w:tcW w:type="dxa" w:w="3408"/>
          </w:tcPr>
          <w:p>
            <w:r>
              <w:t>Commits, PRs, reviews</w:t>
            </w:r>
          </w:p>
        </w:tc>
        <w:tc>
          <w:tcPr>
            <w:tcW w:type="dxa" w:w="3408"/>
          </w:tcPr>
          <w:p>
            <w:r>
              <w:t>Comments/labels where permitted</w:t>
            </w:r>
          </w:p>
        </w:tc>
      </w:tr>
      <w:tr>
        <w:tc>
          <w:tcPr>
            <w:tcW w:type="dxa" w:w="3408"/>
          </w:tcPr>
          <w:p>
            <w:r>
              <w:t>CI/CD</w:t>
            </w:r>
          </w:p>
        </w:tc>
        <w:tc>
          <w:tcPr>
            <w:tcW w:type="dxa" w:w="3408"/>
          </w:tcPr>
          <w:p>
            <w:r>
              <w:t>Builds, deployments, failures</w:t>
            </w:r>
          </w:p>
        </w:tc>
        <w:tc>
          <w:tcPr>
            <w:tcW w:type="dxa" w:w="3408"/>
          </w:tcPr>
          <w:p>
            <w:r>
              <w:t>Approved workflow triggers where permitted</w:t>
            </w:r>
          </w:p>
        </w:tc>
      </w:tr>
      <w:tr>
        <w:tc>
          <w:tcPr>
            <w:tcW w:type="dxa" w:w="3408"/>
          </w:tcPr>
          <w:p>
            <w:r>
              <w:t>Calendar/HR</w:t>
            </w:r>
          </w:p>
        </w:tc>
        <w:tc>
          <w:tcPr>
            <w:tcW w:type="dxa" w:w="3408"/>
          </w:tcPr>
          <w:p>
            <w:r>
              <w:t>Working days, PTO, holidays</w:t>
            </w:r>
          </w:p>
        </w:tc>
        <w:tc>
          <w:tcPr>
            <w:tcW w:type="dxa" w:w="3408"/>
          </w:tcPr>
          <w:p>
            <w:r>
              <w:t>Read-only initially</w:t>
            </w:r>
          </w:p>
        </w:tc>
      </w:tr>
      <w:tr>
        <w:tc>
          <w:tcPr>
            <w:tcW w:type="dxa" w:w="3408"/>
          </w:tcPr>
          <w:p>
            <w:r>
              <w:t>Chat/Email</w:t>
            </w:r>
          </w:p>
        </w:tc>
        <w:tc>
          <w:tcPr>
            <w:tcW w:type="dxa" w:w="3408"/>
          </w:tcPr>
          <w:p>
            <w:r>
              <w:t>Optional context</w:t>
            </w:r>
          </w:p>
        </w:tc>
        <w:tc>
          <w:tcPr>
            <w:tcW w:type="dxa" w:w="3408"/>
          </w:tcPr>
          <w:p>
            <w:r>
              <w:t>Approved notifications/messages</w:t>
            </w:r>
          </w:p>
        </w:tc>
      </w:tr>
    </w:tbl>
    <w:p/>
    <w:p>
      <w:pPr>
        <w:pStyle w:val="Heading1"/>
      </w:pPr>
      <w:r>
        <w:t>24. Non-Functional Requirements</w:t>
      </w:r>
    </w:p>
    <w:p>
      <w:pPr>
        <w:pStyle w:val="ListBullet"/>
        <w:spacing w:after="20"/>
      </w:pPr>
      <w:r>
        <w:t>Multi-tenant isolation</w:t>
      </w:r>
    </w:p>
    <w:p>
      <w:pPr>
        <w:pStyle w:val="ListBullet"/>
        <w:spacing w:after="20"/>
      </w:pPr>
      <w:r>
        <w:t>SSO/OIDC/SAML</w:t>
      </w:r>
    </w:p>
    <w:p>
      <w:pPr>
        <w:pStyle w:val="ListBullet"/>
        <w:spacing w:after="20"/>
      </w:pPr>
      <w:r>
        <w:t>Least-privilege connector credentials</w:t>
      </w:r>
    </w:p>
    <w:p>
      <w:pPr>
        <w:pStyle w:val="ListBullet"/>
        <w:spacing w:after="20"/>
      </w:pPr>
      <w:r>
        <w:t>Encryption in transit and at rest</w:t>
      </w:r>
    </w:p>
    <w:p>
      <w:pPr>
        <w:pStyle w:val="ListBullet"/>
        <w:spacing w:after="20"/>
      </w:pPr>
      <w:r>
        <w:t>Complete audit trail</w:t>
      </w:r>
    </w:p>
    <w:p>
      <w:pPr>
        <w:pStyle w:val="ListBullet"/>
        <w:spacing w:after="20"/>
      </w:pPr>
      <w:r>
        <w:t>Configurable retention</w:t>
      </w:r>
    </w:p>
    <w:p>
      <w:pPr>
        <w:pStyle w:val="ListBullet"/>
        <w:spacing w:after="20"/>
      </w:pPr>
      <w:r>
        <w:t>High availability</w:t>
      </w:r>
    </w:p>
    <w:p>
      <w:pPr>
        <w:pStyle w:val="ListBullet"/>
        <w:spacing w:after="20"/>
      </w:pPr>
      <w:r>
        <w:t>Idempotent actions</w:t>
      </w:r>
    </w:p>
    <w:p>
      <w:pPr>
        <w:pStyle w:val="ListBullet"/>
        <w:spacing w:after="20"/>
      </w:pPr>
      <w:r>
        <w:t>Connector retry/backoff</w:t>
      </w:r>
    </w:p>
    <w:p>
      <w:pPr>
        <w:pStyle w:val="ListBullet"/>
        <w:spacing w:after="20"/>
      </w:pPr>
      <w:r>
        <w:t>Logs, metrics and traces</w:t>
      </w:r>
    </w:p>
    <w:p>
      <w:pPr>
        <w:pStyle w:val="ListBullet"/>
        <w:spacing w:after="20"/>
      </w:pPr>
      <w:r>
        <w:t>AI decision telemetry</w:t>
      </w:r>
    </w:p>
    <w:p>
      <w:pPr>
        <w:pStyle w:val="ListBullet"/>
        <w:spacing w:after="20"/>
      </w:pPr>
      <w:r>
        <w:t>Evidence traceability</w:t>
      </w:r>
    </w:p>
    <w:p>
      <w:pPr>
        <w:pStyle w:val="ListBullet"/>
        <w:spacing w:after="20"/>
      </w:pPr>
      <w:r>
        <w:t>Configurable automation policy</w:t>
      </w:r>
    </w:p>
    <w:p>
      <w:pPr>
        <w:pStyle w:val="Heading1"/>
      </w:pPr>
      <w:r>
        <w:t>25. Security &amp; Governance</w:t>
      </w:r>
    </w:p>
    <w:p>
      <w:pPr>
        <w:pStyle w:val="ListBullet"/>
        <w:spacing w:after="20"/>
      </w:pPr>
      <w:r>
        <w:t>Never mix tenant data</w:t>
      </w:r>
    </w:p>
    <w:p>
      <w:pPr>
        <w:pStyle w:val="ListBullet"/>
        <w:spacing w:after="20"/>
      </w:pPr>
      <w:r>
        <w:t>Use scoped connector tokens</w:t>
      </w:r>
    </w:p>
    <w:p>
      <w:pPr>
        <w:pStyle w:val="ListBullet"/>
        <w:spacing w:after="20"/>
      </w:pPr>
      <w:r>
        <w:t>Mask sensitive data before external LLM calls where required</w:t>
      </w:r>
    </w:p>
    <w:p>
      <w:pPr>
        <w:pStyle w:val="ListBullet"/>
        <w:spacing w:after="20"/>
      </w:pPr>
      <w:r>
        <w:t>Support enterprise/private LLM options where required</w:t>
      </w:r>
    </w:p>
    <w:p>
      <w:pPr>
        <w:pStyle w:val="ListBullet"/>
        <w:spacing w:after="20"/>
      </w:pPr>
      <w:r>
        <w:t>Record prompt/tool/model/action information for audit</w:t>
      </w:r>
    </w:p>
    <w:p>
      <w:pPr>
        <w:pStyle w:val="ListBullet"/>
        <w:spacing w:after="20"/>
      </w:pPr>
      <w:r>
        <w:t>Require approval for high-impact changes</w:t>
      </w:r>
    </w:p>
    <w:p>
      <w:pPr>
        <w:pStyle w:val="ListBullet"/>
        <w:spacing w:after="20"/>
      </w:pPr>
      <w:r>
        <w:t>Prevent unrestricted deletion/permission/production actions</w:t>
      </w:r>
    </w:p>
    <w:p>
      <w:pPr>
        <w:pStyle w:val="ListBullet"/>
        <w:spacing w:after="20"/>
      </w:pPr>
      <w:r>
        <w:t>Allow administrators to disable AI features or automation levels</w:t>
      </w:r>
    </w:p>
    <w:p>
      <w:pPr>
        <w:pStyle w:val="Heading1"/>
      </w:pPr>
      <w:r>
        <w:t>26. Best Example — Banking Technology Team</w:t>
      </w:r>
    </w:p>
    <w:p>
      <w:pPr>
        <w:spacing w:after="80"/>
      </w:pPr>
      <w:r>
        <w:rPr>
          <w:b w:val="0"/>
        </w:rPr>
        <w:t>Example: a bank has a two-week sprint across Payments, Mobile, Risk and Reporting teams.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Signal</w:t>
            </w:r>
          </w:p>
        </w:tc>
        <w:tc>
          <w:tcPr>
            <w:tcW w:type="dxa" w:w="3408"/>
          </w:tcPr>
          <w:p>
            <w:r>
              <w:rPr>
                <w:b/>
              </w:rPr>
              <w:t>AI Observation</w:t>
            </w:r>
          </w:p>
        </w:tc>
        <w:tc>
          <w:tcPr>
            <w:tcW w:type="dxa" w:w="3408"/>
          </w:tcPr>
          <w:p>
            <w:r>
              <w:rPr>
                <w:b/>
              </w:rPr>
              <w:t>Recommendation</w:t>
            </w:r>
          </w:p>
        </w:tc>
      </w:tr>
      <w:tr>
        <w:tc>
          <w:tcPr>
            <w:tcW w:type="dxa" w:w="3408"/>
          </w:tcPr>
          <w:p>
            <w:r>
              <w:t>Capacity</w:t>
            </w:r>
          </w:p>
        </w:tc>
        <w:tc>
          <w:tcPr>
            <w:tcW w:type="dxa" w:w="3408"/>
          </w:tcPr>
          <w:p>
            <w:r>
              <w:t>Team A has lower usable capacity due to leave</w:t>
            </w:r>
          </w:p>
        </w:tc>
        <w:tc>
          <w:tcPr>
            <w:tcW w:type="dxa" w:w="3408"/>
          </w:tcPr>
          <w:p>
            <w:r>
              <w:t>Reduce recommended commitment</w:t>
            </w:r>
          </w:p>
        </w:tc>
      </w:tr>
      <w:tr>
        <w:tc>
          <w:tcPr>
            <w:tcW w:type="dxa" w:w="3408"/>
          </w:tcPr>
          <w:p>
            <w:r>
              <w:t>Backlog</w:t>
            </w:r>
          </w:p>
        </w:tc>
        <w:tc>
          <w:tcPr>
            <w:tcW w:type="dxa" w:w="3408"/>
          </w:tcPr>
          <w:p>
            <w:r>
              <w:t>Two stories lack acceptance criteria</w:t>
            </w:r>
          </w:p>
        </w:tc>
        <w:tc>
          <w:tcPr>
            <w:tcW w:type="dxa" w:w="3408"/>
          </w:tcPr>
          <w:p>
            <w:r>
              <w:t>Mark not-ready and notify Product Owner</w:t>
            </w:r>
          </w:p>
        </w:tc>
      </w:tr>
      <w:tr>
        <w:tc>
          <w:tcPr>
            <w:tcW w:type="dxa" w:w="3408"/>
          </w:tcPr>
          <w:p>
            <w:r>
              <w:t>Dependency</w:t>
            </w:r>
          </w:p>
        </w:tc>
        <w:tc>
          <w:tcPr>
            <w:tcW w:type="dxa" w:w="3408"/>
          </w:tcPr>
          <w:p>
            <w:r>
              <w:t>Payment API depends on Team B</w:t>
            </w:r>
          </w:p>
        </w:tc>
        <w:tc>
          <w:tcPr>
            <w:tcW w:type="dxa" w:w="3408"/>
          </w:tcPr>
          <w:p>
            <w:r>
              <w:t>Flag critical dependency</w:t>
            </w:r>
          </w:p>
        </w:tc>
      </w:tr>
      <w:tr>
        <w:tc>
          <w:tcPr>
            <w:tcW w:type="dxa" w:w="3408"/>
          </w:tcPr>
          <w:p>
            <w:r>
              <w:t>PR flow</w:t>
            </w:r>
          </w:p>
        </w:tc>
        <w:tc>
          <w:tcPr>
            <w:tcW w:type="dxa" w:w="3408"/>
          </w:tcPr>
          <w:p>
            <w:r>
              <w:t>Three sprint PRs wait beyond baseline</w:t>
            </w:r>
          </w:p>
        </w:tc>
        <w:tc>
          <w:tcPr>
            <w:tcW w:type="dxa" w:w="3408"/>
          </w:tcPr>
          <w:p>
            <w:r>
              <w:t>Recommend reviewer follow-up</w:t>
            </w:r>
          </w:p>
        </w:tc>
      </w:tr>
      <w:tr>
        <w:tc>
          <w:tcPr>
            <w:tcW w:type="dxa" w:w="3408"/>
          </w:tcPr>
          <w:p>
            <w:r>
              <w:t>Velocity</w:t>
            </w:r>
          </w:p>
        </w:tc>
        <w:tc>
          <w:tcPr>
            <w:tcW w:type="dxa" w:w="3408"/>
          </w:tcPr>
          <w:p>
            <w:r>
              <w:t>Current trend is below expected</w:t>
            </w:r>
          </w:p>
        </w:tc>
        <w:tc>
          <w:tcPr>
            <w:tcW w:type="dxa" w:w="3408"/>
          </w:tcPr>
          <w:p>
            <w:r>
              <w:t>Lower confidence and explain drivers</w:t>
            </w:r>
          </w:p>
        </w:tc>
      </w:tr>
      <w:tr>
        <w:tc>
          <w:tcPr>
            <w:tcW w:type="dxa" w:w="3408"/>
          </w:tcPr>
          <w:p>
            <w:r>
              <w:t>Release</w:t>
            </w:r>
          </w:p>
        </w:tc>
        <w:tc>
          <w:tcPr>
            <w:tcW w:type="dxa" w:w="3408"/>
          </w:tcPr>
          <w:p>
            <w:r>
              <w:t>Epic is trending late</w:t>
            </w:r>
          </w:p>
        </w:tc>
        <w:tc>
          <w:tcPr>
            <w:tcW w:type="dxa" w:w="3408"/>
          </w:tcPr>
          <w:p>
            <w:r>
              <w:t>Run scope/date scenario</w:t>
            </w:r>
          </w:p>
        </w:tc>
      </w:tr>
    </w:tbl>
    <w:p/>
    <w:p>
      <w:pPr>
        <w:spacing w:after="80"/>
      </w:pPr>
      <w:r>
        <w:rPr>
          <w:b w:val="0"/>
        </w:rPr>
        <w:t>The Scrum Master receives one prioritized operational view instead of manually visiting multiple systems.</w:t>
      </w:r>
    </w:p>
    <w:p>
      <w:pPr>
        <w:pStyle w:val="Heading1"/>
      </w:pPr>
      <w:r>
        <w:t>27. Daily AI Scrum Flow</w:t>
      </w:r>
    </w:p>
    <w:p>
      <w:pPr>
        <w:pStyle w:val="ListNumber"/>
        <w:spacing w:after="20"/>
      </w:pPr>
      <w:r>
        <w:t>Ingest latest Jira/ADO/Git/CI signals</w:t>
      </w:r>
    </w:p>
    <w:p>
      <w:pPr>
        <w:pStyle w:val="ListNumber"/>
        <w:spacing w:after="20"/>
      </w:pPr>
      <w:r>
        <w:t>Recalculate sprint health</w:t>
      </w:r>
    </w:p>
    <w:p>
      <w:pPr>
        <w:pStyle w:val="ListNumber"/>
        <w:spacing w:after="20"/>
      </w:pPr>
      <w:r>
        <w:t>Generate What Needs Attention summary</w:t>
      </w:r>
    </w:p>
    <w:p>
      <w:pPr>
        <w:pStyle w:val="ListNumber"/>
        <w:spacing w:after="20"/>
      </w:pPr>
      <w:r>
        <w:t>Present only relevant team blockers/actions</w:t>
      </w:r>
    </w:p>
    <w:p>
      <w:pPr>
        <w:pStyle w:val="ListNumber"/>
        <w:spacing w:after="20"/>
      </w:pPr>
      <w:r>
        <w:t>Use Copilot during stand-up for drill-down</w:t>
      </w:r>
    </w:p>
    <w:p>
      <w:pPr>
        <w:pStyle w:val="ListNumber"/>
        <w:spacing w:after="20"/>
      </w:pPr>
      <w:r>
        <w:t>Execute approved follow-ups</w:t>
      </w:r>
    </w:p>
    <w:p>
      <w:pPr>
        <w:pStyle w:val="ListNumber"/>
        <w:spacing w:after="20"/>
      </w:pPr>
      <w:r>
        <w:t>Verify resolved blockers and update risk state</w:t>
      </w:r>
    </w:p>
    <w:p>
      <w:pPr>
        <w:pStyle w:val="Heading1"/>
      </w:pPr>
      <w:r>
        <w:t>28. Delivery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Phase</w:t>
            </w:r>
          </w:p>
        </w:tc>
        <w:tc>
          <w:tcPr>
            <w:tcW w:type="dxa" w:w="3408"/>
          </w:tcPr>
          <w:p>
            <w:r>
              <w:rPr>
                <w:b/>
              </w:rPr>
              <w:t>Scope</w:t>
            </w:r>
          </w:p>
        </w:tc>
        <w:tc>
          <w:tcPr>
            <w:tcW w:type="dxa" w:w="3408"/>
          </w:tcPr>
          <w:p>
            <w:r>
              <w:rPr>
                <w:b/>
              </w:rPr>
              <w:t>Outcome</w:t>
            </w:r>
          </w:p>
        </w:tc>
      </w:tr>
      <w:tr>
        <w:tc>
          <w:tcPr>
            <w:tcW w:type="dxa" w:w="3408"/>
          </w:tcPr>
          <w:p>
            <w:r>
              <w:t>0</w:t>
            </w:r>
          </w:p>
        </w:tc>
        <w:tc>
          <w:tcPr>
            <w:tcW w:type="dxa" w:w="3408"/>
          </w:tcPr>
          <w:p>
            <w:r>
              <w:t>Discovery, canonical model, connector/security design</w:t>
            </w:r>
          </w:p>
        </w:tc>
        <w:tc>
          <w:tcPr>
            <w:tcW w:type="dxa" w:w="3408"/>
          </w:tcPr>
          <w:p>
            <w:r>
              <w:t>Architecture baseline</w:t>
            </w:r>
          </w:p>
        </w:tc>
      </w:tr>
      <w:tr>
        <w:tc>
          <w:tcPr>
            <w:tcW w:type="dxa" w:w="3408"/>
          </w:tcPr>
          <w:p>
            <w:r>
              <w:t>1</w:t>
            </w:r>
          </w:p>
        </w:tc>
        <w:tc>
          <w:tcPr>
            <w:tcW w:type="dxa" w:w="3408"/>
          </w:tcPr>
          <w:p>
            <w:r>
              <w:t>Jira/ADO ingestion, story readiness, metrics, dashboard</w:t>
            </w:r>
          </w:p>
        </w:tc>
        <w:tc>
          <w:tcPr>
            <w:tcW w:type="dxa" w:w="3408"/>
          </w:tcPr>
          <w:p>
            <w:r>
              <w:t>Read-only Scrum intelligence</w:t>
            </w:r>
          </w:p>
        </w:tc>
      </w:tr>
      <w:tr>
        <w:tc>
          <w:tcPr>
            <w:tcW w:type="dxa" w:w="3408"/>
          </w:tcPr>
          <w:p>
            <w:r>
              <w:t>2</w:t>
            </w:r>
          </w:p>
        </w:tc>
        <w:tc>
          <w:tcPr>
            <w:tcW w:type="dxa" w:w="3408"/>
          </w:tcPr>
          <w:p>
            <w:r>
              <w:t>Sprint planner, velocity explanation, risk engine, daily Scrum</w:t>
            </w:r>
          </w:p>
        </w:tc>
        <w:tc>
          <w:tcPr>
            <w:tcW w:type="dxa" w:w="3408"/>
          </w:tcPr>
          <w:p>
            <w:r>
              <w:t>AI-assisted planning</w:t>
            </w:r>
          </w:p>
        </w:tc>
      </w:tr>
      <w:tr>
        <w:tc>
          <w:tcPr>
            <w:tcW w:type="dxa" w:w="3408"/>
          </w:tcPr>
          <w:p>
            <w:r>
              <w:t>3</w:t>
            </w:r>
          </w:p>
        </w:tc>
        <w:tc>
          <w:tcPr>
            <w:tcW w:type="dxa" w:w="3408"/>
          </w:tcPr>
          <w:p>
            <w:r>
              <w:t>Dependency graph, allocation, forecasting</w:t>
            </w:r>
          </w:p>
        </w:tc>
        <w:tc>
          <w:tcPr>
            <w:tcW w:type="dxa" w:w="3408"/>
          </w:tcPr>
          <w:p>
            <w:r>
              <w:t>Cross-team intelligence</w:t>
            </w:r>
          </w:p>
        </w:tc>
      </w:tr>
      <w:tr>
        <w:tc>
          <w:tcPr>
            <w:tcW w:type="dxa" w:w="3408"/>
          </w:tcPr>
          <w:p>
            <w:r>
              <w:t>4</w:t>
            </w:r>
          </w:p>
        </w:tc>
        <w:tc>
          <w:tcPr>
            <w:tcW w:type="dxa" w:w="3408"/>
          </w:tcPr>
          <w:p>
            <w:r>
              <w:t>Copilot + approval workflows + actions</w:t>
            </w:r>
          </w:p>
        </w:tc>
        <w:tc>
          <w:tcPr>
            <w:tcW w:type="dxa" w:w="3408"/>
          </w:tcPr>
          <w:p>
            <w:r>
              <w:t>Controlled automation</w:t>
            </w:r>
          </w:p>
        </w:tc>
      </w:tr>
      <w:tr>
        <w:tc>
          <w:tcPr>
            <w:tcW w:type="dxa" w:w="3408"/>
          </w:tcPr>
          <w:p>
            <w:r>
              <w:t>5</w:t>
            </w:r>
          </w:p>
        </w:tc>
        <w:tc>
          <w:tcPr>
            <w:tcW w:type="dxa" w:w="3408"/>
          </w:tcPr>
          <w:p>
            <w:r>
              <w:t>Personalized ML, closed-loop learning, enterprise scale</w:t>
            </w:r>
          </w:p>
        </w:tc>
        <w:tc>
          <w:tcPr>
            <w:tcW w:type="dxa" w:w="3408"/>
          </w:tcPr>
          <w:p>
            <w:r>
              <w:t>Predictive/low-risk autonomous operations</w:t>
            </w:r>
          </w:p>
        </w:tc>
      </w:tr>
    </w:tbl>
    <w:p/>
    <w:p>
      <w:pPr>
        <w:pStyle w:val="Heading1"/>
      </w:pPr>
      <w:r>
        <w:t>29. Recommended MVP</w:t>
      </w:r>
    </w:p>
    <w:p>
      <w:pPr>
        <w:pStyle w:val="ListBullet"/>
        <w:spacing w:after="20"/>
      </w:pPr>
      <w:r>
        <w:t>Jira integration</w:t>
      </w:r>
    </w:p>
    <w:p>
      <w:pPr>
        <w:pStyle w:val="ListBullet"/>
        <w:spacing w:after="20"/>
      </w:pPr>
      <w:r>
        <w:t>Team/sprint setup</w:t>
      </w:r>
    </w:p>
    <w:p>
      <w:pPr>
        <w:pStyle w:val="ListBullet"/>
        <w:spacing w:after="20"/>
      </w:pPr>
      <w:r>
        <w:t>Story readiness</w:t>
      </w:r>
    </w:p>
    <w:p>
      <w:pPr>
        <w:pStyle w:val="ListBullet"/>
        <w:spacing w:after="20"/>
      </w:pPr>
      <w:r>
        <w:t>Capacity + velocity</w:t>
      </w:r>
    </w:p>
    <w:p>
      <w:pPr>
        <w:pStyle w:val="ListBullet"/>
        <w:spacing w:after="20"/>
      </w:pPr>
      <w:r>
        <w:t>Sprint health score</w:t>
      </w:r>
    </w:p>
    <w:p>
      <w:pPr>
        <w:pStyle w:val="ListBullet"/>
        <w:spacing w:after="20"/>
      </w:pPr>
      <w:r>
        <w:t>Basic sprint prediction</w:t>
      </w:r>
    </w:p>
    <w:p>
      <w:pPr>
        <w:pStyle w:val="ListBullet"/>
        <w:spacing w:after="20"/>
      </w:pPr>
      <w:r>
        <w:t>Aging/blocker detection</w:t>
      </w:r>
    </w:p>
    <w:p>
      <w:pPr>
        <w:pStyle w:val="ListBullet"/>
        <w:spacing w:after="20"/>
      </w:pPr>
      <w:r>
        <w:t>Jira dependency detection</w:t>
      </w:r>
    </w:p>
    <w:p>
      <w:pPr>
        <w:pStyle w:val="ListBullet"/>
        <w:spacing w:after="20"/>
      </w:pPr>
      <w:r>
        <w:t>Daily AI Scrum summary</w:t>
      </w:r>
    </w:p>
    <w:p>
      <w:pPr>
        <w:pStyle w:val="ListBullet"/>
        <w:spacing w:after="20"/>
      </w:pPr>
      <w:r>
        <w:t>Read-only AI Copilot</w:t>
      </w:r>
    </w:p>
    <w:p>
      <w:pPr>
        <w:pStyle w:val="ListBullet"/>
        <w:spacing w:after="20"/>
      </w:pPr>
      <w:r>
        <w:t>Action recommendations</w:t>
      </w:r>
    </w:p>
    <w:p>
      <w:pPr>
        <w:pStyle w:val="ListBullet"/>
        <w:spacing w:after="20"/>
      </w:pPr>
      <w:r>
        <w:t>Approval Center</w:t>
      </w:r>
    </w:p>
    <w:p>
      <w:pPr>
        <w:pStyle w:val="ListBullet"/>
        <w:spacing w:after="20"/>
      </w:pPr>
      <w:r>
        <w:t>Audit trail</w:t>
      </w:r>
    </w:p>
    <w:p>
      <w:pPr>
        <w:pStyle w:val="Heading1"/>
      </w:pPr>
      <w:r>
        <w:t>30. Success Metrics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Target Direction</w:t>
            </w:r>
          </w:p>
        </w:tc>
      </w:tr>
      <w:tr>
        <w:tc>
          <w:tcPr>
            <w:tcW w:type="dxa" w:w="5112"/>
          </w:tcPr>
          <w:p>
            <w:r>
              <w:t>Scrum Master reporting effort</w:t>
            </w:r>
          </w:p>
        </w:tc>
        <w:tc>
          <w:tcPr>
            <w:tcW w:type="dxa" w:w="5112"/>
          </w:tcPr>
          <w:p>
            <w:r>
              <w:t>↓ 50%+</w:t>
            </w:r>
          </w:p>
        </w:tc>
      </w:tr>
      <w:tr>
        <w:tc>
          <w:tcPr>
            <w:tcW w:type="dxa" w:w="5112"/>
          </w:tcPr>
          <w:p>
            <w:r>
              <w:t>Early risk detection</w:t>
            </w:r>
          </w:p>
        </w:tc>
        <w:tc>
          <w:tcPr>
            <w:tcW w:type="dxa" w:w="5112"/>
          </w:tcPr>
          <w:p>
            <w:r>
              <w:t>↑ materially earlier</w:t>
            </w:r>
          </w:p>
        </w:tc>
      </w:tr>
      <w:tr>
        <w:tc>
          <w:tcPr>
            <w:tcW w:type="dxa" w:w="5112"/>
          </w:tcPr>
          <w:p>
            <w:r>
              <w:t>Sprint commitment accuracy</w:t>
            </w:r>
          </w:p>
        </w:tc>
        <w:tc>
          <w:tcPr>
            <w:tcW w:type="dxa" w:w="5112"/>
          </w:tcPr>
          <w:p>
            <w:r>
              <w:t>↑</w:t>
            </w:r>
          </w:p>
        </w:tc>
      </w:tr>
      <w:tr>
        <w:tc>
          <w:tcPr>
            <w:tcW w:type="dxa" w:w="5112"/>
          </w:tcPr>
          <w:p>
            <w:r>
              <w:t>Dependency resolution time</w:t>
            </w:r>
          </w:p>
        </w:tc>
        <w:tc>
          <w:tcPr>
            <w:tcW w:type="dxa" w:w="5112"/>
          </w:tcPr>
          <w:p>
            <w:r>
              <w:t>↓</w:t>
            </w:r>
          </w:p>
        </w:tc>
      </w:tr>
      <w:tr>
        <w:tc>
          <w:tcPr>
            <w:tcW w:type="dxa" w:w="5112"/>
          </w:tcPr>
          <w:p>
            <w:r>
              <w:t>Story readiness defects</w:t>
            </w:r>
          </w:p>
        </w:tc>
        <w:tc>
          <w:tcPr>
            <w:tcW w:type="dxa" w:w="5112"/>
          </w:tcPr>
          <w:p>
            <w:r>
              <w:t>↓</w:t>
            </w:r>
          </w:p>
        </w:tc>
      </w:tr>
      <w:tr>
        <w:tc>
          <w:tcPr>
            <w:tcW w:type="dxa" w:w="5112"/>
          </w:tcPr>
          <w:p>
            <w:r>
              <w:t>Recommendation acceptance</w:t>
            </w:r>
          </w:p>
        </w:tc>
        <w:tc>
          <w:tcPr>
            <w:tcW w:type="dxa" w:w="5112"/>
          </w:tcPr>
          <w:p>
            <w:r>
              <w:t>↑</w:t>
            </w:r>
          </w:p>
        </w:tc>
      </w:tr>
      <w:tr>
        <w:tc>
          <w:tcPr>
            <w:tcW w:type="dxa" w:w="5112"/>
          </w:tcPr>
          <w:p>
            <w:r>
              <w:t>False-positive alerts</w:t>
            </w:r>
          </w:p>
        </w:tc>
        <w:tc>
          <w:tcPr>
            <w:tcW w:type="dxa" w:w="5112"/>
          </w:tcPr>
          <w:p>
            <w:r>
              <w:t>↓</w:t>
            </w:r>
          </w:p>
        </w:tc>
      </w:tr>
      <w:tr>
        <w:tc>
          <w:tcPr>
            <w:tcW w:type="dxa" w:w="5112"/>
          </w:tcPr>
          <w:p>
            <w:r>
              <w:t>Release forecast accuracy</w:t>
            </w:r>
          </w:p>
        </w:tc>
        <w:tc>
          <w:tcPr>
            <w:tcW w:type="dxa" w:w="5112"/>
          </w:tcPr>
          <w:p>
            <w:r>
              <w:t>↑</w:t>
            </w:r>
          </w:p>
        </w:tc>
      </w:tr>
      <w:tr>
        <w:tc>
          <w:tcPr>
            <w:tcW w:type="dxa" w:w="5112"/>
          </w:tcPr>
          <w:p>
            <w:r>
              <w:t>User trust / explainability</w:t>
            </w:r>
          </w:p>
        </w:tc>
        <w:tc>
          <w:tcPr>
            <w:tcW w:type="dxa" w:w="5112"/>
          </w:tcPr>
          <w:p>
            <w:r>
              <w:t>↑</w:t>
            </w:r>
          </w:p>
        </w:tc>
      </w:tr>
    </w:tbl>
    <w:p/>
    <w:p>
      <w:pPr>
        <w:pStyle w:val="Heading1"/>
      </w:pPr>
      <w:r>
        <w:t>31. Key Risks &amp; Mitigations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Risk</w:t>
            </w:r>
          </w:p>
        </w:tc>
        <w:tc>
          <w:tcPr>
            <w:tcW w:type="dxa" w:w="5112"/>
          </w:tcPr>
          <w:p>
            <w:r>
              <w:rPr>
                <w:b/>
              </w:rPr>
              <w:t>Mitigation</w:t>
            </w:r>
          </w:p>
        </w:tc>
      </w:tr>
      <w:tr>
        <w:tc>
          <w:tcPr>
            <w:tcW w:type="dxa" w:w="5112"/>
          </w:tcPr>
          <w:p>
            <w:r>
              <w:t>Poor AI planning</w:t>
            </w:r>
          </w:p>
        </w:tc>
        <w:tc>
          <w:tcPr>
            <w:tcW w:type="dxa" w:w="5112"/>
          </w:tcPr>
          <w:p>
            <w:r>
              <w:t>Human approval, confidence, evidence and backtesting</w:t>
            </w:r>
          </w:p>
        </w:tc>
      </w:tr>
      <w:tr>
        <w:tc>
          <w:tcPr>
            <w:tcW w:type="dxa" w:w="5112"/>
          </w:tcPr>
          <w:p>
            <w:r>
              <w:t>Alert fatigue</w:t>
            </w:r>
          </w:p>
        </w:tc>
        <w:tc>
          <w:tcPr>
            <w:tcW w:type="dxa" w:w="5112"/>
          </w:tcPr>
          <w:p>
            <w:r>
              <w:t>Prioritization, baselines, suppression and feedback</w:t>
            </w:r>
          </w:p>
        </w:tc>
      </w:tr>
      <w:tr>
        <w:tc>
          <w:tcPr>
            <w:tcW w:type="dxa" w:w="5112"/>
          </w:tcPr>
          <w:p>
            <w:r>
              <w:t>Hallucinated status</w:t>
            </w:r>
          </w:p>
        </w:tc>
        <w:tc>
          <w:tcPr>
            <w:tcW w:type="dxa" w:w="5112"/>
          </w:tcPr>
          <w:p>
            <w:r>
              <w:t>Ground answers in canonical data/tool results</w:t>
            </w:r>
          </w:p>
        </w:tc>
      </w:tr>
      <w:tr>
        <w:tc>
          <w:tcPr>
            <w:tcW w:type="dxa" w:w="5112"/>
          </w:tcPr>
          <w:p>
            <w:r>
              <w:t>Employee surveillance concerns</w:t>
            </w:r>
          </w:p>
        </w:tc>
        <w:tc>
          <w:tcPr>
            <w:tcW w:type="dxa" w:w="5112"/>
          </w:tcPr>
          <w:p>
            <w:r>
              <w:t>System/team delivery signals; no simplistic productivity score</w:t>
            </w:r>
          </w:p>
        </w:tc>
      </w:tr>
      <w:tr>
        <w:tc>
          <w:tcPr>
            <w:tcW w:type="dxa" w:w="5112"/>
          </w:tcPr>
          <w:p>
            <w:r>
              <w:t>Incorrect Jira changes</w:t>
            </w:r>
          </w:p>
        </w:tc>
        <w:tc>
          <w:tcPr>
            <w:tcW w:type="dxa" w:w="5112"/>
          </w:tcPr>
          <w:p>
            <w:r>
              <w:t>Policy engine, approval, idempotency and audit</w:t>
            </w:r>
          </w:p>
        </w:tc>
      </w:tr>
      <w:tr>
        <w:tc>
          <w:tcPr>
            <w:tcW w:type="dxa" w:w="5112"/>
          </w:tcPr>
          <w:p>
            <w:r>
              <w:t>Model drift</w:t>
            </w:r>
          </w:p>
        </w:tc>
        <w:tc>
          <w:tcPr>
            <w:tcW w:type="dxa" w:w="5112"/>
          </w:tcPr>
          <w:p>
            <w:r>
              <w:t>Monitoring, recalibration and model versioning</w:t>
            </w:r>
          </w:p>
        </w:tc>
      </w:tr>
      <w:tr>
        <w:tc>
          <w:tcPr>
            <w:tcW w:type="dxa" w:w="5112"/>
          </w:tcPr>
          <w:p>
            <w:r>
              <w:t>Connector failure</w:t>
            </w:r>
          </w:p>
        </w:tc>
        <w:tc>
          <w:tcPr>
            <w:tcW w:type="dxa" w:w="5112"/>
          </w:tcPr>
          <w:p>
            <w:r>
              <w:t>Retries, backfill, health monitoring and graceful degradation</w:t>
            </w:r>
          </w:p>
        </w:tc>
      </w:tr>
    </w:tbl>
    <w:p/>
    <w:p>
      <w:pPr>
        <w:pStyle w:val="Heading1"/>
      </w:pPr>
      <w:r>
        <w:t>32. Future Expansion</w:t>
      </w:r>
    </w:p>
    <w:p>
      <w:pPr>
        <w:pStyle w:val="ListBullet"/>
        <w:spacing w:after="20"/>
      </w:pPr>
      <w:r>
        <w:t>Program Increment / SAFe planning</w:t>
      </w:r>
    </w:p>
    <w:p>
      <w:pPr>
        <w:pStyle w:val="ListBullet"/>
        <w:spacing w:after="20"/>
      </w:pPr>
      <w:r>
        <w:t>Portfolio dependency intelligence</w:t>
      </w:r>
    </w:p>
    <w:p>
      <w:pPr>
        <w:pStyle w:val="ListBullet"/>
        <w:spacing w:after="20"/>
      </w:pPr>
      <w:r>
        <w:t>Cross-product optimization</w:t>
      </w:r>
    </w:p>
    <w:p>
      <w:pPr>
        <w:pStyle w:val="ListBullet"/>
        <w:spacing w:after="20"/>
      </w:pPr>
      <w:r>
        <w:t>Engineering maturity insights</w:t>
      </w:r>
    </w:p>
    <w:p>
      <w:pPr>
        <w:pStyle w:val="ListBullet"/>
        <w:spacing w:after="20"/>
      </w:pPr>
      <w:r>
        <w:t>AI team coaching</w:t>
      </w:r>
    </w:p>
    <w:p>
      <w:pPr>
        <w:pStyle w:val="ListBullet"/>
        <w:spacing w:after="20"/>
      </w:pPr>
      <w:r>
        <w:t>Approved meeting intelligence</w:t>
      </w:r>
    </w:p>
    <w:p>
      <w:pPr>
        <w:pStyle w:val="ListBullet"/>
        <w:spacing w:after="20"/>
      </w:pPr>
      <w:r>
        <w:t>Enterprise Scrum policy/knowledge RAG</w:t>
      </w:r>
    </w:p>
    <w:p>
      <w:pPr>
        <w:pStyle w:val="ListBullet"/>
        <w:spacing w:after="20"/>
      </w:pPr>
      <w:r>
        <w:t>Advanced capacity/scope/date simulation</w:t>
      </w:r>
    </w:p>
    <w:p>
      <w:pPr>
        <w:pStyle w:val="ListBullet"/>
        <w:spacing w:after="20"/>
      </w:pPr>
      <w:r>
        <w:t>Low-risk autonomous coordination</w:t>
      </w:r>
    </w:p>
    <w:p>
      <w:pPr>
        <w:pStyle w:val="Heading1"/>
      </w:pPr>
      <w:r>
        <w:t>33. Definition of Done</w:t>
      </w:r>
    </w:p>
    <w:p>
      <w:pPr>
        <w:pStyle w:val="ListBullet"/>
        <w:spacing w:after="20"/>
      </w:pPr>
      <w:r>
        <w:t>Every recommendation traceable to data</w:t>
      </w:r>
    </w:p>
    <w:p>
      <w:pPr>
        <w:pStyle w:val="ListBullet"/>
        <w:spacing w:after="20"/>
      </w:pPr>
      <w:r>
        <w:t>Every prediction has confidence and drivers</w:t>
      </w:r>
    </w:p>
    <w:p>
      <w:pPr>
        <w:pStyle w:val="ListBullet"/>
        <w:spacing w:after="20"/>
      </w:pPr>
      <w:r>
        <w:t>Every write action is policy-controlled and auditable</w:t>
      </w:r>
    </w:p>
    <w:p>
      <w:pPr>
        <w:pStyle w:val="ListBullet"/>
        <w:spacing w:after="20"/>
      </w:pPr>
      <w:r>
        <w:t>Users can override AI</w:t>
      </w:r>
    </w:p>
    <w:p>
      <w:pPr>
        <w:pStyle w:val="ListBullet"/>
        <w:spacing w:after="20"/>
      </w:pPr>
      <w:r>
        <w:t>Recommendation outcomes are measured</w:t>
      </w:r>
    </w:p>
    <w:p>
      <w:pPr>
        <w:pStyle w:val="ListBullet"/>
        <w:spacing w:after="20"/>
      </w:pPr>
      <w:r>
        <w:t>Connectors recover from failures</w:t>
      </w:r>
    </w:p>
    <w:p>
      <w:pPr>
        <w:pStyle w:val="ListBullet"/>
        <w:spacing w:after="20"/>
      </w:pPr>
      <w:r>
        <w:t>Security/tenant isolation validated</w:t>
      </w:r>
    </w:p>
    <w:p>
      <w:pPr>
        <w:pStyle w:val="ListBullet"/>
        <w:spacing w:after="20"/>
      </w:pPr>
      <w:r>
        <w:t>MVP demonstrates measurable reduction in operational Scrum work</w:t>
      </w:r>
    </w:p>
    <w:p>
      <w:pPr>
        <w:pStyle w:val="Heading1"/>
      </w:pPr>
      <w:r>
        <w:t>34. Final Product Positioning</w:t>
      </w:r>
    </w:p>
    <w:p>
      <w:pPr>
        <w:spacing w:after="80"/>
      </w:pPr>
      <w:r>
        <w:rPr>
          <w:b/>
        </w:rPr>
        <w:t>Not another Agile dashboard.</w:t>
      </w:r>
    </w:p>
    <w:p>
      <w:pPr>
        <w:spacing w:after="80"/>
      </w:pPr>
      <w:r>
        <w:rPr>
          <w:b w:val="0"/>
        </w:rPr>
        <w:t>Traditional tools record work. AI Scrum Master understands work, predicts what is likely to happen, explains why, recommends what to do and safely automates the operational follow-through.</w:t>
      </w:r>
    </w:p>
    <w:p>
      <w:pPr>
        <w:jc w:val="center"/>
      </w:pPr>
      <w:r>
        <w:rPr>
          <w:b/>
          <w:sz w:val="26"/>
        </w:rPr>
        <w:t>OBSERVE → UNDERSTAND → PREDICT → RECOMMEND → ACT → VERIFY → LEARN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