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9A2" w:rsidRPr="005E29A2" w:rsidRDefault="005E29A2" w:rsidP="005E29A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5E29A2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Pandas Profiling</w:t>
      </w:r>
      <w:bookmarkStart w:id="0" w:name="_GoBack"/>
      <w:bookmarkEnd w:id="0"/>
    </w:p>
    <w:p w:rsidR="005E29A2" w:rsidRDefault="005E29A2" w:rsidP="005E29A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5E29A2" w:rsidRDefault="005E29A2" w:rsidP="005E29A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 xml:space="preserve">Automated Exploratory Data Analysis (EDA) using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  <w:r w:rsidRPr="005E29A2">
        <w:rPr>
          <w:sz w:val="28"/>
          <w:szCs w:val="28"/>
        </w:rPr>
        <w:t xml:space="preserve"> 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In this lecture, the instructor introduces </w:t>
      </w:r>
      <w:r w:rsidRPr="005E29A2">
        <w:rPr>
          <w:rStyle w:val="Strong"/>
          <w:sz w:val="28"/>
          <w:szCs w:val="28"/>
        </w:rPr>
        <w:t>automated Exploratory Data Analysis (EDA)</w:t>
      </w:r>
      <w:r w:rsidRPr="005E29A2">
        <w:rPr>
          <w:sz w:val="28"/>
          <w:szCs w:val="28"/>
        </w:rPr>
        <w:t xml:space="preserve"> using </w:t>
      </w:r>
      <w:proofErr w:type="spellStart"/>
      <w:r w:rsidRPr="005E29A2">
        <w:rPr>
          <w:rStyle w:val="HTMLCode"/>
          <w:rFonts w:eastAsiaTheme="majorEastAsia"/>
          <w:b/>
          <w:bCs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b/>
          <w:bCs/>
          <w:sz w:val="28"/>
          <w:szCs w:val="28"/>
        </w:rPr>
        <w:t>-profiling</w:t>
      </w:r>
      <w:r w:rsidRPr="005E29A2">
        <w:rPr>
          <w:sz w:val="28"/>
          <w:szCs w:val="28"/>
        </w:rPr>
        <w:t xml:space="preserve"> (formerly </w:t>
      </w:r>
      <w:r w:rsidRPr="005E29A2">
        <w:rPr>
          <w:rStyle w:val="HTMLCode"/>
          <w:rFonts w:eastAsiaTheme="majorEastAsia"/>
          <w:sz w:val="28"/>
          <w:szCs w:val="28"/>
        </w:rPr>
        <w:t>pandas-profiling</w:t>
      </w:r>
      <w:r w:rsidRPr="005E29A2">
        <w:rPr>
          <w:sz w:val="28"/>
          <w:szCs w:val="28"/>
        </w:rPr>
        <w:t>). Instead of manually performing dozens of EDA steps, this library generates a comprehensive HTML report with a single command.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rStyle w:val="Strong"/>
          <w:sz w:val="28"/>
          <w:szCs w:val="28"/>
        </w:rPr>
        <w:t>Note:</w:t>
      </w:r>
      <w:r w:rsidRPr="005E29A2">
        <w:rPr>
          <w:sz w:val="28"/>
          <w:szCs w:val="28"/>
        </w:rPr>
        <w:t xml:space="preserve"> Older tutorials use </w:t>
      </w:r>
      <w:r w:rsidRPr="005E29A2">
        <w:rPr>
          <w:rStyle w:val="HTMLCode"/>
          <w:rFonts w:eastAsiaTheme="majorEastAsia"/>
          <w:sz w:val="28"/>
          <w:szCs w:val="28"/>
        </w:rPr>
        <w:t>pandas-profiling</w:t>
      </w:r>
      <w:r w:rsidRPr="005E29A2">
        <w:rPr>
          <w:sz w:val="28"/>
          <w:szCs w:val="28"/>
        </w:rPr>
        <w:t xml:space="preserve">, but it is now deprecated. The modern package is </w:t>
      </w:r>
      <w:proofErr w:type="spellStart"/>
      <w:r w:rsidRPr="005E29A2">
        <w:rPr>
          <w:rStyle w:val="HTMLCode"/>
          <w:rFonts w:eastAsiaTheme="majorEastAsia"/>
          <w:b/>
          <w:bCs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b/>
          <w:bCs/>
          <w:sz w:val="28"/>
          <w:szCs w:val="28"/>
        </w:rPr>
        <w:t>-profiling</w:t>
      </w:r>
      <w:r w:rsidRPr="005E29A2">
        <w:rPr>
          <w:sz w:val="28"/>
          <w:szCs w:val="28"/>
        </w:rPr>
        <w:t>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 xml:space="preserve">Why use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  <w:r w:rsidRPr="005E29A2">
        <w:rPr>
          <w:sz w:val="28"/>
          <w:szCs w:val="28"/>
        </w:rPr>
        <w:t>?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During EDA, you typically perform tasks like: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Checking dataset shape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Identifying missing values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Finding duplicate rows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Examining variable distributions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Detecting outliers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Computing correlations</w:t>
      </w:r>
    </w:p>
    <w:p w:rsidR="005E29A2" w:rsidRPr="005E29A2" w:rsidRDefault="005E29A2" w:rsidP="005E29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E29A2">
        <w:rPr>
          <w:sz w:val="28"/>
          <w:szCs w:val="28"/>
        </w:rPr>
        <w:t>Exploring relationships between variables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Doing this manually can take considerable time. </w:t>
      </w:r>
      <w:proofErr w:type="spellStart"/>
      <w:proofErr w:type="gram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  <w:proofErr w:type="gramEnd"/>
      <w:r w:rsidRPr="005E29A2">
        <w:rPr>
          <w:sz w:val="28"/>
          <w:szCs w:val="28"/>
        </w:rPr>
        <w:t xml:space="preserve"> automates most of it and generates a detailed report.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Installation (Updated)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Install the package: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proofErr w:type="gramStart"/>
      <w:r w:rsidRPr="005E29A2">
        <w:rPr>
          <w:rStyle w:val="HTMLCode"/>
          <w:rFonts w:eastAsiaTheme="majorEastAsia"/>
          <w:sz w:val="28"/>
          <w:szCs w:val="28"/>
        </w:rPr>
        <w:t>pip</w:t>
      </w:r>
      <w:proofErr w:type="gramEnd"/>
      <w:r w:rsidRPr="005E29A2">
        <w:rPr>
          <w:rStyle w:val="HTMLCode"/>
          <w:rFonts w:eastAsiaTheme="majorEastAsia"/>
          <w:sz w:val="28"/>
          <w:szCs w:val="28"/>
        </w:rPr>
        <w:t xml:space="preserve"> install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If you're using </w:t>
      </w:r>
      <w:proofErr w:type="spellStart"/>
      <w:r w:rsidRPr="005E29A2">
        <w:rPr>
          <w:sz w:val="28"/>
          <w:szCs w:val="28"/>
        </w:rPr>
        <w:t>Jupyter</w:t>
      </w:r>
      <w:proofErr w:type="spellEnd"/>
      <w:r w:rsidRPr="005E29A2">
        <w:rPr>
          <w:sz w:val="28"/>
          <w:szCs w:val="28"/>
        </w:rPr>
        <w:t xml:space="preserve"> Notebook: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 xml:space="preserve">!pip install -q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lastRenderedPageBreak/>
        <w:t>Restart the kernel after installation.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Import the library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proofErr w:type="gramStart"/>
      <w:r w:rsidRPr="005E29A2">
        <w:rPr>
          <w:rStyle w:val="HTMLCode"/>
          <w:rFonts w:eastAsiaTheme="majorEastAsia"/>
          <w:sz w:val="28"/>
          <w:szCs w:val="28"/>
        </w:rPr>
        <w:t>from</w:t>
      </w:r>
      <w:proofErr w:type="gramEnd"/>
      <w:r w:rsidRPr="005E29A2">
        <w:rPr>
          <w:rStyle w:val="HTMLCode"/>
          <w:rFonts w:eastAsiaTheme="majorEastAsia"/>
          <w:sz w:val="28"/>
          <w:szCs w:val="28"/>
        </w:rPr>
        <w:t xml:space="preserve">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ydata_profiling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 xml:space="preserve"> import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ProfileReport</w:t>
      </w:r>
      <w:proofErr w:type="spellEnd"/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Generate the report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Suppose your </w:t>
      </w:r>
      <w:proofErr w:type="spellStart"/>
      <w:r w:rsidRPr="005E29A2">
        <w:rPr>
          <w:sz w:val="28"/>
          <w:szCs w:val="28"/>
        </w:rPr>
        <w:t>DataFrame</w:t>
      </w:r>
      <w:proofErr w:type="spellEnd"/>
      <w:r w:rsidRPr="005E29A2">
        <w:rPr>
          <w:sz w:val="28"/>
          <w:szCs w:val="28"/>
        </w:rPr>
        <w:t xml:space="preserve"> is named </w:t>
      </w:r>
      <w:r w:rsidRPr="005E29A2">
        <w:rPr>
          <w:rStyle w:val="HTMLCode"/>
          <w:rFonts w:eastAsiaTheme="majorEastAsia"/>
          <w:sz w:val="28"/>
          <w:szCs w:val="28"/>
        </w:rPr>
        <w:t>titanic</w:t>
      </w:r>
      <w:r w:rsidRPr="005E29A2">
        <w:rPr>
          <w:sz w:val="28"/>
          <w:szCs w:val="28"/>
        </w:rPr>
        <w:t>.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proofErr w:type="gramStart"/>
      <w:r w:rsidRPr="005E29A2">
        <w:rPr>
          <w:rStyle w:val="HTMLCode"/>
          <w:rFonts w:eastAsiaTheme="majorEastAsia"/>
          <w:sz w:val="28"/>
          <w:szCs w:val="28"/>
        </w:rPr>
        <w:t>profile</w:t>
      </w:r>
      <w:proofErr w:type="gramEnd"/>
      <w:r w:rsidRPr="005E29A2">
        <w:rPr>
          <w:rStyle w:val="HTMLCode"/>
          <w:rFonts w:eastAsiaTheme="majorEastAsia"/>
          <w:sz w:val="28"/>
          <w:szCs w:val="28"/>
        </w:rPr>
        <w:t xml:space="preserve"> =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ProfileReport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(titanic, explorative=True)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Display it inside a notebook: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proofErr w:type="spellStart"/>
      <w:r w:rsidRPr="005E29A2">
        <w:rPr>
          <w:rStyle w:val="HTMLCode"/>
          <w:rFonts w:eastAsiaTheme="majorEastAsia"/>
          <w:sz w:val="28"/>
          <w:szCs w:val="28"/>
        </w:rPr>
        <w:t>profile.to_notebook_</w:t>
      </w:r>
      <w:proofErr w:type="gramStart"/>
      <w:r w:rsidRPr="005E29A2">
        <w:rPr>
          <w:rStyle w:val="HTMLCode"/>
          <w:rFonts w:eastAsiaTheme="majorEastAsia"/>
          <w:sz w:val="28"/>
          <w:szCs w:val="28"/>
        </w:rPr>
        <w:t>iframe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()</w:t>
      </w:r>
      <w:proofErr w:type="gramEnd"/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Or save it as an HTML file: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proofErr w:type="spellStart"/>
      <w:r w:rsidRPr="005E29A2">
        <w:rPr>
          <w:rStyle w:val="HTMLCode"/>
          <w:rFonts w:eastAsiaTheme="majorEastAsia"/>
          <w:sz w:val="28"/>
          <w:szCs w:val="28"/>
        </w:rPr>
        <w:t>profile.to_</w:t>
      </w:r>
      <w:proofErr w:type="gramStart"/>
      <w:r w:rsidRPr="005E29A2">
        <w:rPr>
          <w:rStyle w:val="HTMLCode"/>
          <w:rFonts w:eastAsiaTheme="majorEastAsia"/>
          <w:sz w:val="28"/>
          <w:szCs w:val="28"/>
        </w:rPr>
        <w:t>file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(</w:t>
      </w:r>
      <w:proofErr w:type="gramEnd"/>
      <w:r w:rsidRPr="005E29A2">
        <w:rPr>
          <w:rStyle w:val="HTMLCode"/>
          <w:rFonts w:eastAsiaTheme="majorEastAsia"/>
          <w:sz w:val="28"/>
          <w:szCs w:val="28"/>
        </w:rPr>
        <w:t>"Titanic_Report.html")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Opening the HTML file gives you an interactive EDA report.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Sections of the Report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The generated report is divided into several useful sections.</w: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1. Overview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Provides general information about the dataset.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Includes: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Number of rows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Number of columns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Missing values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Duplicate rows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Memory usage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Data types</w:t>
      </w:r>
    </w:p>
    <w:p w:rsidR="005E29A2" w:rsidRPr="005E29A2" w:rsidRDefault="005E29A2" w:rsidP="005E29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E29A2">
        <w:rPr>
          <w:sz w:val="28"/>
          <w:szCs w:val="28"/>
        </w:rPr>
        <w:t>Variable counts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lastRenderedPageBreak/>
        <w:t>Example: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Rows: 891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Columns: 12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Missing Values: 866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Duplicate Rows: 0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Memory Usage: 84 KB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2. Warnings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The report automatically detects potential issues.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Examples:</w:t>
      </w:r>
    </w:p>
    <w:p w:rsidR="005E29A2" w:rsidRPr="005E29A2" w:rsidRDefault="005E29A2" w:rsidP="005E29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E29A2">
        <w:rPr>
          <w:sz w:val="28"/>
          <w:szCs w:val="28"/>
        </w:rPr>
        <w:t>High missing values</w:t>
      </w:r>
    </w:p>
    <w:p w:rsidR="005E29A2" w:rsidRPr="005E29A2" w:rsidRDefault="005E29A2" w:rsidP="005E29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E29A2">
        <w:rPr>
          <w:sz w:val="28"/>
          <w:szCs w:val="28"/>
        </w:rPr>
        <w:t>High cardinality (many unique categories)</w:t>
      </w:r>
    </w:p>
    <w:p w:rsidR="005E29A2" w:rsidRPr="005E29A2" w:rsidRDefault="005E29A2" w:rsidP="005E29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E29A2">
        <w:rPr>
          <w:sz w:val="28"/>
          <w:szCs w:val="28"/>
        </w:rPr>
        <w:t>Constant columns</w:t>
      </w:r>
    </w:p>
    <w:p w:rsidR="005E29A2" w:rsidRPr="005E29A2" w:rsidRDefault="005E29A2" w:rsidP="005E29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E29A2">
        <w:rPr>
          <w:sz w:val="28"/>
          <w:szCs w:val="28"/>
        </w:rPr>
        <w:t>Highly skewed variables</w:t>
      </w:r>
    </w:p>
    <w:p w:rsidR="005E29A2" w:rsidRPr="005E29A2" w:rsidRDefault="005E29A2" w:rsidP="005E29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E29A2">
        <w:rPr>
          <w:sz w:val="28"/>
          <w:szCs w:val="28"/>
        </w:rPr>
        <w:t>Duplicate rows</w:t>
      </w:r>
    </w:p>
    <w:p w:rsidR="005E29A2" w:rsidRPr="005E29A2" w:rsidRDefault="005E29A2" w:rsidP="005E29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E29A2">
        <w:rPr>
          <w:sz w:val="28"/>
          <w:szCs w:val="28"/>
        </w:rPr>
        <w:t>Unique identifier columns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Example warnings:</w:t>
      </w:r>
    </w:p>
    <w:p w:rsidR="005E29A2" w:rsidRPr="005E29A2" w:rsidRDefault="005E29A2" w:rsidP="005E29A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Cabin</w:t>
      </w:r>
      <w:r w:rsidRPr="005E29A2">
        <w:rPr>
          <w:sz w:val="28"/>
          <w:szCs w:val="28"/>
        </w:rPr>
        <w:t xml:space="preserve"> has ~77% missing values.</w:t>
      </w:r>
    </w:p>
    <w:p w:rsidR="005E29A2" w:rsidRPr="005E29A2" w:rsidRDefault="005E29A2" w:rsidP="005E29A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Age</w:t>
      </w:r>
      <w:r w:rsidRPr="005E29A2">
        <w:rPr>
          <w:sz w:val="28"/>
          <w:szCs w:val="28"/>
        </w:rPr>
        <w:t xml:space="preserve"> has ~20% missing values.</w:t>
      </w:r>
    </w:p>
    <w:p w:rsidR="005E29A2" w:rsidRPr="005E29A2" w:rsidRDefault="005E29A2" w:rsidP="005E29A2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5E29A2">
        <w:rPr>
          <w:rStyle w:val="HTMLCode"/>
          <w:rFonts w:eastAsiaTheme="majorEastAsia"/>
          <w:sz w:val="28"/>
          <w:szCs w:val="28"/>
        </w:rPr>
        <w:t>PassengerId</w:t>
      </w:r>
      <w:proofErr w:type="spellEnd"/>
      <w:r w:rsidRPr="005E29A2">
        <w:rPr>
          <w:sz w:val="28"/>
          <w:szCs w:val="28"/>
        </w:rPr>
        <w:t xml:space="preserve"> is unique and may not be useful for prediction.</w:t>
      </w:r>
    </w:p>
    <w:p w:rsidR="005E29A2" w:rsidRPr="005E29A2" w:rsidRDefault="005E29A2" w:rsidP="005E29A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Name</w:t>
      </w:r>
      <w:r w:rsidRPr="005E29A2">
        <w:rPr>
          <w:sz w:val="28"/>
          <w:szCs w:val="28"/>
        </w:rPr>
        <w:t xml:space="preserve"> has high cardinality.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These warnings quickly highlight columns that may require </w:t>
      </w:r>
      <w:proofErr w:type="spellStart"/>
      <w:r w:rsidRPr="005E29A2">
        <w:rPr>
          <w:sz w:val="28"/>
          <w:szCs w:val="28"/>
        </w:rPr>
        <w:t>preprocessing</w:t>
      </w:r>
      <w:proofErr w:type="spellEnd"/>
      <w:r w:rsidRPr="005E29A2">
        <w:rPr>
          <w:sz w:val="28"/>
          <w:szCs w:val="28"/>
        </w:rPr>
        <w:t>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3. Variables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Each column receives a detailed analysis.</w:t>
      </w:r>
    </w:p>
    <w:p w:rsidR="005E29A2" w:rsidRPr="005E29A2" w:rsidRDefault="005E29A2" w:rsidP="005E29A2">
      <w:pPr>
        <w:pStyle w:val="Heading3"/>
        <w:rPr>
          <w:sz w:val="28"/>
          <w:szCs w:val="28"/>
        </w:rPr>
      </w:pPr>
      <w:r w:rsidRPr="005E29A2">
        <w:rPr>
          <w:sz w:val="28"/>
          <w:szCs w:val="28"/>
        </w:rPr>
        <w:t>For Categorical Variables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Example: </w:t>
      </w:r>
      <w:r w:rsidRPr="005E29A2">
        <w:rPr>
          <w:rStyle w:val="HTMLCode"/>
          <w:rFonts w:eastAsiaTheme="majorEastAsia"/>
          <w:sz w:val="28"/>
          <w:szCs w:val="28"/>
        </w:rPr>
        <w:t>Survived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The report includes: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t>Number of unique values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t>Missing values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lastRenderedPageBreak/>
        <w:t>Value counts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t>Frequency table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t>Pie chart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t>Bar chart</w:t>
      </w:r>
    </w:p>
    <w:p w:rsidR="005E29A2" w:rsidRPr="005E29A2" w:rsidRDefault="005E29A2" w:rsidP="005E29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5E29A2">
        <w:rPr>
          <w:sz w:val="28"/>
          <w:szCs w:val="28"/>
        </w:rPr>
        <w:t>Sample values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3"/>
        <w:rPr>
          <w:sz w:val="28"/>
          <w:szCs w:val="28"/>
        </w:rPr>
      </w:pPr>
      <w:r w:rsidRPr="005E29A2">
        <w:rPr>
          <w:sz w:val="28"/>
          <w:szCs w:val="28"/>
        </w:rPr>
        <w:t>For Numerical Variables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Example: </w:t>
      </w:r>
      <w:r w:rsidRPr="005E29A2">
        <w:rPr>
          <w:rStyle w:val="HTMLCode"/>
          <w:rFonts w:eastAsiaTheme="majorEastAsia"/>
          <w:sz w:val="28"/>
          <w:szCs w:val="28"/>
        </w:rPr>
        <w:t>Age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The report provides: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Mean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Median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Standard deviation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Variance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Minimum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Maximum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Range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Quartiles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Interquartile Range (IQR)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proofErr w:type="spellStart"/>
      <w:r w:rsidRPr="005E29A2">
        <w:rPr>
          <w:sz w:val="28"/>
          <w:szCs w:val="28"/>
        </w:rPr>
        <w:t>Skewness</w:t>
      </w:r>
      <w:proofErr w:type="spellEnd"/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Kurtosis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Histogram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Distribution plot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Common values</w:t>
      </w:r>
    </w:p>
    <w:p w:rsidR="005E29A2" w:rsidRPr="005E29A2" w:rsidRDefault="005E29A2" w:rsidP="005E29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E29A2">
        <w:rPr>
          <w:sz w:val="28"/>
          <w:szCs w:val="28"/>
        </w:rPr>
        <w:t>Extreme values (minimum and maximum observations)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This replaces many manual EDA calculations.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4. Interactions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Shows pairwise relationships between variables.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Examples:</w:t>
      </w:r>
    </w:p>
    <w:p w:rsidR="005E29A2" w:rsidRPr="005E29A2" w:rsidRDefault="005E29A2" w:rsidP="005E29A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E29A2">
        <w:rPr>
          <w:sz w:val="28"/>
          <w:szCs w:val="28"/>
        </w:rPr>
        <w:t>Scatter plots for numerical variables</w:t>
      </w:r>
    </w:p>
    <w:p w:rsidR="005E29A2" w:rsidRPr="005E29A2" w:rsidRDefault="005E29A2" w:rsidP="005E29A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E29A2">
        <w:rPr>
          <w:sz w:val="28"/>
          <w:szCs w:val="28"/>
        </w:rPr>
        <w:t>Relationships between two selected features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This is similar to manually creating scatter plots during bivariate analysis.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lastRenderedPageBreak/>
        <w:pict>
          <v:rect id="_x0000_i1034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5. Correlations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Displays correlation matrices using multiple methods.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Common methods include:</w:t>
      </w:r>
    </w:p>
    <w:p w:rsidR="005E29A2" w:rsidRPr="005E29A2" w:rsidRDefault="005E29A2" w:rsidP="005E29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E29A2">
        <w:rPr>
          <w:sz w:val="28"/>
          <w:szCs w:val="28"/>
        </w:rPr>
        <w:t>Pearson</w:t>
      </w:r>
    </w:p>
    <w:p w:rsidR="005E29A2" w:rsidRPr="005E29A2" w:rsidRDefault="005E29A2" w:rsidP="005E29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E29A2">
        <w:rPr>
          <w:sz w:val="28"/>
          <w:szCs w:val="28"/>
        </w:rPr>
        <w:t>Spearman</w:t>
      </w:r>
    </w:p>
    <w:p w:rsidR="005E29A2" w:rsidRPr="005E29A2" w:rsidRDefault="005E29A2" w:rsidP="005E29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E29A2">
        <w:rPr>
          <w:sz w:val="28"/>
          <w:szCs w:val="28"/>
        </w:rPr>
        <w:t>Kendall</w:t>
      </w:r>
    </w:p>
    <w:p w:rsidR="005E29A2" w:rsidRPr="005E29A2" w:rsidRDefault="005E29A2" w:rsidP="005E29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5E29A2">
        <w:rPr>
          <w:sz w:val="28"/>
          <w:szCs w:val="28"/>
        </w:rPr>
        <w:t>Phi-K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A </w:t>
      </w:r>
      <w:proofErr w:type="spellStart"/>
      <w:r w:rsidRPr="005E29A2">
        <w:rPr>
          <w:sz w:val="28"/>
          <w:szCs w:val="28"/>
        </w:rPr>
        <w:t>heatmap</w:t>
      </w:r>
      <w:proofErr w:type="spellEnd"/>
      <w:r w:rsidRPr="005E29A2">
        <w:rPr>
          <w:sz w:val="28"/>
          <w:szCs w:val="28"/>
        </w:rPr>
        <w:t xml:space="preserve"> helps identify strongly correlated variables.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Example observations:</w:t>
      </w:r>
    </w:p>
    <w:p w:rsidR="005E29A2" w:rsidRPr="005E29A2" w:rsidRDefault="005E29A2" w:rsidP="005E29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Fare</w:t>
      </w:r>
      <w:r w:rsidRPr="005E29A2">
        <w:rPr>
          <w:sz w:val="28"/>
          <w:szCs w:val="28"/>
        </w:rPr>
        <w:t xml:space="preserve"> and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Pclass</w:t>
      </w:r>
      <w:proofErr w:type="spellEnd"/>
      <w:r w:rsidRPr="005E29A2">
        <w:rPr>
          <w:sz w:val="28"/>
          <w:szCs w:val="28"/>
        </w:rPr>
        <w:t xml:space="preserve"> are negatively correlated.</w:t>
      </w:r>
    </w:p>
    <w:p w:rsidR="005E29A2" w:rsidRPr="005E29A2" w:rsidRDefault="005E29A2" w:rsidP="005E29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Survived</w:t>
      </w:r>
      <w:r w:rsidRPr="005E29A2">
        <w:rPr>
          <w:sz w:val="28"/>
          <w:szCs w:val="28"/>
        </w:rPr>
        <w:t xml:space="preserve"> has a positive relationship with </w:t>
      </w:r>
      <w:r w:rsidRPr="005E29A2">
        <w:rPr>
          <w:rStyle w:val="HTMLCode"/>
          <w:rFonts w:eastAsiaTheme="majorEastAsia"/>
          <w:sz w:val="28"/>
          <w:szCs w:val="28"/>
        </w:rPr>
        <w:t>Fare</w:t>
      </w:r>
      <w:r w:rsidRPr="005E29A2">
        <w:rPr>
          <w:sz w:val="28"/>
          <w:szCs w:val="28"/>
        </w:rPr>
        <w:t>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Correlation values range from:</w:t>
      </w:r>
    </w:p>
    <w:p w:rsidR="005E29A2" w:rsidRPr="005E29A2" w:rsidRDefault="005E29A2" w:rsidP="005E29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E29A2">
        <w:rPr>
          <w:rStyle w:val="Strong"/>
          <w:sz w:val="28"/>
          <w:szCs w:val="28"/>
        </w:rPr>
        <w:t>+1</w:t>
      </w:r>
      <w:r w:rsidRPr="005E29A2">
        <w:rPr>
          <w:sz w:val="28"/>
          <w:szCs w:val="28"/>
        </w:rPr>
        <w:t xml:space="preserve"> → Perfect positive correlation</w:t>
      </w:r>
    </w:p>
    <w:p w:rsidR="005E29A2" w:rsidRPr="005E29A2" w:rsidRDefault="005E29A2" w:rsidP="005E29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E29A2">
        <w:rPr>
          <w:rStyle w:val="Strong"/>
          <w:sz w:val="28"/>
          <w:szCs w:val="28"/>
        </w:rPr>
        <w:t>0</w:t>
      </w:r>
      <w:r w:rsidRPr="005E29A2">
        <w:rPr>
          <w:sz w:val="28"/>
          <w:szCs w:val="28"/>
        </w:rPr>
        <w:t xml:space="preserve"> → No linear correlation</w:t>
      </w:r>
    </w:p>
    <w:p w:rsidR="005E29A2" w:rsidRPr="005E29A2" w:rsidRDefault="005E29A2" w:rsidP="005E29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5E29A2">
        <w:rPr>
          <w:rStyle w:val="Strong"/>
          <w:sz w:val="28"/>
          <w:szCs w:val="28"/>
        </w:rPr>
        <w:t>−1</w:t>
      </w:r>
      <w:r w:rsidRPr="005E29A2">
        <w:rPr>
          <w:sz w:val="28"/>
          <w:szCs w:val="28"/>
        </w:rPr>
        <w:t xml:space="preserve"> → Perfect negative correlation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6. Missing Values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Provides multiple visualizations for missing data.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Examples:</w:t>
      </w:r>
    </w:p>
    <w:p w:rsidR="005E29A2" w:rsidRPr="005E29A2" w:rsidRDefault="005E29A2" w:rsidP="005E29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E29A2">
        <w:rPr>
          <w:sz w:val="28"/>
          <w:szCs w:val="28"/>
        </w:rPr>
        <w:t>Missing value counts</w:t>
      </w:r>
    </w:p>
    <w:p w:rsidR="005E29A2" w:rsidRPr="005E29A2" w:rsidRDefault="005E29A2" w:rsidP="005E29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E29A2">
        <w:rPr>
          <w:sz w:val="28"/>
          <w:szCs w:val="28"/>
        </w:rPr>
        <w:t>Missing value matrix</w:t>
      </w:r>
    </w:p>
    <w:p w:rsidR="005E29A2" w:rsidRPr="005E29A2" w:rsidRDefault="005E29A2" w:rsidP="005E29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E29A2">
        <w:rPr>
          <w:sz w:val="28"/>
          <w:szCs w:val="28"/>
        </w:rPr>
        <w:t xml:space="preserve">Missing value </w:t>
      </w:r>
      <w:proofErr w:type="spellStart"/>
      <w:r w:rsidRPr="005E29A2">
        <w:rPr>
          <w:sz w:val="28"/>
          <w:szCs w:val="28"/>
        </w:rPr>
        <w:t>heatmap</w:t>
      </w:r>
      <w:proofErr w:type="spellEnd"/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This makes it easy to identify columns with many missing entries.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Example: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Age → 177 missing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Cabin → 687 missing</w:t>
      </w:r>
    </w:p>
    <w:p w:rsidR="005E29A2" w:rsidRPr="005E29A2" w:rsidRDefault="005E29A2" w:rsidP="005E29A2">
      <w:pPr>
        <w:pStyle w:val="HTMLPreformatted"/>
        <w:rPr>
          <w:rStyle w:val="HTMLCode"/>
          <w:rFonts w:eastAsiaTheme="majorEastAsia"/>
          <w:sz w:val="28"/>
          <w:szCs w:val="28"/>
        </w:rPr>
      </w:pPr>
      <w:r w:rsidRPr="005E29A2">
        <w:rPr>
          <w:rStyle w:val="HTMLCode"/>
          <w:rFonts w:eastAsiaTheme="majorEastAsia"/>
          <w:sz w:val="28"/>
          <w:szCs w:val="28"/>
        </w:rPr>
        <w:t>Embarked → 2 missing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lastRenderedPageBreak/>
        <w:pict>
          <v:rect id="_x0000_i1036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2"/>
        <w:rPr>
          <w:sz w:val="28"/>
          <w:szCs w:val="28"/>
        </w:rPr>
      </w:pPr>
      <w:r w:rsidRPr="005E29A2">
        <w:rPr>
          <w:sz w:val="28"/>
          <w:szCs w:val="28"/>
        </w:rPr>
        <w:t>7. Sample Rows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Displays:</w:t>
      </w:r>
    </w:p>
    <w:p w:rsidR="005E29A2" w:rsidRPr="005E29A2" w:rsidRDefault="005E29A2" w:rsidP="005E29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E29A2">
        <w:rPr>
          <w:sz w:val="28"/>
          <w:szCs w:val="28"/>
        </w:rPr>
        <w:t>First few rows</w:t>
      </w:r>
    </w:p>
    <w:p w:rsidR="005E29A2" w:rsidRPr="005E29A2" w:rsidRDefault="005E29A2" w:rsidP="005E29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E29A2">
        <w:rPr>
          <w:sz w:val="28"/>
          <w:szCs w:val="28"/>
        </w:rPr>
        <w:t>Last few rows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 xml:space="preserve">This offers a quick preview of the dataset without manually calling </w:t>
      </w:r>
      <w:proofErr w:type="gramStart"/>
      <w:r w:rsidRPr="005E29A2">
        <w:rPr>
          <w:rStyle w:val="HTMLCode"/>
          <w:rFonts w:eastAsiaTheme="majorEastAsia"/>
          <w:sz w:val="28"/>
          <w:szCs w:val="28"/>
        </w:rPr>
        <w:t>head(</w:t>
      </w:r>
      <w:proofErr w:type="gramEnd"/>
      <w:r w:rsidRPr="005E29A2">
        <w:rPr>
          <w:rStyle w:val="HTMLCode"/>
          <w:rFonts w:eastAsiaTheme="majorEastAsia"/>
          <w:sz w:val="28"/>
          <w:szCs w:val="28"/>
        </w:rPr>
        <w:t>)</w:t>
      </w:r>
      <w:r w:rsidRPr="005E29A2">
        <w:rPr>
          <w:sz w:val="28"/>
          <w:szCs w:val="28"/>
        </w:rPr>
        <w:t xml:space="preserve"> or </w:t>
      </w:r>
      <w:r w:rsidRPr="005E29A2">
        <w:rPr>
          <w:rStyle w:val="HTMLCode"/>
          <w:rFonts w:eastAsiaTheme="majorEastAsia"/>
          <w:sz w:val="28"/>
          <w:szCs w:val="28"/>
        </w:rPr>
        <w:t>tail()</w:t>
      </w:r>
      <w:r w:rsidRPr="005E29A2">
        <w:rPr>
          <w:sz w:val="28"/>
          <w:szCs w:val="28"/>
        </w:rPr>
        <w:t>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 xml:space="preserve">Advantages of </w:t>
      </w:r>
      <w:proofErr w:type="spell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</w:p>
    <w:p w:rsidR="005E29A2" w:rsidRPr="005E29A2" w:rsidRDefault="005E29A2" w:rsidP="005E29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E29A2">
        <w:rPr>
          <w:sz w:val="28"/>
          <w:szCs w:val="28"/>
        </w:rPr>
        <w:t>Generates a complete EDA report with one command.</w:t>
      </w:r>
    </w:p>
    <w:p w:rsidR="005E29A2" w:rsidRPr="005E29A2" w:rsidRDefault="005E29A2" w:rsidP="005E29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E29A2">
        <w:rPr>
          <w:sz w:val="28"/>
          <w:szCs w:val="28"/>
        </w:rPr>
        <w:t>Saves significant time compared to manual analysis.</w:t>
      </w:r>
    </w:p>
    <w:p w:rsidR="005E29A2" w:rsidRPr="005E29A2" w:rsidRDefault="005E29A2" w:rsidP="005E29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E29A2">
        <w:rPr>
          <w:sz w:val="28"/>
          <w:szCs w:val="28"/>
        </w:rPr>
        <w:t>Automatically detects data quality issues.</w:t>
      </w:r>
    </w:p>
    <w:p w:rsidR="005E29A2" w:rsidRPr="005E29A2" w:rsidRDefault="005E29A2" w:rsidP="005E29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E29A2">
        <w:rPr>
          <w:sz w:val="28"/>
          <w:szCs w:val="28"/>
        </w:rPr>
        <w:t>Provides statistical summaries and visualizations.</w:t>
      </w:r>
    </w:p>
    <w:p w:rsidR="005E29A2" w:rsidRPr="005E29A2" w:rsidRDefault="005E29A2" w:rsidP="005E29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E29A2">
        <w:rPr>
          <w:sz w:val="28"/>
          <w:szCs w:val="28"/>
        </w:rPr>
        <w:t xml:space="preserve">Helps identify </w:t>
      </w:r>
      <w:proofErr w:type="spellStart"/>
      <w:r w:rsidRPr="005E29A2">
        <w:rPr>
          <w:sz w:val="28"/>
          <w:szCs w:val="28"/>
        </w:rPr>
        <w:t>preprocessing</w:t>
      </w:r>
      <w:proofErr w:type="spellEnd"/>
      <w:r w:rsidRPr="005E29A2">
        <w:rPr>
          <w:sz w:val="28"/>
          <w:szCs w:val="28"/>
        </w:rPr>
        <w:t xml:space="preserve"> requirements before building machine learning models.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Recommended Workflow</w:t>
      </w:r>
    </w:p>
    <w:p w:rsidR="005E29A2" w:rsidRPr="005E29A2" w:rsidRDefault="005E29A2" w:rsidP="005E29A2">
      <w:pPr>
        <w:pStyle w:val="NormalWeb"/>
        <w:rPr>
          <w:sz w:val="28"/>
          <w:szCs w:val="28"/>
        </w:rPr>
      </w:pPr>
      <w:r w:rsidRPr="005E29A2">
        <w:rPr>
          <w:sz w:val="28"/>
          <w:szCs w:val="28"/>
        </w:rPr>
        <w:t>When starting a new project:</w:t>
      </w:r>
    </w:p>
    <w:p w:rsidR="005E29A2" w:rsidRPr="005E29A2" w:rsidRDefault="005E29A2" w:rsidP="005E29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Load the dataset.</w:t>
      </w:r>
    </w:p>
    <w:p w:rsidR="005E29A2" w:rsidRPr="005E29A2" w:rsidRDefault="005E29A2" w:rsidP="005E29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Generate a profiling report.</w:t>
      </w:r>
    </w:p>
    <w:p w:rsidR="005E29A2" w:rsidRPr="005E29A2" w:rsidRDefault="005E29A2" w:rsidP="005E29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Review:</w:t>
      </w:r>
    </w:p>
    <w:p w:rsidR="005E29A2" w:rsidRPr="005E29A2" w:rsidRDefault="005E29A2" w:rsidP="005E29A2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Missing values</w:t>
      </w:r>
    </w:p>
    <w:p w:rsidR="005E29A2" w:rsidRPr="005E29A2" w:rsidRDefault="005E29A2" w:rsidP="005E29A2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Duplicate rows</w:t>
      </w:r>
    </w:p>
    <w:p w:rsidR="005E29A2" w:rsidRPr="005E29A2" w:rsidRDefault="005E29A2" w:rsidP="005E29A2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Variable distributions</w:t>
      </w:r>
    </w:p>
    <w:p w:rsidR="005E29A2" w:rsidRPr="005E29A2" w:rsidRDefault="005E29A2" w:rsidP="005E29A2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Correlations</w:t>
      </w:r>
    </w:p>
    <w:p w:rsidR="005E29A2" w:rsidRPr="005E29A2" w:rsidRDefault="005E29A2" w:rsidP="005E29A2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Warnings</w:t>
      </w:r>
    </w:p>
    <w:p w:rsidR="005E29A2" w:rsidRPr="005E29A2" w:rsidRDefault="005E29A2" w:rsidP="005E29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Note important observations.</w:t>
      </w:r>
    </w:p>
    <w:p w:rsidR="005E29A2" w:rsidRPr="005E29A2" w:rsidRDefault="005E29A2" w:rsidP="005E29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E29A2">
        <w:rPr>
          <w:sz w:val="28"/>
          <w:szCs w:val="28"/>
        </w:rPr>
        <w:t>Proceed to data cleaning, feature engineering, and model building.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Limitations</w:t>
      </w:r>
    </w:p>
    <w:p w:rsidR="005E29A2" w:rsidRPr="005E29A2" w:rsidRDefault="005E29A2" w:rsidP="005E29A2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E29A2">
        <w:rPr>
          <w:sz w:val="28"/>
          <w:szCs w:val="28"/>
        </w:rPr>
        <w:lastRenderedPageBreak/>
        <w:t>Can be slow for very large datasets.</w:t>
      </w:r>
    </w:p>
    <w:p w:rsidR="005E29A2" w:rsidRPr="005E29A2" w:rsidRDefault="005E29A2" w:rsidP="005E29A2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E29A2">
        <w:rPr>
          <w:sz w:val="28"/>
          <w:szCs w:val="28"/>
        </w:rPr>
        <w:t>May consume substantial memory.</w:t>
      </w:r>
    </w:p>
    <w:p w:rsidR="005E29A2" w:rsidRPr="005E29A2" w:rsidRDefault="005E29A2" w:rsidP="005E29A2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E29A2">
        <w:rPr>
          <w:sz w:val="28"/>
          <w:szCs w:val="28"/>
        </w:rPr>
        <w:t>Best suited for small to medium-sized datasets (typically up to a few hundred thousand rows, depending on available RAM).</w:t>
      </w:r>
    </w:p>
    <w:p w:rsidR="005E29A2" w:rsidRPr="005E29A2" w:rsidRDefault="005E29A2" w:rsidP="005E29A2">
      <w:pPr>
        <w:rPr>
          <w:sz w:val="28"/>
          <w:szCs w:val="28"/>
        </w:rPr>
      </w:pPr>
      <w:r w:rsidRPr="005E29A2">
        <w:rPr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5E29A2" w:rsidRPr="005E29A2" w:rsidRDefault="005E29A2" w:rsidP="005E29A2">
      <w:pPr>
        <w:pStyle w:val="Heading1"/>
        <w:rPr>
          <w:sz w:val="28"/>
          <w:szCs w:val="28"/>
        </w:rPr>
      </w:pPr>
      <w:r w:rsidRPr="005E29A2">
        <w:rPr>
          <w:sz w:val="28"/>
          <w:szCs w:val="28"/>
        </w:rPr>
        <w:t>Key Takeaways</w:t>
      </w:r>
    </w:p>
    <w:p w:rsidR="005E29A2" w:rsidRPr="005E29A2" w:rsidRDefault="005E29A2" w:rsidP="005E29A2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5E29A2">
        <w:rPr>
          <w:rStyle w:val="HTMLCode"/>
          <w:rFonts w:eastAsiaTheme="majorEastAsia"/>
          <w:sz w:val="28"/>
          <w:szCs w:val="28"/>
        </w:rPr>
        <w:t>ydata</w:t>
      </w:r>
      <w:proofErr w:type="spellEnd"/>
      <w:r w:rsidRPr="005E29A2">
        <w:rPr>
          <w:rStyle w:val="HTMLCode"/>
          <w:rFonts w:eastAsiaTheme="majorEastAsia"/>
          <w:sz w:val="28"/>
          <w:szCs w:val="28"/>
        </w:rPr>
        <w:t>-profiling</w:t>
      </w:r>
      <w:proofErr w:type="gramEnd"/>
      <w:r w:rsidRPr="005E29A2">
        <w:rPr>
          <w:sz w:val="28"/>
          <w:szCs w:val="28"/>
        </w:rPr>
        <w:t xml:space="preserve"> is the modern replacement for </w:t>
      </w:r>
      <w:r w:rsidRPr="005E29A2">
        <w:rPr>
          <w:rStyle w:val="HTMLCode"/>
          <w:rFonts w:eastAsiaTheme="majorEastAsia"/>
          <w:sz w:val="28"/>
          <w:szCs w:val="28"/>
        </w:rPr>
        <w:t>pandas-profiling</w:t>
      </w:r>
      <w:r w:rsidRPr="005E29A2">
        <w:rPr>
          <w:sz w:val="28"/>
          <w:szCs w:val="28"/>
        </w:rPr>
        <w:t>.</w:t>
      </w:r>
    </w:p>
    <w:p w:rsidR="005E29A2" w:rsidRPr="005E29A2" w:rsidRDefault="005E29A2" w:rsidP="005E29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A single command generates a comprehensive EDA report.</w:t>
      </w:r>
    </w:p>
    <w:p w:rsidR="005E29A2" w:rsidRPr="005E29A2" w:rsidRDefault="005E29A2" w:rsidP="005E29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The report includes:</w:t>
      </w:r>
    </w:p>
    <w:p w:rsidR="005E29A2" w:rsidRPr="005E29A2" w:rsidRDefault="005E29A2" w:rsidP="005E29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Dataset overview</w:t>
      </w:r>
    </w:p>
    <w:p w:rsidR="005E29A2" w:rsidRPr="005E29A2" w:rsidRDefault="005E29A2" w:rsidP="005E29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Variable summaries</w:t>
      </w:r>
    </w:p>
    <w:p w:rsidR="005E29A2" w:rsidRPr="005E29A2" w:rsidRDefault="005E29A2" w:rsidP="005E29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Missing value analysis</w:t>
      </w:r>
    </w:p>
    <w:p w:rsidR="005E29A2" w:rsidRPr="005E29A2" w:rsidRDefault="005E29A2" w:rsidP="005E29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Correlation analysis</w:t>
      </w:r>
    </w:p>
    <w:p w:rsidR="005E29A2" w:rsidRPr="005E29A2" w:rsidRDefault="005E29A2" w:rsidP="005E29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Pairwise interactions</w:t>
      </w:r>
    </w:p>
    <w:p w:rsidR="005E29A2" w:rsidRPr="005E29A2" w:rsidRDefault="005E29A2" w:rsidP="005E29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>Warnings and data quality checks</w:t>
      </w:r>
    </w:p>
    <w:p w:rsidR="005E29A2" w:rsidRPr="005E29A2" w:rsidRDefault="005E29A2" w:rsidP="005E29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5E29A2">
        <w:rPr>
          <w:sz w:val="28"/>
          <w:szCs w:val="28"/>
        </w:rPr>
        <w:t xml:space="preserve">It is an excellent first step in any data analysis or machine learning workflow before moving on to </w:t>
      </w:r>
      <w:r w:rsidRPr="005E29A2">
        <w:rPr>
          <w:rStyle w:val="Strong"/>
          <w:sz w:val="28"/>
          <w:szCs w:val="28"/>
        </w:rPr>
        <w:t>feature engineering</w:t>
      </w:r>
      <w:r w:rsidRPr="005E29A2">
        <w:rPr>
          <w:sz w:val="28"/>
          <w:szCs w:val="28"/>
        </w:rPr>
        <w:t xml:space="preserve"> and model development.</w:t>
      </w:r>
    </w:p>
    <w:p w:rsidR="005E29A2" w:rsidRPr="005E29A2" w:rsidRDefault="005E29A2" w:rsidP="005E29A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</w:p>
    <w:p w:rsidR="00862222" w:rsidRPr="005E29A2" w:rsidRDefault="00862222" w:rsidP="005E29A2">
      <w:pPr>
        <w:jc w:val="center"/>
        <w:rPr>
          <w:sz w:val="28"/>
          <w:szCs w:val="28"/>
        </w:rPr>
      </w:pPr>
    </w:p>
    <w:sectPr w:rsidR="00862222" w:rsidRPr="005E2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3D64"/>
    <w:multiLevelType w:val="multilevel"/>
    <w:tmpl w:val="DACE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E27DBD"/>
    <w:multiLevelType w:val="multilevel"/>
    <w:tmpl w:val="351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2B2794"/>
    <w:multiLevelType w:val="multilevel"/>
    <w:tmpl w:val="3C1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BB6585"/>
    <w:multiLevelType w:val="multilevel"/>
    <w:tmpl w:val="D69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34593"/>
    <w:multiLevelType w:val="multilevel"/>
    <w:tmpl w:val="A3E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6400F7"/>
    <w:multiLevelType w:val="multilevel"/>
    <w:tmpl w:val="765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0D5AE0"/>
    <w:multiLevelType w:val="multilevel"/>
    <w:tmpl w:val="3F9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90E53"/>
    <w:multiLevelType w:val="multilevel"/>
    <w:tmpl w:val="893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8135D8"/>
    <w:multiLevelType w:val="multilevel"/>
    <w:tmpl w:val="C97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405187"/>
    <w:multiLevelType w:val="multilevel"/>
    <w:tmpl w:val="E300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857778"/>
    <w:multiLevelType w:val="multilevel"/>
    <w:tmpl w:val="12B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FF66C0"/>
    <w:multiLevelType w:val="multilevel"/>
    <w:tmpl w:val="4B9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AC3234"/>
    <w:multiLevelType w:val="multilevel"/>
    <w:tmpl w:val="82C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D623A3"/>
    <w:multiLevelType w:val="multilevel"/>
    <w:tmpl w:val="BFF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956D9F"/>
    <w:multiLevelType w:val="multilevel"/>
    <w:tmpl w:val="6C8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DA57D3"/>
    <w:multiLevelType w:val="multilevel"/>
    <w:tmpl w:val="FE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5"/>
  </w:num>
  <w:num w:numId="4">
    <w:abstractNumId w:val="4"/>
  </w:num>
  <w:num w:numId="5">
    <w:abstractNumId w:val="13"/>
  </w:num>
  <w:num w:numId="6">
    <w:abstractNumId w:val="14"/>
  </w:num>
  <w:num w:numId="7">
    <w:abstractNumId w:val="0"/>
  </w:num>
  <w:num w:numId="8">
    <w:abstractNumId w:val="6"/>
  </w:num>
  <w:num w:numId="9">
    <w:abstractNumId w:val="3"/>
  </w:num>
  <w:num w:numId="10">
    <w:abstractNumId w:val="5"/>
  </w:num>
  <w:num w:numId="11">
    <w:abstractNumId w:val="12"/>
  </w:num>
  <w:num w:numId="12">
    <w:abstractNumId w:val="1"/>
  </w:num>
  <w:num w:numId="13">
    <w:abstractNumId w:val="11"/>
  </w:num>
  <w:num w:numId="14">
    <w:abstractNumId w:val="9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D0"/>
    <w:rsid w:val="001E3FD0"/>
    <w:rsid w:val="005E29A2"/>
    <w:rsid w:val="0086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3E2CA-13F0-4330-AC60-754A0271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E29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29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29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9A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8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2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2026-06-29T06:49:00Z</dcterms:created>
  <dcterms:modified xsi:type="dcterms:W3CDTF">2026-06-29T06:50:00Z</dcterms:modified>
</cp:coreProperties>
</file>