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B0E" w:rsidRPr="003D71AC" w:rsidRDefault="00817255" w:rsidP="00817255">
      <w:pPr>
        <w:jc w:val="center"/>
        <w:rPr>
          <w:rFonts w:ascii="Arial" w:hAnsi="Arial" w:cs="Arial"/>
          <w:b/>
          <w:bCs/>
          <w:sz w:val="56"/>
          <w:szCs w:val="44"/>
        </w:rPr>
      </w:pPr>
      <w:r w:rsidRPr="003D71AC">
        <w:rPr>
          <w:rFonts w:ascii="Arial" w:hAnsi="Arial" w:cs="Arial"/>
          <w:b/>
          <w:bCs/>
          <w:sz w:val="56"/>
          <w:szCs w:val="44"/>
        </w:rPr>
        <w:t>PCA Part 1 - Geometric Intuition Notes</w:t>
      </w:r>
    </w:p>
    <w:p w:rsidR="00817255" w:rsidRDefault="003D71AC" w:rsidP="00817255">
      <w:pPr>
        <w:rPr>
          <w:b/>
          <w:bCs/>
          <w:sz w:val="48"/>
          <w:szCs w:val="36"/>
        </w:rPr>
      </w:pPr>
      <w:r>
        <w:rPr>
          <w:noProof/>
          <w:lang w:eastAsia="en-IN"/>
        </w:rPr>
        <w:drawing>
          <wp:inline distT="0" distB="0" distL="0" distR="0" wp14:anchorId="7DA066CC" wp14:editId="266B905B">
            <wp:extent cx="5191125" cy="3476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1AC" w:rsidRDefault="003D71AC" w:rsidP="00817255">
      <w:pPr>
        <w:rPr>
          <w:b/>
          <w:bCs/>
          <w:sz w:val="48"/>
          <w:szCs w:val="36"/>
        </w:rPr>
      </w:pPr>
    </w:p>
    <w:p w:rsidR="003D71AC" w:rsidRDefault="003D71AC" w:rsidP="00817255">
      <w:pPr>
        <w:rPr>
          <w:b/>
          <w:bCs/>
          <w:sz w:val="48"/>
          <w:szCs w:val="36"/>
        </w:rPr>
      </w:pPr>
      <w:r>
        <w:rPr>
          <w:noProof/>
          <w:lang w:eastAsia="en-IN"/>
        </w:rPr>
        <w:drawing>
          <wp:inline distT="0" distB="0" distL="0" distR="0" wp14:anchorId="43AE82B1" wp14:editId="47D4F1CD">
            <wp:extent cx="5676900" cy="2876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1AC" w:rsidRDefault="003D71AC" w:rsidP="00817255">
      <w:pPr>
        <w:rPr>
          <w:b/>
          <w:bCs/>
          <w:sz w:val="48"/>
          <w:szCs w:val="36"/>
        </w:rPr>
      </w:pPr>
    </w:p>
    <w:p w:rsidR="004C5FA1" w:rsidRDefault="004C5FA1" w:rsidP="00817255">
      <w:pPr>
        <w:rPr>
          <w:b/>
          <w:bCs/>
          <w:sz w:val="48"/>
          <w:szCs w:val="36"/>
        </w:rPr>
      </w:pPr>
      <w:r>
        <w:rPr>
          <w:noProof/>
          <w:lang w:eastAsia="en-IN"/>
        </w:rPr>
        <w:lastRenderedPageBreak/>
        <w:drawing>
          <wp:inline distT="0" distB="0" distL="0" distR="0" wp14:anchorId="0AFCA5BF" wp14:editId="5BD90EF9">
            <wp:extent cx="5695950" cy="3295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17255" w:rsidRPr="00817255" w:rsidRDefault="00817255" w:rsidP="00817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PCA?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 Component Analysis (PCA)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unsupervised machine learning algorithm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</w:t>
      </w: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dimensionality reduction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It reduces the number of features (dimensions) in a dataset while preserving as much important information (variance) as possible.</w:t>
      </w:r>
    </w:p>
    <w:p w:rsidR="00817255" w:rsidRPr="00817255" w:rsidRDefault="00817255" w:rsidP="008172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PCA = Transform High-Dimensional Data → Low-Dimensional Data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Key Facts </w:t>
      </w:r>
      <w:proofErr w:type="gramStart"/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About</w:t>
      </w:r>
      <w:proofErr w:type="gramEnd"/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PCA</w:t>
      </w:r>
    </w:p>
    <w:p w:rsidR="00817255" w:rsidRPr="00817255" w:rsidRDefault="00817255" w:rsidP="00817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Unsupervised Learning</w:t>
      </w:r>
    </w:p>
    <w:p w:rsidR="00817255" w:rsidRPr="00817255" w:rsidRDefault="00817255" w:rsidP="00817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Technique: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 Extraction</w:t>
      </w:r>
    </w:p>
    <w:p w:rsidR="00817255" w:rsidRPr="00817255" w:rsidRDefault="00817255" w:rsidP="00817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Dimensionality Reduction</w:t>
      </w:r>
    </w:p>
    <w:p w:rsidR="00817255" w:rsidRPr="00817255" w:rsidRDefault="00817255" w:rsidP="00817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Works with: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Numerical Data</w:t>
      </w:r>
    </w:p>
    <w:p w:rsidR="00817255" w:rsidRPr="00817255" w:rsidRDefault="00817255" w:rsidP="00817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Invented: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Around the 1900s (widely used for decades)</w:t>
      </w:r>
    </w:p>
    <w:p w:rsidR="00817255" w:rsidRPr="00817255" w:rsidRDefault="00817255" w:rsidP="00817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Scikit</w:t>
      </w:r>
      <w:proofErr w:type="spellEnd"/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-learn Class: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PCA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Do We Need PCA?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Datasets with many features can cause problems such as:</w:t>
      </w:r>
    </w:p>
    <w:p w:rsidR="00817255" w:rsidRPr="00817255" w:rsidRDefault="00817255" w:rsidP="008172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Slow model training</w:t>
      </w:r>
    </w:p>
    <w:p w:rsidR="00817255" w:rsidRPr="00817255" w:rsidRDefault="00817255" w:rsidP="008172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High memory usage</w:t>
      </w:r>
    </w:p>
    <w:p w:rsidR="00817255" w:rsidRPr="00817255" w:rsidRDefault="00817255" w:rsidP="008172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</w:p>
    <w:p w:rsidR="00817255" w:rsidRPr="00817255" w:rsidRDefault="00817255" w:rsidP="008172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visualization</w:t>
      </w:r>
    </w:p>
    <w:p w:rsidR="00817255" w:rsidRPr="00817255" w:rsidRDefault="00817255" w:rsidP="008172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Curse of Dimensionality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PCA solves these problems by reducing the number of features while retaining most of the information.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Two Types of Dimensionality Reduction</w: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Feature Selection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Selection removes unnecessary columns and keeps only the most important existing features.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Features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Experience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Gender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Feature Selection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Experience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columns are selected.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Feature Extraction (PCA)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Extraction creates </w:t>
      </w: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features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combining existing ones.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Features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Rooms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Bathrooms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New Feature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Flat Size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columns are transformed into a new feature.</w:t>
      </w:r>
    </w:p>
    <w:p w:rsidR="00817255" w:rsidRPr="00817255" w:rsidRDefault="00817255" w:rsidP="008172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PCA is a Feature Extraction technique.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Main Goal of PCA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 transforms a dataset into fewer dimensions while preserving the </w:t>
      </w: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amount of information (variance).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Real-Life Analogy (Photographer)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a football match happening in a </w:t>
      </w: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3D stadium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photographer wants to print the match in a newspaper, which is </w:t>
      </w: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2D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photographer changes the camera angle until the picture captures the maximum amount of information.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Similarly,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 converts </w:t>
      </w: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high-dimensional data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low-dimensional data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preserving the important structure of the data.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 of PCA</w: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Faster Machine Learning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the number of features decreases,</w:t>
      </w:r>
    </w:p>
    <w:p w:rsidR="00817255" w:rsidRPr="00817255" w:rsidRDefault="00817255" w:rsidP="008172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becomes faster.</w:t>
      </w:r>
    </w:p>
    <w:p w:rsidR="00817255" w:rsidRPr="00817255" w:rsidRDefault="00817255" w:rsidP="008172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 becomes faster.</w:t>
      </w:r>
    </w:p>
    <w:p w:rsidR="00817255" w:rsidRPr="00817255" w:rsidRDefault="00817255" w:rsidP="008172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usage decreases.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Better Visualization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Humans can visualize only:</w:t>
      </w:r>
    </w:p>
    <w:p w:rsidR="00817255" w:rsidRPr="00817255" w:rsidRDefault="00817255" w:rsidP="008172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2D</w:t>
      </w:r>
    </w:p>
    <w:p w:rsidR="00817255" w:rsidRPr="00817255" w:rsidRDefault="00817255" w:rsidP="008172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3D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If a dataset has 100 features, we cannot visualize it.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PCA reduces it to 2 or 3 principal components, making visualization possible.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784 Features (MNIST Images)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2 Principal Components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Scatter Plot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Understanding Feature Selection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 this dataset.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587"/>
        <w:gridCol w:w="1308"/>
      </w:tblGrid>
      <w:tr w:rsidR="00817255" w:rsidRPr="00817255" w:rsidTr="008172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255" w:rsidRPr="00817255" w:rsidRDefault="00817255" w:rsidP="00817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7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Rooms</w:t>
            </w:r>
          </w:p>
        </w:tc>
        <w:tc>
          <w:tcPr>
            <w:tcW w:w="0" w:type="auto"/>
            <w:vAlign w:val="center"/>
            <w:hideMark/>
          </w:tcPr>
          <w:p w:rsidR="00817255" w:rsidRPr="00817255" w:rsidRDefault="00817255" w:rsidP="00817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7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Grocery Shops</w:t>
            </w:r>
          </w:p>
        </w:tc>
        <w:tc>
          <w:tcPr>
            <w:tcW w:w="0" w:type="auto"/>
            <w:vAlign w:val="center"/>
            <w:hideMark/>
          </w:tcPr>
          <w:p w:rsidR="00817255" w:rsidRPr="00817255" w:rsidRDefault="00817255" w:rsidP="00817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7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House Price</w:t>
            </w:r>
          </w:p>
        </w:tc>
      </w:tr>
    </w:tbl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feature is more important?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Most people would select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Rooms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</w:t>
      </w:r>
      <w:proofErr w:type="gramEnd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house price depends more on rooms than nearby grocery shops.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Selection simply removes the less useful column.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 with Feature Selection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another dataset.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194"/>
        <w:gridCol w:w="1308"/>
      </w:tblGrid>
      <w:tr w:rsidR="00817255" w:rsidRPr="00817255" w:rsidTr="008172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255" w:rsidRPr="00817255" w:rsidRDefault="00817255" w:rsidP="00817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7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Rooms</w:t>
            </w:r>
          </w:p>
        </w:tc>
        <w:tc>
          <w:tcPr>
            <w:tcW w:w="0" w:type="auto"/>
            <w:vAlign w:val="center"/>
            <w:hideMark/>
          </w:tcPr>
          <w:p w:rsidR="00817255" w:rsidRPr="00817255" w:rsidRDefault="00817255" w:rsidP="00817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7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Bathrooms</w:t>
            </w:r>
          </w:p>
        </w:tc>
        <w:tc>
          <w:tcPr>
            <w:tcW w:w="0" w:type="auto"/>
            <w:vAlign w:val="center"/>
            <w:hideMark/>
          </w:tcPr>
          <w:p w:rsidR="00817255" w:rsidRPr="00817255" w:rsidRDefault="00817255" w:rsidP="00817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7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House Price</w:t>
            </w:r>
          </w:p>
        </w:tc>
      </w:tr>
    </w:tbl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Now,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Which feature should be removed?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Both are equally important.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Selection struggles because neither feature should be discarded.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PCA Solves This Problem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removing one feature,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 creates a completely </w:t>
      </w: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feature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Rooms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Bathrooms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Flat Size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Flat Size contains information about both rooms and bathrooms.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No useful information is lost.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why PCA is called </w:t>
      </w: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Extraction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Geometric Intuition </w:t>
      </w:r>
      <w:proofErr w:type="gramStart"/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Behind</w:t>
      </w:r>
      <w:proofErr w:type="gramEnd"/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PCA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plotting data on two axes.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|________________ X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If data spreads more along the X-axis,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X contains more information.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If data spreads equally along both axes,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Feature Selection cannot decide which feature is better.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PCA rotates the coordinate system.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using</w:t>
      </w:r>
    </w:p>
    <w:p w:rsidR="00817255" w:rsidRPr="00817255" w:rsidRDefault="00817255" w:rsidP="008172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X-axis</w:t>
      </w:r>
    </w:p>
    <w:p w:rsidR="00817255" w:rsidRPr="00817255" w:rsidRDefault="00817255" w:rsidP="008172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Y-axis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it</w:t>
      </w:r>
      <w:proofErr w:type="gramEnd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</w:t>
      </w:r>
    </w:p>
    <w:p w:rsidR="00817255" w:rsidRPr="00817255" w:rsidRDefault="00817255" w:rsidP="008172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 Component 1 (PC1)</w:t>
      </w:r>
    </w:p>
    <w:p w:rsidR="00817255" w:rsidRPr="00817255" w:rsidRDefault="00817255" w:rsidP="008172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 Component 2 (PC2)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new axes capture the maximum variance.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Principal Components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rotation,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Old Features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</w:t>
      </w:r>
      <w:proofErr w:type="gramEnd"/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PC1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PC2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called </w:t>
      </w: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 Components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number of principal components is always equal to the number of original features.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376"/>
      </w:tblGrid>
      <w:tr w:rsidR="00817255" w:rsidRPr="00817255" w:rsidTr="008172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255" w:rsidRPr="00817255" w:rsidRDefault="00817255" w:rsidP="00817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7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Original Features</w:t>
            </w:r>
          </w:p>
        </w:tc>
        <w:tc>
          <w:tcPr>
            <w:tcW w:w="0" w:type="auto"/>
            <w:vAlign w:val="center"/>
            <w:hideMark/>
          </w:tcPr>
          <w:p w:rsidR="00817255" w:rsidRPr="00817255" w:rsidRDefault="00817255" w:rsidP="00817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7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Principal Components</w:t>
            </w:r>
          </w:p>
        </w:tc>
      </w:tr>
      <w:tr w:rsidR="00817255" w:rsidRPr="00817255" w:rsidTr="00817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255" w:rsidRPr="00817255" w:rsidRDefault="00817255" w:rsidP="0081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2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17255" w:rsidRPr="00817255" w:rsidRDefault="00817255" w:rsidP="0081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2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PC1, PC2</w:t>
            </w:r>
          </w:p>
        </w:tc>
      </w:tr>
      <w:tr w:rsidR="00817255" w:rsidRPr="00817255" w:rsidTr="00817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255" w:rsidRPr="00817255" w:rsidRDefault="00817255" w:rsidP="0081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2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17255" w:rsidRPr="00817255" w:rsidRDefault="00817255" w:rsidP="0081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2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PC1–PC5</w:t>
            </w:r>
          </w:p>
        </w:tc>
      </w:tr>
      <w:tr w:rsidR="00817255" w:rsidRPr="00817255" w:rsidTr="00817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255" w:rsidRPr="00817255" w:rsidRDefault="00817255" w:rsidP="0081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2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817255" w:rsidRPr="00817255" w:rsidRDefault="00817255" w:rsidP="0081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2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PC1–PC20</w:t>
            </w:r>
          </w:p>
        </w:tc>
      </w:tr>
    </w:tbl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Which Principal Component is </w:t>
      </w:r>
      <w:proofErr w:type="gramStart"/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Selected</w:t>
      </w:r>
      <w:proofErr w:type="gramEnd"/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PCA selects the component having </w:t>
      </w: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variance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Usually,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Variance(</w:t>
      </w:r>
      <w:proofErr w:type="gramEnd"/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PC1) &gt; Variance(PC2)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PC1 is more informative.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Does PCA Maximize Variance?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Variance measures how much the data is spread out.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More spread means more information is preserved.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If variance becomes very small,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</w:t>
      </w:r>
      <w:proofErr w:type="gramEnd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points appear very close to each other after projection, making it difficult for machine learning algorithms to distinguish them.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PCA always tries to maximize variance.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Variance and Spread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Variance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●          ●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●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●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More information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Variance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●●●●●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Most information is lost.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Not Use Mean Instead of Variance?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only tells us the </w:t>
      </w:r>
      <w:proofErr w:type="spellStart"/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data.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Variance tells us </w:t>
      </w: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spread out the data is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 needs spread, not the </w:t>
      </w:r>
      <w:proofErr w:type="spellStart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Variance Formula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\text{Variance} = \</w:t>
      </w:r>
      <w:proofErr w:type="spellStart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{\sum (</w:t>
      </w:r>
      <w:proofErr w:type="spellStart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x_i</w:t>
      </w:r>
      <w:proofErr w:type="spellEnd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-\mu</w:t>
      </w:r>
      <w:proofErr w:type="gramStart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)^</w:t>
      </w:r>
      <w:proofErr w:type="gramEnd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2}{N}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  <w:proofErr w:type="gramEnd"/>
    </w:p>
    <w:p w:rsidR="00817255" w:rsidRPr="00817255" w:rsidRDefault="00817255" w:rsidP="008172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x_i</w:t>
      </w:r>
      <w:proofErr w:type="spellEnd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) = data point</w:t>
      </w:r>
    </w:p>
    <w:p w:rsidR="00817255" w:rsidRPr="00817255" w:rsidRDefault="00817255" w:rsidP="008172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(\mu) = mean</w:t>
      </w:r>
    </w:p>
    <w:p w:rsidR="00817255" w:rsidRPr="00817255" w:rsidRDefault="00817255" w:rsidP="008172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(N) = number of observations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variance means the data is more spread out.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Does PCA Use Variance Instead of Mean Absolute Deviation?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Mean Absolute Deviation uses the absolute value function.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absolute value function is not differentiable at zero.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PCA relies on optimization techniques that require differentiable functions.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variance is preferred.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of PCA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Original Dataset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Standardize Data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Compute Covariance Matrix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Find Principal Components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Select Top Components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Transform Data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255" w:rsidRPr="00817255" w:rsidRDefault="00817255" w:rsidP="0081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255">
        <w:rPr>
          <w:rFonts w:ascii="Courier New" w:eastAsia="Times New Roman" w:hAnsi="Courier New" w:cs="Courier New"/>
          <w:sz w:val="20"/>
          <w:szCs w:val="20"/>
          <w:lang w:eastAsia="en-IN"/>
        </w:rPr>
        <w:t>Train Machine Learning Model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 of PCA</w:t>
      </w:r>
    </w:p>
    <w:p w:rsidR="00817255" w:rsidRPr="00817255" w:rsidRDefault="00817255" w:rsidP="008172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dimensionality.</w:t>
      </w:r>
    </w:p>
    <w:p w:rsidR="00817255" w:rsidRPr="00817255" w:rsidRDefault="00817255" w:rsidP="008172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model training.</w:t>
      </w:r>
    </w:p>
    <w:p w:rsidR="00817255" w:rsidRPr="00817255" w:rsidRDefault="00817255" w:rsidP="008172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</w:t>
      </w:r>
      <w:proofErr w:type="spellStart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7255" w:rsidRPr="00817255" w:rsidRDefault="00817255" w:rsidP="008172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feature redundancy.</w:t>
      </w:r>
    </w:p>
    <w:p w:rsidR="00817255" w:rsidRPr="00817255" w:rsidRDefault="00817255" w:rsidP="008172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visualization easier.</w:t>
      </w:r>
    </w:p>
    <w:p w:rsidR="00817255" w:rsidRPr="00817255" w:rsidRDefault="00817255" w:rsidP="008172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Preserves maximum variance.</w:t>
      </w:r>
    </w:p>
    <w:p w:rsidR="00817255" w:rsidRPr="00817255" w:rsidRDefault="00817255" w:rsidP="008172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new informative features.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Disadvantages of PCA</w:t>
      </w:r>
    </w:p>
    <w:p w:rsidR="00817255" w:rsidRPr="00817255" w:rsidRDefault="00817255" w:rsidP="008172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 components are difficult to interpret.</w:t>
      </w:r>
    </w:p>
    <w:p w:rsidR="00817255" w:rsidRPr="00817255" w:rsidRDefault="00817255" w:rsidP="008172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only with numerical features.</w:t>
      </w:r>
    </w:p>
    <w:p w:rsidR="00817255" w:rsidRPr="00817255" w:rsidRDefault="00817255" w:rsidP="008172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to feature scaling.</w:t>
      </w:r>
    </w:p>
    <w:p w:rsidR="00817255" w:rsidRPr="00817255" w:rsidRDefault="00817255" w:rsidP="008172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Some information is always lost.</w:t>
      </w:r>
    </w:p>
    <w:p w:rsidR="00817255" w:rsidRPr="00817255" w:rsidRDefault="00817255" w:rsidP="008172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 have no direct real-world meaning.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Interview Questions</w: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PCA?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dimensionality reduction technique that transforms original features into new principal components while preserving maximum variance.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Is PCA supervised or unsupervised?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Unsupervised Learning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Is PCA Feature Selection?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a </w:t>
      </w: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Extraction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is variance maximized?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higher variance preserves more information and keeps data points distinguishable after dimensionality reduction.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is standardization required before PCA?</w:t>
      </w:r>
    </w:p>
    <w:p w:rsidR="00817255" w:rsidRPr="00817255" w:rsidRDefault="00817255" w:rsidP="0081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PCA is based on variance, and features with larger scales would otherwise dominate the principal components.</w:t>
      </w:r>
    </w:p>
    <w:p w:rsidR="00817255" w:rsidRPr="00817255" w:rsidRDefault="004C5FA1" w:rsidP="00817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17255" w:rsidRPr="00817255" w:rsidRDefault="00817255" w:rsidP="0081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 Tips</w:t>
      </w:r>
    </w:p>
    <w:p w:rsidR="00817255" w:rsidRPr="00817255" w:rsidRDefault="00817255" w:rsidP="008172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PCA = Principal Component Analysis.</w:t>
      </w:r>
    </w:p>
    <w:p w:rsidR="00817255" w:rsidRPr="00817255" w:rsidRDefault="00817255" w:rsidP="008172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 is an </w:t>
      </w: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unsupervised feature extraction technique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7255" w:rsidRPr="00817255" w:rsidRDefault="00817255" w:rsidP="008172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dimensionality reduction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7255" w:rsidRPr="00817255" w:rsidRDefault="00817255" w:rsidP="008172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 creates </w:t>
      </w: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features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called </w:t>
      </w: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Principal Components (PC1, </w:t>
      </w:r>
      <w:proofErr w:type="gramStart"/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PC2, ...)</w:t>
      </w:r>
      <w:proofErr w:type="gramEnd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7255" w:rsidRPr="00817255" w:rsidRDefault="00817255" w:rsidP="008172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PC1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captures the maximum variance.</w:t>
      </w:r>
    </w:p>
    <w:p w:rsidR="00817255" w:rsidRPr="00817255" w:rsidRDefault="00817255" w:rsidP="008172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variance means more information is preserved.</w:t>
      </w:r>
    </w:p>
    <w:p w:rsidR="00817255" w:rsidRPr="00817255" w:rsidRDefault="00817255" w:rsidP="008172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 improves training speed, visualization, and reduces </w:t>
      </w:r>
      <w:proofErr w:type="spellStart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7255" w:rsidRPr="00817255" w:rsidRDefault="00817255" w:rsidP="008172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</w:t>
      </w:r>
      <w:r w:rsidRPr="00817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standardize the data before applying PCA</w:t>
      </w:r>
      <w:r w:rsidRPr="008172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7255" w:rsidRPr="00817255" w:rsidRDefault="00817255" w:rsidP="00817255">
      <w:pPr>
        <w:rPr>
          <w:b/>
          <w:bCs/>
          <w:sz w:val="32"/>
          <w:szCs w:val="28"/>
        </w:rPr>
      </w:pPr>
    </w:p>
    <w:sectPr w:rsidR="00817255" w:rsidRPr="00817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C0F0A"/>
    <w:multiLevelType w:val="multilevel"/>
    <w:tmpl w:val="6B60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230985"/>
    <w:multiLevelType w:val="multilevel"/>
    <w:tmpl w:val="E386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5761FC"/>
    <w:multiLevelType w:val="multilevel"/>
    <w:tmpl w:val="89D0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B95DF9"/>
    <w:multiLevelType w:val="multilevel"/>
    <w:tmpl w:val="A3FA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260FA3"/>
    <w:multiLevelType w:val="multilevel"/>
    <w:tmpl w:val="29CC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0C6BAE"/>
    <w:multiLevelType w:val="multilevel"/>
    <w:tmpl w:val="881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776C53"/>
    <w:multiLevelType w:val="multilevel"/>
    <w:tmpl w:val="D7C0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0C7DDF"/>
    <w:multiLevelType w:val="multilevel"/>
    <w:tmpl w:val="623E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2D397A"/>
    <w:multiLevelType w:val="multilevel"/>
    <w:tmpl w:val="7E6C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0964F2"/>
    <w:multiLevelType w:val="multilevel"/>
    <w:tmpl w:val="BF60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1"/>
  </w:num>
  <w:num w:numId="5">
    <w:abstractNumId w:val="8"/>
  </w:num>
  <w:num w:numId="6">
    <w:abstractNumId w:val="6"/>
  </w:num>
  <w:num w:numId="7">
    <w:abstractNumId w:val="0"/>
  </w:num>
  <w:num w:numId="8">
    <w:abstractNumId w:val="3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10C"/>
    <w:rsid w:val="003D71AC"/>
    <w:rsid w:val="004C5FA1"/>
    <w:rsid w:val="0071010C"/>
    <w:rsid w:val="00817255"/>
    <w:rsid w:val="0095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58D59A-AAF9-44C2-A964-112EC1736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8172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172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172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2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172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172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17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72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72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72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725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0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68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79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E95ECA-ED3F-4480-829B-E37F3ABE6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1026</Words>
  <Characters>5854</Characters>
  <Application>Microsoft Office Word</Application>
  <DocSecurity>0</DocSecurity>
  <Lines>48</Lines>
  <Paragraphs>13</Paragraphs>
  <ScaleCrop>false</ScaleCrop>
  <Company/>
  <LinksUpToDate>false</LinksUpToDate>
  <CharactersWithSpaces>6867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2026-07-16T05:00:00Z</dcterms:created>
  <dcterms:modified xsi:type="dcterms:W3CDTF">2026-07-16T05:36:00Z</dcterms:modified>
</cp:coreProperties>
</file>