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074" w:rsidRPr="00931074" w:rsidRDefault="00931074" w:rsidP="00931074">
      <w:pPr>
        <w:shd w:val="clear" w:color="auto" w:fill="FFFFFF"/>
        <w:tabs>
          <w:tab w:val="center" w:pos="4513"/>
          <w:tab w:val="left" w:pos="7725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931074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ab/>
        <w:t xml:space="preserve">Naive Bayes Classifier </w:t>
      </w:r>
      <w:r w:rsidRPr="00931074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ab/>
      </w:r>
    </w:p>
    <w:p w:rsidR="00931074" w:rsidRPr="00931074" w:rsidRDefault="00931074" w:rsidP="0093107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931074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Problem based upon Bayes Theorem</w:t>
      </w:r>
    </w:p>
    <w:p w:rsidR="004F63C1" w:rsidRDefault="004F63C1" w:rsidP="00931074">
      <w:pPr>
        <w:rPr>
          <w:rFonts w:ascii="Times New Roman" w:hAnsi="Times New Roman" w:cs="Times New Roman"/>
        </w:rPr>
      </w:pPr>
    </w:p>
    <w:p w:rsidR="00931074" w:rsidRDefault="00931074" w:rsidP="00931074">
      <w:pPr>
        <w:pStyle w:val="Heading1"/>
      </w:pPr>
      <w:bookmarkStart w:id="0" w:name="_GoBack"/>
      <w:bookmarkEnd w:id="0"/>
      <w:r>
        <w:t>Problem Statement</w:t>
      </w:r>
    </w:p>
    <w:p w:rsidR="00931074" w:rsidRDefault="00931074" w:rsidP="00931074">
      <w:pPr>
        <w:pStyle w:val="NormalWeb"/>
      </w:pPr>
      <w:r>
        <w:t xml:space="preserve">A factory manufactures </w:t>
      </w:r>
      <w:r>
        <w:rPr>
          <w:rStyle w:val="Strong"/>
        </w:rPr>
        <w:t>markers</w:t>
      </w:r>
      <w:r>
        <w:t xml:space="preserve"> using </w:t>
      </w:r>
      <w:r>
        <w:rPr>
          <w:rStyle w:val="Strong"/>
        </w:rPr>
        <w:t>three machines</w:t>
      </w:r>
      <w:r>
        <w:t>:</w:t>
      </w:r>
    </w:p>
    <w:p w:rsidR="00931074" w:rsidRDefault="00931074" w:rsidP="00931074">
      <w:pPr>
        <w:pStyle w:val="NormalWeb"/>
        <w:numPr>
          <w:ilvl w:val="0"/>
          <w:numId w:val="1"/>
        </w:numPr>
      </w:pPr>
      <w:r>
        <w:rPr>
          <w:rStyle w:val="Strong"/>
        </w:rPr>
        <w:t>Machine M1</w:t>
      </w:r>
    </w:p>
    <w:p w:rsidR="00931074" w:rsidRDefault="00931074" w:rsidP="00931074">
      <w:pPr>
        <w:pStyle w:val="NormalWeb"/>
        <w:numPr>
          <w:ilvl w:val="0"/>
          <w:numId w:val="1"/>
        </w:numPr>
      </w:pPr>
      <w:r>
        <w:rPr>
          <w:rStyle w:val="Strong"/>
        </w:rPr>
        <w:t>Machine M2</w:t>
      </w:r>
    </w:p>
    <w:p w:rsidR="00931074" w:rsidRDefault="00931074" w:rsidP="00931074">
      <w:pPr>
        <w:pStyle w:val="NormalWeb"/>
        <w:numPr>
          <w:ilvl w:val="0"/>
          <w:numId w:val="1"/>
        </w:numPr>
      </w:pPr>
      <w:r>
        <w:rPr>
          <w:rStyle w:val="Strong"/>
        </w:rPr>
        <w:t>Machine M3</w:t>
      </w:r>
    </w:p>
    <w:p w:rsidR="00931074" w:rsidRDefault="00931074" w:rsidP="00931074">
      <w:pPr>
        <w:pStyle w:val="NormalWeb"/>
      </w:pPr>
      <w:r>
        <w:t>Each machine produces a different percentage of the total markers, and each has a different defect rate.</w:t>
      </w:r>
    </w:p>
    <w:p w:rsidR="00931074" w:rsidRDefault="00931074" w:rsidP="00931074">
      <w:pPr>
        <w:pStyle w:val="NormalWeb"/>
      </w:pPr>
      <w:r>
        <w:t>The question is:</w:t>
      </w:r>
    </w:p>
    <w:p w:rsidR="00931074" w:rsidRDefault="00931074" w:rsidP="00931074">
      <w:pPr>
        <w:pStyle w:val="NormalWeb"/>
      </w:pPr>
      <w:r>
        <w:rPr>
          <w:rStyle w:val="Strong"/>
        </w:rPr>
        <w:t>A randomly selected marker is found to be defective. What is the probability that it was manufactured by Machine M3?</w:t>
      </w:r>
    </w:p>
    <w:p w:rsidR="00931074" w:rsidRDefault="00931074" w:rsidP="00931074">
      <w:pPr>
        <w:pStyle w:val="NormalWeb"/>
      </w:pPr>
      <w:r>
        <w:t xml:space="preserve">This is a classic application of </w:t>
      </w:r>
      <w:r>
        <w:rPr>
          <w:rStyle w:val="Strong"/>
        </w:rPr>
        <w:t>Bayes' Theorem</w:t>
      </w:r>
      <w:r>
        <w:t>.</w:t>
      </w:r>
    </w:p>
    <w:p w:rsidR="00931074" w:rsidRDefault="00931074" w:rsidP="00931074">
      <w:r>
        <w:pict>
          <v:rect id="_x0000_i1025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Given Data</w:t>
      </w:r>
    </w:p>
    <w:p w:rsidR="00931074" w:rsidRDefault="00931074" w:rsidP="00931074">
      <w:pPr>
        <w:pStyle w:val="Heading3"/>
      </w:pPr>
      <w:r>
        <w:t>Production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084"/>
      </w:tblGrid>
      <w:tr w:rsidR="00931074" w:rsidTr="00931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074" w:rsidRDefault="00931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:rsidR="00931074" w:rsidRDefault="0093107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Production</w:t>
            </w:r>
          </w:p>
        </w:tc>
      </w:tr>
      <w:tr w:rsidR="00931074" w:rsidTr="0093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074" w:rsidRDefault="00931074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931074" w:rsidRDefault="00931074">
            <w:pPr>
              <w:jc w:val="right"/>
            </w:pPr>
            <w:r>
              <w:t>20%</w:t>
            </w:r>
          </w:p>
        </w:tc>
      </w:tr>
      <w:tr w:rsidR="00931074" w:rsidTr="0093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074" w:rsidRDefault="00931074">
            <w:r>
              <w:t>M2</w:t>
            </w:r>
          </w:p>
        </w:tc>
        <w:tc>
          <w:tcPr>
            <w:tcW w:w="0" w:type="auto"/>
            <w:vAlign w:val="center"/>
            <w:hideMark/>
          </w:tcPr>
          <w:p w:rsidR="00931074" w:rsidRDefault="00931074">
            <w:pPr>
              <w:jc w:val="right"/>
            </w:pPr>
            <w:r>
              <w:t>30%</w:t>
            </w:r>
          </w:p>
        </w:tc>
      </w:tr>
      <w:tr w:rsidR="00931074" w:rsidTr="0093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074" w:rsidRDefault="00931074">
            <w:r>
              <w:t>M3</w:t>
            </w:r>
          </w:p>
        </w:tc>
        <w:tc>
          <w:tcPr>
            <w:tcW w:w="0" w:type="auto"/>
            <w:vAlign w:val="center"/>
            <w:hideMark/>
          </w:tcPr>
          <w:p w:rsidR="00931074" w:rsidRDefault="00931074">
            <w:pPr>
              <w:jc w:val="right"/>
            </w:pPr>
            <w:r>
              <w:t>50%</w:t>
            </w:r>
          </w:p>
        </w:tc>
      </w:tr>
    </w:tbl>
    <w:p w:rsidR="00931074" w:rsidRDefault="00931074" w:rsidP="00931074">
      <w:pPr>
        <w:pStyle w:val="NormalWeb"/>
      </w:pPr>
      <w:r>
        <w:t>Therefore,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M1) = 20/100 = 1/5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M2) = 30/100 = 3/10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M3) = 50/100 = 1/2</w:t>
      </w:r>
    </w:p>
    <w:p w:rsidR="00931074" w:rsidRDefault="00931074" w:rsidP="00931074">
      <w:r>
        <w:pict>
          <v:rect id="_x0000_i1026" style="width:0;height:1.5pt" o:hralign="center" o:hrstd="t" o:hr="t" fillcolor="#a0a0a0" stroked="f"/>
        </w:pict>
      </w:r>
    </w:p>
    <w:p w:rsidR="00931074" w:rsidRDefault="00931074" w:rsidP="00931074">
      <w:pPr>
        <w:pStyle w:val="Heading3"/>
      </w:pPr>
      <w:r>
        <w:lastRenderedPageBreak/>
        <w:t>Defective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412"/>
      </w:tblGrid>
      <w:tr w:rsidR="00931074" w:rsidTr="00931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074" w:rsidRDefault="00931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:rsidR="00931074" w:rsidRDefault="0093107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Defective Rate</w:t>
            </w:r>
          </w:p>
        </w:tc>
      </w:tr>
      <w:tr w:rsidR="00931074" w:rsidTr="0093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074" w:rsidRDefault="00931074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931074" w:rsidRDefault="00931074">
            <w:pPr>
              <w:jc w:val="right"/>
            </w:pPr>
            <w:r>
              <w:t>5%</w:t>
            </w:r>
          </w:p>
        </w:tc>
      </w:tr>
      <w:tr w:rsidR="00931074" w:rsidTr="0093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074" w:rsidRDefault="00931074">
            <w:r>
              <w:t>M2</w:t>
            </w:r>
          </w:p>
        </w:tc>
        <w:tc>
          <w:tcPr>
            <w:tcW w:w="0" w:type="auto"/>
            <w:vAlign w:val="center"/>
            <w:hideMark/>
          </w:tcPr>
          <w:p w:rsidR="00931074" w:rsidRDefault="00931074">
            <w:pPr>
              <w:jc w:val="right"/>
            </w:pPr>
            <w:r>
              <w:t>3%</w:t>
            </w:r>
          </w:p>
        </w:tc>
      </w:tr>
      <w:tr w:rsidR="00931074" w:rsidTr="0093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074" w:rsidRDefault="00931074">
            <w:r>
              <w:t>M3</w:t>
            </w:r>
          </w:p>
        </w:tc>
        <w:tc>
          <w:tcPr>
            <w:tcW w:w="0" w:type="auto"/>
            <w:vAlign w:val="center"/>
            <w:hideMark/>
          </w:tcPr>
          <w:p w:rsidR="00931074" w:rsidRDefault="00931074">
            <w:pPr>
              <w:jc w:val="right"/>
            </w:pPr>
            <w:r>
              <w:t>1%</w:t>
            </w:r>
          </w:p>
        </w:tc>
      </w:tr>
    </w:tbl>
    <w:p w:rsidR="00931074" w:rsidRDefault="00931074" w:rsidP="00931074">
      <w:pPr>
        <w:pStyle w:val="NormalWeb"/>
      </w:pPr>
      <w:r>
        <w:t>Hence,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D|M1) = 5/100 = 1/20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D|M2) = 3/100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D|M3) = 1/100</w:t>
      </w:r>
    </w:p>
    <w:p w:rsidR="00931074" w:rsidRDefault="00931074" w:rsidP="00931074">
      <w:pPr>
        <w:pStyle w:val="NormalWeb"/>
      </w:pPr>
      <w:proofErr w:type="gramStart"/>
      <w:r>
        <w:t>where</w:t>
      </w:r>
      <w:proofErr w:type="gramEnd"/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D = Marker is defective</w:t>
      </w:r>
    </w:p>
    <w:p w:rsidR="00931074" w:rsidRDefault="00931074" w:rsidP="00931074">
      <w:r>
        <w:pict>
          <v:rect id="_x0000_i1027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What Do We Need to Find?</w:t>
      </w:r>
    </w:p>
    <w:p w:rsidR="00931074" w:rsidRDefault="00931074" w:rsidP="00931074">
      <w:pPr>
        <w:pStyle w:val="NormalWeb"/>
      </w:pPr>
      <w:r>
        <w:t>We have selected a defective marker.</w:t>
      </w:r>
    </w:p>
    <w:p w:rsidR="00931074" w:rsidRDefault="00931074" w:rsidP="00931074">
      <w:pPr>
        <w:pStyle w:val="NormalWeb"/>
      </w:pPr>
      <w:r>
        <w:t>We need to calculate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M3|D)</w:t>
      </w:r>
    </w:p>
    <w:p w:rsidR="00931074" w:rsidRDefault="00931074" w:rsidP="00931074">
      <w:pPr>
        <w:pStyle w:val="NormalWeb"/>
      </w:pPr>
      <w:proofErr w:type="gramStart"/>
      <w:r>
        <w:t>which</w:t>
      </w:r>
      <w:proofErr w:type="gramEnd"/>
      <w:r>
        <w:t xml:space="preserve"> means</w:t>
      </w:r>
    </w:p>
    <w:p w:rsidR="00931074" w:rsidRDefault="00931074" w:rsidP="00931074">
      <w:pPr>
        <w:pStyle w:val="NormalWeb"/>
      </w:pPr>
      <w:r>
        <w:rPr>
          <w:rStyle w:val="Strong"/>
        </w:rPr>
        <w:t>Probability that the defective marker came from Machine M3.</w:t>
      </w:r>
    </w:p>
    <w:p w:rsidR="00931074" w:rsidRDefault="00931074" w:rsidP="00931074">
      <w:r>
        <w:pict>
          <v:rect id="_x0000_i1028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Bayes' Theorem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M3|D)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D|M3) × P(M3)]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------------------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D)</w:t>
      </w:r>
    </w:p>
    <w:p w:rsidR="00931074" w:rsidRDefault="00931074" w:rsidP="00931074">
      <w:pPr>
        <w:pStyle w:val="NormalWeb"/>
      </w:pPr>
      <w:r>
        <w:t>We already know</w:t>
      </w:r>
    </w:p>
    <w:p w:rsidR="00931074" w:rsidRDefault="00931074" w:rsidP="00931074">
      <w:pPr>
        <w:pStyle w:val="NormalWeb"/>
        <w:numPr>
          <w:ilvl w:val="0"/>
          <w:numId w:val="2"/>
        </w:numPr>
      </w:pPr>
      <w:r>
        <w:t>(P(D|M3))</w:t>
      </w:r>
    </w:p>
    <w:p w:rsidR="00931074" w:rsidRDefault="00931074" w:rsidP="00931074">
      <w:pPr>
        <w:pStyle w:val="NormalWeb"/>
        <w:numPr>
          <w:ilvl w:val="0"/>
          <w:numId w:val="2"/>
        </w:numPr>
      </w:pPr>
      <w:r>
        <w:t>(P(M3))</w:t>
      </w:r>
    </w:p>
    <w:p w:rsidR="00931074" w:rsidRDefault="00931074" w:rsidP="00931074">
      <w:pPr>
        <w:pStyle w:val="NormalWeb"/>
      </w:pPr>
      <w:r>
        <w:lastRenderedPageBreak/>
        <w:t>The only missing quantity is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D)</w:t>
      </w:r>
    </w:p>
    <w:p w:rsidR="00931074" w:rsidRDefault="00931074" w:rsidP="00931074">
      <w:r>
        <w:pict>
          <v:rect id="_x0000_i1029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 xml:space="preserve">Finding </w:t>
      </w:r>
      <w:proofErr w:type="gramStart"/>
      <w:r>
        <w:t>P(</w:t>
      </w:r>
      <w:proofErr w:type="gramEnd"/>
      <w:r>
        <w:t>D)</w:t>
      </w:r>
    </w:p>
    <w:p w:rsidR="00931074" w:rsidRDefault="00931074" w:rsidP="00931074">
      <w:pPr>
        <w:pStyle w:val="NormalWeb"/>
      </w:pPr>
      <w:r>
        <w:t>A defective marker can come from</w:t>
      </w:r>
    </w:p>
    <w:p w:rsidR="00931074" w:rsidRDefault="00931074" w:rsidP="00931074">
      <w:pPr>
        <w:pStyle w:val="NormalWeb"/>
        <w:numPr>
          <w:ilvl w:val="0"/>
          <w:numId w:val="3"/>
        </w:numPr>
      </w:pPr>
      <w:r>
        <w:t>Machine M1</w:t>
      </w:r>
    </w:p>
    <w:p w:rsidR="00931074" w:rsidRDefault="00931074" w:rsidP="00931074">
      <w:pPr>
        <w:pStyle w:val="NormalWeb"/>
        <w:numPr>
          <w:ilvl w:val="0"/>
          <w:numId w:val="3"/>
        </w:numPr>
      </w:pPr>
      <w:r>
        <w:t>Machine M2</w:t>
      </w:r>
    </w:p>
    <w:p w:rsidR="00931074" w:rsidRDefault="00931074" w:rsidP="00931074">
      <w:pPr>
        <w:pStyle w:val="NormalWeb"/>
        <w:numPr>
          <w:ilvl w:val="0"/>
          <w:numId w:val="3"/>
        </w:numPr>
      </w:pPr>
      <w:r>
        <w:t>Machine M3</w:t>
      </w:r>
    </w:p>
    <w:p w:rsidR="00931074" w:rsidRDefault="00931074" w:rsidP="00931074">
      <w:pPr>
        <w:pStyle w:val="NormalWeb"/>
      </w:pPr>
      <w:r>
        <w:t>Therefore,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 ∩ M1)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 ∩ M2)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 ∩ M3)</w:t>
      </w:r>
    </w:p>
    <w:p w:rsidR="00931074" w:rsidRDefault="00931074" w:rsidP="00931074">
      <w:pPr>
        <w:pStyle w:val="NormalWeb"/>
      </w:pPr>
      <w:r>
        <w:t>Using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 ∩ B)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× P(B)</w:t>
      </w:r>
    </w:p>
    <w:p w:rsidR="00931074" w:rsidRDefault="00931074" w:rsidP="00931074">
      <w:pPr>
        <w:pStyle w:val="NormalWeb"/>
      </w:pPr>
      <w:proofErr w:type="gramStart"/>
      <w:r>
        <w:t>we</w:t>
      </w:r>
      <w:proofErr w:type="gramEnd"/>
      <w:r>
        <w:t xml:space="preserve"> get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D|M1)P(M1)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D|M2)P(M2)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D|M3)P(M3)</w:t>
      </w:r>
    </w:p>
    <w:p w:rsidR="00931074" w:rsidRDefault="00931074" w:rsidP="00931074">
      <w:pPr>
        <w:pStyle w:val="NormalWeb"/>
      </w:pPr>
      <w:r>
        <w:t xml:space="preserve">This formula is called the </w:t>
      </w:r>
      <w:r>
        <w:rPr>
          <w:rStyle w:val="Strong"/>
        </w:rPr>
        <w:t>Law of Total Probability</w:t>
      </w:r>
      <w:r>
        <w:t>.</w:t>
      </w:r>
    </w:p>
    <w:p w:rsidR="00931074" w:rsidRDefault="00931074" w:rsidP="00931074">
      <w:r>
        <w:pict>
          <v:rect id="_x0000_i1030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Substitute the Values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(1/20 × 1/5)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(3/100 × 3/10)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(1/100 × 1/2)</w:t>
      </w:r>
    </w:p>
    <w:p w:rsidR="00931074" w:rsidRDefault="00931074" w:rsidP="00931074">
      <w:pPr>
        <w:pStyle w:val="NormalWeb"/>
      </w:pPr>
      <w:r>
        <w:t>Calculate each term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1/20 × 1/5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1/100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3/100 × 3/10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9/1000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0.009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1/100 × 1/2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1/200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0.005</w:t>
      </w:r>
    </w:p>
    <w:p w:rsidR="00931074" w:rsidRDefault="00931074" w:rsidP="00931074">
      <w:pPr>
        <w:pStyle w:val="NormalWeb"/>
      </w:pPr>
      <w:r>
        <w:t>Therefore,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0.009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0.005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0.024</w:t>
      </w:r>
    </w:p>
    <w:p w:rsidR="00931074" w:rsidRDefault="00931074" w:rsidP="00931074">
      <w:r>
        <w:pict>
          <v:rect id="_x0000_i1031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Apply Bayes' Theorem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M3|D)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(1/100 × 1/2)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0.024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0.005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0.024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≈ 0.2083</w:t>
      </w:r>
    </w:p>
    <w:p w:rsidR="00931074" w:rsidRDefault="00931074" w:rsidP="00931074">
      <w:r>
        <w:pict>
          <v:rect id="_x0000_i1032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Final Answer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M3|D)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≈ 0.2083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≈ 20.83%</w:t>
      </w:r>
    </w:p>
    <w:p w:rsidR="00931074" w:rsidRDefault="00931074" w:rsidP="00931074">
      <w:r>
        <w:pict>
          <v:rect id="_x0000_i1033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Interpretation</w:t>
      </w:r>
    </w:p>
    <w:p w:rsidR="00931074" w:rsidRDefault="00931074" w:rsidP="00931074">
      <w:pPr>
        <w:pStyle w:val="NormalWeb"/>
      </w:pPr>
      <w:r>
        <w:t xml:space="preserve">Although </w:t>
      </w:r>
      <w:r>
        <w:rPr>
          <w:rStyle w:val="Strong"/>
        </w:rPr>
        <w:t>Machine M3</w:t>
      </w:r>
      <w:r>
        <w:t xml:space="preserve"> manufactures </w:t>
      </w:r>
      <w:r>
        <w:rPr>
          <w:rStyle w:val="Strong"/>
        </w:rPr>
        <w:t>50%</w:t>
      </w:r>
      <w:r>
        <w:t xml:space="preserve"> of all markers, its defect rate is only </w:t>
      </w:r>
      <w:r>
        <w:rPr>
          <w:rStyle w:val="Strong"/>
        </w:rPr>
        <w:t>1%</w:t>
      </w:r>
      <w:r>
        <w:t>.</w:t>
      </w:r>
    </w:p>
    <w:p w:rsidR="00931074" w:rsidRDefault="00931074" w:rsidP="00931074">
      <w:pPr>
        <w:pStyle w:val="NormalWeb"/>
      </w:pPr>
      <w:r>
        <w:t xml:space="preserve">Therefore, if a marker is defective, there is only about a </w:t>
      </w:r>
      <w:r>
        <w:rPr>
          <w:rStyle w:val="Strong"/>
        </w:rPr>
        <w:t>20.83% chance</w:t>
      </w:r>
      <w:r>
        <w:t xml:space="preserve"> that it came from Machine M3.</w:t>
      </w:r>
    </w:p>
    <w:p w:rsidR="00931074" w:rsidRDefault="00931074" w:rsidP="00931074">
      <w:r>
        <w:pict>
          <v:rect id="_x0000_i1034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Important Concept</w:t>
      </w:r>
    </w:p>
    <w:p w:rsidR="00931074" w:rsidRDefault="00931074" w:rsidP="00931074">
      <w:pPr>
        <w:pStyle w:val="NormalWeb"/>
      </w:pPr>
      <w:r>
        <w:t>Notice the difference:</w:t>
      </w:r>
    </w:p>
    <w:p w:rsidR="00931074" w:rsidRDefault="00931074" w:rsidP="00931074">
      <w:pPr>
        <w:pStyle w:val="NormalWeb"/>
      </w:pPr>
      <w:r>
        <w:t>Before knowing the marker is defective,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50%</w:t>
      </w:r>
    </w:p>
    <w:p w:rsidR="00931074" w:rsidRDefault="00931074" w:rsidP="00931074">
      <w:pPr>
        <w:pStyle w:val="NormalWeb"/>
      </w:pPr>
      <w:r>
        <w:t>After knowing it is defective,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M3|D)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≈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20.83%</w:t>
      </w:r>
    </w:p>
    <w:p w:rsidR="00931074" w:rsidRDefault="00931074" w:rsidP="00931074">
      <w:pPr>
        <w:pStyle w:val="NormalWeb"/>
      </w:pPr>
      <w:r>
        <w:t xml:space="preserve">This change in probability is exactly what </w:t>
      </w:r>
      <w:r>
        <w:rPr>
          <w:rStyle w:val="Strong"/>
        </w:rPr>
        <w:t>Bayes' Theorem</w:t>
      </w:r>
      <w:r>
        <w:t xml:space="preserve"> does—it updates our belief after observing new evidence.</w:t>
      </w:r>
    </w:p>
    <w:p w:rsidR="00931074" w:rsidRDefault="00931074" w:rsidP="00931074">
      <w:r>
        <w:pict>
          <v:rect id="_x0000_i1035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proofErr w:type="spellStart"/>
      <w:r>
        <w:t>Copyable</w:t>
      </w:r>
      <w:proofErr w:type="spellEnd"/>
      <w:r>
        <w:t xml:space="preserve"> Formulas</w:t>
      </w:r>
    </w:p>
    <w:p w:rsidR="00931074" w:rsidRDefault="00931074" w:rsidP="00931074">
      <w:pPr>
        <w:pStyle w:val="Heading3"/>
      </w:pPr>
      <w:r>
        <w:t>Bayes' Theorem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B|A) × P(A)]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</w:t>
      </w:r>
    </w:p>
    <w:p w:rsidR="00931074" w:rsidRDefault="00931074" w:rsidP="00931074">
      <w:r>
        <w:pict>
          <v:rect id="_x0000_i1036" style="width:0;height:1.5pt" o:hralign="center" o:hrstd="t" o:hr="t" fillcolor="#a0a0a0" stroked="f"/>
        </w:pict>
      </w:r>
    </w:p>
    <w:p w:rsidR="00931074" w:rsidRDefault="00931074" w:rsidP="00931074">
      <w:pPr>
        <w:pStyle w:val="Heading3"/>
      </w:pPr>
      <w:r>
        <w:t>Joint Probability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 ∩ B)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× P(B)</w:t>
      </w:r>
    </w:p>
    <w:p w:rsidR="00931074" w:rsidRDefault="00931074" w:rsidP="00931074">
      <w:r>
        <w:pict>
          <v:rect id="_x0000_i1037" style="width:0;height:1.5pt" o:hralign="center" o:hrstd="t" o:hr="t" fillcolor="#a0a0a0" stroked="f"/>
        </w:pict>
      </w:r>
    </w:p>
    <w:p w:rsidR="00931074" w:rsidRDefault="00931074" w:rsidP="00931074">
      <w:pPr>
        <w:pStyle w:val="Heading3"/>
      </w:pPr>
      <w:r>
        <w:t>Law of Total Probability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Σ </w:t>
      </w:r>
      <w:proofErr w:type="gramStart"/>
      <w:r>
        <w:rPr>
          <w:rStyle w:val="HTMLCode"/>
        </w:rPr>
        <w:t>P(</w:t>
      </w:r>
      <w:proofErr w:type="spellStart"/>
      <w:proofErr w:type="gramEnd"/>
      <w:r>
        <w:rPr>
          <w:rStyle w:val="HTMLCode"/>
        </w:rPr>
        <w:t>B|Ai</w:t>
      </w:r>
      <w:proofErr w:type="spellEnd"/>
      <w:r>
        <w:rPr>
          <w:rStyle w:val="HTMLCode"/>
        </w:rPr>
        <w:t>)P(Ai)</w:t>
      </w:r>
    </w:p>
    <w:p w:rsidR="00931074" w:rsidRDefault="00931074" w:rsidP="00931074">
      <w:pPr>
        <w:pStyle w:val="NormalWeb"/>
      </w:pPr>
      <w:r>
        <w:t>For three events,</w:t>
      </w: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B|A1)P(A1)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B|A2)P(A2)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B|A3)P(A3)</w:t>
      </w:r>
    </w:p>
    <w:p w:rsidR="00931074" w:rsidRDefault="00931074" w:rsidP="00931074">
      <w:r>
        <w:pict>
          <v:rect id="_x0000_i1038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Steps to Solve Bayes' Theorem Problems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Step 1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Identify all events.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Step 2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Write prior probabilities.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Step 3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Write conditional probabilities.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Step 4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Find total probability using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Σ </w:t>
      </w:r>
      <w:proofErr w:type="gramStart"/>
      <w:r>
        <w:rPr>
          <w:rStyle w:val="HTMLCode"/>
        </w:rPr>
        <w:t>P(</w:t>
      </w:r>
      <w:proofErr w:type="spellStart"/>
      <w:proofErr w:type="gramEnd"/>
      <w:r>
        <w:rPr>
          <w:rStyle w:val="HTMLCode"/>
        </w:rPr>
        <w:t>B|Ai</w:t>
      </w:r>
      <w:proofErr w:type="spellEnd"/>
      <w:r>
        <w:rPr>
          <w:rStyle w:val="HTMLCode"/>
        </w:rPr>
        <w:t>)P(Ai)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Step 5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Apply Bayes' Theorem.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Step 6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Calculate the final probability.</w:t>
      </w:r>
    </w:p>
    <w:p w:rsidR="00931074" w:rsidRDefault="00931074" w:rsidP="00931074">
      <w:r>
        <w:pict>
          <v:rect id="_x0000_i1039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Interview Questions</w:t>
      </w:r>
    </w:p>
    <w:p w:rsidR="00931074" w:rsidRDefault="00931074" w:rsidP="00931074">
      <w:pPr>
        <w:pStyle w:val="Heading3"/>
      </w:pPr>
      <w:r>
        <w:t>Q1. What does Bayes' Theorem calculate?</w:t>
      </w:r>
    </w:p>
    <w:p w:rsidR="00931074" w:rsidRDefault="00931074" w:rsidP="00931074">
      <w:pPr>
        <w:pStyle w:val="NormalWeb"/>
      </w:pPr>
      <w:r>
        <w:t xml:space="preserve">It calculates the </w:t>
      </w:r>
      <w:r>
        <w:rPr>
          <w:rStyle w:val="Strong"/>
        </w:rPr>
        <w:t>updated probability</w:t>
      </w:r>
      <w:r>
        <w:t xml:space="preserve"> of an event after new evidence is observed.</w:t>
      </w:r>
    </w:p>
    <w:p w:rsidR="00931074" w:rsidRDefault="00931074" w:rsidP="00931074">
      <w:r>
        <w:pict>
          <v:rect id="_x0000_i1040" style="width:0;height:1.5pt" o:hralign="center" o:hrstd="t" o:hr="t" fillcolor="#a0a0a0" stroked="f"/>
        </w:pict>
      </w:r>
    </w:p>
    <w:p w:rsidR="00931074" w:rsidRDefault="00931074" w:rsidP="00931074">
      <w:pPr>
        <w:pStyle w:val="Heading3"/>
      </w:pPr>
      <w:r>
        <w:t>Q2. Why do we calculate (</w:t>
      </w:r>
      <w:proofErr w:type="gramStart"/>
      <w:r>
        <w:t>P(</w:t>
      </w:r>
      <w:proofErr w:type="gramEnd"/>
      <w:r>
        <w:t>D)) first?</w:t>
      </w:r>
    </w:p>
    <w:p w:rsidR="00931074" w:rsidRDefault="00931074" w:rsidP="00931074">
      <w:pPr>
        <w:pStyle w:val="NormalWeb"/>
      </w:pPr>
      <w:r>
        <w:t xml:space="preserve">Because it is the </w:t>
      </w:r>
      <w:r>
        <w:rPr>
          <w:rStyle w:val="Strong"/>
        </w:rPr>
        <w:t>evidence</w:t>
      </w:r>
      <w:r>
        <w:t xml:space="preserve"> (denominator) required in Bayes' Theorem.</w:t>
      </w:r>
    </w:p>
    <w:p w:rsidR="00931074" w:rsidRDefault="00931074" w:rsidP="00931074">
      <w:r>
        <w:pict>
          <v:rect id="_x0000_i1041" style="width:0;height:1.5pt" o:hralign="center" o:hrstd="t" o:hr="t" fillcolor="#a0a0a0" stroked="f"/>
        </w:pict>
      </w:r>
    </w:p>
    <w:p w:rsidR="00931074" w:rsidRDefault="00931074" w:rsidP="00931074">
      <w:pPr>
        <w:pStyle w:val="Heading3"/>
      </w:pPr>
      <w:r>
        <w:lastRenderedPageBreak/>
        <w:t>Q3. Which theorem is used to calculate (</w:t>
      </w:r>
      <w:proofErr w:type="gramStart"/>
      <w:r>
        <w:t>P(</w:t>
      </w:r>
      <w:proofErr w:type="gramEnd"/>
      <w:r>
        <w:t>D))?</w:t>
      </w:r>
    </w:p>
    <w:p w:rsidR="00931074" w:rsidRDefault="00931074" w:rsidP="00931074">
      <w:pPr>
        <w:pStyle w:val="NormalWeb"/>
      </w:pPr>
      <w:r>
        <w:t xml:space="preserve">The </w:t>
      </w:r>
      <w:r>
        <w:rPr>
          <w:rStyle w:val="Strong"/>
        </w:rPr>
        <w:t>Law of Total Probability</w:t>
      </w:r>
      <w:r>
        <w:t>.</w:t>
      </w:r>
    </w:p>
    <w:p w:rsidR="00931074" w:rsidRDefault="00931074" w:rsidP="00931074">
      <w:r>
        <w:pict>
          <v:rect id="_x0000_i1042" style="width:0;height:1.5pt" o:hralign="center" o:hrstd="t" o:hr="t" fillcolor="#a0a0a0" stroked="f"/>
        </w:pict>
      </w:r>
    </w:p>
    <w:p w:rsidR="00931074" w:rsidRDefault="00931074" w:rsidP="00931074">
      <w:pPr>
        <w:pStyle w:val="Heading3"/>
      </w:pPr>
      <w:r>
        <w:t>Q4. Why is this example important?</w:t>
      </w:r>
    </w:p>
    <w:p w:rsidR="00931074" w:rsidRDefault="00931074" w:rsidP="00931074">
      <w:pPr>
        <w:pStyle w:val="NormalWeb"/>
      </w:pPr>
      <w:r>
        <w:t xml:space="preserve">It demonstrates how Bayes' Theorem updates probabilities using prior probabilities and observed evidence. This same idea is used in the </w:t>
      </w:r>
      <w:r>
        <w:rPr>
          <w:rStyle w:val="Strong"/>
        </w:rPr>
        <w:t>Naive Bayes classifier</w:t>
      </w:r>
      <w:r>
        <w:t xml:space="preserve"> for machine learning.</w:t>
      </w:r>
    </w:p>
    <w:p w:rsidR="00931074" w:rsidRDefault="00931074" w:rsidP="00931074">
      <w:r>
        <w:pict>
          <v:rect id="_x0000_i1043" style="width:0;height:1.5pt" o:hralign="center" o:hrstd="t" o:hr="t" fillcolor="#a0a0a0" stroked="f"/>
        </w:pict>
      </w:r>
    </w:p>
    <w:p w:rsidR="00931074" w:rsidRDefault="00931074" w:rsidP="00931074">
      <w:pPr>
        <w:pStyle w:val="Heading1"/>
      </w:pPr>
      <w:r>
        <w:t>Quick Revision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• Three machines manufacture markers.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• Production: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M1 = 20%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M2 = 30%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M3 = 50%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• Defect Rates: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M1 = 5%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M2 = 3%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M3 = 1%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• Goal:</w:t>
      </w: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Find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M3|D)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• Bayes' Theorem: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M3|D)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 xml:space="preserve">D|M3) × P(M3)] /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• Total Probability: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D|M1)P(M1)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D|M2)P(M2)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D|M3)P(M3)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>• Final Answer: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M3|D)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≈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0.2083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=</w:t>
      </w:r>
    </w:p>
    <w:p w:rsidR="00931074" w:rsidRDefault="00931074" w:rsidP="00931074">
      <w:pPr>
        <w:pStyle w:val="HTMLPreformatted"/>
        <w:rPr>
          <w:rStyle w:val="HTMLCode"/>
        </w:rPr>
      </w:pPr>
    </w:p>
    <w:p w:rsidR="00931074" w:rsidRDefault="00931074" w:rsidP="00931074">
      <w:pPr>
        <w:pStyle w:val="HTMLPreformatted"/>
        <w:rPr>
          <w:rStyle w:val="HTMLCode"/>
        </w:rPr>
      </w:pPr>
      <w:r>
        <w:rPr>
          <w:rStyle w:val="HTMLCode"/>
        </w:rPr>
        <w:t xml:space="preserve">  20.83%</w:t>
      </w:r>
    </w:p>
    <w:p w:rsidR="00931074" w:rsidRDefault="00931074" w:rsidP="00931074">
      <w:pPr>
        <w:pStyle w:val="NormalWeb"/>
      </w:pPr>
      <w:r>
        <w:rPr>
          <w:rStyle w:val="Strong"/>
        </w:rPr>
        <w:t>Key Learning:</w:t>
      </w:r>
      <w:r>
        <w:t xml:space="preserve"> Bayes' Theorem combines </w:t>
      </w:r>
      <w:r>
        <w:rPr>
          <w:rStyle w:val="Strong"/>
        </w:rPr>
        <w:t>prior probabilities</w:t>
      </w:r>
      <w:r>
        <w:t xml:space="preserve"> (machine production percentages) with </w:t>
      </w:r>
      <w:r>
        <w:rPr>
          <w:rStyle w:val="Strong"/>
        </w:rPr>
        <w:t>likelihoods</w:t>
      </w:r>
      <w:r>
        <w:t xml:space="preserve"> (defect rates) to compute the </w:t>
      </w:r>
      <w:r>
        <w:rPr>
          <w:rStyle w:val="Strong"/>
        </w:rPr>
        <w:t>posterior probability</w:t>
      </w:r>
      <w:r>
        <w:t xml:space="preserve"> (the probability a defective marker came from a specific machine). This principle is the foundation of the </w:t>
      </w:r>
      <w:r>
        <w:rPr>
          <w:rStyle w:val="Strong"/>
        </w:rPr>
        <w:t>Naive Bayes</w:t>
      </w:r>
      <w:r>
        <w:t xml:space="preserve"> machine learning algorithm.</w:t>
      </w:r>
    </w:p>
    <w:p w:rsidR="00931074" w:rsidRPr="00931074" w:rsidRDefault="00931074" w:rsidP="00931074">
      <w:pPr>
        <w:rPr>
          <w:rFonts w:ascii="Times New Roman" w:hAnsi="Times New Roman" w:cs="Times New Roman"/>
        </w:rPr>
      </w:pPr>
    </w:p>
    <w:sectPr w:rsidR="00931074" w:rsidRPr="00931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F2D4C"/>
    <w:multiLevelType w:val="multilevel"/>
    <w:tmpl w:val="030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F738EC"/>
    <w:multiLevelType w:val="multilevel"/>
    <w:tmpl w:val="CE92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881997"/>
    <w:multiLevelType w:val="multilevel"/>
    <w:tmpl w:val="E7B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794"/>
    <w:rsid w:val="004F63C1"/>
    <w:rsid w:val="005B29AA"/>
    <w:rsid w:val="00845794"/>
    <w:rsid w:val="0093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62334-9642-4FA9-91D9-56A536A2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9310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1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10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0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10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2026-07-30T05:24:00Z</dcterms:created>
  <dcterms:modified xsi:type="dcterms:W3CDTF">2026-07-30T05:25:00Z</dcterms:modified>
</cp:coreProperties>
</file>