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0DA4" w:rsidRPr="00E20DA4" w:rsidRDefault="00E20DA4" w:rsidP="00E20DA4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</w:pPr>
      <w:r w:rsidRPr="00E20DA4"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  <w:t xml:space="preserve">Support Vector Machines </w:t>
      </w:r>
    </w:p>
    <w:p w:rsidR="00E20DA4" w:rsidRPr="00E20DA4" w:rsidRDefault="00E20DA4" w:rsidP="00E20DA4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</w:pPr>
      <w:r w:rsidRPr="00E20DA4"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  <w:t>Geometric Intuition</w:t>
      </w:r>
    </w:p>
    <w:p w:rsidR="0020168B" w:rsidRDefault="0020168B" w:rsidP="00E20DA4">
      <w:pPr>
        <w:rPr>
          <w:rFonts w:ascii="Times New Roman" w:hAnsi="Times New Roman" w:cs="Times New Roman"/>
        </w:rPr>
      </w:pPr>
    </w:p>
    <w:p w:rsidR="007A763D" w:rsidRDefault="007A763D" w:rsidP="00E20DA4">
      <w:pPr>
        <w:pStyle w:val="Heading2"/>
      </w:pPr>
    </w:p>
    <w:p w:rsidR="007A763D" w:rsidRDefault="007A763D" w:rsidP="00E20DA4">
      <w:pPr>
        <w:pStyle w:val="Heading2"/>
      </w:pPr>
    </w:p>
    <w:p w:rsidR="00E20DA4" w:rsidRDefault="00E20DA4" w:rsidP="00E20DA4">
      <w:pPr>
        <w:pStyle w:val="Heading2"/>
      </w:pPr>
      <w:bookmarkStart w:id="0" w:name="_GoBack"/>
      <w:bookmarkEnd w:id="0"/>
      <w:r>
        <w:t>What is SVM?</w:t>
      </w:r>
    </w:p>
    <w:p w:rsidR="00E20DA4" w:rsidRDefault="00E20DA4" w:rsidP="00E20DA4">
      <w:pPr>
        <w:pStyle w:val="NormalWeb"/>
      </w:pPr>
      <w:r>
        <w:t xml:space="preserve">Support Vector Machine (SVM) is a </w:t>
      </w:r>
      <w:r>
        <w:rPr>
          <w:rStyle w:val="Strong"/>
        </w:rPr>
        <w:t>supervised machine learning algorithm</w:t>
      </w:r>
      <w:r>
        <w:t xml:space="preserve"> used for:</w:t>
      </w:r>
    </w:p>
    <w:p w:rsidR="00E20DA4" w:rsidRDefault="00E20DA4" w:rsidP="00E20DA4">
      <w:pPr>
        <w:pStyle w:val="NormalWeb"/>
        <w:numPr>
          <w:ilvl w:val="0"/>
          <w:numId w:val="1"/>
        </w:numPr>
      </w:pPr>
      <w:r>
        <w:t>Classification</w:t>
      </w:r>
    </w:p>
    <w:p w:rsidR="00E20DA4" w:rsidRDefault="00E20DA4" w:rsidP="00E20DA4">
      <w:pPr>
        <w:pStyle w:val="NormalWeb"/>
        <w:numPr>
          <w:ilvl w:val="0"/>
          <w:numId w:val="1"/>
        </w:numPr>
      </w:pPr>
      <w:r>
        <w:t>Regression (less common)</w:t>
      </w:r>
    </w:p>
    <w:p w:rsidR="00E20DA4" w:rsidRDefault="00E20DA4" w:rsidP="00E20DA4">
      <w:pPr>
        <w:pStyle w:val="NormalWeb"/>
      </w:pPr>
      <w:r>
        <w:t xml:space="preserve">It is mainly used for </w:t>
      </w:r>
      <w:r>
        <w:rPr>
          <w:rStyle w:val="Strong"/>
        </w:rPr>
        <w:t>classification problems</w:t>
      </w:r>
      <w:r>
        <w:t>.</w:t>
      </w:r>
    </w:p>
    <w:p w:rsidR="00E20DA4" w:rsidRDefault="00E20DA4" w:rsidP="00E20DA4">
      <w:r>
        <w:pict>
          <v:rect id="_x0000_i1025" style="width:0;height:1.5pt" o:hralign="center" o:hrstd="t" o:hr="t" fillcolor="#a0a0a0" stroked="f"/>
        </w:pict>
      </w:r>
    </w:p>
    <w:p w:rsidR="00E20DA4" w:rsidRDefault="00E20DA4" w:rsidP="00E20DA4">
      <w:pPr>
        <w:pStyle w:val="Heading2"/>
      </w:pPr>
      <w:r>
        <w:t>Main Idea</w:t>
      </w:r>
    </w:p>
    <w:p w:rsidR="00E20DA4" w:rsidRDefault="00E20DA4" w:rsidP="00E20DA4">
      <w:pPr>
        <w:pStyle w:val="NormalWeb"/>
      </w:pPr>
      <w:r>
        <w:t xml:space="preserve">SVM tries to find the </w:t>
      </w:r>
      <w:r>
        <w:rPr>
          <w:rStyle w:val="Strong"/>
        </w:rPr>
        <w:t>best decision boundary</w:t>
      </w:r>
      <w:r>
        <w:t xml:space="preserve"> (called a </w:t>
      </w:r>
      <w:proofErr w:type="spellStart"/>
      <w:r>
        <w:rPr>
          <w:rStyle w:val="Strong"/>
        </w:rPr>
        <w:t>hyperplane</w:t>
      </w:r>
      <w:proofErr w:type="spellEnd"/>
      <w:r>
        <w:t>) that separates different classes.</w:t>
      </w:r>
    </w:p>
    <w:p w:rsidR="00E20DA4" w:rsidRDefault="00E20DA4" w:rsidP="00E20DA4">
      <w:pPr>
        <w:pStyle w:val="NormalWeb"/>
      </w:pPr>
      <w:r>
        <w:t xml:space="preserve">Instead of just separating the classes, SVM chooses the boundary that leaves the </w:t>
      </w:r>
      <w:r>
        <w:rPr>
          <w:rStyle w:val="Strong"/>
        </w:rPr>
        <w:t>maximum possible distance (margin)</w:t>
      </w:r>
      <w:r>
        <w:t xml:space="preserve"> from both classes.</w:t>
      </w:r>
    </w:p>
    <w:p w:rsidR="00E20DA4" w:rsidRDefault="00E20DA4" w:rsidP="00E20DA4">
      <w:pPr>
        <w:pStyle w:val="NormalWeb"/>
      </w:pPr>
      <w:r>
        <w:rPr>
          <w:rStyle w:val="Strong"/>
        </w:rPr>
        <w:t>Goal:</w:t>
      </w:r>
    </w:p>
    <w:p w:rsidR="00E20DA4" w:rsidRDefault="00E20DA4" w:rsidP="00E20DA4">
      <w:pPr>
        <w:pStyle w:val="NormalWeb"/>
        <w:numPr>
          <w:ilvl w:val="0"/>
          <w:numId w:val="2"/>
        </w:numPr>
      </w:pPr>
      <w:r>
        <w:t>Separate the classes correctly.</w:t>
      </w:r>
    </w:p>
    <w:p w:rsidR="00E20DA4" w:rsidRDefault="00E20DA4" w:rsidP="00E20DA4">
      <w:pPr>
        <w:pStyle w:val="NormalWeb"/>
        <w:numPr>
          <w:ilvl w:val="0"/>
          <w:numId w:val="2"/>
        </w:numPr>
      </w:pPr>
      <w:r>
        <w:t>Maximize the margin.</w:t>
      </w:r>
    </w:p>
    <w:p w:rsidR="00E20DA4" w:rsidRDefault="00E20DA4" w:rsidP="00E20DA4">
      <w:r>
        <w:pict>
          <v:rect id="_x0000_i1026" style="width:0;height:1.5pt" o:hralign="center" o:hrstd="t" o:hr="t" fillcolor="#a0a0a0" stroked="f"/>
        </w:pict>
      </w:r>
    </w:p>
    <w:p w:rsidR="00E20DA4" w:rsidRDefault="00E20DA4" w:rsidP="00E20DA4">
      <w:pPr>
        <w:pStyle w:val="Heading2"/>
      </w:pPr>
      <w:r>
        <w:t>Example</w:t>
      </w:r>
    </w:p>
    <w:p w:rsidR="00E20DA4" w:rsidRDefault="00E20DA4" w:rsidP="00E20DA4">
      <w:pPr>
        <w:pStyle w:val="NormalWeb"/>
      </w:pPr>
      <w:r>
        <w:t>Suppose we have two classes:</w:t>
      </w:r>
    </w:p>
    <w:p w:rsidR="00E20DA4" w:rsidRDefault="00E20DA4" w:rsidP="00E20DA4">
      <w:pPr>
        <w:pStyle w:val="NormalWeb"/>
        <w:numPr>
          <w:ilvl w:val="0"/>
          <w:numId w:val="3"/>
        </w:numPr>
      </w:pPr>
      <w:r>
        <w:t>Blue points → Class 0</w:t>
      </w:r>
    </w:p>
    <w:p w:rsidR="00E20DA4" w:rsidRDefault="00E20DA4" w:rsidP="00E20DA4">
      <w:pPr>
        <w:pStyle w:val="NormalWeb"/>
        <w:numPr>
          <w:ilvl w:val="0"/>
          <w:numId w:val="3"/>
        </w:numPr>
      </w:pPr>
      <w:r>
        <w:t>Red points → Class 1</w:t>
      </w:r>
    </w:p>
    <w:p w:rsidR="00E20DA4" w:rsidRDefault="00E20DA4" w:rsidP="00E20DA4">
      <w:pPr>
        <w:pStyle w:val="NormalWeb"/>
      </w:pPr>
      <w:r>
        <w:t>Many lines can separate them.</w:t>
      </w:r>
    </w:p>
    <w:p w:rsidR="00E20DA4" w:rsidRDefault="00E20DA4" w:rsidP="00E20DA4">
      <w:pPr>
        <w:pStyle w:val="NormalWeb"/>
      </w:pPr>
      <w:r>
        <w:t xml:space="preserve">SVM chooses the line that has the </w:t>
      </w:r>
      <w:r>
        <w:rPr>
          <w:rStyle w:val="Strong"/>
        </w:rPr>
        <w:t>largest margin</w:t>
      </w:r>
      <w:r>
        <w:t>.</w:t>
      </w:r>
    </w:p>
    <w:p w:rsidR="00E20DA4" w:rsidRDefault="00E20DA4" w:rsidP="00E20DA4">
      <w:pPr>
        <w:pStyle w:val="HTMLPreformatted"/>
        <w:rPr>
          <w:rStyle w:val="HTMLCode"/>
        </w:rPr>
      </w:pPr>
      <w:r>
        <w:rPr>
          <w:rStyle w:val="HTMLCode"/>
        </w:rPr>
        <w:t xml:space="preserve">Blue </w:t>
      </w:r>
      <w:proofErr w:type="spellStart"/>
      <w:r>
        <w:rPr>
          <w:rStyle w:val="HTMLCode"/>
        </w:rPr>
        <w:t>Blue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Blue</w:t>
      </w:r>
      <w:proofErr w:type="spellEnd"/>
      <w:r>
        <w:rPr>
          <w:rStyle w:val="HTMLCode"/>
        </w:rPr>
        <w:t xml:space="preserve">      |      Red </w:t>
      </w:r>
      <w:proofErr w:type="spellStart"/>
      <w:r>
        <w:rPr>
          <w:rStyle w:val="HTMLCode"/>
        </w:rPr>
        <w:t>Red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Red</w:t>
      </w:r>
      <w:proofErr w:type="spellEnd"/>
    </w:p>
    <w:p w:rsidR="00E20DA4" w:rsidRDefault="00E20DA4" w:rsidP="00E20DA4">
      <w:pPr>
        <w:pStyle w:val="HTMLPreformatted"/>
        <w:rPr>
          <w:rStyle w:val="HTMLCode"/>
        </w:rPr>
      </w:pPr>
      <w:r>
        <w:rPr>
          <w:rStyle w:val="HTMLCode"/>
        </w:rPr>
        <w:t xml:space="preserve">Blue </w:t>
      </w:r>
      <w:proofErr w:type="spellStart"/>
      <w:r>
        <w:rPr>
          <w:rStyle w:val="HTMLCode"/>
        </w:rPr>
        <w:t>Blue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Blue</w:t>
      </w:r>
      <w:proofErr w:type="spellEnd"/>
      <w:r>
        <w:rPr>
          <w:rStyle w:val="HTMLCode"/>
        </w:rPr>
        <w:t xml:space="preserve">      |      Red </w:t>
      </w:r>
      <w:proofErr w:type="spellStart"/>
      <w:r>
        <w:rPr>
          <w:rStyle w:val="HTMLCode"/>
        </w:rPr>
        <w:t>Red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Red</w:t>
      </w:r>
      <w:proofErr w:type="spellEnd"/>
    </w:p>
    <w:p w:rsidR="00E20DA4" w:rsidRDefault="00E20DA4" w:rsidP="00E20DA4">
      <w:pPr>
        <w:pStyle w:val="NormalWeb"/>
      </w:pPr>
      <w:r>
        <w:t xml:space="preserve">The </w:t>
      </w:r>
      <w:proofErr w:type="spellStart"/>
      <w:r>
        <w:t>center</w:t>
      </w:r>
      <w:proofErr w:type="spellEnd"/>
      <w:r>
        <w:t xml:space="preserve"> line is called the </w:t>
      </w:r>
      <w:proofErr w:type="spellStart"/>
      <w:r>
        <w:rPr>
          <w:rStyle w:val="Strong"/>
        </w:rPr>
        <w:t>Hyperplane</w:t>
      </w:r>
      <w:proofErr w:type="spellEnd"/>
      <w:r>
        <w:t>.</w:t>
      </w:r>
    </w:p>
    <w:p w:rsidR="00E20DA4" w:rsidRDefault="00E20DA4" w:rsidP="00E20DA4">
      <w:pPr>
        <w:pStyle w:val="NormalWeb"/>
      </w:pPr>
      <w:r>
        <w:lastRenderedPageBreak/>
        <w:t xml:space="preserve">The empty space on both sides is called the </w:t>
      </w:r>
      <w:r>
        <w:rPr>
          <w:rStyle w:val="Strong"/>
        </w:rPr>
        <w:t>Margin</w:t>
      </w:r>
      <w:r>
        <w:t>.</w:t>
      </w:r>
    </w:p>
    <w:p w:rsidR="00E20DA4" w:rsidRDefault="00E20DA4" w:rsidP="00E20DA4">
      <w:r>
        <w:pict>
          <v:rect id="_x0000_i1027" style="width:0;height:1.5pt" o:hralign="center" o:hrstd="t" o:hr="t" fillcolor="#a0a0a0" stroked="f"/>
        </w:pict>
      </w:r>
    </w:p>
    <w:p w:rsidR="00E20DA4" w:rsidRDefault="00E20DA4" w:rsidP="00E20DA4">
      <w:pPr>
        <w:pStyle w:val="Heading2"/>
      </w:pPr>
      <w:proofErr w:type="spellStart"/>
      <w:r>
        <w:t>Hyperplane</w:t>
      </w:r>
      <w:proofErr w:type="spellEnd"/>
    </w:p>
    <w:p w:rsidR="00E20DA4" w:rsidRDefault="00E20DA4" w:rsidP="00E20DA4">
      <w:pPr>
        <w:pStyle w:val="NormalWeb"/>
      </w:pPr>
      <w:r>
        <w:t xml:space="preserve">A </w:t>
      </w:r>
      <w:proofErr w:type="spellStart"/>
      <w:r>
        <w:t>hyperplane</w:t>
      </w:r>
      <w:proofErr w:type="spellEnd"/>
      <w:r>
        <w:t xml:space="preserve"> is the decision boundary that separates two classes.</w:t>
      </w:r>
    </w:p>
    <w:p w:rsidR="00E20DA4" w:rsidRDefault="00E20DA4" w:rsidP="00E20DA4">
      <w:pPr>
        <w:pStyle w:val="NormalWeb"/>
        <w:numPr>
          <w:ilvl w:val="0"/>
          <w:numId w:val="4"/>
        </w:numPr>
      </w:pPr>
      <w:r>
        <w:t>In 2D → Line</w:t>
      </w:r>
    </w:p>
    <w:p w:rsidR="00E20DA4" w:rsidRDefault="00E20DA4" w:rsidP="00E20DA4">
      <w:pPr>
        <w:pStyle w:val="NormalWeb"/>
        <w:numPr>
          <w:ilvl w:val="0"/>
          <w:numId w:val="4"/>
        </w:numPr>
      </w:pPr>
      <w:r>
        <w:t>In 3D → Plane</w:t>
      </w:r>
    </w:p>
    <w:p w:rsidR="00E20DA4" w:rsidRDefault="00E20DA4" w:rsidP="00E20DA4">
      <w:pPr>
        <w:pStyle w:val="NormalWeb"/>
        <w:numPr>
          <w:ilvl w:val="0"/>
          <w:numId w:val="4"/>
        </w:numPr>
      </w:pPr>
      <w:r>
        <w:t xml:space="preserve">Higher dimensions → </w:t>
      </w:r>
      <w:proofErr w:type="spellStart"/>
      <w:r>
        <w:t>Hyperplane</w:t>
      </w:r>
      <w:proofErr w:type="spellEnd"/>
    </w:p>
    <w:p w:rsidR="00E20DA4" w:rsidRDefault="00E20DA4" w:rsidP="00E20DA4">
      <w:r>
        <w:pict>
          <v:rect id="_x0000_i1028" style="width:0;height:1.5pt" o:hralign="center" o:hrstd="t" o:hr="t" fillcolor="#a0a0a0" stroked="f"/>
        </w:pict>
      </w:r>
    </w:p>
    <w:p w:rsidR="00E20DA4" w:rsidRDefault="00E20DA4" w:rsidP="00E20DA4">
      <w:pPr>
        <w:pStyle w:val="Heading2"/>
      </w:pPr>
      <w:r>
        <w:t>Margin</w:t>
      </w:r>
    </w:p>
    <w:p w:rsidR="00E20DA4" w:rsidRDefault="00E20DA4" w:rsidP="00E20DA4">
      <w:pPr>
        <w:pStyle w:val="NormalWeb"/>
      </w:pPr>
      <w:r>
        <w:t xml:space="preserve">Margin is the distance between the </w:t>
      </w:r>
      <w:proofErr w:type="spellStart"/>
      <w:r>
        <w:t>hyperplane</w:t>
      </w:r>
      <w:proofErr w:type="spellEnd"/>
      <w:r>
        <w:t xml:space="preserve"> and the nearest data points.</w:t>
      </w:r>
    </w:p>
    <w:p w:rsidR="00E20DA4" w:rsidRDefault="00E20DA4" w:rsidP="00E20DA4">
      <w:pPr>
        <w:pStyle w:val="NormalWeb"/>
      </w:pPr>
      <w:r>
        <w:t xml:space="preserve">SVM tries to </w:t>
      </w:r>
      <w:r>
        <w:rPr>
          <w:rStyle w:val="Strong"/>
        </w:rPr>
        <w:t>maximize this margin</w:t>
      </w:r>
      <w:r>
        <w:t xml:space="preserve"> because:</w:t>
      </w:r>
    </w:p>
    <w:p w:rsidR="00E20DA4" w:rsidRDefault="00E20DA4" w:rsidP="00E20DA4">
      <w:pPr>
        <w:pStyle w:val="NormalWeb"/>
        <w:numPr>
          <w:ilvl w:val="0"/>
          <w:numId w:val="5"/>
        </w:numPr>
      </w:pPr>
      <w:r>
        <w:t>Better generalization</w:t>
      </w:r>
    </w:p>
    <w:p w:rsidR="00E20DA4" w:rsidRDefault="00E20DA4" w:rsidP="00E20DA4">
      <w:pPr>
        <w:pStyle w:val="NormalWeb"/>
        <w:numPr>
          <w:ilvl w:val="0"/>
          <w:numId w:val="5"/>
        </w:numPr>
      </w:pPr>
      <w:r>
        <w:t>Better prediction on unseen data</w:t>
      </w:r>
    </w:p>
    <w:p w:rsidR="00E20DA4" w:rsidRDefault="00E20DA4" w:rsidP="00E20DA4">
      <w:pPr>
        <w:pStyle w:val="NormalWeb"/>
        <w:numPr>
          <w:ilvl w:val="0"/>
          <w:numId w:val="5"/>
        </w:numPr>
      </w:pPr>
      <w:r>
        <w:t xml:space="preserve">Less </w:t>
      </w:r>
      <w:proofErr w:type="spellStart"/>
      <w:r>
        <w:t>overfitting</w:t>
      </w:r>
      <w:proofErr w:type="spellEnd"/>
    </w:p>
    <w:p w:rsidR="00E20DA4" w:rsidRDefault="00E20DA4" w:rsidP="00E20DA4">
      <w:r>
        <w:pict>
          <v:rect id="_x0000_i1029" style="width:0;height:1.5pt" o:hralign="center" o:hrstd="t" o:hr="t" fillcolor="#a0a0a0" stroked="f"/>
        </w:pict>
      </w:r>
    </w:p>
    <w:p w:rsidR="00E20DA4" w:rsidRDefault="00E20DA4" w:rsidP="00E20DA4">
      <w:pPr>
        <w:pStyle w:val="Heading2"/>
      </w:pPr>
      <w:r>
        <w:t>Support Vectors</w:t>
      </w:r>
    </w:p>
    <w:p w:rsidR="00E20DA4" w:rsidRDefault="00E20DA4" w:rsidP="00E20DA4">
      <w:pPr>
        <w:pStyle w:val="NormalWeb"/>
      </w:pPr>
      <w:r>
        <w:t xml:space="preserve">Support vectors are the </w:t>
      </w:r>
      <w:r>
        <w:rPr>
          <w:rStyle w:val="Strong"/>
        </w:rPr>
        <w:t>closest data points</w:t>
      </w:r>
      <w:r>
        <w:t xml:space="preserve"> to the </w:t>
      </w:r>
      <w:proofErr w:type="spellStart"/>
      <w:r>
        <w:t>hyperplane</w:t>
      </w:r>
      <w:proofErr w:type="spellEnd"/>
      <w:r>
        <w:t>.</w:t>
      </w:r>
    </w:p>
    <w:p w:rsidR="00E20DA4" w:rsidRDefault="00E20DA4" w:rsidP="00E20DA4">
      <w:pPr>
        <w:pStyle w:val="NormalWeb"/>
      </w:pPr>
      <w:r>
        <w:t xml:space="preserve">These points decide the position of the </w:t>
      </w:r>
      <w:proofErr w:type="spellStart"/>
      <w:r>
        <w:t>hyperplane</w:t>
      </w:r>
      <w:proofErr w:type="spellEnd"/>
      <w:r>
        <w:t>.</w:t>
      </w:r>
    </w:p>
    <w:p w:rsidR="00E20DA4" w:rsidRDefault="00E20DA4" w:rsidP="00E20DA4">
      <w:pPr>
        <w:pStyle w:val="NormalWeb"/>
      </w:pPr>
      <w:r>
        <w:t xml:space="preserve">If support vectors change, the </w:t>
      </w:r>
      <w:proofErr w:type="spellStart"/>
      <w:r>
        <w:t>hyperplane</w:t>
      </w:r>
      <w:proofErr w:type="spellEnd"/>
      <w:r>
        <w:t xml:space="preserve"> also changes.</w:t>
      </w:r>
    </w:p>
    <w:p w:rsidR="00E20DA4" w:rsidRDefault="00E20DA4" w:rsidP="00E20DA4">
      <w:r>
        <w:pict>
          <v:rect id="_x0000_i1030" style="width:0;height:1.5pt" o:hralign="center" o:hrstd="t" o:hr="t" fillcolor="#a0a0a0" stroked="f"/>
        </w:pict>
      </w:r>
    </w:p>
    <w:p w:rsidR="00E20DA4" w:rsidRDefault="00E20DA4" w:rsidP="00E20DA4">
      <w:pPr>
        <w:pStyle w:val="Heading2"/>
      </w:pPr>
      <w:r>
        <w:t>Why Maximum Margin?</w:t>
      </w:r>
    </w:p>
    <w:p w:rsidR="00E20DA4" w:rsidRDefault="00E20DA4" w:rsidP="00E20DA4">
      <w:pPr>
        <w:pStyle w:val="NormalWeb"/>
      </w:pPr>
      <w:r>
        <w:t>A larger margin means:</w:t>
      </w:r>
    </w:p>
    <w:p w:rsidR="00E20DA4" w:rsidRDefault="00E20DA4" w:rsidP="00E20DA4">
      <w:pPr>
        <w:pStyle w:val="NormalWeb"/>
        <w:numPr>
          <w:ilvl w:val="0"/>
          <w:numId w:val="6"/>
        </w:numPr>
      </w:pPr>
      <w:r>
        <w:t>Better generalization</w:t>
      </w:r>
    </w:p>
    <w:p w:rsidR="00E20DA4" w:rsidRDefault="00E20DA4" w:rsidP="00E20DA4">
      <w:pPr>
        <w:pStyle w:val="NormalWeb"/>
        <w:numPr>
          <w:ilvl w:val="0"/>
          <w:numId w:val="6"/>
        </w:numPr>
      </w:pPr>
      <w:r>
        <w:t xml:space="preserve">Less chance of </w:t>
      </w:r>
      <w:proofErr w:type="spellStart"/>
      <w:r>
        <w:t>overfitting</w:t>
      </w:r>
      <w:proofErr w:type="spellEnd"/>
    </w:p>
    <w:p w:rsidR="00E20DA4" w:rsidRDefault="00E20DA4" w:rsidP="00E20DA4">
      <w:pPr>
        <w:pStyle w:val="NormalWeb"/>
        <w:numPr>
          <w:ilvl w:val="0"/>
          <w:numId w:val="6"/>
        </w:numPr>
      </w:pPr>
      <w:r>
        <w:t>More robust model</w:t>
      </w:r>
    </w:p>
    <w:p w:rsidR="00E20DA4" w:rsidRDefault="00E20DA4" w:rsidP="00E20DA4">
      <w:pPr>
        <w:pStyle w:val="NormalWeb"/>
      </w:pPr>
      <w:r>
        <w:t xml:space="preserve">So SVM always tries to find the </w:t>
      </w:r>
      <w:r>
        <w:rPr>
          <w:rStyle w:val="Strong"/>
        </w:rPr>
        <w:t xml:space="preserve">maximum margin </w:t>
      </w:r>
      <w:proofErr w:type="spellStart"/>
      <w:r>
        <w:rPr>
          <w:rStyle w:val="Strong"/>
        </w:rPr>
        <w:t>hyperplane</w:t>
      </w:r>
      <w:proofErr w:type="spellEnd"/>
      <w:r>
        <w:t>.</w:t>
      </w:r>
    </w:p>
    <w:p w:rsidR="00E20DA4" w:rsidRDefault="00E20DA4" w:rsidP="00E20DA4">
      <w:r>
        <w:pict>
          <v:rect id="_x0000_i1031" style="width:0;height:1.5pt" o:hralign="center" o:hrstd="t" o:hr="t" fillcolor="#a0a0a0" stroked="f"/>
        </w:pict>
      </w:r>
    </w:p>
    <w:p w:rsidR="00E20DA4" w:rsidRDefault="00E20DA4" w:rsidP="00E20DA4">
      <w:pPr>
        <w:pStyle w:val="Heading2"/>
      </w:pPr>
      <w:r>
        <w:lastRenderedPageBreak/>
        <w:t xml:space="preserve">Soft Margin </w:t>
      </w:r>
      <w:proofErr w:type="spellStart"/>
      <w:r>
        <w:t>vs</w:t>
      </w:r>
      <w:proofErr w:type="spellEnd"/>
      <w:r>
        <w:t xml:space="preserve"> Hard Margin</w:t>
      </w:r>
    </w:p>
    <w:p w:rsidR="00E20DA4" w:rsidRDefault="00E20DA4" w:rsidP="00E20DA4">
      <w:pPr>
        <w:pStyle w:val="Heading3"/>
      </w:pPr>
      <w:r>
        <w:t>Hard Margin</w:t>
      </w:r>
    </w:p>
    <w:p w:rsidR="00E20DA4" w:rsidRDefault="00E20DA4" w:rsidP="00E20DA4">
      <w:pPr>
        <w:pStyle w:val="NormalWeb"/>
        <w:numPr>
          <w:ilvl w:val="0"/>
          <w:numId w:val="7"/>
        </w:numPr>
      </w:pPr>
      <w:r>
        <w:t>No misclassification allowed.</w:t>
      </w:r>
    </w:p>
    <w:p w:rsidR="00E20DA4" w:rsidRDefault="00E20DA4" w:rsidP="00E20DA4">
      <w:pPr>
        <w:pStyle w:val="NormalWeb"/>
        <w:numPr>
          <w:ilvl w:val="0"/>
          <w:numId w:val="7"/>
        </w:numPr>
      </w:pPr>
      <w:r>
        <w:t>Works only when data is perfectly separable.</w:t>
      </w:r>
    </w:p>
    <w:p w:rsidR="00E20DA4" w:rsidRDefault="00E20DA4" w:rsidP="00E20DA4">
      <w:pPr>
        <w:pStyle w:val="NormalWeb"/>
        <w:numPr>
          <w:ilvl w:val="0"/>
          <w:numId w:val="7"/>
        </w:numPr>
      </w:pPr>
      <w:r>
        <w:t>Sensitive to outliers.</w:t>
      </w:r>
    </w:p>
    <w:p w:rsidR="00E20DA4" w:rsidRDefault="00E20DA4" w:rsidP="00E20DA4">
      <w:r>
        <w:pict>
          <v:rect id="_x0000_i1032" style="width:0;height:1.5pt" o:hralign="center" o:hrstd="t" o:hr="t" fillcolor="#a0a0a0" stroked="f"/>
        </w:pict>
      </w:r>
    </w:p>
    <w:p w:rsidR="00E20DA4" w:rsidRDefault="00E20DA4" w:rsidP="00E20DA4">
      <w:pPr>
        <w:pStyle w:val="Heading3"/>
      </w:pPr>
      <w:r>
        <w:t>Soft Margin</w:t>
      </w:r>
    </w:p>
    <w:p w:rsidR="00E20DA4" w:rsidRDefault="00E20DA4" w:rsidP="00E20DA4">
      <w:pPr>
        <w:pStyle w:val="NormalWeb"/>
        <w:numPr>
          <w:ilvl w:val="0"/>
          <w:numId w:val="8"/>
        </w:numPr>
      </w:pPr>
      <w:r>
        <w:t>Allows a few misclassifications.</w:t>
      </w:r>
    </w:p>
    <w:p w:rsidR="00E20DA4" w:rsidRDefault="00E20DA4" w:rsidP="00E20DA4">
      <w:pPr>
        <w:pStyle w:val="NormalWeb"/>
        <w:numPr>
          <w:ilvl w:val="0"/>
          <w:numId w:val="8"/>
        </w:numPr>
      </w:pPr>
      <w:r>
        <w:t>Works well on real-world noisy data.</w:t>
      </w:r>
    </w:p>
    <w:p w:rsidR="00E20DA4" w:rsidRDefault="00E20DA4" w:rsidP="00E20DA4">
      <w:pPr>
        <w:pStyle w:val="NormalWeb"/>
        <w:numPr>
          <w:ilvl w:val="0"/>
          <w:numId w:val="8"/>
        </w:numPr>
      </w:pPr>
      <w:r>
        <w:t xml:space="preserve">Controlled using parameter </w:t>
      </w:r>
      <w:r>
        <w:rPr>
          <w:rStyle w:val="Strong"/>
        </w:rPr>
        <w:t>C</w:t>
      </w:r>
      <w:r>
        <w:t>.</w:t>
      </w:r>
    </w:p>
    <w:p w:rsidR="00E20DA4" w:rsidRDefault="00E20DA4" w:rsidP="00E20DA4">
      <w:r>
        <w:pict>
          <v:rect id="_x0000_i1033" style="width:0;height:1.5pt" o:hralign="center" o:hrstd="t" o:hr="t" fillcolor="#a0a0a0" stroked="f"/>
        </w:pict>
      </w:r>
    </w:p>
    <w:p w:rsidR="00E20DA4" w:rsidRDefault="00E20DA4" w:rsidP="00E20DA4">
      <w:pPr>
        <w:pStyle w:val="Heading2"/>
      </w:pPr>
      <w:r>
        <w:t>Parameter C</w:t>
      </w:r>
    </w:p>
    <w:p w:rsidR="00E20DA4" w:rsidRDefault="00E20DA4" w:rsidP="00E20DA4">
      <w:pPr>
        <w:pStyle w:val="NormalWeb"/>
      </w:pPr>
      <w:r>
        <w:t>C controls the trade-off between:</w:t>
      </w:r>
    </w:p>
    <w:p w:rsidR="00E20DA4" w:rsidRDefault="00E20DA4" w:rsidP="00E20DA4">
      <w:pPr>
        <w:pStyle w:val="NormalWeb"/>
        <w:numPr>
          <w:ilvl w:val="0"/>
          <w:numId w:val="9"/>
        </w:numPr>
      </w:pPr>
      <w:r>
        <w:t>Maximizing margin</w:t>
      </w:r>
    </w:p>
    <w:p w:rsidR="00E20DA4" w:rsidRDefault="00E20DA4" w:rsidP="00E20DA4">
      <w:pPr>
        <w:pStyle w:val="NormalWeb"/>
        <w:numPr>
          <w:ilvl w:val="0"/>
          <w:numId w:val="9"/>
        </w:numPr>
      </w:pPr>
      <w:r>
        <w:t>Minimizing classification error</w:t>
      </w:r>
    </w:p>
    <w:p w:rsidR="00E20DA4" w:rsidRDefault="00E20DA4" w:rsidP="00E20DA4">
      <w:pPr>
        <w:pStyle w:val="Heading3"/>
      </w:pPr>
      <w:r>
        <w:t>Large C</w:t>
      </w:r>
    </w:p>
    <w:p w:rsidR="00E20DA4" w:rsidRDefault="00E20DA4" w:rsidP="00E20DA4">
      <w:pPr>
        <w:pStyle w:val="NormalWeb"/>
        <w:numPr>
          <w:ilvl w:val="0"/>
          <w:numId w:val="10"/>
        </w:numPr>
      </w:pPr>
      <w:r>
        <w:t>Tries to classify every point correctly.</w:t>
      </w:r>
    </w:p>
    <w:p w:rsidR="00E20DA4" w:rsidRDefault="00E20DA4" w:rsidP="00E20DA4">
      <w:pPr>
        <w:pStyle w:val="NormalWeb"/>
        <w:numPr>
          <w:ilvl w:val="0"/>
          <w:numId w:val="10"/>
        </w:numPr>
      </w:pPr>
      <w:r>
        <w:t>Smaller margin.</w:t>
      </w:r>
    </w:p>
    <w:p w:rsidR="00E20DA4" w:rsidRDefault="00E20DA4" w:rsidP="00E20DA4">
      <w:pPr>
        <w:pStyle w:val="NormalWeb"/>
        <w:numPr>
          <w:ilvl w:val="0"/>
          <w:numId w:val="10"/>
        </w:numPr>
      </w:pPr>
      <w:r>
        <w:t xml:space="preserve">May </w:t>
      </w:r>
      <w:proofErr w:type="spellStart"/>
      <w:r>
        <w:t>overfit</w:t>
      </w:r>
      <w:proofErr w:type="spellEnd"/>
      <w:r>
        <w:t>.</w:t>
      </w:r>
    </w:p>
    <w:p w:rsidR="00E20DA4" w:rsidRDefault="00E20DA4" w:rsidP="00E20DA4">
      <w:pPr>
        <w:pStyle w:val="Heading3"/>
      </w:pPr>
      <w:r>
        <w:t>Small C</w:t>
      </w:r>
    </w:p>
    <w:p w:rsidR="00E20DA4" w:rsidRDefault="00E20DA4" w:rsidP="00E20DA4">
      <w:pPr>
        <w:pStyle w:val="NormalWeb"/>
        <w:numPr>
          <w:ilvl w:val="0"/>
          <w:numId w:val="11"/>
        </w:numPr>
      </w:pPr>
      <w:r>
        <w:t>Allows some mistakes.</w:t>
      </w:r>
    </w:p>
    <w:p w:rsidR="00E20DA4" w:rsidRDefault="00E20DA4" w:rsidP="00E20DA4">
      <w:pPr>
        <w:pStyle w:val="NormalWeb"/>
        <w:numPr>
          <w:ilvl w:val="0"/>
          <w:numId w:val="11"/>
        </w:numPr>
      </w:pPr>
      <w:r>
        <w:t>Larger margin.</w:t>
      </w:r>
    </w:p>
    <w:p w:rsidR="00E20DA4" w:rsidRDefault="00E20DA4" w:rsidP="00E20DA4">
      <w:pPr>
        <w:pStyle w:val="NormalWeb"/>
        <w:numPr>
          <w:ilvl w:val="0"/>
          <w:numId w:val="11"/>
        </w:numPr>
      </w:pPr>
      <w:r>
        <w:t>Better generalization.</w:t>
      </w:r>
    </w:p>
    <w:p w:rsidR="00E20DA4" w:rsidRDefault="00E20DA4" w:rsidP="00E20DA4">
      <w:r>
        <w:pict>
          <v:rect id="_x0000_i1034" style="width:0;height:1.5pt" o:hralign="center" o:hrstd="t" o:hr="t" fillcolor="#a0a0a0" stroked="f"/>
        </w:pict>
      </w:r>
    </w:p>
    <w:p w:rsidR="00E20DA4" w:rsidRDefault="00E20DA4" w:rsidP="00E20DA4">
      <w:pPr>
        <w:pStyle w:val="Heading2"/>
      </w:pPr>
      <w:r>
        <w:t>Kernel Trick</w:t>
      </w:r>
    </w:p>
    <w:p w:rsidR="00E20DA4" w:rsidRDefault="00E20DA4" w:rsidP="00E20DA4">
      <w:pPr>
        <w:pStyle w:val="NormalWeb"/>
      </w:pPr>
      <w:r>
        <w:t xml:space="preserve">Sometimes data is </w:t>
      </w:r>
      <w:r>
        <w:rPr>
          <w:rStyle w:val="Strong"/>
        </w:rPr>
        <w:t>not linearly separable</w:t>
      </w:r>
      <w:r>
        <w:t>.</w:t>
      </w:r>
    </w:p>
    <w:p w:rsidR="00E20DA4" w:rsidRDefault="00E20DA4" w:rsidP="00E20DA4">
      <w:pPr>
        <w:pStyle w:val="NormalWeb"/>
      </w:pPr>
      <w:r>
        <w:t>Example:</w:t>
      </w:r>
    </w:p>
    <w:p w:rsidR="00E20DA4" w:rsidRDefault="00E20DA4" w:rsidP="00E20DA4">
      <w:pPr>
        <w:pStyle w:val="HTMLPreformatted"/>
        <w:rPr>
          <w:rStyle w:val="HTMLCode"/>
        </w:rPr>
      </w:pPr>
      <w:r>
        <w:rPr>
          <w:rStyle w:val="HTMLCode"/>
        </w:rPr>
        <w:t>○ ○ ○ ○</w:t>
      </w:r>
    </w:p>
    <w:p w:rsidR="00E20DA4" w:rsidRDefault="00E20DA4" w:rsidP="00E20DA4">
      <w:pPr>
        <w:pStyle w:val="HTMLPreformatted"/>
        <w:rPr>
          <w:rStyle w:val="HTMLCode"/>
        </w:rPr>
      </w:pPr>
    </w:p>
    <w:p w:rsidR="00E20DA4" w:rsidRDefault="00E20DA4" w:rsidP="00E20DA4">
      <w:pPr>
        <w:pStyle w:val="HTMLPreformatted"/>
        <w:rPr>
          <w:rStyle w:val="HTMLCode"/>
        </w:rPr>
      </w:pPr>
      <w:r>
        <w:rPr>
          <w:rStyle w:val="HTMLCode"/>
        </w:rPr>
        <w:t xml:space="preserve">   ● ●</w:t>
      </w:r>
    </w:p>
    <w:p w:rsidR="00E20DA4" w:rsidRDefault="00E20DA4" w:rsidP="00E20DA4">
      <w:pPr>
        <w:pStyle w:val="HTMLPreformatted"/>
        <w:rPr>
          <w:rStyle w:val="HTMLCode"/>
        </w:rPr>
      </w:pPr>
    </w:p>
    <w:p w:rsidR="00E20DA4" w:rsidRDefault="00E20DA4" w:rsidP="00E20DA4">
      <w:pPr>
        <w:pStyle w:val="HTMLPreformatted"/>
        <w:rPr>
          <w:rStyle w:val="HTMLCode"/>
        </w:rPr>
      </w:pPr>
      <w:r>
        <w:rPr>
          <w:rStyle w:val="HTMLCode"/>
        </w:rPr>
        <w:t>○ ○ ○ ○</w:t>
      </w:r>
    </w:p>
    <w:p w:rsidR="00E20DA4" w:rsidRDefault="00E20DA4" w:rsidP="00E20DA4">
      <w:pPr>
        <w:pStyle w:val="NormalWeb"/>
      </w:pPr>
      <w:r>
        <w:lastRenderedPageBreak/>
        <w:t>No straight line can separate them.</w:t>
      </w:r>
    </w:p>
    <w:p w:rsidR="00E20DA4" w:rsidRDefault="00E20DA4" w:rsidP="00E20DA4">
      <w:pPr>
        <w:pStyle w:val="NormalWeb"/>
      </w:pPr>
      <w:r>
        <w:t xml:space="preserve">SVM uses the </w:t>
      </w:r>
      <w:r>
        <w:rPr>
          <w:rStyle w:val="Strong"/>
        </w:rPr>
        <w:t>Kernel Trick</w:t>
      </w:r>
      <w:r>
        <w:t>.</w:t>
      </w:r>
    </w:p>
    <w:p w:rsidR="00E20DA4" w:rsidRDefault="00E20DA4" w:rsidP="00E20DA4">
      <w:pPr>
        <w:pStyle w:val="NormalWeb"/>
      </w:pPr>
      <w:r>
        <w:t>Kernel maps data into a higher-dimensional space where it becomes linearly separable.</w:t>
      </w:r>
    </w:p>
    <w:p w:rsidR="00E20DA4" w:rsidRDefault="00E20DA4" w:rsidP="00E20DA4">
      <w:r>
        <w:pict>
          <v:rect id="_x0000_i1035" style="width:0;height:1.5pt" o:hralign="center" o:hrstd="t" o:hr="t" fillcolor="#a0a0a0" stroked="f"/>
        </w:pict>
      </w:r>
    </w:p>
    <w:p w:rsidR="00E20DA4" w:rsidRDefault="00E20DA4" w:rsidP="00E20DA4">
      <w:pPr>
        <w:pStyle w:val="Heading2"/>
      </w:pPr>
      <w:r>
        <w:t>Common Kernels</w:t>
      </w:r>
    </w:p>
    <w:p w:rsidR="00E20DA4" w:rsidRDefault="00E20DA4" w:rsidP="00E20DA4">
      <w:pPr>
        <w:pStyle w:val="Heading3"/>
      </w:pPr>
      <w:r>
        <w:t>1. Linear Kernel</w:t>
      </w:r>
    </w:p>
    <w:p w:rsidR="00E20DA4" w:rsidRDefault="00E20DA4" w:rsidP="00E20DA4">
      <w:pPr>
        <w:pStyle w:val="NormalWeb"/>
      </w:pPr>
      <w:r>
        <w:t>Used when data is linearly separable.</w:t>
      </w:r>
    </w:p>
    <w:p w:rsidR="00E20DA4" w:rsidRDefault="00E20DA4" w:rsidP="00E20DA4">
      <w:r>
        <w:pict>
          <v:rect id="_x0000_i1036" style="width:0;height:1.5pt" o:hralign="center" o:hrstd="t" o:hr="t" fillcolor="#a0a0a0" stroked="f"/>
        </w:pict>
      </w:r>
    </w:p>
    <w:p w:rsidR="00E20DA4" w:rsidRDefault="00E20DA4" w:rsidP="00E20DA4">
      <w:pPr>
        <w:pStyle w:val="Heading3"/>
      </w:pPr>
      <w:r>
        <w:t>2. Polynomial Kernel</w:t>
      </w:r>
    </w:p>
    <w:p w:rsidR="00E20DA4" w:rsidRDefault="00E20DA4" w:rsidP="00E20DA4">
      <w:pPr>
        <w:pStyle w:val="NormalWeb"/>
      </w:pPr>
      <w:r>
        <w:t>Creates polynomial decision boundaries.</w:t>
      </w:r>
    </w:p>
    <w:p w:rsidR="00E20DA4" w:rsidRDefault="00E20DA4" w:rsidP="00E20DA4">
      <w:r>
        <w:pict>
          <v:rect id="_x0000_i1037" style="width:0;height:1.5pt" o:hralign="center" o:hrstd="t" o:hr="t" fillcolor="#a0a0a0" stroked="f"/>
        </w:pict>
      </w:r>
    </w:p>
    <w:p w:rsidR="00E20DA4" w:rsidRDefault="00E20DA4" w:rsidP="00E20DA4">
      <w:pPr>
        <w:pStyle w:val="Heading3"/>
      </w:pPr>
      <w:r>
        <w:t>3. RBF (Gaussian) Kernel</w:t>
      </w:r>
    </w:p>
    <w:p w:rsidR="00E20DA4" w:rsidRDefault="00E20DA4" w:rsidP="00E20DA4">
      <w:pPr>
        <w:pStyle w:val="NormalWeb"/>
      </w:pPr>
      <w:r>
        <w:t>Most commonly used.</w:t>
      </w:r>
    </w:p>
    <w:p w:rsidR="00E20DA4" w:rsidRDefault="00E20DA4" w:rsidP="00E20DA4">
      <w:pPr>
        <w:pStyle w:val="NormalWeb"/>
      </w:pPr>
      <w:r>
        <w:t>Creates highly flexible non-linear boundaries.</w:t>
      </w:r>
    </w:p>
    <w:p w:rsidR="00E20DA4" w:rsidRDefault="00E20DA4" w:rsidP="00E20DA4">
      <w:r>
        <w:pict>
          <v:rect id="_x0000_i1038" style="width:0;height:1.5pt" o:hralign="center" o:hrstd="t" o:hr="t" fillcolor="#a0a0a0" stroked="f"/>
        </w:pict>
      </w:r>
    </w:p>
    <w:p w:rsidR="00E20DA4" w:rsidRDefault="00E20DA4" w:rsidP="00E20DA4">
      <w:pPr>
        <w:pStyle w:val="Heading3"/>
      </w:pPr>
      <w:r>
        <w:t>4. Sigmoid Kernel</w:t>
      </w:r>
    </w:p>
    <w:p w:rsidR="00E20DA4" w:rsidRDefault="00E20DA4" w:rsidP="00E20DA4">
      <w:pPr>
        <w:pStyle w:val="NormalWeb"/>
      </w:pPr>
      <w:r>
        <w:t>Looks similar to a neural network activation function.</w:t>
      </w:r>
    </w:p>
    <w:p w:rsidR="00E20DA4" w:rsidRDefault="00E20DA4" w:rsidP="00E20DA4">
      <w:pPr>
        <w:pStyle w:val="NormalWeb"/>
      </w:pPr>
      <w:r>
        <w:t>Less commonly used.</w:t>
      </w:r>
    </w:p>
    <w:p w:rsidR="00E20DA4" w:rsidRDefault="00E20DA4" w:rsidP="00E20DA4">
      <w:r>
        <w:pict>
          <v:rect id="_x0000_i1039" style="width:0;height:1.5pt" o:hralign="center" o:hrstd="t" o:hr="t" fillcolor="#a0a0a0" stroked="f"/>
        </w:pict>
      </w:r>
    </w:p>
    <w:p w:rsidR="00E20DA4" w:rsidRDefault="00E20DA4" w:rsidP="00E20DA4">
      <w:pPr>
        <w:pStyle w:val="Heading2"/>
      </w:pPr>
      <w:r>
        <w:t>Decision Boundary</w:t>
      </w:r>
    </w:p>
    <w:p w:rsidR="00E20DA4" w:rsidRDefault="00E20DA4" w:rsidP="00E20DA4">
      <w:pPr>
        <w:pStyle w:val="NormalWeb"/>
      </w:pPr>
      <w:r>
        <w:t xml:space="preserve">The line (or surface) separating different classes is called the </w:t>
      </w:r>
      <w:r>
        <w:rPr>
          <w:rStyle w:val="Strong"/>
        </w:rPr>
        <w:t>Decision Boundary</w:t>
      </w:r>
      <w:r>
        <w:t>.</w:t>
      </w:r>
    </w:p>
    <w:p w:rsidR="00E20DA4" w:rsidRDefault="00E20DA4" w:rsidP="00E20DA4">
      <w:pPr>
        <w:pStyle w:val="NormalWeb"/>
      </w:pPr>
      <w:r>
        <w:t xml:space="preserve">SVM chooses the decision boundary with the </w:t>
      </w:r>
      <w:r>
        <w:rPr>
          <w:rStyle w:val="Strong"/>
        </w:rPr>
        <w:t>largest margin</w:t>
      </w:r>
      <w:r>
        <w:t>.</w:t>
      </w:r>
    </w:p>
    <w:p w:rsidR="00E20DA4" w:rsidRDefault="00E20DA4" w:rsidP="00E20DA4">
      <w:r>
        <w:pict>
          <v:rect id="_x0000_i1040" style="width:0;height:1.5pt" o:hralign="center" o:hrstd="t" o:hr="t" fillcolor="#a0a0a0" stroked="f"/>
        </w:pict>
      </w:r>
    </w:p>
    <w:p w:rsidR="00E20DA4" w:rsidRDefault="00E20DA4" w:rsidP="00E20DA4">
      <w:pPr>
        <w:pStyle w:val="Heading2"/>
      </w:pPr>
      <w:r>
        <w:t>Advantages of SVM</w:t>
      </w:r>
    </w:p>
    <w:p w:rsidR="00E20DA4" w:rsidRDefault="00E20DA4" w:rsidP="00E20DA4">
      <w:pPr>
        <w:pStyle w:val="NormalWeb"/>
        <w:numPr>
          <w:ilvl w:val="0"/>
          <w:numId w:val="12"/>
        </w:numPr>
      </w:pPr>
      <w:r>
        <w:t>Works well on small datasets.</w:t>
      </w:r>
    </w:p>
    <w:p w:rsidR="00E20DA4" w:rsidRDefault="00E20DA4" w:rsidP="00E20DA4">
      <w:pPr>
        <w:pStyle w:val="NormalWeb"/>
        <w:numPr>
          <w:ilvl w:val="0"/>
          <w:numId w:val="12"/>
        </w:numPr>
      </w:pPr>
      <w:r>
        <w:t>Effective in high-dimensional data.</w:t>
      </w:r>
    </w:p>
    <w:p w:rsidR="00E20DA4" w:rsidRDefault="00E20DA4" w:rsidP="00E20DA4">
      <w:pPr>
        <w:pStyle w:val="NormalWeb"/>
        <w:numPr>
          <w:ilvl w:val="0"/>
          <w:numId w:val="12"/>
        </w:numPr>
      </w:pPr>
      <w:r>
        <w:t>Handles non-linear data using kernels.</w:t>
      </w:r>
    </w:p>
    <w:p w:rsidR="00E20DA4" w:rsidRDefault="00E20DA4" w:rsidP="00E20DA4">
      <w:pPr>
        <w:pStyle w:val="NormalWeb"/>
        <w:numPr>
          <w:ilvl w:val="0"/>
          <w:numId w:val="12"/>
        </w:numPr>
      </w:pPr>
      <w:r>
        <w:t xml:space="preserve">Robust to </w:t>
      </w:r>
      <w:proofErr w:type="spellStart"/>
      <w:r>
        <w:t>overfitting</w:t>
      </w:r>
      <w:proofErr w:type="spellEnd"/>
      <w:r>
        <w:t xml:space="preserve"> with proper parameters.</w:t>
      </w:r>
    </w:p>
    <w:p w:rsidR="00E20DA4" w:rsidRDefault="00E20DA4" w:rsidP="00E20DA4">
      <w:pPr>
        <w:pStyle w:val="NormalWeb"/>
        <w:numPr>
          <w:ilvl w:val="0"/>
          <w:numId w:val="12"/>
        </w:numPr>
      </w:pPr>
      <w:r>
        <w:lastRenderedPageBreak/>
        <w:t>Produces good classification accuracy.</w:t>
      </w:r>
    </w:p>
    <w:p w:rsidR="00E20DA4" w:rsidRDefault="00E20DA4" w:rsidP="00E20DA4">
      <w:r>
        <w:pict>
          <v:rect id="_x0000_i1041" style="width:0;height:1.5pt" o:hralign="center" o:hrstd="t" o:hr="t" fillcolor="#a0a0a0" stroked="f"/>
        </w:pict>
      </w:r>
    </w:p>
    <w:p w:rsidR="00E20DA4" w:rsidRDefault="00E20DA4" w:rsidP="00E20DA4">
      <w:pPr>
        <w:pStyle w:val="Heading2"/>
      </w:pPr>
      <w:r>
        <w:t>Disadvantages of SVM</w:t>
      </w:r>
    </w:p>
    <w:p w:rsidR="00E20DA4" w:rsidRDefault="00E20DA4" w:rsidP="00E20DA4">
      <w:pPr>
        <w:pStyle w:val="Heading3"/>
      </w:pPr>
      <w:r>
        <w:t>1. Slow on Large Datasets</w:t>
      </w:r>
    </w:p>
    <w:p w:rsidR="00E20DA4" w:rsidRDefault="00E20DA4" w:rsidP="00E20DA4">
      <w:pPr>
        <w:pStyle w:val="NormalWeb"/>
      </w:pPr>
      <w:r>
        <w:t>Prediction becomes slow when there are many samples.</w:t>
      </w:r>
    </w:p>
    <w:p w:rsidR="00E20DA4" w:rsidRDefault="00E20DA4" w:rsidP="00E20DA4">
      <w:r>
        <w:pict>
          <v:rect id="_x0000_i1042" style="width:0;height:1.5pt" o:hralign="center" o:hrstd="t" o:hr="t" fillcolor="#a0a0a0" stroked="f"/>
        </w:pict>
      </w:r>
    </w:p>
    <w:p w:rsidR="00E20DA4" w:rsidRDefault="00E20DA4" w:rsidP="00E20DA4">
      <w:pPr>
        <w:pStyle w:val="Heading3"/>
      </w:pPr>
      <w:r>
        <w:t>2. Sensitive to Outliers</w:t>
      </w:r>
    </w:p>
    <w:p w:rsidR="00E20DA4" w:rsidRDefault="00E20DA4" w:rsidP="00E20DA4">
      <w:pPr>
        <w:pStyle w:val="NormalWeb"/>
      </w:pPr>
      <w:r>
        <w:t xml:space="preserve">Outliers can affect the </w:t>
      </w:r>
      <w:proofErr w:type="spellStart"/>
      <w:r>
        <w:t>hyperplane</w:t>
      </w:r>
      <w:proofErr w:type="spellEnd"/>
      <w:r>
        <w:t>.</w:t>
      </w:r>
    </w:p>
    <w:p w:rsidR="00E20DA4" w:rsidRDefault="00E20DA4" w:rsidP="00E20DA4">
      <w:r>
        <w:pict>
          <v:rect id="_x0000_i1043" style="width:0;height:1.5pt" o:hralign="center" o:hrstd="t" o:hr="t" fillcolor="#a0a0a0" stroked="f"/>
        </w:pict>
      </w:r>
    </w:p>
    <w:p w:rsidR="00E20DA4" w:rsidRDefault="00E20DA4" w:rsidP="00E20DA4">
      <w:pPr>
        <w:pStyle w:val="Heading3"/>
      </w:pPr>
      <w:r>
        <w:t>3. Needs Feature Scaling</w:t>
      </w:r>
    </w:p>
    <w:p w:rsidR="00E20DA4" w:rsidRDefault="00E20DA4" w:rsidP="00E20DA4">
      <w:pPr>
        <w:pStyle w:val="NormalWeb"/>
      </w:pPr>
      <w:r>
        <w:t>Since SVM depends on distance calculations, features should be scaled using:</w:t>
      </w:r>
    </w:p>
    <w:p w:rsidR="00E20DA4" w:rsidRDefault="00E20DA4" w:rsidP="00E20DA4">
      <w:pPr>
        <w:pStyle w:val="NormalWeb"/>
        <w:numPr>
          <w:ilvl w:val="0"/>
          <w:numId w:val="13"/>
        </w:numPr>
      </w:pPr>
      <w:proofErr w:type="spellStart"/>
      <w:r>
        <w:t>StandardScaler</w:t>
      </w:r>
      <w:proofErr w:type="spellEnd"/>
    </w:p>
    <w:p w:rsidR="00E20DA4" w:rsidRDefault="00E20DA4" w:rsidP="00E20DA4">
      <w:pPr>
        <w:pStyle w:val="NormalWeb"/>
        <w:numPr>
          <w:ilvl w:val="0"/>
          <w:numId w:val="13"/>
        </w:numPr>
      </w:pPr>
      <w:proofErr w:type="spellStart"/>
      <w:r>
        <w:t>MinMaxScaler</w:t>
      </w:r>
      <w:proofErr w:type="spellEnd"/>
    </w:p>
    <w:p w:rsidR="00E20DA4" w:rsidRDefault="00E20DA4" w:rsidP="00E20DA4">
      <w:r>
        <w:pict>
          <v:rect id="_x0000_i1044" style="width:0;height:1.5pt" o:hralign="center" o:hrstd="t" o:hr="t" fillcolor="#a0a0a0" stroked="f"/>
        </w:pict>
      </w:r>
    </w:p>
    <w:p w:rsidR="00E20DA4" w:rsidRDefault="00E20DA4" w:rsidP="00E20DA4">
      <w:pPr>
        <w:pStyle w:val="Heading3"/>
      </w:pPr>
      <w:r>
        <w:t>4. Choosing the Right Kernel</w:t>
      </w:r>
    </w:p>
    <w:p w:rsidR="00E20DA4" w:rsidRDefault="00E20DA4" w:rsidP="00E20DA4">
      <w:pPr>
        <w:pStyle w:val="NormalWeb"/>
      </w:pPr>
      <w:r>
        <w:t>Performance depends on selecting the appropriate kernel and tuning parameters.</w:t>
      </w:r>
    </w:p>
    <w:p w:rsidR="00E20DA4" w:rsidRDefault="00E20DA4" w:rsidP="00E20DA4">
      <w:r>
        <w:pict>
          <v:rect id="_x0000_i1045" style="width:0;height:1.5pt" o:hralign="center" o:hrstd="t" o:hr="t" fillcolor="#a0a0a0" stroked="f"/>
        </w:pict>
      </w:r>
    </w:p>
    <w:p w:rsidR="00E20DA4" w:rsidRDefault="00E20DA4" w:rsidP="00E20DA4">
      <w:pPr>
        <w:pStyle w:val="Heading3"/>
      </w:pPr>
      <w:r>
        <w:t>5. Difficult to Interpret</w:t>
      </w:r>
    </w:p>
    <w:p w:rsidR="00E20DA4" w:rsidRDefault="00E20DA4" w:rsidP="00E20DA4">
      <w:pPr>
        <w:pStyle w:val="NormalWeb"/>
      </w:pPr>
      <w:r>
        <w:t>SVM behaves like a black-box model and is less interpretable than algorithms like Decision Trees.</w:t>
      </w:r>
    </w:p>
    <w:p w:rsidR="00E20DA4" w:rsidRDefault="00E20DA4" w:rsidP="00E20DA4">
      <w:r>
        <w:pict>
          <v:rect id="_x0000_i1046" style="width:0;height:1.5pt" o:hralign="center" o:hrstd="t" o:hr="t" fillcolor="#a0a0a0" stroked="f"/>
        </w:pict>
      </w:r>
    </w:p>
    <w:p w:rsidR="00E20DA4" w:rsidRDefault="00E20DA4" w:rsidP="00E20DA4">
      <w:pPr>
        <w:pStyle w:val="Heading2"/>
      </w:pPr>
      <w:r>
        <w:t>When to Use SVM</w:t>
      </w:r>
    </w:p>
    <w:p w:rsidR="00E20DA4" w:rsidRDefault="00E20DA4" w:rsidP="00E20DA4">
      <w:pPr>
        <w:pStyle w:val="NormalWeb"/>
      </w:pPr>
      <w:r>
        <w:t>Use SVM when:</w:t>
      </w:r>
    </w:p>
    <w:p w:rsidR="00E20DA4" w:rsidRDefault="00E20DA4" w:rsidP="00E20DA4">
      <w:pPr>
        <w:pStyle w:val="NormalWeb"/>
        <w:numPr>
          <w:ilvl w:val="0"/>
          <w:numId w:val="14"/>
        </w:numPr>
      </w:pPr>
      <w:r>
        <w:t>Dataset is small or medium-sized.</w:t>
      </w:r>
    </w:p>
    <w:p w:rsidR="00E20DA4" w:rsidRDefault="00E20DA4" w:rsidP="00E20DA4">
      <w:pPr>
        <w:pStyle w:val="NormalWeb"/>
        <w:numPr>
          <w:ilvl w:val="0"/>
          <w:numId w:val="14"/>
        </w:numPr>
      </w:pPr>
      <w:r>
        <w:t>Number of features is large.</w:t>
      </w:r>
    </w:p>
    <w:p w:rsidR="00E20DA4" w:rsidRDefault="00E20DA4" w:rsidP="00E20DA4">
      <w:pPr>
        <w:pStyle w:val="NormalWeb"/>
        <w:numPr>
          <w:ilvl w:val="0"/>
          <w:numId w:val="14"/>
        </w:numPr>
      </w:pPr>
      <w:r>
        <w:t>Clear separation between classes exists.</w:t>
      </w:r>
    </w:p>
    <w:p w:rsidR="00E20DA4" w:rsidRDefault="00E20DA4" w:rsidP="00E20DA4">
      <w:pPr>
        <w:pStyle w:val="NormalWeb"/>
        <w:numPr>
          <w:ilvl w:val="0"/>
          <w:numId w:val="14"/>
        </w:numPr>
      </w:pPr>
      <w:r>
        <w:t>High classification accuracy is needed.</w:t>
      </w:r>
    </w:p>
    <w:p w:rsidR="00E20DA4" w:rsidRDefault="00E20DA4" w:rsidP="00E20DA4">
      <w:r>
        <w:pict>
          <v:rect id="_x0000_i1047" style="width:0;height:1.5pt" o:hralign="center" o:hrstd="t" o:hr="t" fillcolor="#a0a0a0" stroked="f"/>
        </w:pict>
      </w:r>
    </w:p>
    <w:p w:rsidR="00E20DA4" w:rsidRDefault="00E20DA4" w:rsidP="00E20DA4">
      <w:pPr>
        <w:pStyle w:val="Heading2"/>
      </w:pPr>
      <w:r>
        <w:lastRenderedPageBreak/>
        <w:t>When Not to Use SVM</w:t>
      </w:r>
    </w:p>
    <w:p w:rsidR="00E20DA4" w:rsidRDefault="00E20DA4" w:rsidP="00E20DA4">
      <w:pPr>
        <w:pStyle w:val="NormalWeb"/>
      </w:pPr>
      <w:r>
        <w:t>Avoid SVM when:</w:t>
      </w:r>
    </w:p>
    <w:p w:rsidR="00E20DA4" w:rsidRDefault="00E20DA4" w:rsidP="00E20DA4">
      <w:pPr>
        <w:pStyle w:val="NormalWeb"/>
        <w:numPr>
          <w:ilvl w:val="0"/>
          <w:numId w:val="15"/>
        </w:numPr>
      </w:pPr>
      <w:r>
        <w:t>Dataset is extremely large.</w:t>
      </w:r>
    </w:p>
    <w:p w:rsidR="00E20DA4" w:rsidRDefault="00E20DA4" w:rsidP="00E20DA4">
      <w:pPr>
        <w:pStyle w:val="NormalWeb"/>
        <w:numPr>
          <w:ilvl w:val="0"/>
          <w:numId w:val="15"/>
        </w:numPr>
      </w:pPr>
      <w:r>
        <w:t>Training and prediction speed are important.</w:t>
      </w:r>
    </w:p>
    <w:p w:rsidR="00E20DA4" w:rsidRDefault="00E20DA4" w:rsidP="00E20DA4">
      <w:pPr>
        <w:pStyle w:val="NormalWeb"/>
        <w:numPr>
          <w:ilvl w:val="0"/>
          <w:numId w:val="15"/>
        </w:numPr>
      </w:pPr>
      <w:r>
        <w:t>Data contains many outliers.</w:t>
      </w:r>
    </w:p>
    <w:p w:rsidR="00E20DA4" w:rsidRDefault="00E20DA4" w:rsidP="00E20DA4">
      <w:pPr>
        <w:pStyle w:val="NormalWeb"/>
        <w:numPr>
          <w:ilvl w:val="0"/>
          <w:numId w:val="15"/>
        </w:numPr>
      </w:pPr>
      <w:r>
        <w:t>Model interpretability is required.</w:t>
      </w:r>
    </w:p>
    <w:p w:rsidR="00E20DA4" w:rsidRDefault="00E20DA4" w:rsidP="00E20DA4">
      <w:r>
        <w:pict>
          <v:rect id="_x0000_i1048" style="width:0;height:1.5pt" o:hralign="center" o:hrstd="t" o:hr="t" fillcolor="#a0a0a0" stroked="f"/>
        </w:pict>
      </w:r>
    </w:p>
    <w:p w:rsidR="00E20DA4" w:rsidRDefault="00E20DA4" w:rsidP="00E20DA4">
      <w:pPr>
        <w:pStyle w:val="Heading2"/>
      </w:pPr>
      <w:r>
        <w:t>Interview Questions</w:t>
      </w:r>
    </w:p>
    <w:p w:rsidR="00E20DA4" w:rsidRDefault="00E20DA4" w:rsidP="00E20DA4">
      <w:pPr>
        <w:pStyle w:val="Heading3"/>
      </w:pPr>
      <w:r>
        <w:t>Q1. What is SVM?</w:t>
      </w:r>
    </w:p>
    <w:p w:rsidR="00E20DA4" w:rsidRDefault="00E20DA4" w:rsidP="00E20DA4">
      <w:pPr>
        <w:pStyle w:val="NormalWeb"/>
      </w:pPr>
      <w:r>
        <w:t xml:space="preserve">A supervised learning algorithm that finds the best </w:t>
      </w:r>
      <w:proofErr w:type="spellStart"/>
      <w:r>
        <w:t>hyperplane</w:t>
      </w:r>
      <w:proofErr w:type="spellEnd"/>
      <w:r>
        <w:t xml:space="preserve"> with the maximum margin to separate classes.</w:t>
      </w:r>
    </w:p>
    <w:p w:rsidR="00E20DA4" w:rsidRDefault="00E20DA4" w:rsidP="00E20DA4">
      <w:r>
        <w:pict>
          <v:rect id="_x0000_i1049" style="width:0;height:1.5pt" o:hralign="center" o:hrstd="t" o:hr="t" fillcolor="#a0a0a0" stroked="f"/>
        </w:pict>
      </w:r>
    </w:p>
    <w:p w:rsidR="00E20DA4" w:rsidRDefault="00E20DA4" w:rsidP="00E20DA4">
      <w:pPr>
        <w:pStyle w:val="Heading3"/>
      </w:pPr>
      <w:r>
        <w:t xml:space="preserve">Q2. What is a </w:t>
      </w:r>
      <w:proofErr w:type="spellStart"/>
      <w:r>
        <w:t>Hyperplane</w:t>
      </w:r>
      <w:proofErr w:type="spellEnd"/>
      <w:r>
        <w:t>?</w:t>
      </w:r>
    </w:p>
    <w:p w:rsidR="00E20DA4" w:rsidRDefault="00E20DA4" w:rsidP="00E20DA4">
      <w:pPr>
        <w:pStyle w:val="NormalWeb"/>
      </w:pPr>
      <w:r>
        <w:t>The decision boundary that separates different classes.</w:t>
      </w:r>
    </w:p>
    <w:p w:rsidR="00E20DA4" w:rsidRDefault="00E20DA4" w:rsidP="00E20DA4">
      <w:r>
        <w:pict>
          <v:rect id="_x0000_i1050" style="width:0;height:1.5pt" o:hralign="center" o:hrstd="t" o:hr="t" fillcolor="#a0a0a0" stroked="f"/>
        </w:pict>
      </w:r>
    </w:p>
    <w:p w:rsidR="00E20DA4" w:rsidRDefault="00E20DA4" w:rsidP="00E20DA4">
      <w:pPr>
        <w:pStyle w:val="Heading3"/>
      </w:pPr>
      <w:r>
        <w:t>Q3. What are Support Vectors?</w:t>
      </w:r>
    </w:p>
    <w:p w:rsidR="00E20DA4" w:rsidRDefault="00E20DA4" w:rsidP="00E20DA4">
      <w:pPr>
        <w:pStyle w:val="NormalWeb"/>
      </w:pPr>
      <w:r>
        <w:t xml:space="preserve">The nearest data points to the </w:t>
      </w:r>
      <w:proofErr w:type="spellStart"/>
      <w:r>
        <w:t>hyperplane</w:t>
      </w:r>
      <w:proofErr w:type="spellEnd"/>
      <w:r>
        <w:t xml:space="preserve"> that determine its position.</w:t>
      </w:r>
    </w:p>
    <w:p w:rsidR="00E20DA4" w:rsidRDefault="00E20DA4" w:rsidP="00E20DA4">
      <w:r>
        <w:pict>
          <v:rect id="_x0000_i1051" style="width:0;height:1.5pt" o:hralign="center" o:hrstd="t" o:hr="t" fillcolor="#a0a0a0" stroked="f"/>
        </w:pict>
      </w:r>
    </w:p>
    <w:p w:rsidR="00E20DA4" w:rsidRDefault="00E20DA4" w:rsidP="00E20DA4">
      <w:pPr>
        <w:pStyle w:val="Heading3"/>
      </w:pPr>
      <w:r>
        <w:t>Q4. What is Margin?</w:t>
      </w:r>
    </w:p>
    <w:p w:rsidR="00E20DA4" w:rsidRDefault="00E20DA4" w:rsidP="00E20DA4">
      <w:pPr>
        <w:pStyle w:val="NormalWeb"/>
      </w:pPr>
      <w:r>
        <w:t xml:space="preserve">The distance between the </w:t>
      </w:r>
      <w:proofErr w:type="spellStart"/>
      <w:r>
        <w:t>hyperplane</w:t>
      </w:r>
      <w:proofErr w:type="spellEnd"/>
      <w:r>
        <w:t xml:space="preserve"> and the nearest support vectors.</w:t>
      </w:r>
    </w:p>
    <w:p w:rsidR="00E20DA4" w:rsidRDefault="00E20DA4" w:rsidP="00E20DA4">
      <w:r>
        <w:pict>
          <v:rect id="_x0000_i1052" style="width:0;height:1.5pt" o:hralign="center" o:hrstd="t" o:hr="t" fillcolor="#a0a0a0" stroked="f"/>
        </w:pict>
      </w:r>
    </w:p>
    <w:p w:rsidR="00E20DA4" w:rsidRDefault="00E20DA4" w:rsidP="00E20DA4">
      <w:pPr>
        <w:pStyle w:val="Heading3"/>
      </w:pPr>
      <w:r>
        <w:t>Q5. Why maximize the margin?</w:t>
      </w:r>
    </w:p>
    <w:p w:rsidR="00E20DA4" w:rsidRDefault="00E20DA4" w:rsidP="00E20DA4">
      <w:pPr>
        <w:pStyle w:val="NormalWeb"/>
      </w:pPr>
      <w:r>
        <w:t xml:space="preserve">Because a larger margin improves generalization and reduces </w:t>
      </w:r>
      <w:proofErr w:type="spellStart"/>
      <w:r>
        <w:t>overfitting</w:t>
      </w:r>
      <w:proofErr w:type="spellEnd"/>
      <w:r>
        <w:t>.</w:t>
      </w:r>
    </w:p>
    <w:p w:rsidR="00E20DA4" w:rsidRDefault="00E20DA4" w:rsidP="00E20DA4">
      <w:r>
        <w:pict>
          <v:rect id="_x0000_i1053" style="width:0;height:1.5pt" o:hralign="center" o:hrstd="t" o:hr="t" fillcolor="#a0a0a0" stroked="f"/>
        </w:pict>
      </w:r>
    </w:p>
    <w:p w:rsidR="00E20DA4" w:rsidRDefault="00E20DA4" w:rsidP="00E20DA4">
      <w:pPr>
        <w:pStyle w:val="Heading3"/>
      </w:pPr>
      <w:r>
        <w:t>Q6. What is the Kernel Trick?</w:t>
      </w:r>
    </w:p>
    <w:p w:rsidR="00E20DA4" w:rsidRDefault="00E20DA4" w:rsidP="00E20DA4">
      <w:pPr>
        <w:pStyle w:val="NormalWeb"/>
      </w:pPr>
      <w:r>
        <w:t>A technique that maps data to a higher-dimensional space where it becomes linearly separable.</w:t>
      </w:r>
    </w:p>
    <w:p w:rsidR="00E20DA4" w:rsidRDefault="00E20DA4" w:rsidP="00E20DA4">
      <w:r>
        <w:pict>
          <v:rect id="_x0000_i1054" style="width:0;height:1.5pt" o:hralign="center" o:hrstd="t" o:hr="t" fillcolor="#a0a0a0" stroked="f"/>
        </w:pict>
      </w:r>
    </w:p>
    <w:p w:rsidR="00E20DA4" w:rsidRDefault="00E20DA4" w:rsidP="00E20DA4">
      <w:pPr>
        <w:pStyle w:val="Heading3"/>
      </w:pPr>
      <w:r>
        <w:lastRenderedPageBreak/>
        <w:t>Q7. Name four kernels.</w:t>
      </w:r>
    </w:p>
    <w:p w:rsidR="00E20DA4" w:rsidRDefault="00E20DA4" w:rsidP="00E20DA4">
      <w:pPr>
        <w:pStyle w:val="NormalWeb"/>
        <w:numPr>
          <w:ilvl w:val="0"/>
          <w:numId w:val="16"/>
        </w:numPr>
      </w:pPr>
      <w:r>
        <w:t>Linear</w:t>
      </w:r>
    </w:p>
    <w:p w:rsidR="00E20DA4" w:rsidRDefault="00E20DA4" w:rsidP="00E20DA4">
      <w:pPr>
        <w:pStyle w:val="NormalWeb"/>
        <w:numPr>
          <w:ilvl w:val="0"/>
          <w:numId w:val="16"/>
        </w:numPr>
      </w:pPr>
      <w:r>
        <w:t>Polynomial</w:t>
      </w:r>
    </w:p>
    <w:p w:rsidR="00E20DA4" w:rsidRDefault="00E20DA4" w:rsidP="00E20DA4">
      <w:pPr>
        <w:pStyle w:val="NormalWeb"/>
        <w:numPr>
          <w:ilvl w:val="0"/>
          <w:numId w:val="16"/>
        </w:numPr>
      </w:pPr>
      <w:r>
        <w:t>RBF (Gaussian)</w:t>
      </w:r>
    </w:p>
    <w:p w:rsidR="00E20DA4" w:rsidRDefault="00E20DA4" w:rsidP="00E20DA4">
      <w:pPr>
        <w:pStyle w:val="NormalWeb"/>
        <w:numPr>
          <w:ilvl w:val="0"/>
          <w:numId w:val="16"/>
        </w:numPr>
      </w:pPr>
      <w:r>
        <w:t>Sigmoid</w:t>
      </w:r>
    </w:p>
    <w:p w:rsidR="00E20DA4" w:rsidRDefault="00E20DA4" w:rsidP="00E20DA4">
      <w:r>
        <w:pict>
          <v:rect id="_x0000_i1055" style="width:0;height:1.5pt" o:hralign="center" o:hrstd="t" o:hr="t" fillcolor="#a0a0a0" stroked="f"/>
        </w:pict>
      </w:r>
    </w:p>
    <w:p w:rsidR="00E20DA4" w:rsidRDefault="00E20DA4" w:rsidP="00E20DA4">
      <w:pPr>
        <w:pStyle w:val="Heading3"/>
      </w:pPr>
      <w:r>
        <w:t>Q8. What does parameter C do?</w:t>
      </w:r>
    </w:p>
    <w:p w:rsidR="00E20DA4" w:rsidRDefault="00E20DA4" w:rsidP="00E20DA4">
      <w:pPr>
        <w:pStyle w:val="NormalWeb"/>
      </w:pPr>
      <w:r>
        <w:t>It controls the balance between maximizing the margin and minimizing classification errors.</w:t>
      </w:r>
    </w:p>
    <w:p w:rsidR="00E20DA4" w:rsidRDefault="00E20DA4" w:rsidP="00E20DA4">
      <w:r>
        <w:pict>
          <v:rect id="_x0000_i1056" style="width:0;height:1.5pt" o:hralign="center" o:hrstd="t" o:hr="t" fillcolor="#a0a0a0" stroked="f"/>
        </w:pict>
      </w:r>
    </w:p>
    <w:p w:rsidR="00E20DA4" w:rsidRDefault="00E20DA4" w:rsidP="00E20DA4">
      <w:pPr>
        <w:pStyle w:val="Heading3"/>
      </w:pPr>
      <w:r>
        <w:t>Q9. Why is feature scaling important for SVM?</w:t>
      </w:r>
    </w:p>
    <w:p w:rsidR="00E20DA4" w:rsidRDefault="00E20DA4" w:rsidP="00E20DA4">
      <w:pPr>
        <w:pStyle w:val="NormalWeb"/>
      </w:pPr>
      <w:r>
        <w:t>Because SVM relies on distance calculations, features should be on the same scale.</w:t>
      </w:r>
    </w:p>
    <w:p w:rsidR="00E20DA4" w:rsidRDefault="00E20DA4" w:rsidP="00E20DA4">
      <w:r>
        <w:pict>
          <v:rect id="_x0000_i1057" style="width:0;height:1.5pt" o:hralign="center" o:hrstd="t" o:hr="t" fillcolor="#a0a0a0" stroked="f"/>
        </w:pict>
      </w:r>
    </w:p>
    <w:p w:rsidR="00E20DA4" w:rsidRDefault="00E20DA4" w:rsidP="00E20DA4">
      <w:pPr>
        <w:pStyle w:val="Heading3"/>
      </w:pPr>
      <w:r>
        <w:t>Q10. Is SVM used for regression?</w:t>
      </w:r>
    </w:p>
    <w:p w:rsidR="00E20DA4" w:rsidRDefault="00E20DA4" w:rsidP="00E20DA4">
      <w:pPr>
        <w:pStyle w:val="NormalWeb"/>
      </w:pPr>
      <w:r>
        <w:t xml:space="preserve">Yes. The regression version is called </w:t>
      </w:r>
      <w:r>
        <w:rPr>
          <w:rStyle w:val="Strong"/>
        </w:rPr>
        <w:t>Support Vector Regression (SVR)</w:t>
      </w:r>
      <w:r>
        <w:t>, although SVM is more commonly used for classification.</w:t>
      </w:r>
    </w:p>
    <w:p w:rsidR="00E20DA4" w:rsidRPr="00E20DA4" w:rsidRDefault="00E20DA4" w:rsidP="00E20DA4">
      <w:pPr>
        <w:rPr>
          <w:rFonts w:ascii="Times New Roman" w:hAnsi="Times New Roman" w:cs="Times New Roman"/>
        </w:rPr>
      </w:pPr>
    </w:p>
    <w:sectPr w:rsidR="00E20DA4" w:rsidRPr="00E20D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C53A1A"/>
    <w:multiLevelType w:val="multilevel"/>
    <w:tmpl w:val="80FC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F7326A"/>
    <w:multiLevelType w:val="multilevel"/>
    <w:tmpl w:val="8028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0B6EEA"/>
    <w:multiLevelType w:val="multilevel"/>
    <w:tmpl w:val="86DE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ED0B20"/>
    <w:multiLevelType w:val="multilevel"/>
    <w:tmpl w:val="F65A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F72074"/>
    <w:multiLevelType w:val="multilevel"/>
    <w:tmpl w:val="8750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7D7D38"/>
    <w:multiLevelType w:val="multilevel"/>
    <w:tmpl w:val="5EBA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F24840"/>
    <w:multiLevelType w:val="multilevel"/>
    <w:tmpl w:val="1180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992C5A"/>
    <w:multiLevelType w:val="multilevel"/>
    <w:tmpl w:val="56F8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93D6EA9"/>
    <w:multiLevelType w:val="multilevel"/>
    <w:tmpl w:val="0BF6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25C6221"/>
    <w:multiLevelType w:val="multilevel"/>
    <w:tmpl w:val="A738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BDC46C8"/>
    <w:multiLevelType w:val="multilevel"/>
    <w:tmpl w:val="47B6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C87005B"/>
    <w:multiLevelType w:val="multilevel"/>
    <w:tmpl w:val="8644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F977BFD"/>
    <w:multiLevelType w:val="multilevel"/>
    <w:tmpl w:val="C150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64D59AE"/>
    <w:multiLevelType w:val="multilevel"/>
    <w:tmpl w:val="573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1120C5E"/>
    <w:multiLevelType w:val="multilevel"/>
    <w:tmpl w:val="3030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E474F25"/>
    <w:multiLevelType w:val="multilevel"/>
    <w:tmpl w:val="172C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10"/>
  </w:num>
  <w:num w:numId="5">
    <w:abstractNumId w:val="1"/>
  </w:num>
  <w:num w:numId="6">
    <w:abstractNumId w:val="4"/>
  </w:num>
  <w:num w:numId="7">
    <w:abstractNumId w:val="8"/>
  </w:num>
  <w:num w:numId="8">
    <w:abstractNumId w:val="9"/>
  </w:num>
  <w:num w:numId="9">
    <w:abstractNumId w:val="11"/>
  </w:num>
  <w:num w:numId="10">
    <w:abstractNumId w:val="2"/>
  </w:num>
  <w:num w:numId="11">
    <w:abstractNumId w:val="12"/>
  </w:num>
  <w:num w:numId="12">
    <w:abstractNumId w:val="14"/>
  </w:num>
  <w:num w:numId="13">
    <w:abstractNumId w:val="13"/>
  </w:num>
  <w:num w:numId="14">
    <w:abstractNumId w:val="3"/>
  </w:num>
  <w:num w:numId="15">
    <w:abstractNumId w:val="5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0D2"/>
    <w:rsid w:val="0020168B"/>
    <w:rsid w:val="00653E36"/>
    <w:rsid w:val="007A763D"/>
    <w:rsid w:val="00E20DA4"/>
    <w:rsid w:val="00E86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D96217-0AA8-4AEA-A5EA-EBB09E79D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E20D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D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DA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DA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DA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DA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20D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20DA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0D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0DA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20D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47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749</Words>
  <Characters>4275</Characters>
  <Application>Microsoft Office Word</Application>
  <DocSecurity>0</DocSecurity>
  <Lines>35</Lines>
  <Paragraphs>10</Paragraphs>
  <ScaleCrop>false</ScaleCrop>
  <Company/>
  <LinksUpToDate>false</LinksUpToDate>
  <CharactersWithSpaces>5014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2026-07-31T05:52:00Z</dcterms:created>
  <dcterms:modified xsi:type="dcterms:W3CDTF">2026-07-31T05:53:00Z</dcterms:modified>
</cp:coreProperties>
</file>