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CB5" w:rsidRPr="00676CB5" w:rsidRDefault="00676CB5" w:rsidP="00676CB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676CB5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Decision Trees</w:t>
      </w:r>
    </w:p>
    <w:p w:rsidR="00676CB5" w:rsidRPr="00676CB5" w:rsidRDefault="00676CB5" w:rsidP="00676CB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676CB5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Geometric Intuition</w:t>
      </w:r>
    </w:p>
    <w:p w:rsidR="00676CB5" w:rsidRPr="00676CB5" w:rsidRDefault="00676CB5" w:rsidP="00676CB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</w:pPr>
      <w:r w:rsidRPr="00676CB5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>Entropy  , Gini impurity ,</w:t>
      </w: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 xml:space="preserve"> </w:t>
      </w:r>
      <w:r w:rsidRPr="00676CB5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>Information Gain</w:t>
      </w:r>
    </w:p>
    <w:p w:rsidR="001474AD" w:rsidRDefault="001474AD"/>
    <w:p w:rsidR="00676CB5" w:rsidRDefault="00676CB5" w:rsidP="00676CB5">
      <w:pPr>
        <w:pStyle w:val="Heading1"/>
      </w:pPr>
      <w:r>
        <w:t>Decision Trees (CampusX) – Exam Ready English Notes</w:t>
      </w:r>
    </w:p>
    <w:p w:rsidR="00676CB5" w:rsidRDefault="00676CB5" w:rsidP="00676CB5">
      <w:pPr>
        <w:pStyle w:val="NormalWeb"/>
      </w:pPr>
      <w:r>
        <w:rPr>
          <w:rStyle w:val="Emphasis"/>
          <w:rFonts w:eastAsiaTheme="majorEastAsia"/>
        </w:rPr>
        <w:t>(Copyable Notes with Formulas)</w:t>
      </w:r>
    </w:p>
    <w:p w:rsidR="00676CB5" w:rsidRDefault="00676CB5" w:rsidP="00676CB5">
      <w:r>
        <w:pict>
          <v:rect id="_x0000_i1025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Decision Trees</w:t>
      </w:r>
    </w:p>
    <w:p w:rsidR="00676CB5" w:rsidRDefault="00676CB5" w:rsidP="00676CB5">
      <w:pPr>
        <w:pStyle w:val="Heading2"/>
      </w:pPr>
      <w:r>
        <w:t>Definition</w:t>
      </w:r>
    </w:p>
    <w:p w:rsidR="00676CB5" w:rsidRDefault="00676CB5" w:rsidP="00676CB5">
      <w:pPr>
        <w:pStyle w:val="NormalWeb"/>
      </w:pPr>
      <w:r>
        <w:t xml:space="preserve">A </w:t>
      </w:r>
      <w:r>
        <w:rPr>
          <w:rStyle w:val="Strong"/>
        </w:rPr>
        <w:t>Decision Tree</w:t>
      </w:r>
      <w:r>
        <w:t xml:space="preserve"> is a </w:t>
      </w:r>
      <w:r>
        <w:rPr>
          <w:rStyle w:val="Strong"/>
        </w:rPr>
        <w:t>Supervised Machine Learning algorithm</w:t>
      </w:r>
      <w:r>
        <w:t xml:space="preserve"> used for both </w:t>
      </w:r>
      <w:r>
        <w:rPr>
          <w:rStyle w:val="Strong"/>
        </w:rPr>
        <w:t>Classification</w:t>
      </w:r>
      <w:r>
        <w:t xml:space="preserve"> and </w:t>
      </w:r>
      <w:r>
        <w:rPr>
          <w:rStyle w:val="Strong"/>
        </w:rPr>
        <w:t>Regression</w:t>
      </w:r>
      <w:r>
        <w:t xml:space="preserve"> problems.</w:t>
      </w:r>
    </w:p>
    <w:p w:rsidR="00676CB5" w:rsidRDefault="00676CB5" w:rsidP="00676CB5">
      <w:pPr>
        <w:pStyle w:val="NormalWeb"/>
      </w:pPr>
      <w:r>
        <w:t>It predicts the output by asking a sequence of questions about the input features.</w:t>
      </w:r>
    </w:p>
    <w:p w:rsidR="00676CB5" w:rsidRDefault="00676CB5" w:rsidP="00676CB5">
      <w:r>
        <w:pict>
          <v:rect id="_x0000_i1026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Basic Idea</w:t>
      </w:r>
    </w:p>
    <w:p w:rsidR="00676CB5" w:rsidRDefault="00676CB5" w:rsidP="00676CB5">
      <w:pPr>
        <w:pStyle w:val="NormalWeb"/>
      </w:pPr>
      <w:r>
        <w:t xml:space="preserve">Decision Trees work like a </w:t>
      </w:r>
      <w:r>
        <w:rPr>
          <w:rStyle w:val="Strong"/>
        </w:rPr>
        <w:t>flowchart</w:t>
      </w:r>
      <w:r>
        <w:t>.</w:t>
      </w:r>
    </w:p>
    <w:p w:rsidR="00676CB5" w:rsidRDefault="00676CB5" w:rsidP="00676CB5">
      <w:pPr>
        <w:pStyle w:val="NormalWeb"/>
      </w:pPr>
      <w:r>
        <w:t>Example: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Is Occupation = Student?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/        \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Yes        No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      |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Recommend      Is Gender Female?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PUBG           /          \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Yes          No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|             |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Instagram      WhatsApp</w:t>
      </w:r>
    </w:p>
    <w:p w:rsidR="00676CB5" w:rsidRDefault="00676CB5" w:rsidP="00676CB5">
      <w:pPr>
        <w:pStyle w:val="NormalWeb"/>
      </w:pPr>
      <w:r>
        <w:t>The algorithm keeps splitting the dataset until it reaches a final decision.</w:t>
      </w:r>
    </w:p>
    <w:p w:rsidR="00676CB5" w:rsidRDefault="00676CB5" w:rsidP="00676CB5">
      <w:r>
        <w:pict>
          <v:rect id="_x0000_i1027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lastRenderedPageBreak/>
        <w:t>How Decision Tree Works</w:t>
      </w:r>
    </w:p>
    <w:p w:rsidR="00676CB5" w:rsidRDefault="00676CB5" w:rsidP="00676CB5">
      <w:pPr>
        <w:pStyle w:val="NormalWeb"/>
      </w:pPr>
      <w:r>
        <w:t>Step 1:</w:t>
      </w:r>
      <w:r>
        <w:br/>
        <w:t>Start with the complete dataset.</w:t>
      </w:r>
    </w:p>
    <w:p w:rsidR="00676CB5" w:rsidRDefault="00676CB5" w:rsidP="00676CB5">
      <w:pPr>
        <w:pStyle w:val="NormalWeb"/>
      </w:pPr>
      <w:r>
        <w:t>↓</w:t>
      </w:r>
    </w:p>
    <w:p w:rsidR="00676CB5" w:rsidRDefault="00676CB5" w:rsidP="00676CB5">
      <w:pPr>
        <w:pStyle w:val="NormalWeb"/>
      </w:pPr>
      <w:r>
        <w:t>Step 2:</w:t>
      </w:r>
      <w:r>
        <w:br/>
        <w:t xml:space="preserve">Find the </w:t>
      </w:r>
      <w:r>
        <w:rPr>
          <w:rStyle w:val="Strong"/>
        </w:rPr>
        <w:t>Best Feature</w:t>
      </w:r>
      <w:r>
        <w:t xml:space="preserve"> (Root Node).</w:t>
      </w:r>
    </w:p>
    <w:p w:rsidR="00676CB5" w:rsidRDefault="00676CB5" w:rsidP="00676CB5">
      <w:pPr>
        <w:pStyle w:val="NormalWeb"/>
      </w:pPr>
      <w:r>
        <w:t>↓</w:t>
      </w:r>
    </w:p>
    <w:p w:rsidR="00676CB5" w:rsidRDefault="00676CB5" w:rsidP="00676CB5">
      <w:pPr>
        <w:pStyle w:val="NormalWeb"/>
      </w:pPr>
      <w:r>
        <w:t>Step 3:</w:t>
      </w:r>
      <w:r>
        <w:br/>
        <w:t>Split the dataset.</w:t>
      </w:r>
    </w:p>
    <w:p w:rsidR="00676CB5" w:rsidRDefault="00676CB5" w:rsidP="00676CB5">
      <w:pPr>
        <w:pStyle w:val="NormalWeb"/>
      </w:pPr>
      <w:r>
        <w:t>↓</w:t>
      </w:r>
    </w:p>
    <w:p w:rsidR="00676CB5" w:rsidRDefault="00676CB5" w:rsidP="00676CB5">
      <w:pPr>
        <w:pStyle w:val="NormalWeb"/>
      </w:pPr>
      <w:r>
        <w:t>Step 4:</w:t>
      </w:r>
      <w:r>
        <w:br/>
        <w:t>Repeat the same process on every subset.</w:t>
      </w:r>
    </w:p>
    <w:p w:rsidR="00676CB5" w:rsidRDefault="00676CB5" w:rsidP="00676CB5">
      <w:pPr>
        <w:pStyle w:val="NormalWeb"/>
      </w:pPr>
      <w:r>
        <w:t>↓</w:t>
      </w:r>
    </w:p>
    <w:p w:rsidR="00676CB5" w:rsidRDefault="00676CB5" w:rsidP="00676CB5">
      <w:pPr>
        <w:pStyle w:val="NormalWeb"/>
      </w:pPr>
      <w:r>
        <w:t>Step 5:</w:t>
      </w:r>
      <w:r>
        <w:br/>
        <w:t>Stop when all data points belong to one class.</w:t>
      </w:r>
    </w:p>
    <w:p w:rsidR="00676CB5" w:rsidRDefault="00676CB5" w:rsidP="00676CB5">
      <w:r>
        <w:pict>
          <v:rect id="_x0000_i1028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Example</w:t>
      </w:r>
    </w:p>
    <w:p w:rsidR="00676CB5" w:rsidRDefault="00676CB5" w:rsidP="00676CB5">
      <w:pPr>
        <w:pStyle w:val="NormalWeb"/>
      </w:pPr>
      <w: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903"/>
        <w:gridCol w:w="1107"/>
      </w:tblGrid>
      <w:tr w:rsidR="00676CB5" w:rsidTr="0067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 Tennis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No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Yes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Overcast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Yes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No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Yes</w:t>
            </w:r>
          </w:p>
        </w:tc>
      </w:tr>
    </w:tbl>
    <w:p w:rsidR="00676CB5" w:rsidRDefault="00676CB5" w:rsidP="00676CB5">
      <w:pPr>
        <w:pStyle w:val="NormalWeb"/>
      </w:pPr>
      <w:r>
        <w:t>Possible Tree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Outlook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   |      \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Sunny   Overcast   Rain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|         |        |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Humidity      Yes   Humidity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/   \              /   \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High Normal       High Normal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No    Yes         No    Yes</w:t>
      </w:r>
    </w:p>
    <w:p w:rsidR="00676CB5" w:rsidRDefault="00676CB5" w:rsidP="00676CB5">
      <w:r>
        <w:pict>
          <v:rect id="_x0000_i1029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Decision Tree Terminology</w:t>
      </w:r>
    </w:p>
    <w:p w:rsidR="00676CB5" w:rsidRDefault="00676CB5" w:rsidP="00676CB5">
      <w:pPr>
        <w:pStyle w:val="Heading2"/>
      </w:pPr>
      <w:r>
        <w:t>1. Root Node</w:t>
      </w:r>
    </w:p>
    <w:p w:rsidR="00676CB5" w:rsidRDefault="00676CB5" w:rsidP="00676CB5">
      <w:pPr>
        <w:pStyle w:val="NormalWeb"/>
      </w:pPr>
      <w:r>
        <w:t>The first node of the tree.</w:t>
      </w:r>
    </w:p>
    <w:p w:rsidR="00676CB5" w:rsidRDefault="00676CB5" w:rsidP="00676CB5">
      <w:pPr>
        <w:pStyle w:val="NormalWeb"/>
      </w:pPr>
      <w:r>
        <w:t>Example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   Outlook</w:t>
      </w:r>
    </w:p>
    <w:p w:rsidR="00676CB5" w:rsidRDefault="00676CB5" w:rsidP="00676CB5">
      <w:r>
        <w:pict>
          <v:rect id="_x0000_i1030" style="width:0;height:1.5pt" o:hralign="center" o:hrstd="t" o:hr="t" fillcolor="#a0a0a0" stroked="f"/>
        </w:pict>
      </w:r>
    </w:p>
    <w:p w:rsidR="00676CB5" w:rsidRDefault="00676CB5" w:rsidP="00676CB5">
      <w:pPr>
        <w:pStyle w:val="Heading2"/>
      </w:pPr>
      <w:r>
        <w:t>2. Decision Node</w:t>
      </w:r>
    </w:p>
    <w:p w:rsidR="00676CB5" w:rsidRDefault="00676CB5" w:rsidP="00676CB5">
      <w:pPr>
        <w:pStyle w:val="NormalWeb"/>
      </w:pPr>
      <w:r>
        <w:t>A node that further splits data.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 Humidity</w:t>
      </w:r>
    </w:p>
    <w:p w:rsidR="00676CB5" w:rsidRDefault="00676CB5" w:rsidP="00676CB5">
      <w:r>
        <w:pict>
          <v:rect id="_x0000_i1031" style="width:0;height:1.5pt" o:hralign="center" o:hrstd="t" o:hr="t" fillcolor="#a0a0a0" stroked="f"/>
        </w:pict>
      </w:r>
    </w:p>
    <w:p w:rsidR="00676CB5" w:rsidRDefault="00676CB5" w:rsidP="00676CB5">
      <w:pPr>
        <w:pStyle w:val="Heading2"/>
      </w:pPr>
      <w:r>
        <w:t>3. Leaf Node</w:t>
      </w:r>
    </w:p>
    <w:p w:rsidR="00676CB5" w:rsidRDefault="00676CB5" w:rsidP="00676CB5">
      <w:pPr>
        <w:pStyle w:val="NormalWeb"/>
      </w:pPr>
      <w:r>
        <w:t>Final output node.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Play = Yes</w:t>
      </w:r>
    </w:p>
    <w:p w:rsidR="00676CB5" w:rsidRDefault="00676CB5" w:rsidP="00676CB5">
      <w:r>
        <w:pict>
          <v:rect id="_x0000_i1032" style="width:0;height:1.5pt" o:hralign="center" o:hrstd="t" o:hr="t" fillcolor="#a0a0a0" stroked="f"/>
        </w:pict>
      </w:r>
    </w:p>
    <w:p w:rsidR="00676CB5" w:rsidRDefault="00676CB5" w:rsidP="00676CB5">
      <w:pPr>
        <w:pStyle w:val="Heading2"/>
      </w:pPr>
      <w:r>
        <w:t>4. Branch</w:t>
      </w:r>
    </w:p>
    <w:p w:rsidR="00676CB5" w:rsidRDefault="00676CB5" w:rsidP="00676CB5">
      <w:pPr>
        <w:pStyle w:val="NormalWeb"/>
      </w:pPr>
      <w:r>
        <w:t>Connection between two nodes.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Root ----&gt; Child</w:t>
      </w:r>
    </w:p>
    <w:p w:rsidR="00676CB5" w:rsidRDefault="00676CB5" w:rsidP="00676CB5">
      <w:r>
        <w:pict>
          <v:rect id="_x0000_i1033" style="width:0;height:1.5pt" o:hralign="center" o:hrstd="t" o:hr="t" fillcolor="#a0a0a0" stroked="f"/>
        </w:pict>
      </w:r>
    </w:p>
    <w:p w:rsidR="00676CB5" w:rsidRDefault="00676CB5" w:rsidP="00676CB5">
      <w:pPr>
        <w:pStyle w:val="Heading2"/>
      </w:pPr>
      <w:r>
        <w:t>5. Subtree</w:t>
      </w:r>
    </w:p>
    <w:p w:rsidR="00676CB5" w:rsidRDefault="00676CB5" w:rsidP="00676CB5">
      <w:pPr>
        <w:pStyle w:val="NormalWeb"/>
      </w:pPr>
      <w:r>
        <w:t>Any smaller tree inside the main tree.</w:t>
      </w:r>
    </w:p>
    <w:p w:rsidR="00676CB5" w:rsidRDefault="00676CB5" w:rsidP="00676CB5">
      <w:r>
        <w:pict>
          <v:rect id="_x0000_i1034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Decision Tree Geometry</w:t>
      </w:r>
    </w:p>
    <w:p w:rsidR="00676CB5" w:rsidRDefault="00676CB5" w:rsidP="00676CB5">
      <w:pPr>
        <w:pStyle w:val="NormalWeb"/>
      </w:pPr>
      <w:r>
        <w:t xml:space="preserve">Decision Trees create </w:t>
      </w:r>
      <w:r>
        <w:rPr>
          <w:rStyle w:val="Strong"/>
        </w:rPr>
        <w:t>Axis Parallel Decision Boundaries</w:t>
      </w:r>
      <w:r>
        <w:t>.</w:t>
      </w:r>
    </w:p>
    <w:p w:rsidR="00676CB5" w:rsidRDefault="00676CB5" w:rsidP="00676CB5">
      <w:pPr>
        <w:pStyle w:val="NormalWeb"/>
      </w:pPr>
      <w:r>
        <w:t>For two features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|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------|---------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676CB5" w:rsidRDefault="00676CB5" w:rsidP="00676CB5">
      <w:pPr>
        <w:pStyle w:val="NormalWeb"/>
      </w:pPr>
      <w:r>
        <w:t>The split is always parallel to either X-axis or Y-axis.</w:t>
      </w:r>
    </w:p>
    <w:p w:rsidR="00676CB5" w:rsidRDefault="00676CB5" w:rsidP="00676CB5">
      <w:pPr>
        <w:pStyle w:val="NormalWeb"/>
      </w:pPr>
      <w:r>
        <w:t xml:space="preserve">For higher dimensions these become </w:t>
      </w:r>
      <w:r>
        <w:rPr>
          <w:rStyle w:val="Strong"/>
        </w:rPr>
        <w:t>Hyperplanes</w:t>
      </w:r>
      <w:r>
        <w:t>.</w:t>
      </w:r>
    </w:p>
    <w:p w:rsidR="00676CB5" w:rsidRDefault="00676CB5" w:rsidP="00676CB5">
      <w:r>
        <w:pict>
          <v:rect id="_x0000_i1035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Mathematical Interpretation</w:t>
      </w:r>
    </w:p>
    <w:p w:rsidR="00676CB5" w:rsidRDefault="00676CB5" w:rsidP="00676CB5">
      <w:pPr>
        <w:pStyle w:val="NormalWeb"/>
      </w:pPr>
      <w:r>
        <w:t>Decision Trees divide the feature space into multiple rectangular regions.</w:t>
      </w:r>
    </w:p>
    <w:p w:rsidR="00676CB5" w:rsidRDefault="00676CB5" w:rsidP="00676CB5">
      <w:pPr>
        <w:pStyle w:val="NormalWeb"/>
      </w:pPr>
      <w:r>
        <w:t>These regions are called</w:t>
      </w:r>
    </w:p>
    <w:p w:rsidR="00676CB5" w:rsidRDefault="00676CB5" w:rsidP="00676CB5">
      <w:pPr>
        <w:pStyle w:val="NormalWeb"/>
      </w:pPr>
      <w:r>
        <w:t>Hyper Rectangles (2D)</w:t>
      </w:r>
    </w:p>
    <w:p w:rsidR="00676CB5" w:rsidRDefault="00676CB5" w:rsidP="00676CB5">
      <w:pPr>
        <w:pStyle w:val="NormalWeb"/>
      </w:pPr>
      <w:r>
        <w:t>or</w:t>
      </w:r>
    </w:p>
    <w:p w:rsidR="00676CB5" w:rsidRDefault="00676CB5" w:rsidP="00676CB5">
      <w:pPr>
        <w:pStyle w:val="NormalWeb"/>
      </w:pPr>
      <w:r>
        <w:t>Hyper Cubes (Higher Dimensions)</w:t>
      </w:r>
    </w:p>
    <w:p w:rsidR="00676CB5" w:rsidRDefault="00676CB5" w:rsidP="00676CB5">
      <w:r>
        <w:pict>
          <v:rect id="_x0000_i1036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Steps to Build a Decision Tree</w:t>
      </w:r>
    </w:p>
    <w:p w:rsidR="00676CB5" w:rsidRDefault="00676CB5" w:rsidP="00676CB5">
      <w:pPr>
        <w:pStyle w:val="NormalWeb"/>
        <w:numPr>
          <w:ilvl w:val="0"/>
          <w:numId w:val="1"/>
        </w:numPr>
      </w:pPr>
      <w:r>
        <w:t>Select Best Feature</w:t>
      </w:r>
    </w:p>
    <w:p w:rsidR="00676CB5" w:rsidRDefault="00676CB5" w:rsidP="00676CB5">
      <w:pPr>
        <w:pStyle w:val="NormalWeb"/>
        <w:numPr>
          <w:ilvl w:val="0"/>
          <w:numId w:val="1"/>
        </w:numPr>
      </w:pPr>
      <w:r>
        <w:t>Split Dataset</w:t>
      </w:r>
    </w:p>
    <w:p w:rsidR="00676CB5" w:rsidRDefault="00676CB5" w:rsidP="00676CB5">
      <w:pPr>
        <w:pStyle w:val="NormalWeb"/>
        <w:numPr>
          <w:ilvl w:val="0"/>
          <w:numId w:val="1"/>
        </w:numPr>
      </w:pPr>
      <w:r>
        <w:t>Repeat recursively</w:t>
      </w:r>
    </w:p>
    <w:p w:rsidR="00676CB5" w:rsidRDefault="00676CB5" w:rsidP="00676CB5">
      <w:pPr>
        <w:pStyle w:val="NormalWeb"/>
        <w:numPr>
          <w:ilvl w:val="0"/>
          <w:numId w:val="1"/>
        </w:numPr>
      </w:pPr>
      <w:r>
        <w:t>Stop when pure nodes are obtained</w:t>
      </w:r>
    </w:p>
    <w:p w:rsidR="00676CB5" w:rsidRDefault="00676CB5" w:rsidP="00676CB5">
      <w:r>
        <w:pict>
          <v:rect id="_x0000_i1037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Questions Answered During Tree Construction</w:t>
      </w:r>
    </w:p>
    <w:p w:rsidR="00676CB5" w:rsidRDefault="00676CB5" w:rsidP="00676CB5">
      <w:pPr>
        <w:pStyle w:val="NormalWeb"/>
        <w:numPr>
          <w:ilvl w:val="0"/>
          <w:numId w:val="2"/>
        </w:numPr>
      </w:pPr>
      <w:r>
        <w:t>Which feature should become Root?</w:t>
      </w:r>
    </w:p>
    <w:p w:rsidR="00676CB5" w:rsidRDefault="00676CB5" w:rsidP="00676CB5">
      <w:pPr>
        <w:pStyle w:val="NormalWeb"/>
        <w:numPr>
          <w:ilvl w:val="0"/>
          <w:numId w:val="2"/>
        </w:numPr>
      </w:pPr>
      <w:r>
        <w:t>Which feature should come next?</w:t>
      </w:r>
    </w:p>
    <w:p w:rsidR="00676CB5" w:rsidRDefault="00676CB5" w:rsidP="00676CB5">
      <w:pPr>
        <w:pStyle w:val="NormalWeb"/>
        <w:numPr>
          <w:ilvl w:val="0"/>
          <w:numId w:val="2"/>
        </w:numPr>
      </w:pPr>
      <w:r>
        <w:t>Where should the split happen?</w:t>
      </w:r>
    </w:p>
    <w:p w:rsidR="00676CB5" w:rsidRDefault="00676CB5" w:rsidP="00676CB5">
      <w:pPr>
        <w:pStyle w:val="NormalWeb"/>
      </w:pPr>
      <w:r>
        <w:t>These are solved using</w:t>
      </w:r>
    </w:p>
    <w:p w:rsidR="00676CB5" w:rsidRDefault="00676CB5" w:rsidP="00676CB5">
      <w:pPr>
        <w:pStyle w:val="NormalWeb"/>
        <w:numPr>
          <w:ilvl w:val="0"/>
          <w:numId w:val="3"/>
        </w:numPr>
      </w:pPr>
      <w:r>
        <w:t>Entropy</w:t>
      </w:r>
    </w:p>
    <w:p w:rsidR="00676CB5" w:rsidRDefault="00676CB5" w:rsidP="00676CB5">
      <w:pPr>
        <w:pStyle w:val="NormalWeb"/>
        <w:numPr>
          <w:ilvl w:val="0"/>
          <w:numId w:val="3"/>
        </w:numPr>
      </w:pPr>
      <w:r>
        <w:t>Information Gain</w:t>
      </w:r>
    </w:p>
    <w:p w:rsidR="00676CB5" w:rsidRDefault="00676CB5" w:rsidP="00676CB5">
      <w:pPr>
        <w:pStyle w:val="NormalWeb"/>
        <w:numPr>
          <w:ilvl w:val="0"/>
          <w:numId w:val="3"/>
        </w:numPr>
      </w:pPr>
      <w:r>
        <w:t>Gini Index</w:t>
      </w:r>
    </w:p>
    <w:p w:rsidR="00676CB5" w:rsidRDefault="00676CB5" w:rsidP="00676CB5">
      <w:r>
        <w:lastRenderedPageBreak/>
        <w:pict>
          <v:rect id="_x0000_i1038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Advantages</w:t>
      </w:r>
    </w:p>
    <w:p w:rsidR="00676CB5" w:rsidRDefault="00676CB5" w:rsidP="00676CB5">
      <w:pPr>
        <w:pStyle w:val="Heading3"/>
      </w:pPr>
      <w:r>
        <w:t>1. Easy to Understand</w:t>
      </w:r>
    </w:p>
    <w:p w:rsidR="00676CB5" w:rsidRDefault="00676CB5" w:rsidP="00676CB5">
      <w:pPr>
        <w:pStyle w:val="NormalWeb"/>
      </w:pPr>
      <w:r>
        <w:t>Very intuitive.</w:t>
      </w:r>
    </w:p>
    <w:p w:rsidR="00676CB5" w:rsidRDefault="00676CB5" w:rsidP="00676CB5">
      <w:r>
        <w:pict>
          <v:rect id="_x0000_i1039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2. No Feature Scaling Required</w:t>
      </w:r>
    </w:p>
    <w:p w:rsidR="00676CB5" w:rsidRDefault="00676CB5" w:rsidP="00676CB5">
      <w:pPr>
        <w:pStyle w:val="NormalWeb"/>
      </w:pPr>
      <w:r>
        <w:t>No normalization.</w:t>
      </w:r>
    </w:p>
    <w:p w:rsidR="00676CB5" w:rsidRDefault="00676CB5" w:rsidP="00676CB5">
      <w:pPr>
        <w:pStyle w:val="NormalWeb"/>
      </w:pPr>
      <w:r>
        <w:t>No standardization.</w:t>
      </w:r>
    </w:p>
    <w:p w:rsidR="00676CB5" w:rsidRDefault="00676CB5" w:rsidP="00676CB5">
      <w:r>
        <w:pict>
          <v:rect id="_x0000_i1040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3. Minimal Data Preparation</w:t>
      </w:r>
    </w:p>
    <w:p w:rsidR="00676CB5" w:rsidRDefault="00676CB5" w:rsidP="00676CB5">
      <w:pPr>
        <w:pStyle w:val="NormalWeb"/>
      </w:pPr>
      <w:r>
        <w:t>Handles categorical and numerical data.</w:t>
      </w:r>
    </w:p>
    <w:p w:rsidR="00676CB5" w:rsidRDefault="00676CB5" w:rsidP="00676CB5">
      <w:r>
        <w:pict>
          <v:rect id="_x0000_i1041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4. Fast Prediction</w:t>
      </w:r>
    </w:p>
    <w:p w:rsidR="00676CB5" w:rsidRDefault="00676CB5" w:rsidP="00676CB5">
      <w:pPr>
        <w:pStyle w:val="NormalWeb"/>
      </w:pPr>
      <w:r>
        <w:t>Prediction complexity is very low.</w:t>
      </w:r>
    </w:p>
    <w:p w:rsidR="00676CB5" w:rsidRDefault="00676CB5" w:rsidP="00676CB5">
      <w:r>
        <w:pict>
          <v:rect id="_x0000_i1042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5. Works for Classification and Regression</w:t>
      </w:r>
    </w:p>
    <w:p w:rsidR="00676CB5" w:rsidRDefault="00676CB5" w:rsidP="00676CB5">
      <w:pPr>
        <w:pStyle w:val="NormalWeb"/>
      </w:pPr>
      <w:r>
        <w:t>Classification</w:t>
      </w:r>
    </w:p>
    <w:p w:rsidR="00676CB5" w:rsidRDefault="00676CB5" w:rsidP="00676CB5">
      <w:pPr>
        <w:pStyle w:val="NormalWeb"/>
      </w:pPr>
      <w:r>
        <w:t>Regression</w:t>
      </w:r>
    </w:p>
    <w:p w:rsidR="00676CB5" w:rsidRDefault="00676CB5" w:rsidP="00676CB5">
      <w:pPr>
        <w:pStyle w:val="NormalWeb"/>
      </w:pPr>
      <w:r>
        <w:t>Both possible.</w:t>
      </w:r>
    </w:p>
    <w:p w:rsidR="00676CB5" w:rsidRDefault="00676CB5" w:rsidP="00676CB5">
      <w:r>
        <w:pict>
          <v:rect id="_x0000_i1043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Disadvantages</w:t>
      </w:r>
    </w:p>
    <w:p w:rsidR="00676CB5" w:rsidRDefault="00676CB5" w:rsidP="00676CB5">
      <w:pPr>
        <w:pStyle w:val="Heading3"/>
      </w:pPr>
      <w:r>
        <w:t>Overfitting</w:t>
      </w:r>
    </w:p>
    <w:p w:rsidR="00676CB5" w:rsidRDefault="00676CB5" w:rsidP="00676CB5">
      <w:pPr>
        <w:pStyle w:val="NormalWeb"/>
      </w:pPr>
      <w:r>
        <w:t>Decision Trees easily memorize training data.</w:t>
      </w:r>
    </w:p>
    <w:p w:rsidR="00676CB5" w:rsidRDefault="00676CB5" w:rsidP="00676CB5">
      <w:r>
        <w:pict>
          <v:rect id="_x0000_i1044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lastRenderedPageBreak/>
        <w:t>Unstable</w:t>
      </w:r>
    </w:p>
    <w:p w:rsidR="00676CB5" w:rsidRDefault="00676CB5" w:rsidP="00676CB5">
      <w:pPr>
        <w:pStyle w:val="NormalWeb"/>
      </w:pPr>
      <w:r>
        <w:t>Small changes in data can create different trees.</w:t>
      </w:r>
    </w:p>
    <w:p w:rsidR="00676CB5" w:rsidRDefault="00676CB5" w:rsidP="00676CB5">
      <w:r>
        <w:pict>
          <v:rect id="_x0000_i1045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Biased</w:t>
      </w:r>
    </w:p>
    <w:p w:rsidR="00676CB5" w:rsidRDefault="00676CB5" w:rsidP="00676CB5">
      <w:pPr>
        <w:pStyle w:val="NormalWeb"/>
      </w:pPr>
      <w:r>
        <w:t>Can become biased on imbalanced datasets.</w:t>
      </w:r>
    </w:p>
    <w:p w:rsidR="00676CB5" w:rsidRDefault="00676CB5" w:rsidP="00676CB5">
      <w:r>
        <w:pict>
          <v:rect id="_x0000_i1046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Entropy</w:t>
      </w:r>
    </w:p>
    <w:p w:rsidR="00676CB5" w:rsidRDefault="00676CB5" w:rsidP="00676CB5">
      <w:pPr>
        <w:pStyle w:val="Heading2"/>
      </w:pPr>
      <w:r>
        <w:t>Definition</w:t>
      </w:r>
    </w:p>
    <w:p w:rsidR="00676CB5" w:rsidRDefault="00676CB5" w:rsidP="00676CB5">
      <w:pPr>
        <w:pStyle w:val="NormalWeb"/>
      </w:pPr>
      <w:r>
        <w:t xml:space="preserve">Entropy measures the </w:t>
      </w:r>
      <w:r>
        <w:rPr>
          <w:rStyle w:val="Strong"/>
        </w:rPr>
        <w:t>impurity</w:t>
      </w:r>
      <w:r>
        <w:t xml:space="preserve"> or </w:t>
      </w:r>
      <w:r>
        <w:rPr>
          <w:rStyle w:val="Strong"/>
        </w:rPr>
        <w:t>uncertainty</w:t>
      </w:r>
      <w:r>
        <w:t xml:space="preserve"> in a dataset.</w:t>
      </w:r>
    </w:p>
    <w:p w:rsidR="00676CB5" w:rsidRDefault="00676CB5" w:rsidP="00676CB5">
      <w:pPr>
        <w:pStyle w:val="NormalWeb"/>
      </w:pPr>
      <w:r>
        <w:t>Higher entropy</w:t>
      </w:r>
    </w:p>
    <w:p w:rsidR="00676CB5" w:rsidRDefault="00676CB5" w:rsidP="00676CB5">
      <w:pPr>
        <w:pStyle w:val="NormalWeb"/>
      </w:pPr>
      <w:r>
        <w:t>→ More mixed classes</w:t>
      </w:r>
    </w:p>
    <w:p w:rsidR="00676CB5" w:rsidRDefault="00676CB5" w:rsidP="00676CB5">
      <w:pPr>
        <w:pStyle w:val="NormalWeb"/>
      </w:pPr>
      <w:r>
        <w:t>Lower entropy</w:t>
      </w:r>
    </w:p>
    <w:p w:rsidR="00676CB5" w:rsidRDefault="00676CB5" w:rsidP="00676CB5">
      <w:pPr>
        <w:pStyle w:val="NormalWeb"/>
      </w:pPr>
      <w:r>
        <w:t>→ More pure classes</w:t>
      </w:r>
    </w:p>
    <w:p w:rsidR="00676CB5" w:rsidRDefault="00676CB5" w:rsidP="00676CB5">
      <w:r>
        <w:pict>
          <v:rect id="_x0000_i1047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Entropy Formula</w:t>
      </w:r>
    </w:p>
    <w:p w:rsidR="00676CB5" w:rsidRDefault="00676CB5" w:rsidP="00676CB5">
      <w:pPr>
        <w:pStyle w:val="NormalWeb"/>
      </w:pPr>
      <w:r>
        <w:t>For binary classification</w:t>
      </w:r>
    </w:p>
    <w:p w:rsidR="00676CB5" w:rsidRDefault="00676CB5" w:rsidP="00676CB5">
      <w:pPr>
        <w:pStyle w:val="Heading1"/>
      </w:pPr>
      <w:r>
        <w:t>[</w:t>
      </w:r>
      <w:r>
        <w:br/>
        <w:t>\boxed{</w:t>
      </w:r>
      <w:r>
        <w:br/>
        <w:t>Entropy(S)</w:t>
      </w:r>
    </w:p>
    <w:p w:rsidR="00676CB5" w:rsidRDefault="00676CB5" w:rsidP="00676CB5">
      <w:pPr>
        <w:numPr>
          <w:ilvl w:val="0"/>
          <w:numId w:val="4"/>
        </w:numPr>
        <w:spacing w:before="100" w:beforeAutospacing="1" w:after="100" w:afterAutospacing="1" w:line="240" w:lineRule="auto"/>
      </w:pPr>
    </w:p>
    <w:p w:rsidR="00676CB5" w:rsidRDefault="00676CB5" w:rsidP="00676CB5">
      <w:pPr>
        <w:pStyle w:val="Heading2"/>
      </w:pPr>
      <w:r>
        <w:t>P_{+}\log_2(P_{+})</w:t>
      </w:r>
    </w:p>
    <w:p w:rsidR="00676CB5" w:rsidRDefault="00676CB5" w:rsidP="00676CB5">
      <w:pPr>
        <w:pStyle w:val="NormalWeb"/>
      </w:pPr>
      <w:r>
        <w:t>P_{-}\log_2(P_{-})</w:t>
      </w:r>
      <w:r>
        <w:br/>
        <w:t>}</w:t>
      </w:r>
      <w:r>
        <w:br/>
        <w:t>]</w:t>
      </w:r>
    </w:p>
    <w:p w:rsidR="00676CB5" w:rsidRDefault="00676CB5" w:rsidP="00676CB5">
      <w:pPr>
        <w:pStyle w:val="NormalWeb"/>
      </w:pPr>
      <w:r>
        <w:lastRenderedPageBreak/>
        <w:t>Where</w:t>
      </w:r>
    </w:p>
    <w:p w:rsidR="00676CB5" w:rsidRDefault="00676CB5" w:rsidP="00676CB5">
      <w:pPr>
        <w:pStyle w:val="NormalWeb"/>
      </w:pPr>
      <w:r>
        <w:t>(P_+) = Probability of Positive Class</w:t>
      </w:r>
    </w:p>
    <w:p w:rsidR="00676CB5" w:rsidRDefault="00676CB5" w:rsidP="00676CB5">
      <w:pPr>
        <w:pStyle w:val="NormalWeb"/>
      </w:pPr>
      <w:r>
        <w:t>(P_-) = Probability of Negative Class</w:t>
      </w:r>
    </w:p>
    <w:p w:rsidR="00676CB5" w:rsidRDefault="00676CB5" w:rsidP="00676CB5">
      <w:r>
        <w:pict>
          <v:rect id="_x0000_i1048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General Formula</w:t>
      </w:r>
    </w:p>
    <w:p w:rsidR="00676CB5" w:rsidRDefault="00676CB5" w:rsidP="00676CB5">
      <w:pPr>
        <w:pStyle w:val="NormalWeb"/>
      </w:pPr>
      <w:r>
        <w:t>For multiple classes</w:t>
      </w:r>
    </w:p>
    <w:p w:rsidR="00676CB5" w:rsidRDefault="00676CB5" w:rsidP="00676CB5">
      <w:pPr>
        <w:pStyle w:val="Heading1"/>
      </w:pPr>
      <w:r>
        <w:t>[</w:t>
      </w:r>
      <w:r>
        <w:br/>
        <w:t>\boxed{</w:t>
      </w:r>
      <w:r>
        <w:br/>
        <w:t>Entropy(S)</w:t>
      </w:r>
    </w:p>
    <w:p w:rsidR="00676CB5" w:rsidRDefault="00676CB5" w:rsidP="00676CB5">
      <w:pPr>
        <w:numPr>
          <w:ilvl w:val="0"/>
          <w:numId w:val="5"/>
        </w:numPr>
        <w:spacing w:before="100" w:beforeAutospacing="1" w:after="100" w:afterAutospacing="1" w:line="240" w:lineRule="auto"/>
      </w:pPr>
    </w:p>
    <w:p w:rsidR="00676CB5" w:rsidRDefault="00676CB5" w:rsidP="00676CB5">
      <w:pPr>
        <w:pStyle w:val="NormalWeb"/>
      </w:pPr>
      <w:r>
        <w:t>\sum_{i=1}^{n}</w:t>
      </w:r>
      <w:r>
        <w:br/>
        <w:t>P_i</w:t>
      </w:r>
      <w:r>
        <w:br/>
        <w:t>\log_2(P_i)</w:t>
      </w:r>
      <w:r>
        <w:br/>
        <w:t>}</w:t>
      </w:r>
      <w:r>
        <w:br/>
        <w:t>]</w:t>
      </w:r>
    </w:p>
    <w:p w:rsidR="00676CB5" w:rsidRDefault="00676CB5" w:rsidP="00676CB5">
      <w:r>
        <w:pict>
          <v:rect id="_x0000_i1049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Entropy Range</w:t>
      </w:r>
    </w:p>
    <w:p w:rsidR="00676CB5" w:rsidRDefault="00676CB5" w:rsidP="00676CB5">
      <w:pPr>
        <w:pStyle w:val="NormalWeb"/>
      </w:pPr>
      <w:r>
        <w:t>Minimum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676CB5" w:rsidRDefault="00676CB5" w:rsidP="00676CB5">
      <w:pPr>
        <w:pStyle w:val="NormalWeb"/>
      </w:pPr>
      <w:r>
        <w:t>Maximum (Binary)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676CB5" w:rsidRDefault="00676CB5" w:rsidP="00676CB5">
      <w:r>
        <w:pict>
          <v:rect id="_x0000_i1050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Entropy Examples</w:t>
      </w:r>
    </w:p>
    <w:p w:rsidR="00676CB5" w:rsidRDefault="00676CB5" w:rsidP="00676CB5">
      <w:pPr>
        <w:pStyle w:val="Heading3"/>
      </w:pPr>
      <w:r>
        <w:t>Pure Dataset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Yes Yes Yes Yes</w:t>
      </w:r>
    </w:p>
    <w:p w:rsidR="00676CB5" w:rsidRDefault="00676CB5" w:rsidP="00676CB5">
      <w:pPr>
        <w:pStyle w:val="NormalWeb"/>
      </w:pPr>
      <w:r>
        <w:t>Entropy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</w:t>
      </w:r>
    </w:p>
    <w:p w:rsidR="00676CB5" w:rsidRDefault="00676CB5" w:rsidP="00676CB5">
      <w:r>
        <w:pict>
          <v:rect id="_x0000_i1051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Completely Mixed Dataset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Yes Yes No No</w:t>
      </w:r>
    </w:p>
    <w:p w:rsidR="00676CB5" w:rsidRDefault="00676CB5" w:rsidP="00676CB5">
      <w:pPr>
        <w:pStyle w:val="NormalWeb"/>
      </w:pPr>
      <w:r>
        <w:t>Entropy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676CB5" w:rsidRDefault="00676CB5" w:rsidP="00676CB5">
      <w:r>
        <w:pict>
          <v:rect id="_x0000_i1052" style="width:0;height:1.5pt" o:hralign="center" o:hrstd="t" o:hr="t" fillcolor="#a0a0a0" stroked="f"/>
        </w:pict>
      </w:r>
    </w:p>
    <w:p w:rsidR="00676CB5" w:rsidRDefault="00676CB5" w:rsidP="00676CB5">
      <w:pPr>
        <w:pStyle w:val="Heading3"/>
      </w:pPr>
      <w:r>
        <w:t>Interpretation</w:t>
      </w:r>
    </w:p>
    <w:p w:rsidR="00676CB5" w:rsidRDefault="00676CB5" w:rsidP="00676CB5">
      <w:pPr>
        <w:pStyle w:val="NormalWeb"/>
      </w:pPr>
      <w:r>
        <w:t>Higher Entropy</w:t>
      </w:r>
    </w:p>
    <w:p w:rsidR="00676CB5" w:rsidRDefault="00676CB5" w:rsidP="00676CB5">
      <w:pPr>
        <w:pStyle w:val="NormalWeb"/>
      </w:pPr>
      <w:r>
        <w:t>→ More randomness</w:t>
      </w:r>
    </w:p>
    <w:p w:rsidR="00676CB5" w:rsidRDefault="00676CB5" w:rsidP="00676CB5">
      <w:pPr>
        <w:pStyle w:val="NormalWeb"/>
      </w:pPr>
      <w:r>
        <w:t>Lower Entropy</w:t>
      </w:r>
    </w:p>
    <w:p w:rsidR="00676CB5" w:rsidRDefault="00676CB5" w:rsidP="00676CB5">
      <w:pPr>
        <w:pStyle w:val="NormalWeb"/>
      </w:pPr>
      <w:r>
        <w:t>→ More information</w:t>
      </w:r>
    </w:p>
    <w:p w:rsidR="00676CB5" w:rsidRDefault="00676CB5" w:rsidP="00676CB5">
      <w:r>
        <w:pict>
          <v:rect id="_x0000_i1053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Information Gain</w:t>
      </w:r>
    </w:p>
    <w:p w:rsidR="00676CB5" w:rsidRDefault="00676CB5" w:rsidP="00676CB5">
      <w:pPr>
        <w:pStyle w:val="Heading2"/>
      </w:pPr>
      <w:r>
        <w:t>Definition</w:t>
      </w:r>
    </w:p>
    <w:p w:rsidR="00676CB5" w:rsidRDefault="00676CB5" w:rsidP="00676CB5">
      <w:pPr>
        <w:pStyle w:val="NormalWeb"/>
      </w:pPr>
      <w:r>
        <w:t xml:space="preserve">Information Gain measures </w:t>
      </w:r>
      <w:r>
        <w:rPr>
          <w:rStyle w:val="Strong"/>
        </w:rPr>
        <w:t>how much uncertainty is reduced after a split</w:t>
      </w:r>
      <w:r>
        <w:t>.</w:t>
      </w:r>
    </w:p>
    <w:p w:rsidR="00676CB5" w:rsidRDefault="00676CB5" w:rsidP="00676CB5">
      <w:pPr>
        <w:pStyle w:val="NormalWeb"/>
      </w:pPr>
      <w:r>
        <w:t>Higher Information Gain</w:t>
      </w:r>
    </w:p>
    <w:p w:rsidR="00676CB5" w:rsidRDefault="00676CB5" w:rsidP="00676CB5">
      <w:pPr>
        <w:pStyle w:val="NormalWeb"/>
      </w:pPr>
      <w:r>
        <w:t>→ Better split</w:t>
      </w:r>
    </w:p>
    <w:p w:rsidR="00676CB5" w:rsidRDefault="00676CB5" w:rsidP="00676CB5">
      <w:r>
        <w:pict>
          <v:rect id="_x0000_i1054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Formula</w:t>
      </w:r>
    </w:p>
    <w:p w:rsidR="00676CB5" w:rsidRDefault="00676CB5" w:rsidP="00676CB5">
      <w:pPr>
        <w:pStyle w:val="Heading1"/>
      </w:pPr>
      <w:r>
        <w:t>[</w:t>
      </w:r>
      <w:r>
        <w:br/>
        <w:t>\boxed{</w:t>
      </w:r>
      <w:r>
        <w:br/>
        <w:t>IG</w:t>
      </w:r>
    </w:p>
    <w:p w:rsidR="00676CB5" w:rsidRDefault="00676CB5" w:rsidP="00676CB5">
      <w:pPr>
        <w:pStyle w:val="Heading2"/>
      </w:pPr>
      <w:r>
        <w:lastRenderedPageBreak/>
        <w:t>Entropy(Parent)</w:t>
      </w:r>
    </w:p>
    <w:p w:rsidR="00676CB5" w:rsidRDefault="00676CB5" w:rsidP="00676CB5">
      <w:pPr>
        <w:pStyle w:val="NormalWeb"/>
      </w:pPr>
      <w:r>
        <w:t>Weighted\ Entropy(Children)</w:t>
      </w:r>
      <w:r>
        <w:br/>
        <w:t>}</w:t>
      </w:r>
      <w:r>
        <w:br/>
        <w:t>]</w:t>
      </w:r>
    </w:p>
    <w:p w:rsidR="00676CB5" w:rsidRDefault="00676CB5" w:rsidP="00676CB5">
      <w:r>
        <w:pict>
          <v:rect id="_x0000_i1055" style="width:0;height:1.5pt" o:hralign="center" o:hrstd="t" o:hr="t" fillcolor="#a0a0a0" stroked="f"/>
        </w:pict>
      </w:r>
    </w:p>
    <w:p w:rsidR="00676CB5" w:rsidRDefault="00676CB5" w:rsidP="00676CB5">
      <w:pPr>
        <w:pStyle w:val="NormalWeb"/>
      </w:pPr>
      <w:r>
        <w:t>Weighted Entropy</w:t>
      </w:r>
    </w:p>
    <w:p w:rsidR="00676CB5" w:rsidRDefault="00676CB5" w:rsidP="00676CB5">
      <w:pPr>
        <w:pStyle w:val="NormalWeb"/>
      </w:pPr>
      <w:r>
        <w:t>[</w:t>
      </w:r>
      <w:r>
        <w:br/>
        <w:t>\boxed{</w:t>
      </w:r>
      <w:r>
        <w:br/>
        <w:t>\sum</w:t>
      </w:r>
      <w:r>
        <w:br/>
        <w:t>\frac{|Child|}{|Parent|}</w:t>
      </w:r>
      <w:r>
        <w:br/>
        <w:t>\times</w:t>
      </w:r>
      <w:r>
        <w:br/>
        <w:t>Entropy(Child)</w:t>
      </w:r>
      <w:r>
        <w:br/>
        <w:t>}</w:t>
      </w:r>
      <w:r>
        <w:br/>
        <w:t>]</w:t>
      </w:r>
    </w:p>
    <w:p w:rsidR="00676CB5" w:rsidRDefault="00676CB5" w:rsidP="00676CB5">
      <w:r>
        <w:pict>
          <v:rect id="_x0000_i1056" style="width:0;height:1.5pt" o:hralign="center" o:hrstd="t" o:hr="t" fillcolor="#a0a0a0" stroked="f"/>
        </w:pict>
      </w:r>
    </w:p>
    <w:p w:rsidR="00676CB5" w:rsidRDefault="00676CB5" w:rsidP="00676CB5">
      <w:pPr>
        <w:pStyle w:val="NormalWeb"/>
      </w:pPr>
      <w:r>
        <w:t>Complete Formula</w:t>
      </w:r>
    </w:p>
    <w:p w:rsidR="00676CB5" w:rsidRDefault="00676CB5" w:rsidP="00676CB5">
      <w:pPr>
        <w:pStyle w:val="Heading1"/>
      </w:pPr>
      <w:r>
        <w:t>[</w:t>
      </w:r>
      <w:r>
        <w:br/>
        <w:t>\boxed{</w:t>
      </w:r>
      <w:r>
        <w:br/>
        <w:t>IG</w:t>
      </w:r>
    </w:p>
    <w:p w:rsidR="00676CB5" w:rsidRDefault="00676CB5" w:rsidP="00676CB5">
      <w:pPr>
        <w:pStyle w:val="Heading2"/>
      </w:pPr>
      <w:r>
        <w:t>Entropy(S)</w:t>
      </w:r>
    </w:p>
    <w:p w:rsidR="00676CB5" w:rsidRDefault="00676CB5" w:rsidP="00676CB5">
      <w:pPr>
        <w:pStyle w:val="NormalWeb"/>
      </w:pPr>
      <w:r>
        <w:t>\sum</w:t>
      </w:r>
      <w:r>
        <w:br/>
        <w:t>\frac{|S_i|}{|S|}</w:t>
      </w:r>
      <w:r>
        <w:br/>
        <w:t>Entropy(S_i)</w:t>
      </w:r>
      <w:r>
        <w:br/>
        <w:t>}</w:t>
      </w:r>
      <w:r>
        <w:br/>
        <w:t>]</w:t>
      </w:r>
    </w:p>
    <w:p w:rsidR="00676CB5" w:rsidRDefault="00676CB5" w:rsidP="00676CB5">
      <w:r>
        <w:pict>
          <v:rect id="_x0000_i1057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Rule</w:t>
      </w:r>
    </w:p>
    <w:p w:rsidR="00676CB5" w:rsidRDefault="00676CB5" w:rsidP="00676CB5">
      <w:pPr>
        <w:pStyle w:val="NormalWeb"/>
      </w:pPr>
      <w:r>
        <w:t>Choose the feature with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Highest Information Gain</w:t>
      </w:r>
    </w:p>
    <w:p w:rsidR="00676CB5" w:rsidRDefault="00676CB5" w:rsidP="00676CB5">
      <w:r>
        <w:pict>
          <v:rect id="_x0000_i1058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lastRenderedPageBreak/>
        <w:t>Gini Impurity</w:t>
      </w:r>
    </w:p>
    <w:p w:rsidR="00676CB5" w:rsidRDefault="00676CB5" w:rsidP="00676CB5">
      <w:pPr>
        <w:pStyle w:val="Heading2"/>
      </w:pPr>
      <w:r>
        <w:t>Definition</w:t>
      </w:r>
    </w:p>
    <w:p w:rsidR="00676CB5" w:rsidRDefault="00676CB5" w:rsidP="00676CB5">
      <w:pPr>
        <w:pStyle w:val="NormalWeb"/>
      </w:pPr>
      <w:r>
        <w:t>Another impurity measure used in Decision Trees.</w:t>
      </w:r>
    </w:p>
    <w:p w:rsidR="00676CB5" w:rsidRDefault="00676CB5" w:rsidP="00676CB5">
      <w:pPr>
        <w:pStyle w:val="NormalWeb"/>
      </w:pPr>
      <w:r>
        <w:t>Instead of Entropy, many libraries (like CART) use Gini.</w:t>
      </w:r>
    </w:p>
    <w:p w:rsidR="00676CB5" w:rsidRDefault="00676CB5" w:rsidP="00676CB5">
      <w:r>
        <w:pict>
          <v:rect id="_x0000_i1059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Formula</w:t>
      </w:r>
    </w:p>
    <w:p w:rsidR="00676CB5" w:rsidRDefault="00676CB5" w:rsidP="00676CB5">
      <w:pPr>
        <w:pStyle w:val="NormalWeb"/>
      </w:pPr>
      <w:r>
        <w:t>Binary</w:t>
      </w:r>
    </w:p>
    <w:p w:rsidR="00676CB5" w:rsidRDefault="00676CB5" w:rsidP="00676CB5">
      <w:pPr>
        <w:pStyle w:val="Heading1"/>
      </w:pPr>
      <w:r>
        <w:t>[</w:t>
      </w:r>
      <w:r>
        <w:br/>
        <w:t>\boxed{</w:t>
      </w:r>
      <w:r>
        <w:br/>
        <w:t>Gini</w:t>
      </w:r>
    </w:p>
    <w:p w:rsidR="00676CB5" w:rsidRDefault="00676CB5" w:rsidP="00676CB5">
      <w:pPr>
        <w:pStyle w:val="Heading2"/>
      </w:pPr>
      <w:r>
        <w:t>1</w:t>
      </w:r>
    </w:p>
    <w:p w:rsidR="00676CB5" w:rsidRDefault="00676CB5" w:rsidP="00676CB5">
      <w:pPr>
        <w:pStyle w:val="Heading2"/>
      </w:pPr>
      <w:r>
        <w:t>P_{+}^{2}</w:t>
      </w:r>
    </w:p>
    <w:p w:rsidR="00676CB5" w:rsidRDefault="00676CB5" w:rsidP="00676CB5">
      <w:pPr>
        <w:pStyle w:val="NormalWeb"/>
      </w:pPr>
      <w:r>
        <w:t>P_{-}^{2}</w:t>
      </w:r>
      <w:r>
        <w:br/>
        <w:t>}</w:t>
      </w:r>
      <w:r>
        <w:br/>
        <w:t>]</w:t>
      </w:r>
    </w:p>
    <w:p w:rsidR="00676CB5" w:rsidRDefault="00676CB5" w:rsidP="00676CB5">
      <w:r>
        <w:pict>
          <v:rect id="_x0000_i1060" style="width:0;height:1.5pt" o:hralign="center" o:hrstd="t" o:hr="t" fillcolor="#a0a0a0" stroked="f"/>
        </w:pict>
      </w:r>
    </w:p>
    <w:p w:rsidR="00676CB5" w:rsidRDefault="00676CB5" w:rsidP="00676CB5">
      <w:pPr>
        <w:pStyle w:val="NormalWeb"/>
      </w:pPr>
      <w:r>
        <w:t>General Formula</w:t>
      </w:r>
    </w:p>
    <w:p w:rsidR="00676CB5" w:rsidRDefault="00676CB5" w:rsidP="00676CB5">
      <w:pPr>
        <w:pStyle w:val="Heading1"/>
      </w:pPr>
      <w:r>
        <w:t>[</w:t>
      </w:r>
      <w:r>
        <w:br/>
        <w:t>\boxed{</w:t>
      </w:r>
      <w:r>
        <w:br/>
        <w:t>Gini</w:t>
      </w:r>
    </w:p>
    <w:p w:rsidR="00676CB5" w:rsidRDefault="00676CB5" w:rsidP="00676CB5">
      <w:pPr>
        <w:pStyle w:val="Heading2"/>
      </w:pPr>
      <w:r>
        <w:t>1</w:t>
      </w:r>
    </w:p>
    <w:p w:rsidR="00676CB5" w:rsidRDefault="00676CB5" w:rsidP="00676CB5">
      <w:pPr>
        <w:pStyle w:val="NormalWeb"/>
      </w:pPr>
      <w:r>
        <w:t>\sum P_i^2</w:t>
      </w:r>
      <w:r>
        <w:br/>
        <w:t>}</w:t>
      </w:r>
      <w:r>
        <w:br/>
        <w:t>]</w:t>
      </w:r>
    </w:p>
    <w:p w:rsidR="00676CB5" w:rsidRDefault="00676CB5" w:rsidP="00676CB5">
      <w:r>
        <w:pict>
          <v:rect id="_x0000_i1061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lastRenderedPageBreak/>
        <w:t>Gini Range</w:t>
      </w:r>
    </w:p>
    <w:p w:rsidR="00676CB5" w:rsidRDefault="00676CB5" w:rsidP="00676CB5">
      <w:pPr>
        <w:pStyle w:val="NormalWeb"/>
      </w:pPr>
      <w:r>
        <w:t>Minimum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676CB5" w:rsidRDefault="00676CB5" w:rsidP="00676CB5">
      <w:pPr>
        <w:pStyle w:val="NormalWeb"/>
      </w:pPr>
      <w:r>
        <w:t>Maximum (Binary)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0.5</w:t>
      </w:r>
    </w:p>
    <w:p w:rsidR="00676CB5" w:rsidRDefault="00676CB5" w:rsidP="00676CB5">
      <w:r>
        <w:pict>
          <v:rect id="_x0000_i1062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Rule</w:t>
      </w:r>
    </w:p>
    <w:p w:rsidR="00676CB5" w:rsidRDefault="00676CB5" w:rsidP="00676CB5">
      <w:pPr>
        <w:pStyle w:val="NormalWeb"/>
      </w:pPr>
      <w:r>
        <w:t>Choose the split having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Lowest Gini</w:t>
      </w:r>
    </w:p>
    <w:p w:rsidR="00676CB5" w:rsidRDefault="00676CB5" w:rsidP="00676CB5">
      <w:pPr>
        <w:pStyle w:val="NormalWeb"/>
      </w:pPr>
      <w:r>
        <w:t>or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Highest Gini Gain</w:t>
      </w:r>
    </w:p>
    <w:p w:rsidR="00676CB5" w:rsidRDefault="00676CB5" w:rsidP="00676CB5">
      <w:r>
        <w:pict>
          <v:rect id="_x0000_i1063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Entropy vs Gini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331"/>
      </w:tblGrid>
      <w:tr w:rsidR="00676CB5" w:rsidTr="0067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Gini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Uses log₂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No logarithm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Slightly slower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Faster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More computationally expensive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Computationally cheaper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Used in ID3, C4.5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Used in CART</w:t>
            </w:r>
          </w:p>
        </w:tc>
      </w:tr>
      <w:tr w:rsidR="00676CB5" w:rsidTr="00676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CB5" w:rsidRDefault="00676CB5">
            <w:r>
              <w:t>More sensitive</w:t>
            </w:r>
          </w:p>
        </w:tc>
        <w:tc>
          <w:tcPr>
            <w:tcW w:w="0" w:type="auto"/>
            <w:vAlign w:val="center"/>
            <w:hideMark/>
          </w:tcPr>
          <w:p w:rsidR="00676CB5" w:rsidRDefault="00676CB5">
            <w:r>
              <w:t>Slightly less sensitive</w:t>
            </w:r>
          </w:p>
        </w:tc>
      </w:tr>
    </w:tbl>
    <w:p w:rsidR="00676CB5" w:rsidRDefault="00676CB5" w:rsidP="00676CB5">
      <w:r>
        <w:pict>
          <v:rect id="_x0000_i1064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Numerical Features</w:t>
      </w:r>
    </w:p>
    <w:p w:rsidR="00676CB5" w:rsidRDefault="00676CB5" w:rsidP="00676CB5">
      <w:pPr>
        <w:pStyle w:val="NormalWeb"/>
      </w:pPr>
      <w:r>
        <w:t>For numerical columns, Decision Trees try different threshold values.</w:t>
      </w:r>
    </w:p>
    <w:p w:rsidR="00676CB5" w:rsidRDefault="00676CB5" w:rsidP="00676CB5">
      <w:pPr>
        <w:pStyle w:val="NormalWeb"/>
      </w:pPr>
      <w:r>
        <w:t>Example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Age &lt; 25</w:t>
      </w:r>
    </w:p>
    <w:p w:rsidR="00676CB5" w:rsidRDefault="00676CB5" w:rsidP="00676CB5">
      <w:pPr>
        <w:pStyle w:val="HTMLPreformatted"/>
        <w:rPr>
          <w:rStyle w:val="HTMLCode"/>
        </w:rPr>
      </w:pP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676CB5" w:rsidRDefault="00676CB5" w:rsidP="00676CB5">
      <w:pPr>
        <w:pStyle w:val="HTMLPreformatted"/>
        <w:rPr>
          <w:rStyle w:val="HTMLCode"/>
        </w:rPr>
      </w:pP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</w:t>
      </w:r>
    </w:p>
    <w:p w:rsidR="00676CB5" w:rsidRDefault="00676CB5" w:rsidP="00676CB5">
      <w:pPr>
        <w:pStyle w:val="NormalWeb"/>
      </w:pPr>
      <w:r>
        <w:t>The algorithm checks many possible split points and selects the one with the highest Information Gain (or best impurity reduction).</w:t>
      </w:r>
    </w:p>
    <w:p w:rsidR="00676CB5" w:rsidRDefault="00676CB5" w:rsidP="00676CB5">
      <w:r>
        <w:pict>
          <v:rect id="_x0000_i1065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Time Complexity</w:t>
      </w:r>
    </w:p>
    <w:p w:rsidR="00676CB5" w:rsidRDefault="00676CB5" w:rsidP="00676CB5">
      <w:pPr>
        <w:pStyle w:val="NormalWeb"/>
      </w:pPr>
      <w:r>
        <w:t>Training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Slow</w:t>
      </w:r>
    </w:p>
    <w:p w:rsidR="00676CB5" w:rsidRDefault="00676CB5" w:rsidP="00676CB5">
      <w:pPr>
        <w:pStyle w:val="NormalWeb"/>
      </w:pPr>
      <w:r>
        <w:t>Prediction</w:t>
      </w:r>
    </w:p>
    <w:p w:rsidR="00676CB5" w:rsidRDefault="00676CB5" w:rsidP="00676CB5">
      <w:pPr>
        <w:pStyle w:val="HTMLPreformatted"/>
        <w:rPr>
          <w:rStyle w:val="HTMLCode"/>
        </w:rPr>
      </w:pPr>
      <w:r>
        <w:rPr>
          <w:rStyle w:val="HTMLCode"/>
        </w:rPr>
        <w:t>Very Fast</w:t>
      </w:r>
    </w:p>
    <w:p w:rsidR="00676CB5" w:rsidRDefault="00676CB5" w:rsidP="00676CB5">
      <w:pPr>
        <w:pStyle w:val="NormalWeb"/>
      </w:pPr>
      <w:r>
        <w:t>Prediction only follows one path from the root to a leaf.</w:t>
      </w:r>
    </w:p>
    <w:p w:rsidR="00676CB5" w:rsidRDefault="00676CB5" w:rsidP="00676CB5">
      <w:r>
        <w:pict>
          <v:rect id="_x0000_i1066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CART</w:t>
      </w:r>
    </w:p>
    <w:p w:rsidR="00676CB5" w:rsidRDefault="00676CB5" w:rsidP="00676CB5">
      <w:pPr>
        <w:pStyle w:val="NormalWeb"/>
      </w:pPr>
      <w:r>
        <w:rPr>
          <w:rStyle w:val="Strong"/>
        </w:rPr>
        <w:t>CART = Classification And Regression Tree</w:t>
      </w:r>
    </w:p>
    <w:p w:rsidR="00676CB5" w:rsidRDefault="00676CB5" w:rsidP="00676CB5">
      <w:pPr>
        <w:pStyle w:val="NormalWeb"/>
      </w:pPr>
      <w:r>
        <w:t>Uses</w:t>
      </w:r>
    </w:p>
    <w:p w:rsidR="00676CB5" w:rsidRDefault="00676CB5" w:rsidP="00676CB5">
      <w:pPr>
        <w:pStyle w:val="NormalWeb"/>
        <w:numPr>
          <w:ilvl w:val="0"/>
          <w:numId w:val="6"/>
        </w:numPr>
      </w:pPr>
      <w:r>
        <w:t>Gini Index (Classification)</w:t>
      </w:r>
    </w:p>
    <w:p w:rsidR="00676CB5" w:rsidRDefault="00676CB5" w:rsidP="00676CB5">
      <w:pPr>
        <w:pStyle w:val="NormalWeb"/>
        <w:numPr>
          <w:ilvl w:val="0"/>
          <w:numId w:val="6"/>
        </w:numPr>
      </w:pPr>
      <w:r>
        <w:t>Mean Squared Error (Regression)</w:t>
      </w:r>
    </w:p>
    <w:p w:rsidR="00676CB5" w:rsidRDefault="00676CB5" w:rsidP="00676CB5">
      <w:r>
        <w:pict>
          <v:rect id="_x0000_i1067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t>Exam Points (2 Marks)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Decision Tree is a supervised learning algorithm.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Used for Classification and Regression.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Root Node contains the first split.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Leaf Node gives the prediction.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Entropy measures impurity.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Information Gain selects the best feature.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Gini is another impurity measure.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CART uses Gini Index.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Decision Trees do not require feature scaling.</w:t>
      </w:r>
    </w:p>
    <w:p w:rsidR="00676CB5" w:rsidRDefault="00676CB5" w:rsidP="00676CB5">
      <w:pPr>
        <w:pStyle w:val="NormalWeb"/>
        <w:numPr>
          <w:ilvl w:val="0"/>
          <w:numId w:val="7"/>
        </w:numPr>
      </w:pPr>
      <w:r>
        <w:t>Decision Trees are prone to overfitting.</w:t>
      </w:r>
    </w:p>
    <w:p w:rsidR="00676CB5" w:rsidRDefault="00676CB5" w:rsidP="00676CB5">
      <w:r>
        <w:pict>
          <v:rect id="_x0000_i1068" style="width:0;height:1.5pt" o:hralign="center" o:hrstd="t" o:hr="t" fillcolor="#a0a0a0" stroked="f"/>
        </w:pict>
      </w:r>
    </w:p>
    <w:p w:rsidR="00676CB5" w:rsidRDefault="00676CB5" w:rsidP="00676CB5">
      <w:pPr>
        <w:pStyle w:val="Heading1"/>
      </w:pPr>
      <w:r>
        <w:lastRenderedPageBreak/>
        <w:t>Important Formulas (Revision)</w:t>
      </w:r>
    </w:p>
    <w:p w:rsidR="00676CB5" w:rsidRDefault="00676CB5" w:rsidP="00676CB5">
      <w:pPr>
        <w:pStyle w:val="Heading3"/>
      </w:pPr>
      <w:r>
        <w:t>Entropy</w:t>
      </w:r>
    </w:p>
    <w:p w:rsidR="00676CB5" w:rsidRDefault="00676CB5" w:rsidP="00676CB5">
      <w:pPr>
        <w:pStyle w:val="NormalWeb"/>
      </w:pPr>
      <w:r>
        <w:t>[</w:t>
      </w:r>
      <w:r>
        <w:br/>
        <w:t>Entropy(S)= -\sum P_i\log_2(P_i)</w:t>
      </w:r>
      <w:r>
        <w:br/>
        <w:t>]</w:t>
      </w:r>
    </w:p>
    <w:p w:rsidR="00676CB5" w:rsidRDefault="00676CB5" w:rsidP="00676CB5">
      <w:pPr>
        <w:pStyle w:val="Heading3"/>
      </w:pPr>
      <w:r>
        <w:t>Binary Entropy</w:t>
      </w:r>
    </w:p>
    <w:p w:rsidR="00676CB5" w:rsidRDefault="00676CB5" w:rsidP="00676CB5">
      <w:pPr>
        <w:pStyle w:val="NormalWeb"/>
      </w:pPr>
      <w:r>
        <w:t>[</w:t>
      </w:r>
      <w:r>
        <w:br/>
        <w:t>Entropy=-(P_+\log_2P_+ + P_-\log_2P_-)</w:t>
      </w:r>
      <w:r>
        <w:br/>
        <w:t>]</w:t>
      </w:r>
    </w:p>
    <w:p w:rsidR="00676CB5" w:rsidRDefault="00676CB5" w:rsidP="00676CB5">
      <w:pPr>
        <w:pStyle w:val="Heading3"/>
      </w:pPr>
      <w:r>
        <w:t>Information Gain</w:t>
      </w:r>
    </w:p>
    <w:p w:rsidR="00676CB5" w:rsidRDefault="00676CB5" w:rsidP="00676CB5">
      <w:pPr>
        <w:pStyle w:val="NormalWeb"/>
      </w:pPr>
      <w:r>
        <w:t>[</w:t>
      </w:r>
      <w:r>
        <w:br/>
        <w:t>IG=Entropy(Parent)-Weighted\ Entropy(Children)</w:t>
      </w:r>
      <w:r>
        <w:br/>
        <w:t>]</w:t>
      </w:r>
    </w:p>
    <w:p w:rsidR="00676CB5" w:rsidRDefault="00676CB5" w:rsidP="00676CB5">
      <w:pPr>
        <w:pStyle w:val="Heading3"/>
      </w:pPr>
      <w:r>
        <w:t>Weighted Entropy</w:t>
      </w:r>
    </w:p>
    <w:p w:rsidR="00676CB5" w:rsidRDefault="00676CB5" w:rsidP="00676CB5">
      <w:pPr>
        <w:pStyle w:val="NormalWeb"/>
      </w:pPr>
      <w:r>
        <w:t>[</w:t>
      </w:r>
      <w:r>
        <w:br/>
        <w:t>Weighted\ Entropy=\sum\frac{|Child|}{|Parent|}\times Entropy(Child)</w:t>
      </w:r>
      <w:r>
        <w:br/>
        <w:t>]</w:t>
      </w:r>
    </w:p>
    <w:p w:rsidR="00676CB5" w:rsidRDefault="00676CB5" w:rsidP="00676CB5">
      <w:pPr>
        <w:pStyle w:val="Heading3"/>
      </w:pPr>
      <w:r>
        <w:t>Gini Impurity</w:t>
      </w:r>
    </w:p>
    <w:p w:rsidR="00676CB5" w:rsidRDefault="00676CB5" w:rsidP="00676CB5">
      <w:pPr>
        <w:pStyle w:val="NormalWeb"/>
      </w:pPr>
      <w:r>
        <w:t>[</w:t>
      </w:r>
      <w:r>
        <w:br/>
        <w:t>Gini=1-\sum P_i^2</w:t>
      </w:r>
      <w:r>
        <w:br/>
        <w:t>]</w:t>
      </w:r>
    </w:p>
    <w:p w:rsidR="00676CB5" w:rsidRDefault="00676CB5" w:rsidP="00676CB5">
      <w:pPr>
        <w:pStyle w:val="Heading3"/>
      </w:pPr>
      <w:r>
        <w:t>Binary Gini</w:t>
      </w:r>
    </w:p>
    <w:p w:rsidR="00676CB5" w:rsidRDefault="00676CB5" w:rsidP="00676CB5">
      <w:pPr>
        <w:pStyle w:val="NormalWeb"/>
      </w:pPr>
      <w:r>
        <w:t>[</w:t>
      </w:r>
      <w:r>
        <w:br/>
        <w:t>Gini=1-P_+^2-P_-^2</w:t>
      </w:r>
      <w:r>
        <w:br/>
        <w:t>]</w:t>
      </w:r>
    </w:p>
    <w:p w:rsidR="00676CB5" w:rsidRDefault="00676CB5" w:rsidP="00676CB5">
      <w:pPr>
        <w:pStyle w:val="NormalWeb"/>
      </w:pPr>
      <w:r>
        <w:t>These notes are concise, exam-ready, and based on the topics covered in your uploaded transcript.</w:t>
      </w:r>
    </w:p>
    <w:p w:rsidR="00676CB5" w:rsidRDefault="00676CB5">
      <w:bookmarkStart w:id="0" w:name="_GoBack"/>
      <w:bookmarkEnd w:id="0"/>
    </w:p>
    <w:sectPr w:rsidR="0067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E6E5E"/>
    <w:multiLevelType w:val="multilevel"/>
    <w:tmpl w:val="B20A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5820B2"/>
    <w:multiLevelType w:val="multilevel"/>
    <w:tmpl w:val="FA6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8D5D1C"/>
    <w:multiLevelType w:val="multilevel"/>
    <w:tmpl w:val="7756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7A6337"/>
    <w:multiLevelType w:val="multilevel"/>
    <w:tmpl w:val="0F8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35DC3"/>
    <w:multiLevelType w:val="multilevel"/>
    <w:tmpl w:val="9D80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3D41D8"/>
    <w:multiLevelType w:val="multilevel"/>
    <w:tmpl w:val="721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032A49"/>
    <w:multiLevelType w:val="multilevel"/>
    <w:tmpl w:val="FA2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509"/>
    <w:rsid w:val="001474AD"/>
    <w:rsid w:val="002A6509"/>
    <w:rsid w:val="0067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11AAC-A35C-4939-B3DC-A571ABE9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76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6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76CB5"/>
    <w:rPr>
      <w:i/>
      <w:iCs/>
    </w:rPr>
  </w:style>
  <w:style w:type="character" w:styleId="Strong">
    <w:name w:val="Strong"/>
    <w:basedOn w:val="DefaultParagraphFont"/>
    <w:uiPriority w:val="22"/>
    <w:qFormat/>
    <w:rsid w:val="00676C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C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6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8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2026-08-01T10:13:00Z</dcterms:created>
  <dcterms:modified xsi:type="dcterms:W3CDTF">2026-08-01T10:15:00Z</dcterms:modified>
</cp:coreProperties>
</file>