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7E9" w:rsidRPr="007D67F9" w:rsidRDefault="001837E9" w:rsidP="007D67F9">
      <w:pPr>
        <w:pStyle w:val="NoSpacing"/>
        <w:jc w:val="center"/>
        <w:rPr>
          <w:b/>
          <w:bCs/>
          <w:sz w:val="40"/>
          <w:szCs w:val="40"/>
        </w:rPr>
      </w:pPr>
      <w:r w:rsidRPr="007D67F9">
        <w:rPr>
          <w:b/>
          <w:bCs/>
          <w:sz w:val="40"/>
          <w:szCs w:val="40"/>
        </w:rPr>
        <w:t>Project 4: Measure Energy Consumption</w:t>
      </w:r>
    </w:p>
    <w:p w:rsidR="007E08AB" w:rsidRDefault="007E08AB" w:rsidP="00FF5B14">
      <w:pPr>
        <w:pStyle w:val="NoSpacing"/>
      </w:pPr>
    </w:p>
    <w:p w:rsidR="00904F0C" w:rsidRDefault="00FB2EAD" w:rsidP="00FF5B14">
      <w:pPr>
        <w:pStyle w:val="NoSpacing"/>
      </w:pPr>
      <w:r w:rsidRPr="00904F0C">
        <w:rPr>
          <w:b/>
          <w:bCs/>
        </w:rPr>
        <w:t>Design</w:t>
      </w:r>
      <w:r w:rsidRPr="00FB2EAD">
        <w:t xml:space="preserve">: </w:t>
      </w:r>
    </w:p>
    <w:p w:rsidR="00FB2EAD" w:rsidRPr="00B0569C" w:rsidRDefault="00FB2EAD" w:rsidP="00FF5B14">
      <w:pPr>
        <w:pStyle w:val="NoSpacing"/>
      </w:pPr>
      <w:r w:rsidRPr="00B0569C">
        <w:t>Automate energy consumption data collection, analysis, and visualization.</w:t>
      </w:r>
    </w:p>
    <w:p w:rsidR="00FB2EAD" w:rsidRPr="00FB2EAD" w:rsidRDefault="00FB2EAD" w:rsidP="00FF5B14">
      <w:pPr>
        <w:pStyle w:val="NoSpacing"/>
      </w:pPr>
    </w:p>
    <w:p w:rsidR="00FB2EAD" w:rsidRPr="00FB2EAD" w:rsidRDefault="00FB2EAD" w:rsidP="00FF5B14">
      <w:pPr>
        <w:pStyle w:val="NoSpacing"/>
      </w:pPr>
      <w:r w:rsidRPr="00904F0C">
        <w:rPr>
          <w:b/>
          <w:bCs/>
        </w:rPr>
        <w:t>Applicability</w:t>
      </w:r>
      <w:r w:rsidRPr="00FB2EAD">
        <w:t>:</w:t>
      </w:r>
    </w:p>
    <w:p w:rsidR="00FB2EAD" w:rsidRPr="001557E9" w:rsidRDefault="00FB2EAD" w:rsidP="00FF5B14">
      <w:pPr>
        <w:pStyle w:val="NoSpacing"/>
      </w:pPr>
      <w:r w:rsidRPr="001557E9">
        <w:t>Optimize energy usage in various sectors with accurate insights.</w:t>
      </w:r>
    </w:p>
    <w:p w:rsidR="00FB2EAD" w:rsidRPr="00FB2EAD" w:rsidRDefault="00FB2EAD" w:rsidP="00FF5B14">
      <w:pPr>
        <w:pStyle w:val="NoSpacing"/>
      </w:pPr>
    </w:p>
    <w:p w:rsidR="002E4570" w:rsidRDefault="00FB2EAD" w:rsidP="00FF5B14">
      <w:pPr>
        <w:pStyle w:val="NoSpacing"/>
      </w:pPr>
      <w:r w:rsidRPr="00904F0C">
        <w:rPr>
          <w:b/>
          <w:bCs/>
        </w:rPr>
        <w:t>Technology</w:t>
      </w:r>
      <w:r w:rsidRPr="00FB2EAD">
        <w:t>:</w:t>
      </w:r>
      <w:r w:rsidRPr="00FE2DAC">
        <w:t xml:space="preserve"> </w:t>
      </w:r>
    </w:p>
    <w:p w:rsidR="007E08AB" w:rsidRDefault="00FB2EAD" w:rsidP="00FF5B14">
      <w:pPr>
        <w:pStyle w:val="NoSpacing"/>
      </w:pPr>
      <w:proofErr w:type="spellStart"/>
      <w:r w:rsidRPr="00FE2DAC">
        <w:t>loT</w:t>
      </w:r>
      <w:proofErr w:type="spellEnd"/>
      <w:r w:rsidRPr="00FE2DAC">
        <w:t xml:space="preserve"> devices and data analysis tools for energy data.</w:t>
      </w:r>
    </w:p>
    <w:p w:rsidR="00963F6F" w:rsidRDefault="00963F6F" w:rsidP="00FF5B14">
      <w:pPr>
        <w:pStyle w:val="NoSpacing"/>
      </w:pPr>
    </w:p>
    <w:p w:rsidR="002E4570" w:rsidRDefault="00C35E0C" w:rsidP="00FF5B14">
      <w:pPr>
        <w:pStyle w:val="NoSpacing"/>
      </w:pPr>
      <w:r w:rsidRPr="00904F0C">
        <w:rPr>
          <w:b/>
          <w:bCs/>
        </w:rPr>
        <w:t>Coding</w:t>
      </w:r>
      <w:r w:rsidRPr="00963F6F">
        <w:t xml:space="preserve">: </w:t>
      </w:r>
    </w:p>
    <w:p w:rsidR="00C35E0C" w:rsidRPr="00C35E0C" w:rsidRDefault="00C35E0C" w:rsidP="00FF5B14">
      <w:pPr>
        <w:pStyle w:val="NoSpacing"/>
      </w:pPr>
      <w:r w:rsidRPr="00C35E0C">
        <w:t>Combination of languages like C++, Python, and data analysis libraries</w:t>
      </w:r>
    </w:p>
    <w:p w:rsidR="00C35E0C" w:rsidRPr="00C35E0C" w:rsidRDefault="00C35E0C" w:rsidP="00FF5B14">
      <w:pPr>
        <w:pStyle w:val="NoSpacing"/>
      </w:pPr>
    </w:p>
    <w:p w:rsidR="002E4570" w:rsidRDefault="00C35E0C" w:rsidP="00FF5B14">
      <w:pPr>
        <w:pStyle w:val="NoSpacing"/>
      </w:pPr>
      <w:r w:rsidRPr="00904F0C">
        <w:rPr>
          <w:b/>
          <w:bCs/>
        </w:rPr>
        <w:t>Architecture</w:t>
      </w:r>
      <w:r w:rsidRPr="00963F6F">
        <w:t>:</w:t>
      </w:r>
    </w:p>
    <w:p w:rsidR="00C35E0C" w:rsidRPr="00C35E0C" w:rsidRDefault="00C35E0C" w:rsidP="00FF5B14">
      <w:pPr>
        <w:pStyle w:val="NoSpacing"/>
      </w:pPr>
      <w:r w:rsidRPr="00963F6F">
        <w:t xml:space="preserve"> </w:t>
      </w:r>
      <w:r w:rsidRPr="00C35E0C">
        <w:t>A digital energy detective tracking usage for informed decisions.</w:t>
      </w:r>
    </w:p>
    <w:p w:rsidR="00C35E0C" w:rsidRPr="00C35E0C" w:rsidRDefault="00C35E0C" w:rsidP="00FF5B14">
      <w:pPr>
        <w:pStyle w:val="NoSpacing"/>
      </w:pPr>
    </w:p>
    <w:p w:rsidR="002E4570" w:rsidRDefault="00C35E0C" w:rsidP="00FF5B14">
      <w:pPr>
        <w:pStyle w:val="NoSpacing"/>
      </w:pPr>
      <w:r w:rsidRPr="00904F0C">
        <w:rPr>
          <w:b/>
          <w:bCs/>
        </w:rPr>
        <w:t>Transformation</w:t>
      </w:r>
      <w:r w:rsidRPr="00963F6F">
        <w:t>:</w:t>
      </w:r>
    </w:p>
    <w:p w:rsidR="00C35E0C" w:rsidRDefault="00C35E0C" w:rsidP="00FF5B14">
      <w:pPr>
        <w:pStyle w:val="NoSpacing"/>
      </w:pPr>
      <w:r w:rsidRPr="00963F6F">
        <w:t xml:space="preserve"> </w:t>
      </w:r>
      <w:r w:rsidRPr="00C35E0C">
        <w:t>Shifts energy management from manual to data-driven Real-World Analogy: A smart meter that helps monitor and manage home energy</w:t>
      </w:r>
    </w:p>
    <w:p w:rsidR="00D156BB" w:rsidRDefault="00D156BB" w:rsidP="00FF5B14">
      <w:pPr>
        <w:pStyle w:val="NoSpacing"/>
      </w:pPr>
    </w:p>
    <w:p w:rsidR="001D0FAD" w:rsidRDefault="001D0FAD" w:rsidP="00FF5B14">
      <w:pPr>
        <w:pStyle w:val="NoSpacing"/>
        <w:rPr>
          <w:rFonts w:ascii="Times New Roman" w:hAnsi="Times New Roman" w:cs="Times New Roman"/>
        </w:rPr>
      </w:pPr>
      <w:r w:rsidRPr="00451855">
        <w:rPr>
          <w:rFonts w:ascii="Times New Roman" w:hAnsi="Times New Roman" w:cs="Times New Roman"/>
        </w:rPr>
        <w:t>We are  implement our AI program by this data set:</w:t>
      </w:r>
      <w:r w:rsidR="00345022" w:rsidRPr="00345022">
        <w:rPr>
          <w:rFonts w:ascii="Times New Roman" w:hAnsi="Times New Roman" w:cs="Times New Roman"/>
        </w:rPr>
        <w:t xml:space="preserve"> </w:t>
      </w:r>
    </w:p>
    <w:p w:rsidR="00C26BE6" w:rsidRDefault="00C26BE6" w:rsidP="00FF5B14">
      <w:pPr>
        <w:pStyle w:val="NoSpacing"/>
        <w:rPr>
          <w:rStyle w:val="Hyperlink"/>
          <w:rFonts w:ascii="Times New Roman" w:hAnsi="Times New Roman" w:cs="Times New Roman"/>
        </w:rPr>
      </w:pPr>
      <w:r w:rsidRPr="00C26BE6">
        <w:rPr>
          <w:rStyle w:val="Hyperlink"/>
          <w:rFonts w:ascii="Times New Roman" w:hAnsi="Times New Roman" w:cs="Times New Roman"/>
        </w:rPr>
        <w:t>https://www.kaggle.com/datasets/robikscube/hourly-energy-consumption</w:t>
      </w:r>
    </w:p>
    <w:p w:rsidR="00361573" w:rsidRDefault="00361573" w:rsidP="00FF5B14">
      <w:pPr>
        <w:pStyle w:val="NoSpacing"/>
        <w:rPr>
          <w:rStyle w:val="Hyperlink"/>
          <w:rFonts w:ascii="Times New Roman" w:hAnsi="Times New Roman" w:cs="Times New Roman"/>
        </w:rPr>
      </w:pPr>
    </w:p>
    <w:p w:rsidR="002E4709" w:rsidRDefault="00361573" w:rsidP="0036567B">
      <w:pPr>
        <w:rPr>
          <w:rFonts w:ascii="Times New Roman" w:eastAsia="Times New Roman"/>
          <w:b/>
          <w:color w:val="000000"/>
          <w:sz w:val="28"/>
        </w:rPr>
      </w:pPr>
      <w:r>
        <w:rPr>
          <w:rFonts w:ascii="Times New Roman" w:eastAsia="Times New Roman"/>
          <w:b/>
          <w:color w:val="000000"/>
          <w:sz w:val="28"/>
        </w:rPr>
        <w:t xml:space="preserve">Project  Implementation </w:t>
      </w:r>
    </w:p>
    <w:p w:rsidR="00ED19BB" w:rsidRDefault="00361573" w:rsidP="00F1769E">
      <w:pPr>
        <w:rPr>
          <w:rFonts w:ascii="Times New Roman" w:eastAsia="Times New Roman"/>
          <w:b/>
          <w:color w:val="000000"/>
          <w:sz w:val="28"/>
        </w:rPr>
      </w:pPr>
      <w:r>
        <w:rPr>
          <w:rFonts w:ascii="Times New Roman" w:eastAsia="Times New Roman"/>
          <w:b/>
          <w:color w:val="000000"/>
          <w:sz w:val="28"/>
        </w:rPr>
        <w:t xml:space="preserve"> Steps:</w:t>
      </w:r>
    </w:p>
    <w:p w:rsidR="00C202AF" w:rsidRPr="001B4070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1B407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1.Identify</w:t>
      </w:r>
      <w:r w:rsidR="00FB749E" w:rsidRPr="001B407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the Device</w:t>
      </w:r>
      <w:r w:rsidR="00FB749E" w:rsidRPr="001B4070">
        <w:rPr>
          <w:rFonts w:asciiTheme="minorHAnsi" w:hAnsiTheme="minorHAnsi" w:cs="Segoe UI"/>
          <w:color w:val="000000" w:themeColor="text1"/>
          <w:sz w:val="22"/>
          <w:szCs w:val="22"/>
        </w:rPr>
        <w:t xml:space="preserve">: </w:t>
      </w:r>
    </w:p>
    <w:p w:rsidR="00FB749E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t>Decide on the device whose energy consumption you want to measure.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2C7DAB" w:rsidRPr="005B38D0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5B38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2.Understand</w:t>
      </w:r>
      <w:r w:rsidR="00FB749E" w:rsidRPr="005B38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the Device's Power Rating</w:t>
      </w:r>
      <w:r w:rsidR="00FB749E" w:rsidRPr="005B38D0">
        <w:rPr>
          <w:rFonts w:asciiTheme="minorHAnsi" w:hAnsiTheme="minorHAnsi" w:cs="Segoe UI"/>
          <w:color w:val="000000" w:themeColor="text1"/>
          <w:sz w:val="22"/>
          <w:szCs w:val="22"/>
        </w:rPr>
        <w:t xml:space="preserve">: </w:t>
      </w:r>
    </w:p>
    <w:p w:rsidR="00FB749E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t>Most electronic devices have a power rating, often found on a label or in the device's manual. This rating is usually given in watts (W).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FB749E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5B38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3.Get</w:t>
      </w:r>
      <w:r w:rsidR="00FB749E" w:rsidRPr="005B38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an Energy Monitor</w:t>
      </w:r>
      <w:r w:rsidR="00FB749E" w:rsidRPr="000401AC">
        <w:rPr>
          <w:rFonts w:asciiTheme="minorHAnsi" w:hAnsiTheme="minorHAnsi" w:cs="Segoe UI"/>
          <w:color w:val="374151"/>
          <w:sz w:val="22"/>
          <w:szCs w:val="22"/>
        </w:rPr>
        <w:t>: Purchase a plug-in energy monitor, also known as an electricity usage monitor. These devices measure the real-time power usage and can often estimate the cost over time based on your electricity rates.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FB749E" w:rsidRPr="000401AC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4.Plug</w:t>
      </w:r>
      <w:r w:rsidR="00FB749E"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in the Device</w:t>
      </w:r>
      <w:r w:rsidR="00FB749E" w:rsidRPr="000401AC">
        <w:rPr>
          <w:rFonts w:asciiTheme="minorHAnsi" w:hAnsiTheme="minorHAnsi" w:cs="Segoe UI"/>
          <w:color w:val="374151"/>
          <w:sz w:val="22"/>
          <w:szCs w:val="22"/>
        </w:rPr>
        <w:t>: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Plug the energy monitor into a wall socket.</w:t>
      </w:r>
    </w:p>
    <w:p w:rsidR="00FB749E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Then plug the device you want to measure into the energy monitor.</w:t>
      </w:r>
    </w:p>
    <w:p w:rsidR="00556270" w:rsidRPr="000401AC" w:rsidRDefault="00556270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</w:p>
    <w:p w:rsidR="00FB749E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5.Operate</w:t>
      </w:r>
      <w:r w:rsidR="00FB749E"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the Device</w:t>
      </w:r>
      <w:r w:rsidR="00FB749E" w:rsidRPr="007C33D0">
        <w:rPr>
          <w:rFonts w:asciiTheme="minorHAnsi" w:hAnsiTheme="minorHAnsi" w:cs="Segoe UI"/>
          <w:color w:val="000000" w:themeColor="text1"/>
          <w:sz w:val="22"/>
          <w:szCs w:val="22"/>
        </w:rPr>
        <w:t>:</w:t>
      </w:r>
      <w:r w:rsidR="00FB749E" w:rsidRPr="000401AC">
        <w:rPr>
          <w:rFonts w:asciiTheme="minorHAnsi" w:hAnsiTheme="minorHAnsi" w:cs="Segoe UI"/>
          <w:color w:val="374151"/>
          <w:sz w:val="22"/>
          <w:szCs w:val="22"/>
        </w:rPr>
        <w:t xml:space="preserve"> Turn on the device and let it operate normally. The energy monitor will display the power the device is using in real-time.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2C7DAB" w:rsidRPr="007C33D0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6.Collect</w:t>
      </w:r>
      <w:r w:rsidR="00FB749E" w:rsidRPr="007C33D0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Data</w:t>
      </w:r>
      <w:r w:rsidR="00FB749E" w:rsidRPr="007C33D0">
        <w:rPr>
          <w:rFonts w:asciiTheme="minorHAnsi" w:hAnsiTheme="minorHAnsi" w:cs="Segoe UI"/>
          <w:color w:val="000000" w:themeColor="text1"/>
          <w:sz w:val="22"/>
          <w:szCs w:val="22"/>
        </w:rPr>
        <w:t>:</w:t>
      </w:r>
    </w:p>
    <w:p w:rsidR="002C7DAB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lastRenderedPageBreak/>
        <w:t xml:space="preserve"> Many energy monitors will also record usage over time, so you can see how much energy the device uses in a day, week, or month.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FB749E" w:rsidRPr="000401AC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7.Calculate</w:t>
      </w:r>
      <w:r w:rsidR="00FB749E"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Total Consumption</w:t>
      </w:r>
      <w:r w:rsidR="00FB749E" w:rsidRPr="000401AC">
        <w:rPr>
          <w:rFonts w:asciiTheme="minorHAnsi" w:hAnsiTheme="minorHAnsi" w:cs="Segoe UI"/>
          <w:color w:val="374151"/>
          <w:sz w:val="22"/>
          <w:szCs w:val="22"/>
        </w:rPr>
        <w:t>: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If your monitor doesn't give a cumulative reading, you can calculate it.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Energy (in watt-hours) = Power (in watts) x Time (in hours).</w:t>
      </w:r>
    </w:p>
    <w:p w:rsidR="00FB749E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To convert to kilowatt-hours (kWh), divide by 1000.</w:t>
      </w:r>
    </w:p>
    <w:p w:rsidR="00556270" w:rsidRPr="000401AC" w:rsidRDefault="00556270" w:rsidP="005562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divId w:val="1535118684"/>
        <w:rPr>
          <w:rFonts w:eastAsia="Times New Roman" w:cs="Segoe UI"/>
          <w:color w:val="374151"/>
        </w:rPr>
      </w:pPr>
    </w:p>
    <w:p w:rsidR="002C7DAB" w:rsidRPr="007C4245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8.Cost</w:t>
      </w:r>
      <w:r w:rsidR="00FB749E"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Estimation</w:t>
      </w:r>
      <w:r w:rsidR="00FB749E" w:rsidRPr="007C4245">
        <w:rPr>
          <w:rFonts w:asciiTheme="minorHAnsi" w:hAnsiTheme="minorHAnsi" w:cs="Segoe UI"/>
          <w:color w:val="000000" w:themeColor="text1"/>
          <w:sz w:val="22"/>
          <w:szCs w:val="22"/>
        </w:rPr>
        <w:t xml:space="preserve">: </w:t>
      </w:r>
    </w:p>
    <w:p w:rsidR="00FB749E" w:rsidRPr="000401AC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t>If you want to calculate the cost of running that device: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Find out your electricity rate (usually in cents per kWh) from your electricity bill or provider.</w:t>
      </w:r>
    </w:p>
    <w:p w:rsidR="00FB749E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Multiply the energy consumption in kWh by your rate.</w:t>
      </w:r>
    </w:p>
    <w:p w:rsidR="00556270" w:rsidRPr="000401AC" w:rsidRDefault="00556270" w:rsidP="005562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divId w:val="1535118684"/>
        <w:rPr>
          <w:rFonts w:eastAsia="Times New Roman" w:cs="Segoe UI"/>
          <w:color w:val="374151"/>
        </w:rPr>
      </w:pPr>
    </w:p>
    <w:p w:rsidR="002C7DAB" w:rsidRPr="007C4245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9.Analyze</w:t>
      </w:r>
      <w:r w:rsidR="00FB749E"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 xml:space="preserve"> and Optimize</w:t>
      </w:r>
      <w:r w:rsidR="00FB749E" w:rsidRPr="007C4245">
        <w:rPr>
          <w:rFonts w:asciiTheme="minorHAnsi" w:hAnsiTheme="minorHAnsi" w:cs="Segoe UI"/>
          <w:color w:val="000000" w:themeColor="text1"/>
          <w:sz w:val="22"/>
          <w:szCs w:val="22"/>
        </w:rPr>
        <w:t xml:space="preserve">: </w:t>
      </w:r>
    </w:p>
    <w:p w:rsidR="00FB749E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t>Based on your findings, decide if the device is consuming more power than necessary. Consider replacing old and inefficient appliances or adjusting usage patterns to save energy.</w:t>
      </w:r>
    </w:p>
    <w:p w:rsidR="00556270" w:rsidRPr="000401AC" w:rsidRDefault="00556270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</w:p>
    <w:p w:rsidR="002C7DAB" w:rsidRPr="007C4245" w:rsidRDefault="002C7DAB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10.</w:t>
      </w:r>
      <w:r w:rsidR="00FB749E" w:rsidRPr="007C4245">
        <w:rPr>
          <w:rStyle w:val="Strong"/>
          <w:rFonts w:asciiTheme="minorHAnsi" w:hAnsiTheme="minorHAnsi" w:cs="Segoe UI"/>
          <w:color w:val="000000" w:themeColor="text1"/>
          <w:sz w:val="22"/>
          <w:szCs w:val="22"/>
          <w:bdr w:val="single" w:sz="2" w:space="0" w:color="D9D9E3" w:frame="1"/>
        </w:rPr>
        <w:t>Scale Up</w:t>
      </w:r>
      <w:r w:rsidR="00FB749E" w:rsidRPr="007C4245">
        <w:rPr>
          <w:rFonts w:asciiTheme="minorHAnsi" w:hAnsiTheme="minorHAnsi" w:cs="Segoe UI"/>
          <w:color w:val="000000" w:themeColor="text1"/>
          <w:sz w:val="22"/>
          <w:szCs w:val="22"/>
        </w:rPr>
        <w:t>:</w:t>
      </w:r>
    </w:p>
    <w:p w:rsidR="00FB749E" w:rsidRPr="000401AC" w:rsidRDefault="00FB749E" w:rsidP="002C7D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535118684"/>
        <w:rPr>
          <w:rFonts w:asciiTheme="minorHAnsi" w:hAnsiTheme="minorHAnsi" w:cs="Segoe UI"/>
          <w:color w:val="374151"/>
          <w:sz w:val="22"/>
          <w:szCs w:val="22"/>
        </w:rPr>
      </w:pPr>
      <w:r w:rsidRPr="000401AC">
        <w:rPr>
          <w:rFonts w:asciiTheme="minorHAnsi" w:hAnsiTheme="minorHAnsi" w:cs="Segoe UI"/>
          <w:color w:val="374151"/>
          <w:sz w:val="22"/>
          <w:szCs w:val="22"/>
        </w:rPr>
        <w:t xml:space="preserve"> If you want to measure the energy consumption of your entire home or building: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Consider using a whole-home energy monitor system.</w:t>
      </w:r>
    </w:p>
    <w:p w:rsidR="00FB749E" w:rsidRPr="000401AC" w:rsidRDefault="00FB749E" w:rsidP="00FB749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35118684"/>
        <w:rPr>
          <w:rFonts w:eastAsia="Times New Roman" w:cs="Segoe UI"/>
          <w:color w:val="374151"/>
        </w:rPr>
      </w:pPr>
      <w:r w:rsidRPr="000401AC">
        <w:rPr>
          <w:rFonts w:eastAsia="Times New Roman" w:cs="Segoe UI"/>
          <w:color w:val="374151"/>
        </w:rPr>
        <w:t>Engage with your utility provider. They often provide tools, resources, and sometimes even rebates for energy audits and consumption measurements</w:t>
      </w:r>
    </w:p>
    <w:p w:rsidR="00FB749E" w:rsidRPr="000401AC" w:rsidRDefault="00FB749E" w:rsidP="00F1769E">
      <w:pPr>
        <w:rPr>
          <w:rFonts w:eastAsia="Times New Roman"/>
          <w:b/>
          <w:color w:val="000000"/>
        </w:rPr>
      </w:pPr>
    </w:p>
    <w:sectPr w:rsidR="00FB749E" w:rsidRPr="0004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A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90C5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89163">
    <w:abstractNumId w:val="0"/>
  </w:num>
  <w:num w:numId="2" w16cid:durableId="93725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E9"/>
    <w:rsid w:val="000401AC"/>
    <w:rsid w:val="001557E9"/>
    <w:rsid w:val="001837E9"/>
    <w:rsid w:val="001B4070"/>
    <w:rsid w:val="001D0FAD"/>
    <w:rsid w:val="0021153B"/>
    <w:rsid w:val="002B1B04"/>
    <w:rsid w:val="002C7DAB"/>
    <w:rsid w:val="002E4570"/>
    <w:rsid w:val="002E4709"/>
    <w:rsid w:val="00345022"/>
    <w:rsid w:val="00361573"/>
    <w:rsid w:val="00435C59"/>
    <w:rsid w:val="00556270"/>
    <w:rsid w:val="005B38D0"/>
    <w:rsid w:val="006432C7"/>
    <w:rsid w:val="00785C78"/>
    <w:rsid w:val="007C33D0"/>
    <w:rsid w:val="007C4245"/>
    <w:rsid w:val="007D67F9"/>
    <w:rsid w:val="007E08AB"/>
    <w:rsid w:val="00904F0C"/>
    <w:rsid w:val="00963F6F"/>
    <w:rsid w:val="00996A77"/>
    <w:rsid w:val="00AE73CE"/>
    <w:rsid w:val="00B0569C"/>
    <w:rsid w:val="00C202AF"/>
    <w:rsid w:val="00C26BE6"/>
    <w:rsid w:val="00C35E0C"/>
    <w:rsid w:val="00D156BB"/>
    <w:rsid w:val="00ED19BB"/>
    <w:rsid w:val="00F1769E"/>
    <w:rsid w:val="00FB2EAD"/>
    <w:rsid w:val="00FB749E"/>
    <w:rsid w:val="00FE2DAC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AD46AD-1AAA-6D43-B11C-CEC5E7C1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B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5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D19B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1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405228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619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2888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5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28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3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273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5608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903747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6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45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1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0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3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81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14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865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5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3485330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447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931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722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00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72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29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6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940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86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9832006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72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4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5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90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6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618130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33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16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27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547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423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03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Krishna Malar. Km</cp:lastModifiedBy>
  <cp:revision>2</cp:revision>
  <dcterms:created xsi:type="dcterms:W3CDTF">2023-10-02T00:52:00Z</dcterms:created>
  <dcterms:modified xsi:type="dcterms:W3CDTF">2023-10-02T00:52:00Z</dcterms:modified>
</cp:coreProperties>
</file>