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18CAD" w14:textId="124A0FE9" w:rsidR="00D21607" w:rsidRPr="008B5481" w:rsidRDefault="008B106F" w:rsidP="008B5481">
      <w:pPr>
        <w:spacing w:after="160" w:line="276" w:lineRule="auto"/>
        <w:ind w:left="284" w:right="163"/>
        <w:jc w:val="center"/>
        <w:rPr>
          <w:b/>
          <w:sz w:val="32"/>
        </w:rPr>
      </w:pPr>
      <w:r w:rsidRPr="00CD7A4E">
        <w:rPr>
          <w:rStyle w:val="SIJSS-TitleChar"/>
        </w:rPr>
        <w:t xml:space="preserve">Title of the </w:t>
      </w:r>
      <w:r w:rsidR="008B5481" w:rsidRPr="00CD7A4E">
        <w:rPr>
          <w:rStyle w:val="SIJSS-TitleChar"/>
        </w:rPr>
        <w:t>Manuscript</w:t>
      </w:r>
      <w:r w:rsidR="008B5481">
        <w:rPr>
          <w:b/>
          <w:sz w:val="32"/>
        </w:rPr>
        <w:br/>
      </w:r>
      <w:r w:rsidR="008B5481" w:rsidRPr="008B5481">
        <w:rPr>
          <w:bCs/>
          <w:i/>
          <w:iCs/>
          <w:sz w:val="24"/>
          <w:szCs w:val="16"/>
        </w:rPr>
        <w:t>(</w:t>
      </w:r>
      <w:r w:rsidR="008B5481">
        <w:rPr>
          <w:bCs/>
          <w:i/>
          <w:iCs/>
          <w:sz w:val="24"/>
          <w:szCs w:val="16"/>
        </w:rPr>
        <w:t xml:space="preserve"> </w:t>
      </w:r>
      <w:r w:rsidR="00BF2A13" w:rsidRPr="008B5481">
        <w:rPr>
          <w:bCs/>
          <w:i/>
          <w:iCs/>
          <w:sz w:val="24"/>
          <w:szCs w:val="16"/>
        </w:rPr>
        <w:t xml:space="preserve">Should Not Be More Than Two </w:t>
      </w:r>
      <w:r w:rsidR="008B5481" w:rsidRPr="008B5481">
        <w:rPr>
          <w:bCs/>
          <w:i/>
          <w:iCs/>
          <w:sz w:val="24"/>
          <w:szCs w:val="16"/>
        </w:rPr>
        <w:t>Lines</w:t>
      </w:r>
      <w:r w:rsidR="008B5481">
        <w:rPr>
          <w:bCs/>
          <w:i/>
          <w:iCs/>
          <w:sz w:val="24"/>
          <w:szCs w:val="16"/>
        </w:rPr>
        <w:t>)</w:t>
      </w:r>
      <w:r w:rsidR="008D63AE" w:rsidRPr="008B5481">
        <w:rPr>
          <w:b/>
          <w:sz w:val="32"/>
        </w:rPr>
        <w:t xml:space="preserve"> </w:t>
      </w:r>
    </w:p>
    <w:p w14:paraId="4BAEA420" w14:textId="77777777" w:rsidR="0087679E" w:rsidRDefault="0087679E" w:rsidP="0087679E">
      <w:pPr>
        <w:spacing w:after="160" w:line="276" w:lineRule="auto"/>
        <w:ind w:left="567"/>
      </w:pPr>
      <w:r w:rsidRPr="00CD7A4E">
        <w:rPr>
          <w:rStyle w:val="SIJSS-AuthorChar"/>
        </w:rPr>
        <w:t>John Doe</w:t>
      </w:r>
      <w:r>
        <w:rPr>
          <w:b/>
          <w:bCs/>
        </w:rPr>
        <w:t xml:space="preserve"> *</w:t>
      </w:r>
      <w:r w:rsidRPr="00583ECA">
        <w:br/>
      </w:r>
      <w:r w:rsidRPr="00CD7A4E">
        <w:rPr>
          <w:rStyle w:val="SIJSS-AffiliationChar"/>
        </w:rPr>
        <w:t>Professor, Department of Environmental Studies, Greenfield University, Sydney, Australia</w:t>
      </w:r>
    </w:p>
    <w:p w14:paraId="05DB2C48" w14:textId="1C8C8B1A" w:rsidR="0087679E" w:rsidRPr="00583ECA" w:rsidRDefault="0087679E" w:rsidP="0087679E">
      <w:pPr>
        <w:spacing w:after="160" w:line="276" w:lineRule="auto"/>
        <w:ind w:left="567"/>
      </w:pPr>
      <w:r>
        <w:rPr>
          <w:b/>
          <w:bCs/>
        </w:rPr>
        <w:t>2</w:t>
      </w:r>
      <w:r w:rsidRPr="0096486B">
        <w:rPr>
          <w:b/>
          <w:bCs/>
          <w:vertAlign w:val="superscript"/>
        </w:rPr>
        <w:t>nd</w:t>
      </w:r>
      <w:r>
        <w:rPr>
          <w:b/>
          <w:bCs/>
        </w:rPr>
        <w:t xml:space="preserve"> </w:t>
      </w:r>
      <w:r w:rsidRPr="00583ECA">
        <w:rPr>
          <w:b/>
          <w:bCs/>
        </w:rPr>
        <w:t xml:space="preserve">Author </w:t>
      </w:r>
      <w:r>
        <w:rPr>
          <w:b/>
          <w:bCs/>
        </w:rPr>
        <w:t>First Name</w:t>
      </w:r>
      <w:r w:rsidR="00FE274D">
        <w:rPr>
          <w:b/>
          <w:bCs/>
        </w:rPr>
        <w:t>,</w:t>
      </w:r>
      <w:r>
        <w:rPr>
          <w:b/>
          <w:bCs/>
        </w:rPr>
        <w:t xml:space="preserve"> Last Name</w:t>
      </w:r>
      <w:r w:rsidRPr="00583ECA">
        <w:rPr>
          <w:b/>
          <w:bCs/>
        </w:rPr>
        <w:t xml:space="preserve"> </w:t>
      </w:r>
      <w:r w:rsidRPr="00583ECA">
        <w:rPr>
          <w:b/>
          <w:bCs/>
          <w:vertAlign w:val="superscript"/>
        </w:rPr>
        <w:br/>
      </w:r>
      <w:r w:rsidRPr="00583ECA">
        <w:t>Designation, Department, Name of Institution, City, Country</w:t>
      </w:r>
    </w:p>
    <w:p w14:paraId="0C8042B4" w14:textId="524FC74F" w:rsidR="0087679E" w:rsidRDefault="0087679E" w:rsidP="0087679E">
      <w:pPr>
        <w:spacing w:after="160" w:line="276" w:lineRule="auto"/>
        <w:ind w:left="567"/>
      </w:pPr>
      <w:r>
        <w:rPr>
          <w:b/>
          <w:bCs/>
        </w:rPr>
        <w:t>3</w:t>
      </w:r>
      <w:r w:rsidRPr="00583ECA">
        <w:rPr>
          <w:b/>
          <w:bCs/>
          <w:vertAlign w:val="superscript"/>
        </w:rPr>
        <w:t>rd</w:t>
      </w:r>
      <w:r>
        <w:rPr>
          <w:b/>
          <w:bCs/>
        </w:rPr>
        <w:t xml:space="preserve"> </w:t>
      </w:r>
      <w:r w:rsidRPr="00583ECA">
        <w:rPr>
          <w:b/>
          <w:bCs/>
        </w:rPr>
        <w:t xml:space="preserve">Author </w:t>
      </w:r>
      <w:r>
        <w:rPr>
          <w:b/>
          <w:bCs/>
        </w:rPr>
        <w:t>First Name</w:t>
      </w:r>
      <w:r w:rsidR="00FE274D">
        <w:rPr>
          <w:b/>
          <w:bCs/>
        </w:rPr>
        <w:t>,</w:t>
      </w:r>
      <w:r>
        <w:rPr>
          <w:b/>
          <w:bCs/>
        </w:rPr>
        <w:t xml:space="preserve"> Last Name</w:t>
      </w:r>
      <w:r w:rsidRPr="00583ECA">
        <w:br/>
        <w:t>Designation, Department, Name of Institution, City, Country</w:t>
      </w:r>
    </w:p>
    <w:p w14:paraId="7B443DCA" w14:textId="0DE6393D" w:rsidR="00E217FB" w:rsidRDefault="0087679E" w:rsidP="0087679E">
      <w:pPr>
        <w:spacing w:after="160" w:line="276" w:lineRule="auto"/>
        <w:ind w:left="567"/>
        <w:rPr>
          <w:i/>
          <w:iCs/>
          <w:sz w:val="16"/>
          <w:szCs w:val="16"/>
        </w:rPr>
      </w:pPr>
      <w:r w:rsidRPr="008B0251">
        <w:rPr>
          <w:sz w:val="16"/>
          <w:szCs w:val="16"/>
        </w:rPr>
        <w:t>*</w:t>
      </w:r>
      <w:r w:rsidRPr="008B0251">
        <w:rPr>
          <w:i/>
          <w:iCs/>
          <w:sz w:val="16"/>
          <w:szCs w:val="16"/>
        </w:rPr>
        <w:t xml:space="preserve">Corresponding Author Email: </w:t>
      </w:r>
      <w:r w:rsidR="00E217FB" w:rsidRPr="00202C96">
        <w:rPr>
          <w:i/>
          <w:iCs/>
          <w:sz w:val="16"/>
          <w:szCs w:val="16"/>
        </w:rPr>
        <w:t>john.doe@example.com</w:t>
      </w:r>
    </w:p>
    <w:p w14:paraId="77A68E51" w14:textId="584F66A2" w:rsidR="0087679E" w:rsidRPr="008B5481" w:rsidRDefault="00E217FB" w:rsidP="0087679E">
      <w:pPr>
        <w:spacing w:after="160" w:line="276" w:lineRule="auto"/>
        <w:ind w:left="567"/>
        <w:rPr>
          <w:sz w:val="16"/>
          <w:szCs w:val="16"/>
        </w:rPr>
      </w:pPr>
      <w:r w:rsidRPr="003C5561">
        <w:rPr>
          <w:b/>
          <w:bCs/>
        </w:rPr>
        <w:t>Article DOI:</w:t>
      </w:r>
      <w:r>
        <w:t xml:space="preserve"> https://doi.org/10.XXXXX/</w:t>
      </w:r>
    </w:p>
    <w:tbl>
      <w:tblPr>
        <w:tblStyle w:val="Abstract-SIJSS"/>
        <w:tblW w:w="0" w:type="auto"/>
        <w:tblInd w:w="25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542"/>
      </w:tblGrid>
      <w:tr w:rsidR="00E23845" w14:paraId="0862ED77" w14:textId="77777777" w:rsidTr="008B5481">
        <w:trPr>
          <w:trHeight w:val="3050"/>
        </w:trPr>
        <w:tc>
          <w:tcPr>
            <w:tcW w:w="9542" w:type="dxa"/>
            <w:tcBorders>
              <w:top w:val="single" w:sz="4" w:space="0" w:color="1B365D"/>
              <w:left w:val="single" w:sz="4" w:space="0" w:color="1B365D"/>
              <w:bottom w:val="single" w:sz="4" w:space="0" w:color="1B365D"/>
              <w:right w:val="single" w:sz="4" w:space="0" w:color="1B365D"/>
            </w:tcBorders>
            <w:shd w:val="clear" w:color="auto" w:fill="auto"/>
          </w:tcPr>
          <w:p w14:paraId="4D9C8339" w14:textId="3F06FF82" w:rsidR="00196018" w:rsidRPr="0096486B" w:rsidRDefault="0096486B" w:rsidP="0087679E">
            <w:pPr>
              <w:spacing w:line="360" w:lineRule="auto"/>
              <w:jc w:val="both"/>
              <w:rPr>
                <w:i/>
                <w:iCs/>
                <w:sz w:val="22"/>
                <w:szCs w:val="22"/>
              </w:rPr>
            </w:pPr>
            <w:r w:rsidRPr="0096486B">
              <w:rPr>
                <w:b/>
                <w:bCs/>
                <w:iCs/>
                <w:sz w:val="22"/>
                <w:szCs w:val="22"/>
              </w:rPr>
              <w:t>Abstract:</w:t>
            </w:r>
            <w:r>
              <w:rPr>
                <w:iCs/>
                <w:sz w:val="22"/>
                <w:szCs w:val="22"/>
              </w:rPr>
              <w:t xml:space="preserve"> </w:t>
            </w:r>
            <w:r w:rsidR="0087679E" w:rsidRPr="00CD7A4E">
              <w:rPr>
                <w:rStyle w:val="SIJSS-AbstractChar"/>
              </w:rPr>
              <w:t>The title of the Manuscript should be Concise, clear, and Informative and should not be more than Two Line. Include full name of author</w:t>
            </w:r>
            <w:r w:rsidR="008B5481" w:rsidRPr="00CD7A4E">
              <w:rPr>
                <w:rStyle w:val="SIJSS-AbstractChar"/>
              </w:rPr>
              <w:t>s,</w:t>
            </w:r>
            <w:r w:rsidR="0087679E" w:rsidRPr="00CD7A4E">
              <w:rPr>
                <w:rStyle w:val="SIJSS-AbstractChar"/>
              </w:rPr>
              <w:t xml:space="preserve"> first Name and Last/Surname. This is essential for assignment for DOI</w:t>
            </w:r>
            <w:r w:rsidR="00D65B60" w:rsidRPr="00CD7A4E">
              <w:rPr>
                <w:rStyle w:val="SIJSS-AbstractChar"/>
              </w:rPr>
              <w:t xml:space="preserve"> and citation</w:t>
            </w:r>
            <w:r w:rsidR="0087679E" w:rsidRPr="00CD7A4E">
              <w:rPr>
                <w:rStyle w:val="SIJSS-AbstractChar"/>
                <w:b/>
                <w:bCs/>
              </w:rPr>
              <w:t>. Do not use Titles / honorifics before author name (i.e., Ph.D., Dr., etc.).</w:t>
            </w:r>
            <w:r w:rsidR="0087679E" w:rsidRPr="00CD7A4E">
              <w:rPr>
                <w:rStyle w:val="SIJSS-AbstractChar"/>
              </w:rPr>
              <w:t xml:space="preserve"> The font used should be Times New Roman. </w:t>
            </w:r>
            <w:r w:rsidR="00164560" w:rsidRPr="00CD7A4E">
              <w:rPr>
                <w:rStyle w:val="SIJSS-AbstractChar"/>
              </w:rPr>
              <w:t xml:space="preserve">The abstract should provide a concise summary of the manuscript, ideally capturing the purpose of the study, the research methodology employed, the key findings, and the main conclusions. It must be written as a single paragraph without subheadings, figures, or citations, and should not exceed </w:t>
            </w:r>
            <w:r w:rsidR="00164560" w:rsidRPr="00CD7A4E">
              <w:rPr>
                <w:rStyle w:val="SIJSS-AbstractChar"/>
                <w:b/>
                <w:bCs/>
              </w:rPr>
              <w:t>250 words.</w:t>
            </w:r>
            <w:r w:rsidR="00164560" w:rsidRPr="00CD7A4E">
              <w:rPr>
                <w:rStyle w:val="SIJSS-AbstractChar"/>
              </w:rPr>
              <w:t xml:space="preserve"> Authors are encouraged to use clear and precise language, avoiding overly technical terms, abbreviations, or acronyms unless widely understood. Formatting should adhere to the journal's guidelines, using Times New Roman font</w:t>
            </w:r>
            <w:r w:rsidR="00164560" w:rsidRPr="00CD7A4E">
              <w:rPr>
                <w:rStyle w:val="SIJSS-AbstractChar"/>
                <w:b/>
                <w:bCs/>
              </w:rPr>
              <w:t>, size 11 pt</w:t>
            </w:r>
            <w:r w:rsidR="00164560" w:rsidRPr="00CD7A4E">
              <w:rPr>
                <w:rStyle w:val="SIJSS-AbstractChar"/>
              </w:rPr>
              <w:t xml:space="preserve">, with justified alignment and </w:t>
            </w:r>
            <w:r w:rsidR="00164560" w:rsidRPr="00CD7A4E">
              <w:rPr>
                <w:rStyle w:val="SIJSS-AbstractChar"/>
                <w:b/>
                <w:bCs/>
              </w:rPr>
              <w:t>1.5 line spacing</w:t>
            </w:r>
            <w:r w:rsidR="008B5481" w:rsidRPr="00CD7A4E">
              <w:rPr>
                <w:rStyle w:val="SIJSS-AbstractChar"/>
              </w:rPr>
              <w:t xml:space="preserve"> for Abstract only</w:t>
            </w:r>
            <w:r w:rsidR="00164560" w:rsidRPr="00CD7A4E">
              <w:rPr>
                <w:rStyle w:val="SIJSS-AbstractChar"/>
              </w:rPr>
              <w:t xml:space="preserve">. Following the abstract, </w:t>
            </w:r>
            <w:r w:rsidR="00164560" w:rsidRPr="00CD7A4E">
              <w:rPr>
                <w:rStyle w:val="SIJSS-AbstractChar"/>
                <w:b/>
                <w:bCs/>
              </w:rPr>
              <w:t>include 4–6 relevant keywords</w:t>
            </w:r>
            <w:r w:rsidR="00164560" w:rsidRPr="00CD7A4E">
              <w:rPr>
                <w:rStyle w:val="SIJSS-AbstractChar"/>
              </w:rPr>
              <w:t>, presented preferably in alphabetical order, to enhance discoverability.</w:t>
            </w:r>
          </w:p>
        </w:tc>
      </w:tr>
      <w:tr w:rsidR="00196018" w14:paraId="2A3A96B1" w14:textId="77777777" w:rsidTr="008B5481">
        <w:trPr>
          <w:trHeight w:val="394"/>
        </w:trPr>
        <w:tc>
          <w:tcPr>
            <w:tcW w:w="9542" w:type="dxa"/>
            <w:tcBorders>
              <w:top w:val="single" w:sz="4" w:space="0" w:color="1B365D"/>
              <w:left w:val="single" w:sz="4" w:space="0" w:color="1B365D"/>
              <w:bottom w:val="single" w:sz="4" w:space="0" w:color="1B365D"/>
              <w:right w:val="single" w:sz="4" w:space="0" w:color="1B365D"/>
            </w:tcBorders>
            <w:shd w:val="clear" w:color="auto" w:fill="auto"/>
            <w:vAlign w:val="center"/>
          </w:tcPr>
          <w:p w14:paraId="162BD297" w14:textId="5CF03AA2" w:rsidR="00196018" w:rsidRPr="00D21607" w:rsidRDefault="00196018" w:rsidP="00164560">
            <w:pPr>
              <w:spacing w:line="276" w:lineRule="auto"/>
              <w:rPr>
                <w:b/>
                <w:bCs/>
                <w:iCs/>
                <w:color w:val="FFFFFF"/>
                <w:sz w:val="22"/>
                <w:szCs w:val="22"/>
              </w:rPr>
            </w:pPr>
            <w:r w:rsidRPr="00D21607">
              <w:rPr>
                <w:b/>
                <w:bCs/>
                <w:color w:val="FFFFFF"/>
                <w:sz w:val="22"/>
                <w:szCs w:val="22"/>
              </w:rPr>
              <w:t xml:space="preserve">Keywords: </w:t>
            </w:r>
            <w:r w:rsidR="00434A4D" w:rsidRPr="00211A07">
              <w:rPr>
                <w:color w:val="FFFFFF"/>
                <w:sz w:val="22"/>
                <w:szCs w:val="22"/>
              </w:rPr>
              <w:t>Affiliation</w:t>
            </w:r>
            <w:r w:rsidR="00434A4D" w:rsidRPr="00164560">
              <w:rPr>
                <w:color w:val="FFFFFF"/>
                <w:sz w:val="22"/>
                <w:szCs w:val="22"/>
              </w:rPr>
              <w:t xml:space="preserve">, </w:t>
            </w:r>
            <w:r w:rsidR="00434A4D" w:rsidRPr="00211A07">
              <w:rPr>
                <w:color w:val="FFFFFF"/>
                <w:sz w:val="22"/>
                <w:szCs w:val="22"/>
              </w:rPr>
              <w:t>Author</w:t>
            </w:r>
            <w:r w:rsidR="00434A4D">
              <w:rPr>
                <w:color w:val="FFFFFF"/>
                <w:sz w:val="22"/>
                <w:szCs w:val="22"/>
              </w:rPr>
              <w:t xml:space="preserve">, </w:t>
            </w:r>
            <w:r w:rsidR="00434A4D" w:rsidRPr="00211A07">
              <w:rPr>
                <w:color w:val="FFFFFF"/>
                <w:sz w:val="22"/>
                <w:szCs w:val="22"/>
              </w:rPr>
              <w:t>Literature</w:t>
            </w:r>
            <w:r w:rsidR="00434A4D" w:rsidRPr="00164560">
              <w:rPr>
                <w:color w:val="FFFFFF"/>
                <w:sz w:val="22"/>
                <w:szCs w:val="22"/>
              </w:rPr>
              <w:t xml:space="preserve">, </w:t>
            </w:r>
            <w:r w:rsidR="00434A4D" w:rsidRPr="00211A07">
              <w:rPr>
                <w:color w:val="FFFFFF"/>
                <w:sz w:val="22"/>
                <w:szCs w:val="22"/>
              </w:rPr>
              <w:t>Manuscript</w:t>
            </w:r>
            <w:r w:rsidR="00434A4D">
              <w:rPr>
                <w:color w:val="FFFFFF"/>
                <w:sz w:val="22"/>
                <w:szCs w:val="22"/>
              </w:rPr>
              <w:t xml:space="preserve">, </w:t>
            </w:r>
            <w:r w:rsidR="00434A4D" w:rsidRPr="00211A07">
              <w:rPr>
                <w:color w:val="FFFFFF"/>
                <w:sz w:val="22"/>
                <w:szCs w:val="22"/>
              </w:rPr>
              <w:t>Reference</w:t>
            </w:r>
            <w:r w:rsidR="00434A4D">
              <w:rPr>
                <w:color w:val="FFFFFF"/>
                <w:sz w:val="22"/>
                <w:szCs w:val="22"/>
              </w:rPr>
              <w:t xml:space="preserve">, </w:t>
            </w:r>
            <w:r w:rsidR="00434A4D" w:rsidRPr="00211A07">
              <w:rPr>
                <w:color w:val="FFFFFF"/>
                <w:sz w:val="22"/>
                <w:szCs w:val="22"/>
              </w:rPr>
              <w:t>Research</w:t>
            </w:r>
          </w:p>
        </w:tc>
      </w:tr>
    </w:tbl>
    <w:p w14:paraId="0769419C" w14:textId="3CF7FA59" w:rsidR="00841B19" w:rsidRPr="00715BE8" w:rsidRDefault="00841B19" w:rsidP="008B0251">
      <w:pPr>
        <w:spacing w:after="160" w:line="276" w:lineRule="auto"/>
        <w:ind w:left="142"/>
        <w:sectPr w:rsidR="00841B19" w:rsidRPr="00715BE8" w:rsidSect="0087679E">
          <w:footerReference w:type="default" r:id="rId8"/>
          <w:headerReference w:type="first" r:id="rId9"/>
          <w:footerReference w:type="first" r:id="rId10"/>
          <w:endnotePr>
            <w:numFmt w:val="decimal"/>
          </w:endnotePr>
          <w:type w:val="continuous"/>
          <w:pgSz w:w="12240" w:h="15840" w:code="1"/>
          <w:pgMar w:top="1077" w:right="1077" w:bottom="1440" w:left="1077" w:header="567" w:footer="680" w:gutter="284"/>
          <w:cols w:space="720"/>
          <w:titlePg/>
          <w:docGrid w:linePitch="272"/>
        </w:sectPr>
      </w:pPr>
    </w:p>
    <w:p w14:paraId="2BB7367A" w14:textId="5D640A62" w:rsidR="00665B3D" w:rsidRDefault="00E338C3" w:rsidP="00665B3D">
      <w:pPr>
        <w:ind w:left="567" w:right="142"/>
        <w:jc w:val="both"/>
      </w:pPr>
      <w:r>
        <w:rPr>
          <w:sz w:val="22"/>
          <w:szCs w:val="22"/>
        </w:rPr>
        <w:t>Explain briefly below</w:t>
      </w:r>
      <w:r w:rsidR="009E6343">
        <w:rPr>
          <w:sz w:val="22"/>
          <w:szCs w:val="22"/>
        </w:rPr>
        <w:t xml:space="preserve"> on </w:t>
      </w:r>
      <w:r w:rsidR="009E6343" w:rsidRPr="009E6343">
        <w:rPr>
          <w:sz w:val="22"/>
          <w:szCs w:val="22"/>
        </w:rPr>
        <w:t xml:space="preserve">why </w:t>
      </w:r>
      <w:r w:rsidR="009E6343">
        <w:rPr>
          <w:sz w:val="22"/>
          <w:szCs w:val="22"/>
        </w:rPr>
        <w:t>your</w:t>
      </w:r>
      <w:r w:rsidR="009E6343" w:rsidRPr="009E6343">
        <w:rPr>
          <w:sz w:val="22"/>
          <w:szCs w:val="22"/>
        </w:rPr>
        <w:t xml:space="preserve"> work is appropriate for </w:t>
      </w:r>
      <w:r w:rsidR="009E6343" w:rsidRPr="009E6343">
        <w:rPr>
          <w:b/>
          <w:bCs/>
          <w:i/>
          <w:iCs/>
          <w:sz w:val="22"/>
          <w:szCs w:val="22"/>
        </w:rPr>
        <w:t>Journal of Politics, Society and Governance</w:t>
      </w:r>
      <w:r w:rsidR="009E6343" w:rsidRPr="009E6343">
        <w:t>:</w:t>
      </w:r>
    </w:p>
    <w:p w14:paraId="3329A42B" w14:textId="77777777" w:rsidR="00665B3D" w:rsidRDefault="00665B3D" w:rsidP="00665B3D">
      <w:pPr>
        <w:ind w:left="567" w:right="142"/>
        <w:jc w:val="both"/>
      </w:pPr>
    </w:p>
    <w:p w14:paraId="12989419" w14:textId="77777777" w:rsidR="00665B3D" w:rsidRDefault="00665B3D" w:rsidP="00665B3D">
      <w:pPr>
        <w:ind w:left="567" w:right="142"/>
        <w:jc w:val="both"/>
      </w:pPr>
    </w:p>
    <w:p w14:paraId="6FFB468B" w14:textId="77777777" w:rsidR="00665B3D" w:rsidRDefault="00665B3D" w:rsidP="00665B3D">
      <w:pPr>
        <w:ind w:left="567" w:right="142"/>
        <w:jc w:val="both"/>
      </w:pPr>
    </w:p>
    <w:p w14:paraId="23F8C954" w14:textId="77777777" w:rsidR="00665B3D" w:rsidRDefault="00665B3D" w:rsidP="00665B3D">
      <w:pPr>
        <w:ind w:left="567" w:right="142"/>
        <w:jc w:val="both"/>
      </w:pPr>
    </w:p>
    <w:p w14:paraId="1640D475" w14:textId="77777777" w:rsidR="00665B3D" w:rsidRDefault="00665B3D" w:rsidP="00665B3D">
      <w:pPr>
        <w:ind w:left="567" w:right="142"/>
        <w:jc w:val="both"/>
      </w:pPr>
    </w:p>
    <w:p w14:paraId="73DBAC08" w14:textId="77777777" w:rsidR="00665B3D" w:rsidRDefault="00665B3D" w:rsidP="00665B3D">
      <w:pPr>
        <w:ind w:left="567" w:right="142"/>
        <w:jc w:val="both"/>
      </w:pPr>
    </w:p>
    <w:p w14:paraId="3F1B1AF3" w14:textId="77777777" w:rsidR="00665B3D" w:rsidRDefault="00665B3D" w:rsidP="00665B3D">
      <w:pPr>
        <w:ind w:left="567" w:right="142"/>
        <w:jc w:val="both"/>
      </w:pPr>
    </w:p>
    <w:p w14:paraId="3D18D625" w14:textId="77777777" w:rsidR="00665B3D" w:rsidRDefault="00665B3D" w:rsidP="00665B3D">
      <w:pPr>
        <w:ind w:left="567" w:right="142"/>
        <w:jc w:val="both"/>
      </w:pPr>
    </w:p>
    <w:p w14:paraId="48F15D26" w14:textId="77777777" w:rsidR="00665B3D" w:rsidRDefault="00665B3D" w:rsidP="00665B3D">
      <w:pPr>
        <w:ind w:left="567" w:right="142"/>
        <w:jc w:val="both"/>
      </w:pPr>
    </w:p>
    <w:p w14:paraId="0BD74DCE" w14:textId="5DC41A9E" w:rsidR="00665B3D" w:rsidRDefault="00665B3D" w:rsidP="00E217FB">
      <w:pPr>
        <w:ind w:left="567" w:right="142"/>
        <w:jc w:val="both"/>
      </w:pPr>
    </w:p>
    <w:sectPr w:rsidR="00665B3D" w:rsidSect="0087679E">
      <w:type w:val="continuous"/>
      <w:pgSz w:w="12240" w:h="15840" w:code="1"/>
      <w:pgMar w:top="1418" w:right="1041" w:bottom="1134" w:left="1134" w:header="720" w:footer="720"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4865C" w14:textId="77777777" w:rsidR="00162CAB" w:rsidRDefault="00162CAB">
      <w:r>
        <w:separator/>
      </w:r>
    </w:p>
  </w:endnote>
  <w:endnote w:type="continuationSeparator" w:id="0">
    <w:p w14:paraId="23DB682A" w14:textId="77777777" w:rsidR="00162CAB" w:rsidRDefault="00162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540DA" w14:textId="58417FDE" w:rsidR="00845A8A" w:rsidRDefault="00801ABB" w:rsidP="00801ABB">
    <w:pPr>
      <w:pStyle w:val="Footer"/>
      <w:pBdr>
        <w:top w:val="single" w:sz="4" w:space="8" w:color="4F81BD" w:themeColor="accent1"/>
      </w:pBdr>
      <w:tabs>
        <w:tab w:val="left" w:pos="1260"/>
        <w:tab w:val="right" w:pos="10538"/>
      </w:tabs>
      <w:spacing w:before="360"/>
      <w:contextualSpacing/>
      <w:rPr>
        <w:noProof/>
        <w:color w:val="404040" w:themeColor="text1" w:themeTint="BF"/>
      </w:rPr>
    </w:pPr>
    <w:r w:rsidRPr="00801ABB">
      <w:rPr>
        <w:rFonts w:ascii="Book Antiqua" w:hAnsi="Book Antiqua"/>
        <w:b w:val="0"/>
        <w:bCs/>
        <w:noProof/>
        <w:color w:val="404040" w:themeColor="text1" w:themeTint="BF"/>
        <w:sz w:val="16"/>
        <w:szCs w:val="16"/>
      </w:rPr>
      <w:t xml:space="preserve">Journal of Politics, Society and Governance | Dock Knowledge | </w:t>
    </w:r>
    <w:r>
      <w:rPr>
        <w:rFonts w:ascii="Book Antiqua" w:hAnsi="Book Antiqua"/>
        <w:b w:val="0"/>
        <w:bCs/>
        <w:noProof/>
        <w:color w:val="404040" w:themeColor="text1" w:themeTint="BF"/>
        <w:sz w:val="16"/>
        <w:szCs w:val="16"/>
      </w:rPr>
      <w:t>journals.docknowledge.org</w:t>
    </w:r>
    <w:r>
      <w:rPr>
        <w:noProof/>
        <w:color w:val="404040" w:themeColor="text1" w:themeTint="BF"/>
      </w:rPr>
      <w:tab/>
    </w:r>
    <w:r w:rsidR="00845A8A">
      <w:rPr>
        <w:noProof/>
        <w:color w:val="404040" w:themeColor="text1" w:themeTint="BF"/>
      </w:rPr>
      <w:fldChar w:fldCharType="begin"/>
    </w:r>
    <w:r w:rsidR="00845A8A">
      <w:rPr>
        <w:noProof/>
        <w:color w:val="404040" w:themeColor="text1" w:themeTint="BF"/>
      </w:rPr>
      <w:instrText xml:space="preserve"> PAGE   \* MERGEFORMAT </w:instrText>
    </w:r>
    <w:r w:rsidR="00845A8A">
      <w:rPr>
        <w:noProof/>
        <w:color w:val="404040" w:themeColor="text1" w:themeTint="BF"/>
      </w:rPr>
      <w:fldChar w:fldCharType="separate"/>
    </w:r>
    <w:r w:rsidR="00845A8A">
      <w:rPr>
        <w:noProof/>
        <w:color w:val="404040" w:themeColor="text1" w:themeTint="BF"/>
      </w:rPr>
      <w:t>2</w:t>
    </w:r>
    <w:r w:rsidR="00845A8A">
      <w:rPr>
        <w:noProof/>
        <w:color w:val="404040" w:themeColor="text1" w:themeTint="BF"/>
      </w:rPr>
      <w:fldChar w:fldCharType="end"/>
    </w:r>
  </w:p>
  <w:p w14:paraId="558C09EA" w14:textId="77777777" w:rsidR="00845A8A" w:rsidRDefault="00845A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157C5" w14:textId="2FDF6DE7" w:rsidR="003943CE" w:rsidRDefault="00E217FB" w:rsidP="003943CE">
    <w:pPr>
      <w:pStyle w:val="Header"/>
      <w:spacing w:line="276" w:lineRule="auto"/>
      <w:jc w:val="left"/>
      <w:rPr>
        <w:rFonts w:ascii="Book Antiqua" w:hAnsi="Book Antiqua"/>
        <w:b w:val="0"/>
        <w:bCs/>
        <w:noProof/>
        <w:color w:val="404040" w:themeColor="text1" w:themeTint="BF"/>
        <w:sz w:val="16"/>
        <w:szCs w:val="16"/>
      </w:rPr>
    </w:pPr>
    <w:r>
      <w:rPr>
        <w:rFonts w:ascii="Book Antiqua" w:hAnsi="Book Antiqua"/>
        <w:b w:val="0"/>
        <w:bCs/>
        <w:noProof/>
        <w:color w:val="404040" w:themeColor="text1" w:themeTint="BF"/>
        <w:sz w:val="16"/>
        <w:szCs w:val="16"/>
      </w:rPr>
      <mc:AlternateContent>
        <mc:Choice Requires="wps">
          <w:drawing>
            <wp:anchor distT="0" distB="0" distL="114300" distR="114300" simplePos="0" relativeHeight="251659264" behindDoc="0" locked="0" layoutInCell="1" allowOverlap="1" wp14:anchorId="77175955" wp14:editId="7D470432">
              <wp:simplePos x="0" y="0"/>
              <wp:positionH relativeFrom="column">
                <wp:posOffset>110678</wp:posOffset>
              </wp:positionH>
              <wp:positionV relativeFrom="paragraph">
                <wp:posOffset>84119</wp:posOffset>
              </wp:positionV>
              <wp:extent cx="6066864" cy="24653"/>
              <wp:effectExtent l="38100" t="38100" r="67310" b="90170"/>
              <wp:wrapNone/>
              <wp:docPr id="993628444" name="Straight Connector 1"/>
              <wp:cNvGraphicFramePr/>
              <a:graphic xmlns:a="http://schemas.openxmlformats.org/drawingml/2006/main">
                <a:graphicData uri="http://schemas.microsoft.com/office/word/2010/wordprocessingShape">
                  <wps:wsp>
                    <wps:cNvCnPr/>
                    <wps:spPr>
                      <a:xfrm>
                        <a:off x="0" y="0"/>
                        <a:ext cx="6066864" cy="24653"/>
                      </a:xfrm>
                      <a:prstGeom prst="line">
                        <a:avLst/>
                      </a:prstGeom>
                      <a:ln>
                        <a:solidFill>
                          <a:srgbClr val="1B365D"/>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4ADBFA"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pt,6.6pt" to="486.4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" strokecolor="#e91010" strokeweight="2pt">
              <v:shadow on="t" color="black" opacity="24903f" origin=",.5" offset="0,.55556mm"/>
            </v:line>
          </w:pict>
        </mc:Fallback>
      </mc:AlternateContent>
    </w:r>
    <w:r w:rsidR="003943CE">
      <w:rPr>
        <w:noProof/>
      </w:rPr>
      <mc:AlternateContent>
        <mc:Choice Requires="wps">
          <w:drawing>
            <wp:anchor distT="0" distB="0" distL="114300" distR="114300" simplePos="0" relativeHeight="251660288" behindDoc="0" locked="0" layoutInCell="0" allowOverlap="1" wp14:anchorId="2E98E203" wp14:editId="1C9415F3">
              <wp:simplePos x="0" y="0"/>
              <wp:positionH relativeFrom="rightMargin">
                <wp:posOffset>-600710</wp:posOffset>
              </wp:positionH>
              <wp:positionV relativeFrom="margin">
                <wp:posOffset>7767320</wp:posOffset>
              </wp:positionV>
              <wp:extent cx="819150" cy="433705"/>
              <wp:effectExtent l="0" t="0" r="13335" b="1270"/>
              <wp:wrapNone/>
              <wp:docPr id="39310643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433705"/>
                      </a:xfrm>
                      <a:prstGeom prst="rect">
                        <a:avLst/>
                      </a:prstGeom>
                      <a:noFill/>
                      <a:ln w="9525">
                        <a:noFill/>
                        <a:miter lim="800000"/>
                        <a:headEnd/>
                        <a:tailEnd/>
                      </a:ln>
                    </wps:spPr>
                    <wps:txbx>
                      <w:txbxContent>
                        <w:p w14:paraId="581053E8" w14:textId="77777777" w:rsidR="003943CE" w:rsidRPr="00577F92" w:rsidRDefault="003943CE" w:rsidP="003943CE">
                          <w:pPr>
                            <w:pBdr>
                              <w:top w:val="single" w:sz="4" w:space="1" w:color="D8D8D8" w:themeColor="background1" w:themeShade="D8"/>
                            </w:pBdr>
                            <w:rPr>
                              <w:rFonts w:ascii="Book Antiqua" w:hAnsi="Book Antiqua"/>
                              <w:color w:val="595959" w:themeColor="text1" w:themeTint="A6"/>
                              <w:sz w:val="18"/>
                              <w:szCs w:val="18"/>
                            </w:rPr>
                          </w:pPr>
                          <w:r w:rsidRPr="00577F92">
                            <w:rPr>
                              <w:rFonts w:ascii="Book Antiqua" w:hAnsi="Book Antiqua"/>
                              <w:color w:val="595959" w:themeColor="text1" w:themeTint="A6"/>
                              <w:sz w:val="18"/>
                              <w:szCs w:val="18"/>
                            </w:rPr>
                            <w:t xml:space="preserve">Page | </w:t>
                          </w:r>
                          <w:r w:rsidRPr="00577F92">
                            <w:rPr>
                              <w:rFonts w:ascii="Book Antiqua" w:hAnsi="Book Antiqua"/>
                              <w:color w:val="595959" w:themeColor="text1" w:themeTint="A6"/>
                              <w:sz w:val="18"/>
                              <w:szCs w:val="18"/>
                            </w:rPr>
                            <w:fldChar w:fldCharType="begin"/>
                          </w:r>
                          <w:r w:rsidRPr="00577F92">
                            <w:rPr>
                              <w:rFonts w:ascii="Book Antiqua" w:hAnsi="Book Antiqua"/>
                              <w:color w:val="595959" w:themeColor="text1" w:themeTint="A6"/>
                              <w:sz w:val="18"/>
                              <w:szCs w:val="18"/>
                            </w:rPr>
                            <w:instrText xml:space="preserve"> PAGE   \* MERGEFORMAT </w:instrText>
                          </w:r>
                          <w:r w:rsidRPr="00577F92">
                            <w:rPr>
                              <w:rFonts w:ascii="Book Antiqua" w:hAnsi="Book Antiqua"/>
                              <w:color w:val="595959" w:themeColor="text1" w:themeTint="A6"/>
                              <w:sz w:val="18"/>
                              <w:szCs w:val="18"/>
                            </w:rPr>
                            <w:fldChar w:fldCharType="separate"/>
                          </w:r>
                          <w:r w:rsidRPr="00577F92">
                            <w:rPr>
                              <w:rFonts w:ascii="Book Antiqua" w:hAnsi="Book Antiqua"/>
                              <w:noProof/>
                              <w:color w:val="595959" w:themeColor="text1" w:themeTint="A6"/>
                              <w:sz w:val="18"/>
                              <w:szCs w:val="18"/>
                            </w:rPr>
                            <w:t>2</w:t>
                          </w:r>
                          <w:r w:rsidRPr="00577F92">
                            <w:rPr>
                              <w:rFonts w:ascii="Book Antiqua" w:hAnsi="Book Antiqua"/>
                              <w:noProof/>
                              <w:color w:val="595959" w:themeColor="text1" w:themeTint="A6"/>
                              <w:sz w:val="18"/>
                              <w:szCs w:val="18"/>
                            </w:rPr>
                            <w:fldChar w:fldCharType="end"/>
                          </w:r>
                        </w:p>
                      </w:txbxContent>
                    </wps:txbx>
                    <wps:bodyPr rot="0" vert="horz" wrap="square" lIns="0" tIns="45720" rIns="0" bIns="45720" anchor="t" anchorCtr="0" upright="1">
                      <a:spAutoFit/>
                    </wps:bodyPr>
                  </wps:wsp>
                </a:graphicData>
              </a:graphic>
              <wp14:sizeRelH relativeFrom="rightMargin">
                <wp14:pctWidth>90000</wp14:pctWidth>
              </wp14:sizeRelH>
              <wp14:sizeRelV relativeFrom="page">
                <wp14:pctHeight>0</wp14:pctHeight>
              </wp14:sizeRelV>
            </wp:anchor>
          </w:drawing>
        </mc:Choice>
        <mc:Fallback>
          <w:pict>
            <v:rect w14:anchorId="2E98E203" id="Rectangle 4" o:spid="_x0000_s1026" style="position:absolute;margin-left:-47.3pt;margin-top:611.6pt;width:64.5pt;height:34.15pt;z-index:251660288;visibility:visible;mso-wrap-style:square;mso-width-percent:900;mso-height-percent:0;mso-wrap-distance-left:9pt;mso-wrap-distance-top:0;mso-wrap-distance-right:9pt;mso-wrap-distance-bottom:0;mso-position-horizontal:absolute;mso-position-horizontal-relative:right-margin-area;mso-position-vertical:absolute;mso-position-vertical-relative:margin;mso-width-percent:9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" o:allowincell="f" filled="f" stroked="f">
              <v:textbox style="mso-fit-shape-to-text:t" inset="0,,0">
                <w:txbxContent>
                  <w:p w14:paraId="581053E8" w14:textId="77777777" w:rsidR="003943CE" w:rsidRPr="00577F92" w:rsidRDefault="003943CE" w:rsidP="003943CE">
                    <w:pPr>
                      <w:pBdr>
                        <w:top w:val="single" w:sz="4" w:space="1" w:color="D8D8D8" w:themeColor="background1" w:themeShade="D8"/>
                      </w:pBdr>
                      <w:rPr>
                        <w:rFonts w:ascii="Book Antiqua" w:hAnsi="Book Antiqua"/>
                        <w:color w:val="595959" w:themeColor="text1" w:themeTint="A6"/>
                        <w:sz w:val="18"/>
                        <w:szCs w:val="18"/>
                      </w:rPr>
                    </w:pPr>
                    <w:r w:rsidRPr="00577F92">
                      <w:rPr>
                        <w:rFonts w:ascii="Book Antiqua" w:hAnsi="Book Antiqua"/>
                        <w:color w:val="595959" w:themeColor="text1" w:themeTint="A6"/>
                        <w:sz w:val="18"/>
                        <w:szCs w:val="18"/>
                      </w:rPr>
                      <w:t xml:space="preserve">Page | </w:t>
                    </w:r>
                    <w:r w:rsidRPr="00577F92">
                      <w:rPr>
                        <w:rFonts w:ascii="Book Antiqua" w:hAnsi="Book Antiqua"/>
                        <w:color w:val="595959" w:themeColor="text1" w:themeTint="A6"/>
                        <w:sz w:val="18"/>
                        <w:szCs w:val="18"/>
                      </w:rPr>
                      <w:fldChar w:fldCharType="begin"/>
                    </w:r>
                    <w:r w:rsidRPr="00577F92">
                      <w:rPr>
                        <w:rFonts w:ascii="Book Antiqua" w:hAnsi="Book Antiqua"/>
                        <w:color w:val="595959" w:themeColor="text1" w:themeTint="A6"/>
                        <w:sz w:val="18"/>
                        <w:szCs w:val="18"/>
                      </w:rPr>
                      <w:instrText xml:space="preserve"> PAGE   \* MERGEFORMAT </w:instrText>
                    </w:r>
                    <w:r w:rsidRPr="00577F92">
                      <w:rPr>
                        <w:rFonts w:ascii="Book Antiqua" w:hAnsi="Book Antiqua"/>
                        <w:color w:val="595959" w:themeColor="text1" w:themeTint="A6"/>
                        <w:sz w:val="18"/>
                        <w:szCs w:val="18"/>
                      </w:rPr>
                      <w:fldChar w:fldCharType="separate"/>
                    </w:r>
                    <w:r w:rsidRPr="00577F92">
                      <w:rPr>
                        <w:rFonts w:ascii="Book Antiqua" w:hAnsi="Book Antiqua"/>
                        <w:noProof/>
                        <w:color w:val="595959" w:themeColor="text1" w:themeTint="A6"/>
                        <w:sz w:val="18"/>
                        <w:szCs w:val="18"/>
                      </w:rPr>
                      <w:t>2</w:t>
                    </w:r>
                    <w:r w:rsidRPr="00577F92">
                      <w:rPr>
                        <w:rFonts w:ascii="Book Antiqua" w:hAnsi="Book Antiqua"/>
                        <w:noProof/>
                        <w:color w:val="595959" w:themeColor="text1" w:themeTint="A6"/>
                        <w:sz w:val="18"/>
                        <w:szCs w:val="18"/>
                      </w:rPr>
                      <w:fldChar w:fldCharType="end"/>
                    </w:r>
                  </w:p>
                </w:txbxContent>
              </v:textbox>
              <w10:wrap anchorx="margin" anchory="margin"/>
            </v:rect>
          </w:pict>
        </mc:Fallback>
      </mc:AlternateContent>
    </w:r>
  </w:p>
  <w:p w14:paraId="24A0E98C" w14:textId="54264987" w:rsidR="003943CE" w:rsidRDefault="003943CE" w:rsidP="00E217FB">
    <w:pPr>
      <w:pStyle w:val="Header"/>
      <w:spacing w:line="276" w:lineRule="auto"/>
      <w:ind w:left="284"/>
      <w:jc w:val="left"/>
      <w:rPr>
        <w:noProof/>
        <w:color w:val="404040" w:themeColor="text1" w:themeTint="BF"/>
      </w:rPr>
    </w:pPr>
    <w:r w:rsidRPr="00801ABB">
      <w:rPr>
        <w:rFonts w:ascii="Book Antiqua" w:hAnsi="Book Antiqua"/>
        <w:b w:val="0"/>
        <w:bCs/>
        <w:noProof/>
        <w:color w:val="404040" w:themeColor="text1" w:themeTint="BF"/>
        <w:sz w:val="16"/>
        <w:szCs w:val="16"/>
      </w:rPr>
      <w:t xml:space="preserve">Journal of Politics, Society and Governance | Dock Knowledge | </w:t>
    </w:r>
    <w:r w:rsidRPr="004B1F17">
      <w:rPr>
        <w:rFonts w:ascii="Book Antiqua" w:hAnsi="Book Antiqua"/>
        <w:b w:val="0"/>
        <w:bCs/>
        <w:noProof/>
        <w:color w:val="404040" w:themeColor="text1" w:themeTint="BF"/>
        <w:sz w:val="16"/>
        <w:szCs w:val="16"/>
      </w:rPr>
      <w:t>journals.docknowledge.org</w:t>
    </w:r>
    <w:r>
      <w:rPr>
        <w:rFonts w:ascii="Book Antiqua" w:hAnsi="Book Antiqua"/>
        <w:b w:val="0"/>
        <w:bCs/>
        <w:noProof/>
        <w:color w:val="404040" w:themeColor="text1" w:themeTint="BF"/>
        <w:sz w:val="16"/>
        <w:szCs w:val="16"/>
      </w:rPr>
      <w:t xml:space="preserve">  </w:t>
    </w:r>
    <w:r>
      <w:rPr>
        <w:rFonts w:ascii="Book Antiqua" w:hAnsi="Book Antiqua"/>
        <w:b w:val="0"/>
        <w:bCs/>
        <w:noProof/>
        <w:color w:val="404040" w:themeColor="text1" w:themeTint="BF"/>
        <w:sz w:val="16"/>
        <w:szCs w:val="16"/>
      </w:rPr>
      <w:tab/>
    </w:r>
    <w:r>
      <w:rPr>
        <w:rFonts w:ascii="Book Antiqua" w:hAnsi="Book Antiqua"/>
        <w:b w:val="0"/>
        <w:bCs/>
        <w:noProof/>
        <w:color w:val="404040" w:themeColor="text1" w:themeTint="BF"/>
        <w:sz w:val="16"/>
        <w:szCs w:val="16"/>
      </w:rPr>
      <w:br/>
    </w:r>
    <w:r w:rsidRPr="004B1F17">
      <w:rPr>
        <w:rFonts w:ascii="Book Antiqua" w:hAnsi="Book Antiqua"/>
        <w:b w:val="0"/>
        <w:bCs/>
        <w:noProof/>
        <w:color w:val="404040" w:themeColor="text1" w:themeTint="BF"/>
        <w:sz w:val="16"/>
        <w:szCs w:val="16"/>
      </w:rPr>
      <w:t>ISSN:  XXXX-XXXX (Print)</w:t>
    </w:r>
    <w:r>
      <w:rPr>
        <w:rFonts w:ascii="Book Antiqua" w:hAnsi="Book Antiqua"/>
        <w:b w:val="0"/>
        <w:bCs/>
        <w:noProof/>
        <w:color w:val="404040" w:themeColor="text1" w:themeTint="BF"/>
        <w:sz w:val="16"/>
        <w:szCs w:val="16"/>
      </w:rPr>
      <w:t xml:space="preserve"> |</w:t>
    </w:r>
    <w:r w:rsidRPr="004B1F17">
      <w:rPr>
        <w:rFonts w:ascii="Book Antiqua" w:hAnsi="Book Antiqua"/>
        <w:b w:val="0"/>
        <w:bCs/>
        <w:noProof/>
        <w:color w:val="404040" w:themeColor="text1" w:themeTint="BF"/>
        <w:sz w:val="16"/>
        <w:szCs w:val="16"/>
      </w:rPr>
      <w:t xml:space="preserve"> XXXX-XXXX (Online)</w:t>
    </w:r>
    <w:r>
      <w:rPr>
        <w:noProof/>
        <w:color w:val="404040" w:themeColor="text1" w:themeTint="BF"/>
      </w:rPr>
      <w:tab/>
    </w:r>
  </w:p>
  <w:p w14:paraId="4C2C768D" w14:textId="77777777" w:rsidR="003943CE" w:rsidRDefault="003943CE" w:rsidP="003943CE">
    <w:pPr>
      <w:pStyle w:val="Footer"/>
    </w:pPr>
  </w:p>
  <w:p w14:paraId="60CCDF21" w14:textId="77777777" w:rsidR="003943CE" w:rsidRDefault="003943CE" w:rsidP="003943CE">
    <w:pPr>
      <w:pStyle w:val="Footer"/>
    </w:pPr>
  </w:p>
  <w:p w14:paraId="712C5703" w14:textId="456F2C1A" w:rsidR="00845A8A" w:rsidRPr="003943CE" w:rsidRDefault="00845A8A" w:rsidP="003943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07876" w14:textId="77777777" w:rsidR="00162CAB" w:rsidRDefault="00162CAB">
      <w:r>
        <w:separator/>
      </w:r>
    </w:p>
  </w:footnote>
  <w:footnote w:type="continuationSeparator" w:id="0">
    <w:p w14:paraId="2BE03D83" w14:textId="77777777" w:rsidR="00162CAB" w:rsidRDefault="00162C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526" w:type="dxa"/>
      <w:tblInd w:w="250" w:type="dxa"/>
      <w:tblLook w:val="04A0" w:firstRow="1" w:lastRow="0" w:firstColumn="1" w:lastColumn="0" w:noHBand="0" w:noVBand="1"/>
    </w:tblPr>
    <w:tblGrid>
      <w:gridCol w:w="6226"/>
      <w:gridCol w:w="2471"/>
      <w:gridCol w:w="829"/>
    </w:tblGrid>
    <w:tr w:rsidR="007614AB" w14:paraId="5E6F6CFA" w14:textId="77777777" w:rsidTr="00313F6C">
      <w:trPr>
        <w:trHeight w:val="823"/>
      </w:trPr>
      <w:tc>
        <w:tcPr>
          <w:tcW w:w="6226" w:type="dxa"/>
          <w:vMerge w:val="restart"/>
          <w:tcBorders>
            <w:top w:val="single" w:sz="4" w:space="0" w:color="1B365D"/>
            <w:left w:val="single" w:sz="4" w:space="0" w:color="1B365D"/>
            <w:right w:val="single" w:sz="4" w:space="0" w:color="1B365D"/>
          </w:tcBorders>
          <w:vAlign w:val="center"/>
        </w:tcPr>
        <w:p w14:paraId="2C7F3044" w14:textId="77777777" w:rsidR="007614AB" w:rsidRDefault="007614AB" w:rsidP="007614AB">
          <w:pPr>
            <w:pStyle w:val="Header"/>
            <w:jc w:val="left"/>
          </w:pPr>
          <w:r>
            <w:rPr>
              <w:noProof/>
            </w:rPr>
            <w:drawing>
              <wp:inline distT="0" distB="0" distL="0" distR="0" wp14:anchorId="727D88FB" wp14:editId="54FD0CF4">
                <wp:extent cx="3320538" cy="542000"/>
                <wp:effectExtent l="0" t="0" r="0" b="0"/>
                <wp:docPr id="181768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88380" name="Picture 1817688380"/>
                        <pic:cNvPicPr/>
                      </pic:nvPicPr>
                      <pic:blipFill rotWithShape="1">
                        <a:blip r:embed="rId1">
                          <a:extLst>
                            <a:ext uri="{28A0092B-C50C-407E-A947-70E740481C1C}">
                              <a14:useLocalDpi xmlns:a14="http://schemas.microsoft.com/office/drawing/2010/main" val="0"/>
                            </a:ext>
                          </a:extLst>
                        </a:blip>
                        <a:srcRect/>
                        <a:stretch/>
                      </pic:blipFill>
                      <pic:spPr bwMode="auto">
                        <a:xfrm>
                          <a:off x="0" y="0"/>
                          <a:ext cx="3320538" cy="542000"/>
                        </a:xfrm>
                        <a:prstGeom prst="rect">
                          <a:avLst/>
                        </a:prstGeom>
                        <a:ln>
                          <a:noFill/>
                        </a:ln>
                        <a:extLst>
                          <a:ext uri="{53640926-AAD7-44D8-BBD7-CCE9431645EC}">
                            <a14:shadowObscured xmlns:a14="http://schemas.microsoft.com/office/drawing/2010/main"/>
                          </a:ext>
                        </a:extLst>
                      </pic:spPr>
                    </pic:pic>
                  </a:graphicData>
                </a:graphic>
              </wp:inline>
            </w:drawing>
          </w:r>
        </w:p>
      </w:tc>
      <w:tc>
        <w:tcPr>
          <w:tcW w:w="2471" w:type="dxa"/>
          <w:tcBorders>
            <w:top w:val="single" w:sz="4" w:space="0" w:color="1B365D"/>
            <w:left w:val="single" w:sz="4" w:space="0" w:color="1B365D"/>
            <w:bottom w:val="single" w:sz="4" w:space="0" w:color="1B365D"/>
            <w:right w:val="single" w:sz="4" w:space="0" w:color="1B365D"/>
          </w:tcBorders>
          <w:vAlign w:val="center"/>
        </w:tcPr>
        <w:p w14:paraId="266B7C44" w14:textId="77777777" w:rsidR="007614AB" w:rsidRPr="00FE274D" w:rsidRDefault="007614AB" w:rsidP="007614AB">
          <w:pPr>
            <w:pStyle w:val="Header"/>
            <w:spacing w:line="276" w:lineRule="auto"/>
            <w:jc w:val="left"/>
            <w:rPr>
              <w:rFonts w:ascii="Book Antiqua" w:hAnsi="Book Antiqua"/>
              <w:b w:val="0"/>
              <w:bCs/>
              <w:sz w:val="17"/>
              <w:szCs w:val="17"/>
            </w:rPr>
          </w:pPr>
          <w:r w:rsidRPr="00FE274D">
            <w:rPr>
              <w:rFonts w:ascii="Book Antiqua" w:hAnsi="Book Antiqua"/>
              <w:b w:val="0"/>
              <w:bCs/>
              <w:sz w:val="17"/>
              <w:szCs w:val="17"/>
            </w:rPr>
            <w:t>ISSN:  XXXX-XXXX (</w:t>
          </w:r>
          <w:r w:rsidRPr="00FE274D">
            <w:rPr>
              <w:rFonts w:ascii="Book Antiqua" w:hAnsi="Book Antiqua"/>
              <w:b w:val="0"/>
              <w:bCs/>
              <w:smallCaps/>
              <w:sz w:val="17"/>
              <w:szCs w:val="17"/>
            </w:rPr>
            <w:t>Print</w:t>
          </w:r>
          <w:r w:rsidRPr="00FE274D">
            <w:rPr>
              <w:rFonts w:ascii="Book Antiqua" w:hAnsi="Book Antiqua"/>
              <w:b w:val="0"/>
              <w:bCs/>
              <w:sz w:val="17"/>
              <w:szCs w:val="17"/>
            </w:rPr>
            <w:t>)</w:t>
          </w:r>
        </w:p>
        <w:p w14:paraId="048B1533" w14:textId="77777777" w:rsidR="007614AB" w:rsidRDefault="007614AB" w:rsidP="007614AB">
          <w:pPr>
            <w:pStyle w:val="Header"/>
            <w:jc w:val="left"/>
          </w:pPr>
          <w:r w:rsidRPr="00FE274D">
            <w:rPr>
              <w:rFonts w:ascii="Book Antiqua" w:hAnsi="Book Antiqua"/>
              <w:b w:val="0"/>
              <w:bCs/>
              <w:sz w:val="17"/>
              <w:szCs w:val="17"/>
            </w:rPr>
            <w:t>ISSN:  XXXX-XXXX (</w:t>
          </w:r>
          <w:r w:rsidRPr="00FE274D">
            <w:rPr>
              <w:rFonts w:ascii="Book Antiqua" w:hAnsi="Book Antiqua"/>
              <w:b w:val="0"/>
              <w:bCs/>
              <w:smallCaps/>
              <w:sz w:val="17"/>
              <w:szCs w:val="17"/>
            </w:rPr>
            <w:t>Online</w:t>
          </w:r>
          <w:r w:rsidRPr="00FE274D">
            <w:rPr>
              <w:rFonts w:ascii="Book Antiqua" w:hAnsi="Book Antiqua"/>
              <w:b w:val="0"/>
              <w:bCs/>
              <w:sz w:val="17"/>
              <w:szCs w:val="17"/>
            </w:rPr>
            <w:t>)</w:t>
          </w:r>
        </w:p>
      </w:tc>
      <w:tc>
        <w:tcPr>
          <w:tcW w:w="829" w:type="dxa"/>
          <w:tcBorders>
            <w:top w:val="single" w:sz="4" w:space="0" w:color="1B365D"/>
            <w:left w:val="single" w:sz="4" w:space="0" w:color="1B365D"/>
            <w:bottom w:val="single" w:sz="4" w:space="0" w:color="1B365D"/>
            <w:right w:val="single" w:sz="4" w:space="0" w:color="1B365D"/>
          </w:tcBorders>
          <w:vAlign w:val="center"/>
        </w:tcPr>
        <w:p w14:paraId="66B8E67E" w14:textId="77777777" w:rsidR="007614AB" w:rsidRDefault="007614AB" w:rsidP="007614AB">
          <w:pPr>
            <w:pStyle w:val="Header"/>
            <w:spacing w:line="276" w:lineRule="auto"/>
            <w:jc w:val="center"/>
          </w:pPr>
          <w:r>
            <w:rPr>
              <w:noProof/>
            </w:rPr>
            <w:drawing>
              <wp:inline distT="0" distB="0" distL="0" distR="0" wp14:anchorId="0AE6CB94" wp14:editId="531CA58F">
                <wp:extent cx="389255" cy="389255"/>
                <wp:effectExtent l="0" t="0" r="0" b="0"/>
                <wp:docPr id="1688227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75374" name="Picture 1053375374"/>
                        <pic:cNvPicPr/>
                      </pic:nvPicPr>
                      <pic:blipFill>
                        <a:blip r:embed="rId2">
                          <a:extLst>
                            <a:ext uri="{28A0092B-C50C-407E-A947-70E740481C1C}">
                              <a14:useLocalDpi xmlns:a14="http://schemas.microsoft.com/office/drawing/2010/main" val="0"/>
                            </a:ext>
                          </a:extLst>
                        </a:blip>
                        <a:stretch>
                          <a:fillRect/>
                        </a:stretch>
                      </pic:blipFill>
                      <pic:spPr>
                        <a:xfrm>
                          <a:off x="0" y="0"/>
                          <a:ext cx="394188" cy="394188"/>
                        </a:xfrm>
                        <a:prstGeom prst="rect">
                          <a:avLst/>
                        </a:prstGeom>
                      </pic:spPr>
                    </pic:pic>
                  </a:graphicData>
                </a:graphic>
              </wp:inline>
            </w:drawing>
          </w:r>
        </w:p>
      </w:tc>
    </w:tr>
    <w:tr w:rsidR="007614AB" w14:paraId="3CF73373" w14:textId="77777777" w:rsidTr="00313F6C">
      <w:trPr>
        <w:trHeight w:val="201"/>
      </w:trPr>
      <w:tc>
        <w:tcPr>
          <w:tcW w:w="6226" w:type="dxa"/>
          <w:vMerge/>
          <w:tcBorders>
            <w:left w:val="single" w:sz="4" w:space="0" w:color="1B365D"/>
            <w:bottom w:val="single" w:sz="4" w:space="0" w:color="1B365D"/>
            <w:right w:val="single" w:sz="4" w:space="0" w:color="1B365D"/>
          </w:tcBorders>
          <w:vAlign w:val="center"/>
        </w:tcPr>
        <w:p w14:paraId="73B4A0AA" w14:textId="77777777" w:rsidR="007614AB" w:rsidRDefault="007614AB" w:rsidP="007614AB">
          <w:pPr>
            <w:pStyle w:val="Header"/>
            <w:jc w:val="left"/>
            <w:rPr>
              <w:noProof/>
            </w:rPr>
          </w:pPr>
        </w:p>
      </w:tc>
      <w:tc>
        <w:tcPr>
          <w:tcW w:w="3300" w:type="dxa"/>
          <w:gridSpan w:val="2"/>
          <w:tcBorders>
            <w:top w:val="single" w:sz="4" w:space="0" w:color="1B365D"/>
            <w:left w:val="single" w:sz="4" w:space="0" w:color="1B365D"/>
            <w:bottom w:val="single" w:sz="4" w:space="0" w:color="1B365D"/>
            <w:right w:val="single" w:sz="4" w:space="0" w:color="1B365D"/>
          </w:tcBorders>
          <w:vAlign w:val="center"/>
        </w:tcPr>
        <w:p w14:paraId="73847E89" w14:textId="50171621" w:rsidR="007614AB" w:rsidRPr="00C70484" w:rsidRDefault="007614AB" w:rsidP="007614AB">
          <w:pPr>
            <w:pStyle w:val="Header"/>
            <w:spacing w:line="276" w:lineRule="auto"/>
            <w:jc w:val="center"/>
            <w:rPr>
              <w:b w:val="0"/>
              <w:bCs/>
              <w:noProof/>
              <w:sz w:val="18"/>
              <w:szCs w:val="18"/>
            </w:rPr>
          </w:pPr>
          <w:r w:rsidRPr="00C70484">
            <w:rPr>
              <w:b w:val="0"/>
              <w:bCs/>
              <w:noProof/>
              <w:sz w:val="18"/>
              <w:szCs w:val="18"/>
            </w:rPr>
            <w:t xml:space="preserve">Volume </w:t>
          </w:r>
          <w:r>
            <w:rPr>
              <w:b w:val="0"/>
              <w:bCs/>
              <w:noProof/>
              <w:sz w:val="18"/>
              <w:szCs w:val="18"/>
            </w:rPr>
            <w:t>XX</w:t>
          </w:r>
          <w:r w:rsidRPr="00C70484">
            <w:rPr>
              <w:b w:val="0"/>
              <w:bCs/>
              <w:noProof/>
              <w:sz w:val="18"/>
              <w:szCs w:val="18"/>
            </w:rPr>
            <w:t xml:space="preserve"> Issue </w:t>
          </w:r>
          <w:r>
            <w:rPr>
              <w:b w:val="0"/>
              <w:bCs/>
              <w:noProof/>
              <w:sz w:val="18"/>
              <w:szCs w:val="18"/>
            </w:rPr>
            <w:t>X</w:t>
          </w:r>
          <w:r w:rsidRPr="00C70484">
            <w:rPr>
              <w:b w:val="0"/>
              <w:bCs/>
              <w:noProof/>
              <w:sz w:val="18"/>
              <w:szCs w:val="18"/>
            </w:rPr>
            <w:t xml:space="preserve">  </w:t>
          </w:r>
          <w:r>
            <w:rPr>
              <w:b w:val="0"/>
              <w:bCs/>
              <w:noProof/>
              <w:sz w:val="18"/>
              <w:szCs w:val="18"/>
            </w:rPr>
            <w:t>XXXXXXX</w:t>
          </w:r>
          <w:r w:rsidRPr="00C70484">
            <w:rPr>
              <w:b w:val="0"/>
              <w:bCs/>
              <w:noProof/>
              <w:sz w:val="18"/>
              <w:szCs w:val="18"/>
            </w:rPr>
            <w:t xml:space="preserve"> 202</w:t>
          </w:r>
          <w:r>
            <w:rPr>
              <w:b w:val="0"/>
              <w:bCs/>
              <w:noProof/>
              <w:sz w:val="18"/>
              <w:szCs w:val="18"/>
            </w:rPr>
            <w:t>7</w:t>
          </w:r>
        </w:p>
      </w:tc>
    </w:tr>
  </w:tbl>
  <w:p w14:paraId="2311042E" w14:textId="77777777" w:rsidR="008A2DBF" w:rsidRDefault="008A2D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88C508"/>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2C72857"/>
    <w:multiLevelType w:val="hybridMultilevel"/>
    <w:tmpl w:val="E7D0B682"/>
    <w:lvl w:ilvl="0" w:tplc="4009000F">
      <w:start w:val="1"/>
      <w:numFmt w:val="decimal"/>
      <w:lvlText w:val="%1."/>
      <w:lvlJc w:val="left"/>
      <w:pPr>
        <w:tabs>
          <w:tab w:val="num" w:pos="1080"/>
        </w:tabs>
        <w:ind w:left="1080" w:hanging="360"/>
      </w:pPr>
      <w:rPr>
        <w:rFonts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4112CE5"/>
    <w:multiLevelType w:val="hybridMultilevel"/>
    <w:tmpl w:val="B360DD4A"/>
    <w:lvl w:ilvl="0" w:tplc="28140D9E">
      <w:start w:val="7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4D164E"/>
    <w:multiLevelType w:val="singleLevel"/>
    <w:tmpl w:val="04160015"/>
    <w:lvl w:ilvl="0">
      <w:start w:val="6"/>
      <w:numFmt w:val="upperLetter"/>
      <w:lvlText w:val="%1."/>
      <w:lvlJc w:val="left"/>
      <w:pPr>
        <w:tabs>
          <w:tab w:val="num" w:pos="360"/>
        </w:tabs>
        <w:ind w:left="360" w:hanging="360"/>
      </w:pPr>
      <w:rPr>
        <w:rFonts w:hint="default"/>
      </w:rPr>
    </w:lvl>
  </w:abstractNum>
  <w:abstractNum w:abstractNumId="4" w15:restartNumberingAfterBreak="0">
    <w:nsid w:val="08F129C3"/>
    <w:multiLevelType w:val="hybridMultilevel"/>
    <w:tmpl w:val="52062F58"/>
    <w:lvl w:ilvl="0" w:tplc="055E28B6">
      <w:start w:val="7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1E7745"/>
    <w:multiLevelType w:val="hybridMultilevel"/>
    <w:tmpl w:val="977E4080"/>
    <w:lvl w:ilvl="0" w:tplc="27FC7888">
      <w:start w:val="7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DD0D91"/>
    <w:multiLevelType w:val="hybridMultilevel"/>
    <w:tmpl w:val="8C0E7776"/>
    <w:lvl w:ilvl="0" w:tplc="63982A50">
      <w:start w:val="7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154F80"/>
    <w:multiLevelType w:val="hybridMultilevel"/>
    <w:tmpl w:val="FCEECC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ED041E"/>
    <w:multiLevelType w:val="hybridMultilevel"/>
    <w:tmpl w:val="28C8E506"/>
    <w:lvl w:ilvl="0" w:tplc="FFFFFFFF">
      <w:start w:val="1"/>
      <w:numFmt w:val="bullet"/>
      <w:lvlText w:val=""/>
      <w:lvlJc w:val="left"/>
      <w:pPr>
        <w:tabs>
          <w:tab w:val="num" w:pos="1080"/>
        </w:tabs>
        <w:ind w:left="1080" w:hanging="360"/>
      </w:pPr>
      <w:rPr>
        <w:rFonts w:ascii="Wingdings" w:hAnsi="Wingdings" w:hint="default"/>
      </w:rPr>
    </w:lvl>
    <w:lvl w:ilvl="1" w:tplc="FFFFFFFF" w:tentative="1">
      <w:start w:val="1"/>
      <w:numFmt w:val="bullet"/>
      <w:lvlText w:val="o"/>
      <w:lvlJc w:val="left"/>
      <w:pPr>
        <w:tabs>
          <w:tab w:val="num" w:pos="0"/>
        </w:tabs>
        <w:ind w:left="0" w:hanging="360"/>
      </w:pPr>
      <w:rPr>
        <w:rFonts w:ascii="Courier New" w:hAnsi="Courier New" w:hint="default"/>
      </w:rPr>
    </w:lvl>
    <w:lvl w:ilvl="2" w:tplc="FFFFFFFF" w:tentative="1">
      <w:start w:val="1"/>
      <w:numFmt w:val="bullet"/>
      <w:lvlText w:val=""/>
      <w:lvlJc w:val="left"/>
      <w:pPr>
        <w:tabs>
          <w:tab w:val="num" w:pos="720"/>
        </w:tabs>
        <w:ind w:left="720" w:hanging="360"/>
      </w:pPr>
      <w:rPr>
        <w:rFonts w:ascii="Wingdings" w:hAnsi="Wingdings" w:hint="default"/>
      </w:rPr>
    </w:lvl>
    <w:lvl w:ilvl="3" w:tplc="FFFFFFFF" w:tentative="1">
      <w:start w:val="1"/>
      <w:numFmt w:val="bullet"/>
      <w:lvlText w:val=""/>
      <w:lvlJc w:val="left"/>
      <w:pPr>
        <w:tabs>
          <w:tab w:val="num" w:pos="1440"/>
        </w:tabs>
        <w:ind w:left="1440" w:hanging="360"/>
      </w:pPr>
      <w:rPr>
        <w:rFonts w:ascii="Symbol" w:hAnsi="Symbol" w:hint="default"/>
      </w:rPr>
    </w:lvl>
    <w:lvl w:ilvl="4" w:tplc="FFFFFFFF" w:tentative="1">
      <w:start w:val="1"/>
      <w:numFmt w:val="bullet"/>
      <w:lvlText w:val="o"/>
      <w:lvlJc w:val="left"/>
      <w:pPr>
        <w:tabs>
          <w:tab w:val="num" w:pos="2160"/>
        </w:tabs>
        <w:ind w:left="2160" w:hanging="360"/>
      </w:pPr>
      <w:rPr>
        <w:rFonts w:ascii="Courier New" w:hAnsi="Courier New" w:hint="default"/>
      </w:rPr>
    </w:lvl>
    <w:lvl w:ilvl="5" w:tplc="FFFFFFFF" w:tentative="1">
      <w:start w:val="1"/>
      <w:numFmt w:val="bullet"/>
      <w:lvlText w:val=""/>
      <w:lvlJc w:val="left"/>
      <w:pPr>
        <w:tabs>
          <w:tab w:val="num" w:pos="2880"/>
        </w:tabs>
        <w:ind w:left="2880" w:hanging="360"/>
      </w:pPr>
      <w:rPr>
        <w:rFonts w:ascii="Wingdings" w:hAnsi="Wingdings" w:hint="default"/>
      </w:rPr>
    </w:lvl>
    <w:lvl w:ilvl="6" w:tplc="FFFFFFFF" w:tentative="1">
      <w:start w:val="1"/>
      <w:numFmt w:val="bullet"/>
      <w:lvlText w:val=""/>
      <w:lvlJc w:val="left"/>
      <w:pPr>
        <w:tabs>
          <w:tab w:val="num" w:pos="3600"/>
        </w:tabs>
        <w:ind w:left="3600" w:hanging="360"/>
      </w:pPr>
      <w:rPr>
        <w:rFonts w:ascii="Symbol" w:hAnsi="Symbol" w:hint="default"/>
      </w:rPr>
    </w:lvl>
    <w:lvl w:ilvl="7" w:tplc="FFFFFFFF" w:tentative="1">
      <w:start w:val="1"/>
      <w:numFmt w:val="bullet"/>
      <w:lvlText w:val="o"/>
      <w:lvlJc w:val="left"/>
      <w:pPr>
        <w:tabs>
          <w:tab w:val="num" w:pos="4320"/>
        </w:tabs>
        <w:ind w:left="4320" w:hanging="360"/>
      </w:pPr>
      <w:rPr>
        <w:rFonts w:ascii="Courier New" w:hAnsi="Courier New" w:hint="default"/>
      </w:rPr>
    </w:lvl>
    <w:lvl w:ilvl="8" w:tplc="FFFFFFFF" w:tentative="1">
      <w:start w:val="1"/>
      <w:numFmt w:val="bullet"/>
      <w:lvlText w:val=""/>
      <w:lvlJc w:val="left"/>
      <w:pPr>
        <w:tabs>
          <w:tab w:val="num" w:pos="5040"/>
        </w:tabs>
        <w:ind w:left="5040" w:hanging="360"/>
      </w:pPr>
      <w:rPr>
        <w:rFonts w:ascii="Wingdings" w:hAnsi="Wingdings" w:hint="default"/>
      </w:rPr>
    </w:lvl>
  </w:abstractNum>
  <w:abstractNum w:abstractNumId="9" w15:restartNumberingAfterBreak="0">
    <w:nsid w:val="378C34AF"/>
    <w:multiLevelType w:val="singleLevel"/>
    <w:tmpl w:val="9992DF34"/>
    <w:lvl w:ilvl="0">
      <w:start w:val="8"/>
      <w:numFmt w:val="upperLetter"/>
      <w:lvlText w:val="%1. "/>
      <w:legacy w:legacy="1" w:legacySpace="0" w:legacyIndent="283"/>
      <w:lvlJc w:val="left"/>
      <w:pPr>
        <w:ind w:left="623" w:hanging="283"/>
      </w:pPr>
      <w:rPr>
        <w:rFonts w:ascii="Times New Roman" w:hAnsi="Times New Roman" w:hint="default"/>
        <w:b w:val="0"/>
        <w:i w:val="0"/>
        <w:sz w:val="16"/>
        <w:u w:val="none"/>
      </w:rPr>
    </w:lvl>
  </w:abstractNum>
  <w:abstractNum w:abstractNumId="10" w15:restartNumberingAfterBreak="0">
    <w:nsid w:val="3AD840E2"/>
    <w:multiLevelType w:val="hybridMultilevel"/>
    <w:tmpl w:val="27A06B7E"/>
    <w:lvl w:ilvl="0" w:tplc="AF70DB64">
      <w:start w:val="73"/>
      <w:numFmt w:val="bullet"/>
      <w:lvlText w:val=""/>
      <w:lvlJc w:val="left"/>
      <w:pPr>
        <w:ind w:left="1080"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BC7139F"/>
    <w:multiLevelType w:val="hybridMultilevel"/>
    <w:tmpl w:val="C27A7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380353F"/>
    <w:multiLevelType w:val="singleLevel"/>
    <w:tmpl w:val="E7E82B24"/>
    <w:lvl w:ilvl="0">
      <w:start w:val="6"/>
      <w:numFmt w:val="upperLetter"/>
      <w:lvlText w:val="%1."/>
      <w:lvlJc w:val="left"/>
      <w:pPr>
        <w:tabs>
          <w:tab w:val="num" w:pos="540"/>
        </w:tabs>
        <w:ind w:left="540" w:hanging="360"/>
      </w:pPr>
      <w:rPr>
        <w:rFonts w:hint="default"/>
      </w:rPr>
    </w:lvl>
  </w:abstractNum>
  <w:abstractNum w:abstractNumId="13" w15:restartNumberingAfterBreak="0">
    <w:nsid w:val="45093EE8"/>
    <w:multiLevelType w:val="hybridMultilevel"/>
    <w:tmpl w:val="13BEC3D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4DC70FD5"/>
    <w:multiLevelType w:val="hybridMultilevel"/>
    <w:tmpl w:val="2EEA20D4"/>
    <w:lvl w:ilvl="0" w:tplc="815E8F8A">
      <w:start w:val="1"/>
      <w:numFmt w:val="bullet"/>
      <w:lvlText w:val=""/>
      <w:lvlJc w:val="left"/>
      <w:pPr>
        <w:tabs>
          <w:tab w:val="num" w:pos="720"/>
        </w:tabs>
        <w:ind w:left="720" w:hanging="360"/>
      </w:pPr>
      <w:rPr>
        <w:rFonts w:ascii="Symbol" w:hAnsi="Symbol" w:hint="default"/>
      </w:rPr>
    </w:lvl>
    <w:lvl w:ilvl="1" w:tplc="25CA30B0" w:tentative="1">
      <w:start w:val="1"/>
      <w:numFmt w:val="bullet"/>
      <w:lvlText w:val="o"/>
      <w:lvlJc w:val="left"/>
      <w:pPr>
        <w:tabs>
          <w:tab w:val="num" w:pos="1440"/>
        </w:tabs>
        <w:ind w:left="1440" w:hanging="360"/>
      </w:pPr>
      <w:rPr>
        <w:rFonts w:ascii="Courier New" w:hAnsi="Courier New" w:hint="default"/>
      </w:rPr>
    </w:lvl>
    <w:lvl w:ilvl="2" w:tplc="1EA4CC14" w:tentative="1">
      <w:start w:val="1"/>
      <w:numFmt w:val="bullet"/>
      <w:lvlText w:val=""/>
      <w:lvlJc w:val="left"/>
      <w:pPr>
        <w:tabs>
          <w:tab w:val="num" w:pos="2160"/>
        </w:tabs>
        <w:ind w:left="2160" w:hanging="360"/>
      </w:pPr>
      <w:rPr>
        <w:rFonts w:ascii="Wingdings" w:hAnsi="Wingdings" w:hint="default"/>
      </w:rPr>
    </w:lvl>
    <w:lvl w:ilvl="3" w:tplc="D2FCC65E" w:tentative="1">
      <w:start w:val="1"/>
      <w:numFmt w:val="bullet"/>
      <w:lvlText w:val=""/>
      <w:lvlJc w:val="left"/>
      <w:pPr>
        <w:tabs>
          <w:tab w:val="num" w:pos="2880"/>
        </w:tabs>
        <w:ind w:left="2880" w:hanging="360"/>
      </w:pPr>
      <w:rPr>
        <w:rFonts w:ascii="Symbol" w:hAnsi="Symbol" w:hint="default"/>
      </w:rPr>
    </w:lvl>
    <w:lvl w:ilvl="4" w:tplc="9EAA4F6C" w:tentative="1">
      <w:start w:val="1"/>
      <w:numFmt w:val="bullet"/>
      <w:lvlText w:val="o"/>
      <w:lvlJc w:val="left"/>
      <w:pPr>
        <w:tabs>
          <w:tab w:val="num" w:pos="3600"/>
        </w:tabs>
        <w:ind w:left="3600" w:hanging="360"/>
      </w:pPr>
      <w:rPr>
        <w:rFonts w:ascii="Courier New" w:hAnsi="Courier New" w:hint="default"/>
      </w:rPr>
    </w:lvl>
    <w:lvl w:ilvl="5" w:tplc="3CC853B4" w:tentative="1">
      <w:start w:val="1"/>
      <w:numFmt w:val="bullet"/>
      <w:lvlText w:val=""/>
      <w:lvlJc w:val="left"/>
      <w:pPr>
        <w:tabs>
          <w:tab w:val="num" w:pos="4320"/>
        </w:tabs>
        <w:ind w:left="4320" w:hanging="360"/>
      </w:pPr>
      <w:rPr>
        <w:rFonts w:ascii="Wingdings" w:hAnsi="Wingdings" w:hint="default"/>
      </w:rPr>
    </w:lvl>
    <w:lvl w:ilvl="6" w:tplc="A0D0B9FE" w:tentative="1">
      <w:start w:val="1"/>
      <w:numFmt w:val="bullet"/>
      <w:lvlText w:val=""/>
      <w:lvlJc w:val="left"/>
      <w:pPr>
        <w:tabs>
          <w:tab w:val="num" w:pos="5040"/>
        </w:tabs>
        <w:ind w:left="5040" w:hanging="360"/>
      </w:pPr>
      <w:rPr>
        <w:rFonts w:ascii="Symbol" w:hAnsi="Symbol" w:hint="default"/>
      </w:rPr>
    </w:lvl>
    <w:lvl w:ilvl="7" w:tplc="BAD61412" w:tentative="1">
      <w:start w:val="1"/>
      <w:numFmt w:val="bullet"/>
      <w:lvlText w:val="o"/>
      <w:lvlJc w:val="left"/>
      <w:pPr>
        <w:tabs>
          <w:tab w:val="num" w:pos="5760"/>
        </w:tabs>
        <w:ind w:left="5760" w:hanging="360"/>
      </w:pPr>
      <w:rPr>
        <w:rFonts w:ascii="Courier New" w:hAnsi="Courier New" w:hint="default"/>
      </w:rPr>
    </w:lvl>
    <w:lvl w:ilvl="8" w:tplc="5FE20012"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245678F"/>
    <w:multiLevelType w:val="hybridMultilevel"/>
    <w:tmpl w:val="36327D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60A0403"/>
    <w:multiLevelType w:val="hybridMultilevel"/>
    <w:tmpl w:val="E7B0D6A0"/>
    <w:lvl w:ilvl="0" w:tplc="40090001">
      <w:start w:val="73"/>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C144230"/>
    <w:multiLevelType w:val="multilevel"/>
    <w:tmpl w:val="0D3878A0"/>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5C8F2D4C"/>
    <w:multiLevelType w:val="hybridMultilevel"/>
    <w:tmpl w:val="F5A8C2F4"/>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720"/>
        </w:tabs>
        <w:ind w:left="-720" w:hanging="360"/>
      </w:pPr>
      <w:rPr>
        <w:rFonts w:ascii="Courier New" w:hAnsi="Courier New" w:hint="default"/>
      </w:rPr>
    </w:lvl>
    <w:lvl w:ilvl="2" w:tplc="FFFFFFFF" w:tentative="1">
      <w:start w:val="1"/>
      <w:numFmt w:val="bullet"/>
      <w:lvlText w:val=""/>
      <w:lvlJc w:val="left"/>
      <w:pPr>
        <w:tabs>
          <w:tab w:val="num" w:pos="0"/>
        </w:tabs>
        <w:ind w:left="0" w:hanging="360"/>
      </w:pPr>
      <w:rPr>
        <w:rFonts w:ascii="Wingdings" w:hAnsi="Wingdings" w:hint="default"/>
      </w:rPr>
    </w:lvl>
    <w:lvl w:ilvl="3" w:tplc="FFFFFFFF" w:tentative="1">
      <w:start w:val="1"/>
      <w:numFmt w:val="bullet"/>
      <w:lvlText w:val=""/>
      <w:lvlJc w:val="left"/>
      <w:pPr>
        <w:tabs>
          <w:tab w:val="num" w:pos="720"/>
        </w:tabs>
        <w:ind w:left="720" w:hanging="360"/>
      </w:pPr>
      <w:rPr>
        <w:rFonts w:ascii="Symbol" w:hAnsi="Symbol" w:hint="default"/>
      </w:rPr>
    </w:lvl>
    <w:lvl w:ilvl="4" w:tplc="FFFFFFFF" w:tentative="1">
      <w:start w:val="1"/>
      <w:numFmt w:val="bullet"/>
      <w:lvlText w:val="o"/>
      <w:lvlJc w:val="left"/>
      <w:pPr>
        <w:tabs>
          <w:tab w:val="num" w:pos="1440"/>
        </w:tabs>
        <w:ind w:left="1440" w:hanging="360"/>
      </w:pPr>
      <w:rPr>
        <w:rFonts w:ascii="Courier New" w:hAnsi="Courier New" w:hint="default"/>
      </w:rPr>
    </w:lvl>
    <w:lvl w:ilvl="5" w:tplc="FFFFFFFF" w:tentative="1">
      <w:start w:val="1"/>
      <w:numFmt w:val="bullet"/>
      <w:lvlText w:val=""/>
      <w:lvlJc w:val="left"/>
      <w:pPr>
        <w:tabs>
          <w:tab w:val="num" w:pos="2160"/>
        </w:tabs>
        <w:ind w:left="2160" w:hanging="360"/>
      </w:pPr>
      <w:rPr>
        <w:rFonts w:ascii="Wingdings" w:hAnsi="Wingdings" w:hint="default"/>
      </w:rPr>
    </w:lvl>
    <w:lvl w:ilvl="6" w:tplc="FFFFFFFF" w:tentative="1">
      <w:start w:val="1"/>
      <w:numFmt w:val="bullet"/>
      <w:lvlText w:val=""/>
      <w:lvlJc w:val="left"/>
      <w:pPr>
        <w:tabs>
          <w:tab w:val="num" w:pos="2880"/>
        </w:tabs>
        <w:ind w:left="2880" w:hanging="360"/>
      </w:pPr>
      <w:rPr>
        <w:rFonts w:ascii="Symbol" w:hAnsi="Symbol" w:hint="default"/>
      </w:rPr>
    </w:lvl>
    <w:lvl w:ilvl="7" w:tplc="FFFFFFFF" w:tentative="1">
      <w:start w:val="1"/>
      <w:numFmt w:val="bullet"/>
      <w:lvlText w:val="o"/>
      <w:lvlJc w:val="left"/>
      <w:pPr>
        <w:tabs>
          <w:tab w:val="num" w:pos="3600"/>
        </w:tabs>
        <w:ind w:left="3600" w:hanging="360"/>
      </w:pPr>
      <w:rPr>
        <w:rFonts w:ascii="Courier New" w:hAnsi="Courier New" w:hint="default"/>
      </w:rPr>
    </w:lvl>
    <w:lvl w:ilvl="8" w:tplc="FFFFFFFF" w:tentative="1">
      <w:start w:val="1"/>
      <w:numFmt w:val="bullet"/>
      <w:lvlText w:val=""/>
      <w:lvlJc w:val="left"/>
      <w:pPr>
        <w:tabs>
          <w:tab w:val="num" w:pos="4320"/>
        </w:tabs>
        <w:ind w:left="4320" w:hanging="360"/>
      </w:pPr>
      <w:rPr>
        <w:rFonts w:ascii="Wingdings" w:hAnsi="Wingdings" w:hint="default"/>
      </w:rPr>
    </w:lvl>
  </w:abstractNum>
  <w:abstractNum w:abstractNumId="19" w15:restartNumberingAfterBreak="0">
    <w:nsid w:val="5FB2739A"/>
    <w:multiLevelType w:val="hybridMultilevel"/>
    <w:tmpl w:val="30349E4E"/>
    <w:lvl w:ilvl="0" w:tplc="53382552">
      <w:start w:val="1"/>
      <w:numFmt w:val="decimal"/>
      <w:pStyle w:val="References"/>
      <w:lvlText w:val="[%1]"/>
      <w:lvlJc w:val="left"/>
      <w:pPr>
        <w:tabs>
          <w:tab w:val="num" w:pos="720"/>
        </w:tabs>
        <w:ind w:left="720" w:hanging="360"/>
      </w:pPr>
      <w:rPr>
        <w:rFonts w:hint="default"/>
      </w:rPr>
    </w:lvl>
    <w:lvl w:ilvl="1" w:tplc="3D82EEAA" w:tentative="1">
      <w:start w:val="1"/>
      <w:numFmt w:val="lowerLetter"/>
      <w:lvlText w:val="%2."/>
      <w:lvlJc w:val="left"/>
      <w:pPr>
        <w:tabs>
          <w:tab w:val="num" w:pos="1440"/>
        </w:tabs>
        <w:ind w:left="1440" w:hanging="360"/>
      </w:pPr>
    </w:lvl>
    <w:lvl w:ilvl="2" w:tplc="94A85584" w:tentative="1">
      <w:start w:val="1"/>
      <w:numFmt w:val="lowerRoman"/>
      <w:lvlText w:val="%3."/>
      <w:lvlJc w:val="right"/>
      <w:pPr>
        <w:tabs>
          <w:tab w:val="num" w:pos="2160"/>
        </w:tabs>
        <w:ind w:left="2160" w:hanging="180"/>
      </w:pPr>
    </w:lvl>
    <w:lvl w:ilvl="3" w:tplc="FC1C789A" w:tentative="1">
      <w:start w:val="1"/>
      <w:numFmt w:val="decimal"/>
      <w:lvlText w:val="%4."/>
      <w:lvlJc w:val="left"/>
      <w:pPr>
        <w:tabs>
          <w:tab w:val="num" w:pos="2880"/>
        </w:tabs>
        <w:ind w:left="2880" w:hanging="360"/>
      </w:pPr>
    </w:lvl>
    <w:lvl w:ilvl="4" w:tplc="449476D6" w:tentative="1">
      <w:start w:val="1"/>
      <w:numFmt w:val="lowerLetter"/>
      <w:lvlText w:val="%5."/>
      <w:lvlJc w:val="left"/>
      <w:pPr>
        <w:tabs>
          <w:tab w:val="num" w:pos="3600"/>
        </w:tabs>
        <w:ind w:left="3600" w:hanging="360"/>
      </w:pPr>
    </w:lvl>
    <w:lvl w:ilvl="5" w:tplc="4A2CD442" w:tentative="1">
      <w:start w:val="1"/>
      <w:numFmt w:val="lowerRoman"/>
      <w:lvlText w:val="%6."/>
      <w:lvlJc w:val="right"/>
      <w:pPr>
        <w:tabs>
          <w:tab w:val="num" w:pos="4320"/>
        </w:tabs>
        <w:ind w:left="4320" w:hanging="180"/>
      </w:pPr>
    </w:lvl>
    <w:lvl w:ilvl="6" w:tplc="64B87FF0" w:tentative="1">
      <w:start w:val="1"/>
      <w:numFmt w:val="decimal"/>
      <w:lvlText w:val="%7."/>
      <w:lvlJc w:val="left"/>
      <w:pPr>
        <w:tabs>
          <w:tab w:val="num" w:pos="5040"/>
        </w:tabs>
        <w:ind w:left="5040" w:hanging="360"/>
      </w:pPr>
    </w:lvl>
    <w:lvl w:ilvl="7" w:tplc="84F05848" w:tentative="1">
      <w:start w:val="1"/>
      <w:numFmt w:val="lowerLetter"/>
      <w:lvlText w:val="%8."/>
      <w:lvlJc w:val="left"/>
      <w:pPr>
        <w:tabs>
          <w:tab w:val="num" w:pos="5760"/>
        </w:tabs>
        <w:ind w:left="5760" w:hanging="360"/>
      </w:pPr>
    </w:lvl>
    <w:lvl w:ilvl="8" w:tplc="166EEBBE" w:tentative="1">
      <w:start w:val="1"/>
      <w:numFmt w:val="lowerRoman"/>
      <w:lvlText w:val="%9."/>
      <w:lvlJc w:val="right"/>
      <w:pPr>
        <w:tabs>
          <w:tab w:val="num" w:pos="6480"/>
        </w:tabs>
        <w:ind w:left="6480" w:hanging="180"/>
      </w:pPr>
    </w:lvl>
  </w:abstractNum>
  <w:abstractNum w:abstractNumId="20" w15:restartNumberingAfterBreak="0">
    <w:nsid w:val="612D57B4"/>
    <w:multiLevelType w:val="singleLevel"/>
    <w:tmpl w:val="DAA22320"/>
    <w:lvl w:ilvl="0">
      <w:start w:val="6"/>
      <w:numFmt w:val="upperLetter"/>
      <w:lvlText w:val="%1."/>
      <w:lvlJc w:val="left"/>
      <w:pPr>
        <w:tabs>
          <w:tab w:val="num" w:pos="540"/>
        </w:tabs>
        <w:ind w:left="540" w:hanging="360"/>
      </w:pPr>
      <w:rPr>
        <w:rFonts w:hint="default"/>
      </w:rPr>
    </w:lvl>
  </w:abstractNum>
  <w:abstractNum w:abstractNumId="21" w15:restartNumberingAfterBreak="0">
    <w:nsid w:val="644E61B3"/>
    <w:multiLevelType w:val="hybridMultilevel"/>
    <w:tmpl w:val="BDAE3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536D7C"/>
    <w:multiLevelType w:val="singleLevel"/>
    <w:tmpl w:val="0262A416"/>
    <w:lvl w:ilvl="0">
      <w:start w:val="6"/>
      <w:numFmt w:val="upperLetter"/>
      <w:lvlText w:val="%1."/>
      <w:lvlJc w:val="left"/>
      <w:pPr>
        <w:tabs>
          <w:tab w:val="num" w:pos="540"/>
        </w:tabs>
        <w:ind w:left="540" w:hanging="360"/>
      </w:pPr>
      <w:rPr>
        <w:rFonts w:hint="default"/>
      </w:rPr>
    </w:lvl>
  </w:abstractNum>
  <w:abstractNum w:abstractNumId="23" w15:restartNumberingAfterBreak="0">
    <w:nsid w:val="68BA64C1"/>
    <w:multiLevelType w:val="hybridMultilevel"/>
    <w:tmpl w:val="0D3878A0"/>
    <w:lvl w:ilvl="0" w:tplc="A142DDBC">
      <w:start w:val="1"/>
      <w:numFmt w:val="bullet"/>
      <w:pStyle w:val="Bullets"/>
      <w:lvlText w:val=""/>
      <w:lvlJc w:val="left"/>
      <w:pPr>
        <w:tabs>
          <w:tab w:val="num" w:pos="1080"/>
        </w:tabs>
        <w:ind w:left="1080" w:hanging="360"/>
      </w:pPr>
      <w:rPr>
        <w:rFonts w:ascii="Symbol" w:hAnsi="Symbol" w:hint="default"/>
      </w:rPr>
    </w:lvl>
    <w:lvl w:ilvl="1" w:tplc="F4B0BB7E" w:tentative="1">
      <w:start w:val="1"/>
      <w:numFmt w:val="bullet"/>
      <w:lvlText w:val="o"/>
      <w:lvlJc w:val="left"/>
      <w:pPr>
        <w:tabs>
          <w:tab w:val="num" w:pos="1800"/>
        </w:tabs>
        <w:ind w:left="1800" w:hanging="360"/>
      </w:pPr>
      <w:rPr>
        <w:rFonts w:ascii="Courier New" w:hAnsi="Courier New" w:hint="default"/>
      </w:rPr>
    </w:lvl>
    <w:lvl w:ilvl="2" w:tplc="4B1254A4" w:tentative="1">
      <w:start w:val="1"/>
      <w:numFmt w:val="bullet"/>
      <w:lvlText w:val=""/>
      <w:lvlJc w:val="left"/>
      <w:pPr>
        <w:tabs>
          <w:tab w:val="num" w:pos="2520"/>
        </w:tabs>
        <w:ind w:left="2520" w:hanging="360"/>
      </w:pPr>
      <w:rPr>
        <w:rFonts w:ascii="Wingdings" w:hAnsi="Wingdings" w:hint="default"/>
      </w:rPr>
    </w:lvl>
    <w:lvl w:ilvl="3" w:tplc="A4EED7AE" w:tentative="1">
      <w:start w:val="1"/>
      <w:numFmt w:val="bullet"/>
      <w:lvlText w:val=""/>
      <w:lvlJc w:val="left"/>
      <w:pPr>
        <w:tabs>
          <w:tab w:val="num" w:pos="3240"/>
        </w:tabs>
        <w:ind w:left="3240" w:hanging="360"/>
      </w:pPr>
      <w:rPr>
        <w:rFonts w:ascii="Symbol" w:hAnsi="Symbol" w:hint="default"/>
      </w:rPr>
    </w:lvl>
    <w:lvl w:ilvl="4" w:tplc="AE86E98E" w:tentative="1">
      <w:start w:val="1"/>
      <w:numFmt w:val="bullet"/>
      <w:lvlText w:val="o"/>
      <w:lvlJc w:val="left"/>
      <w:pPr>
        <w:tabs>
          <w:tab w:val="num" w:pos="3960"/>
        </w:tabs>
        <w:ind w:left="3960" w:hanging="360"/>
      </w:pPr>
      <w:rPr>
        <w:rFonts w:ascii="Courier New" w:hAnsi="Courier New" w:hint="default"/>
      </w:rPr>
    </w:lvl>
    <w:lvl w:ilvl="5" w:tplc="84A06466" w:tentative="1">
      <w:start w:val="1"/>
      <w:numFmt w:val="bullet"/>
      <w:lvlText w:val=""/>
      <w:lvlJc w:val="left"/>
      <w:pPr>
        <w:tabs>
          <w:tab w:val="num" w:pos="4680"/>
        </w:tabs>
        <w:ind w:left="4680" w:hanging="360"/>
      </w:pPr>
      <w:rPr>
        <w:rFonts w:ascii="Wingdings" w:hAnsi="Wingdings" w:hint="default"/>
      </w:rPr>
    </w:lvl>
    <w:lvl w:ilvl="6" w:tplc="F6FA5638" w:tentative="1">
      <w:start w:val="1"/>
      <w:numFmt w:val="bullet"/>
      <w:lvlText w:val=""/>
      <w:lvlJc w:val="left"/>
      <w:pPr>
        <w:tabs>
          <w:tab w:val="num" w:pos="5400"/>
        </w:tabs>
        <w:ind w:left="5400" w:hanging="360"/>
      </w:pPr>
      <w:rPr>
        <w:rFonts w:ascii="Symbol" w:hAnsi="Symbol" w:hint="default"/>
      </w:rPr>
    </w:lvl>
    <w:lvl w:ilvl="7" w:tplc="F3B61822" w:tentative="1">
      <w:start w:val="1"/>
      <w:numFmt w:val="bullet"/>
      <w:lvlText w:val="o"/>
      <w:lvlJc w:val="left"/>
      <w:pPr>
        <w:tabs>
          <w:tab w:val="num" w:pos="6120"/>
        </w:tabs>
        <w:ind w:left="6120" w:hanging="360"/>
      </w:pPr>
      <w:rPr>
        <w:rFonts w:ascii="Courier New" w:hAnsi="Courier New" w:hint="default"/>
      </w:rPr>
    </w:lvl>
    <w:lvl w:ilvl="8" w:tplc="3E606300"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6C107F27"/>
    <w:multiLevelType w:val="hybridMultilevel"/>
    <w:tmpl w:val="91C2232E"/>
    <w:lvl w:ilvl="0" w:tplc="F566E04E">
      <w:start w:val="73"/>
      <w:numFmt w:val="bullet"/>
      <w:lvlText w:val=""/>
      <w:lvlJc w:val="left"/>
      <w:pPr>
        <w:ind w:left="1080" w:hanging="360"/>
      </w:pPr>
      <w:rPr>
        <w:rFonts w:ascii="Wingdings" w:eastAsia="Times New Roman" w:hAnsi="Wingdings"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773A3CD5"/>
    <w:multiLevelType w:val="hybridMultilevel"/>
    <w:tmpl w:val="D766F398"/>
    <w:lvl w:ilvl="0" w:tplc="2FA05F32">
      <w:start w:val="1"/>
      <w:numFmt w:val="bullet"/>
      <w:lvlText w:val=""/>
      <w:lvlJc w:val="left"/>
      <w:pPr>
        <w:tabs>
          <w:tab w:val="num" w:pos="720"/>
        </w:tabs>
        <w:ind w:left="720" w:hanging="360"/>
      </w:pPr>
      <w:rPr>
        <w:rFonts w:ascii="Symbol" w:hAnsi="Symbol" w:hint="default"/>
      </w:rPr>
    </w:lvl>
    <w:lvl w:ilvl="1" w:tplc="7C4255D6" w:tentative="1">
      <w:start w:val="1"/>
      <w:numFmt w:val="bullet"/>
      <w:lvlText w:val="o"/>
      <w:lvlJc w:val="left"/>
      <w:pPr>
        <w:tabs>
          <w:tab w:val="num" w:pos="1440"/>
        </w:tabs>
        <w:ind w:left="1440" w:hanging="360"/>
      </w:pPr>
      <w:rPr>
        <w:rFonts w:ascii="Courier New" w:hAnsi="Courier New" w:hint="default"/>
      </w:rPr>
    </w:lvl>
    <w:lvl w:ilvl="2" w:tplc="77627DA8" w:tentative="1">
      <w:start w:val="1"/>
      <w:numFmt w:val="bullet"/>
      <w:lvlText w:val=""/>
      <w:lvlJc w:val="left"/>
      <w:pPr>
        <w:tabs>
          <w:tab w:val="num" w:pos="2160"/>
        </w:tabs>
        <w:ind w:left="2160" w:hanging="360"/>
      </w:pPr>
      <w:rPr>
        <w:rFonts w:ascii="Wingdings" w:hAnsi="Wingdings" w:hint="default"/>
      </w:rPr>
    </w:lvl>
    <w:lvl w:ilvl="3" w:tplc="F9749952" w:tentative="1">
      <w:start w:val="1"/>
      <w:numFmt w:val="bullet"/>
      <w:lvlText w:val=""/>
      <w:lvlJc w:val="left"/>
      <w:pPr>
        <w:tabs>
          <w:tab w:val="num" w:pos="2880"/>
        </w:tabs>
        <w:ind w:left="2880" w:hanging="360"/>
      </w:pPr>
      <w:rPr>
        <w:rFonts w:ascii="Symbol" w:hAnsi="Symbol" w:hint="default"/>
      </w:rPr>
    </w:lvl>
    <w:lvl w:ilvl="4" w:tplc="71EE5134" w:tentative="1">
      <w:start w:val="1"/>
      <w:numFmt w:val="bullet"/>
      <w:lvlText w:val="o"/>
      <w:lvlJc w:val="left"/>
      <w:pPr>
        <w:tabs>
          <w:tab w:val="num" w:pos="3600"/>
        </w:tabs>
        <w:ind w:left="3600" w:hanging="360"/>
      </w:pPr>
      <w:rPr>
        <w:rFonts w:ascii="Courier New" w:hAnsi="Courier New" w:hint="default"/>
      </w:rPr>
    </w:lvl>
    <w:lvl w:ilvl="5" w:tplc="93D2655E" w:tentative="1">
      <w:start w:val="1"/>
      <w:numFmt w:val="bullet"/>
      <w:lvlText w:val=""/>
      <w:lvlJc w:val="left"/>
      <w:pPr>
        <w:tabs>
          <w:tab w:val="num" w:pos="4320"/>
        </w:tabs>
        <w:ind w:left="4320" w:hanging="360"/>
      </w:pPr>
      <w:rPr>
        <w:rFonts w:ascii="Wingdings" w:hAnsi="Wingdings" w:hint="default"/>
      </w:rPr>
    </w:lvl>
    <w:lvl w:ilvl="6" w:tplc="608C49BC" w:tentative="1">
      <w:start w:val="1"/>
      <w:numFmt w:val="bullet"/>
      <w:lvlText w:val=""/>
      <w:lvlJc w:val="left"/>
      <w:pPr>
        <w:tabs>
          <w:tab w:val="num" w:pos="5040"/>
        </w:tabs>
        <w:ind w:left="5040" w:hanging="360"/>
      </w:pPr>
      <w:rPr>
        <w:rFonts w:ascii="Symbol" w:hAnsi="Symbol" w:hint="default"/>
      </w:rPr>
    </w:lvl>
    <w:lvl w:ilvl="7" w:tplc="08CA7132" w:tentative="1">
      <w:start w:val="1"/>
      <w:numFmt w:val="bullet"/>
      <w:lvlText w:val="o"/>
      <w:lvlJc w:val="left"/>
      <w:pPr>
        <w:tabs>
          <w:tab w:val="num" w:pos="5760"/>
        </w:tabs>
        <w:ind w:left="5760" w:hanging="360"/>
      </w:pPr>
      <w:rPr>
        <w:rFonts w:ascii="Courier New" w:hAnsi="Courier New" w:hint="default"/>
      </w:rPr>
    </w:lvl>
    <w:lvl w:ilvl="8" w:tplc="F328DB0A" w:tentative="1">
      <w:start w:val="1"/>
      <w:numFmt w:val="bullet"/>
      <w:lvlText w:val=""/>
      <w:lvlJc w:val="left"/>
      <w:pPr>
        <w:tabs>
          <w:tab w:val="num" w:pos="6480"/>
        </w:tabs>
        <w:ind w:left="6480" w:hanging="360"/>
      </w:pPr>
      <w:rPr>
        <w:rFonts w:ascii="Wingdings" w:hAnsi="Wingdings" w:hint="default"/>
      </w:rPr>
    </w:lvl>
  </w:abstractNum>
  <w:num w:numId="1" w16cid:durableId="651058354">
    <w:abstractNumId w:val="9"/>
  </w:num>
  <w:num w:numId="2" w16cid:durableId="1840542303">
    <w:abstractNumId w:val="3"/>
  </w:num>
  <w:num w:numId="3" w16cid:durableId="2108115812">
    <w:abstractNumId w:val="20"/>
  </w:num>
  <w:num w:numId="4" w16cid:durableId="994918091">
    <w:abstractNumId w:val="22"/>
  </w:num>
  <w:num w:numId="5" w16cid:durableId="1909533544">
    <w:abstractNumId w:val="12"/>
  </w:num>
  <w:num w:numId="6" w16cid:durableId="1800604728">
    <w:abstractNumId w:val="25"/>
  </w:num>
  <w:num w:numId="7" w16cid:durableId="319768975">
    <w:abstractNumId w:val="14"/>
  </w:num>
  <w:num w:numId="8" w16cid:durableId="322704090">
    <w:abstractNumId w:val="23"/>
  </w:num>
  <w:num w:numId="9" w16cid:durableId="1598250411">
    <w:abstractNumId w:val="19"/>
  </w:num>
  <w:num w:numId="10" w16cid:durableId="1193105337">
    <w:abstractNumId w:val="0"/>
  </w:num>
  <w:num w:numId="11" w16cid:durableId="764421164">
    <w:abstractNumId w:val="21"/>
  </w:num>
  <w:num w:numId="12" w16cid:durableId="1516573288">
    <w:abstractNumId w:val="8"/>
  </w:num>
  <w:num w:numId="13" w16cid:durableId="1440100662">
    <w:abstractNumId w:val="18"/>
  </w:num>
  <w:num w:numId="14" w16cid:durableId="1419978581">
    <w:abstractNumId w:val="17"/>
  </w:num>
  <w:num w:numId="15" w16cid:durableId="1185483826">
    <w:abstractNumId w:val="15"/>
  </w:num>
  <w:num w:numId="16" w16cid:durableId="1500733437">
    <w:abstractNumId w:val="11"/>
  </w:num>
  <w:num w:numId="17" w16cid:durableId="1496532224">
    <w:abstractNumId w:val="23"/>
  </w:num>
  <w:num w:numId="18" w16cid:durableId="908656893">
    <w:abstractNumId w:val="7"/>
  </w:num>
  <w:num w:numId="19" w16cid:durableId="1817646129">
    <w:abstractNumId w:val="23"/>
  </w:num>
  <w:num w:numId="20" w16cid:durableId="17555148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32212766">
    <w:abstractNumId w:val="13"/>
  </w:num>
  <w:num w:numId="22" w16cid:durableId="1191379289">
    <w:abstractNumId w:val="1"/>
  </w:num>
  <w:num w:numId="23" w16cid:durableId="557665325">
    <w:abstractNumId w:val="5"/>
  </w:num>
  <w:num w:numId="24" w16cid:durableId="1498375983">
    <w:abstractNumId w:val="6"/>
  </w:num>
  <w:num w:numId="25" w16cid:durableId="1905869097">
    <w:abstractNumId w:val="4"/>
  </w:num>
  <w:num w:numId="26" w16cid:durableId="1502357229">
    <w:abstractNumId w:val="2"/>
  </w:num>
  <w:num w:numId="27" w16cid:durableId="1638760259">
    <w:abstractNumId w:val="24"/>
  </w:num>
  <w:num w:numId="28" w16cid:durableId="1608459809">
    <w:abstractNumId w:val="16"/>
  </w:num>
  <w:num w:numId="29" w16cid:durableId="12869604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autoHyphenation/>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E1"/>
    <w:rsid w:val="000F5867"/>
    <w:rsid w:val="00126D96"/>
    <w:rsid w:val="00142AC0"/>
    <w:rsid w:val="001478BC"/>
    <w:rsid w:val="00147F04"/>
    <w:rsid w:val="00150775"/>
    <w:rsid w:val="00162CAB"/>
    <w:rsid w:val="00164560"/>
    <w:rsid w:val="00185ADC"/>
    <w:rsid w:val="001956CC"/>
    <w:rsid w:val="00196018"/>
    <w:rsid w:val="001A4C64"/>
    <w:rsid w:val="00202C96"/>
    <w:rsid w:val="00207D80"/>
    <w:rsid w:val="002178B0"/>
    <w:rsid w:val="00222EEE"/>
    <w:rsid w:val="002340E9"/>
    <w:rsid w:val="002666B5"/>
    <w:rsid w:val="002D26CD"/>
    <w:rsid w:val="002E60ED"/>
    <w:rsid w:val="002F0300"/>
    <w:rsid w:val="00327090"/>
    <w:rsid w:val="003601DA"/>
    <w:rsid w:val="003943CE"/>
    <w:rsid w:val="003C5561"/>
    <w:rsid w:val="003D581A"/>
    <w:rsid w:val="003E09A6"/>
    <w:rsid w:val="00434A4D"/>
    <w:rsid w:val="00436279"/>
    <w:rsid w:val="004B6A8A"/>
    <w:rsid w:val="004C4D65"/>
    <w:rsid w:val="004F693F"/>
    <w:rsid w:val="00583ECA"/>
    <w:rsid w:val="00586D97"/>
    <w:rsid w:val="005B43A9"/>
    <w:rsid w:val="006000B1"/>
    <w:rsid w:val="00607997"/>
    <w:rsid w:val="00611945"/>
    <w:rsid w:val="0063469A"/>
    <w:rsid w:val="00642ECB"/>
    <w:rsid w:val="00665B3D"/>
    <w:rsid w:val="006677E1"/>
    <w:rsid w:val="006F350F"/>
    <w:rsid w:val="007073E7"/>
    <w:rsid w:val="007146A9"/>
    <w:rsid w:val="007614AB"/>
    <w:rsid w:val="007B28B1"/>
    <w:rsid w:val="007B5784"/>
    <w:rsid w:val="007D6F76"/>
    <w:rsid w:val="00801ABB"/>
    <w:rsid w:val="00802B8E"/>
    <w:rsid w:val="00835EDF"/>
    <w:rsid w:val="00841B19"/>
    <w:rsid w:val="00845A8A"/>
    <w:rsid w:val="00867B83"/>
    <w:rsid w:val="0087679E"/>
    <w:rsid w:val="008A2348"/>
    <w:rsid w:val="008A2DBF"/>
    <w:rsid w:val="008B0251"/>
    <w:rsid w:val="008B106F"/>
    <w:rsid w:val="008B5481"/>
    <w:rsid w:val="008D63AE"/>
    <w:rsid w:val="0096486B"/>
    <w:rsid w:val="009648F7"/>
    <w:rsid w:val="009953A0"/>
    <w:rsid w:val="009E6343"/>
    <w:rsid w:val="009F45FB"/>
    <w:rsid w:val="00A07B39"/>
    <w:rsid w:val="00A1566A"/>
    <w:rsid w:val="00A2039F"/>
    <w:rsid w:val="00A97086"/>
    <w:rsid w:val="00AC35C0"/>
    <w:rsid w:val="00AD3329"/>
    <w:rsid w:val="00AE0C60"/>
    <w:rsid w:val="00B4175A"/>
    <w:rsid w:val="00B43C60"/>
    <w:rsid w:val="00B443A2"/>
    <w:rsid w:val="00B47129"/>
    <w:rsid w:val="00B73DC2"/>
    <w:rsid w:val="00BE27F1"/>
    <w:rsid w:val="00BF2A13"/>
    <w:rsid w:val="00C124EC"/>
    <w:rsid w:val="00C51E3A"/>
    <w:rsid w:val="00C7684C"/>
    <w:rsid w:val="00C95034"/>
    <w:rsid w:val="00CA114A"/>
    <w:rsid w:val="00CD7A4E"/>
    <w:rsid w:val="00CE31D2"/>
    <w:rsid w:val="00D041F7"/>
    <w:rsid w:val="00D16A83"/>
    <w:rsid w:val="00D21607"/>
    <w:rsid w:val="00D21813"/>
    <w:rsid w:val="00D42247"/>
    <w:rsid w:val="00D56B6A"/>
    <w:rsid w:val="00D61253"/>
    <w:rsid w:val="00D65B60"/>
    <w:rsid w:val="00D84A07"/>
    <w:rsid w:val="00D940D1"/>
    <w:rsid w:val="00DC1C05"/>
    <w:rsid w:val="00DF767E"/>
    <w:rsid w:val="00E217FB"/>
    <w:rsid w:val="00E23845"/>
    <w:rsid w:val="00E338C3"/>
    <w:rsid w:val="00E35227"/>
    <w:rsid w:val="00EA0D64"/>
    <w:rsid w:val="00EA19C3"/>
    <w:rsid w:val="00EC712B"/>
    <w:rsid w:val="00EF17FF"/>
    <w:rsid w:val="00F0209B"/>
    <w:rsid w:val="00F26477"/>
    <w:rsid w:val="00F55094"/>
    <w:rsid w:val="00F84688"/>
    <w:rsid w:val="00F9009B"/>
    <w:rsid w:val="00FB643A"/>
    <w:rsid w:val="00FC5FEE"/>
    <w:rsid w:val="00FD14B5"/>
    <w:rsid w:val="00FE274D"/>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A2302"/>
  <w15:docId w15:val="{2A820A49-4FD7-4500-A92B-4C27FA108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7FE1"/>
    <w:rPr>
      <w:lang w:eastAsia="pt-BR"/>
    </w:rPr>
  </w:style>
  <w:style w:type="paragraph" w:styleId="Heading1">
    <w:name w:val="heading 1"/>
    <w:basedOn w:val="Normal"/>
    <w:next w:val="Normal"/>
    <w:qFormat/>
    <w:rsid w:val="00B77FE1"/>
    <w:pPr>
      <w:keepNext/>
      <w:spacing w:before="160" w:after="160"/>
      <w:jc w:val="center"/>
      <w:outlineLvl w:val="0"/>
    </w:pPr>
    <w:rPr>
      <w:b/>
      <w:smallCaps/>
      <w:sz w:val="24"/>
    </w:rPr>
  </w:style>
  <w:style w:type="paragraph" w:styleId="Heading2">
    <w:name w:val="heading 2"/>
    <w:basedOn w:val="Normal"/>
    <w:next w:val="Normal"/>
    <w:qFormat/>
    <w:rsid w:val="00B77FE1"/>
    <w:pPr>
      <w:keepNext/>
      <w:spacing w:before="160" w:after="160"/>
      <w:jc w:val="center"/>
      <w:outlineLvl w:val="1"/>
    </w:pPr>
    <w:rPr>
      <w:b/>
    </w:rPr>
  </w:style>
  <w:style w:type="paragraph" w:styleId="Heading3">
    <w:name w:val="heading 3"/>
    <w:basedOn w:val="Normal"/>
    <w:next w:val="Normal"/>
    <w:qFormat/>
    <w:rsid w:val="00B77FE1"/>
    <w:pPr>
      <w:keepNext/>
      <w:spacing w:before="240" w:after="60"/>
      <w:outlineLvl w:val="2"/>
    </w:pPr>
    <w:rPr>
      <w:rFonts w:ascii="Arial" w:hAnsi="Arial" w:cs="Arial"/>
      <w:b/>
      <w:bCs/>
      <w:sz w:val="26"/>
      <w:szCs w:val="26"/>
    </w:rPr>
  </w:style>
  <w:style w:type="paragraph" w:styleId="Heading4">
    <w:name w:val="heading 4"/>
    <w:basedOn w:val="Normal"/>
    <w:next w:val="Normal"/>
    <w:qFormat/>
    <w:rsid w:val="00B77FE1"/>
    <w:pPr>
      <w:keepNext/>
      <w:overflowPunct w:val="0"/>
      <w:autoSpaceDE w:val="0"/>
      <w:autoSpaceDN w:val="0"/>
      <w:adjustRightInd w:val="0"/>
      <w:spacing w:before="240" w:after="60"/>
      <w:textAlignment w:val="baseline"/>
      <w:outlineLvl w:val="3"/>
    </w:pPr>
    <w:rPr>
      <w:rFonts w:ascii="Arial" w:hAnsi="Arial"/>
      <w:b/>
      <w:sz w:val="24"/>
      <w:lang w:eastAsia="en-US"/>
    </w:rPr>
  </w:style>
  <w:style w:type="paragraph" w:styleId="Heading5">
    <w:name w:val="heading 5"/>
    <w:basedOn w:val="Normal"/>
    <w:next w:val="Normal"/>
    <w:qFormat/>
    <w:rsid w:val="00B77FE1"/>
    <w:pPr>
      <w:overflowPunct w:val="0"/>
      <w:autoSpaceDE w:val="0"/>
      <w:autoSpaceDN w:val="0"/>
      <w:adjustRightInd w:val="0"/>
      <w:spacing w:before="240" w:after="60"/>
      <w:textAlignment w:val="baseline"/>
      <w:outlineLvl w:val="4"/>
    </w:pPr>
    <w:rPr>
      <w:rFonts w:ascii="Arial" w:hAnsi="Arial"/>
      <w:sz w:val="22"/>
      <w:lang w:eastAsia="en-US"/>
    </w:rPr>
  </w:style>
  <w:style w:type="paragraph" w:styleId="Heading6">
    <w:name w:val="heading 6"/>
    <w:basedOn w:val="Normal"/>
    <w:next w:val="Normal"/>
    <w:qFormat/>
    <w:rsid w:val="00B77FE1"/>
    <w:pPr>
      <w:overflowPunct w:val="0"/>
      <w:autoSpaceDE w:val="0"/>
      <w:autoSpaceDN w:val="0"/>
      <w:adjustRightInd w:val="0"/>
      <w:spacing w:before="240" w:after="60"/>
      <w:textAlignment w:val="baseline"/>
      <w:outlineLvl w:val="5"/>
    </w:pPr>
    <w:rPr>
      <w:i/>
      <w:sz w:val="22"/>
      <w:lang w:eastAsia="en-US"/>
    </w:rPr>
  </w:style>
  <w:style w:type="paragraph" w:styleId="Heading7">
    <w:name w:val="heading 7"/>
    <w:basedOn w:val="Normal"/>
    <w:next w:val="Normal"/>
    <w:qFormat/>
    <w:rsid w:val="00B77FE1"/>
    <w:pPr>
      <w:overflowPunct w:val="0"/>
      <w:autoSpaceDE w:val="0"/>
      <w:autoSpaceDN w:val="0"/>
      <w:adjustRightInd w:val="0"/>
      <w:spacing w:before="240" w:after="60"/>
      <w:textAlignment w:val="baseline"/>
      <w:outlineLvl w:val="6"/>
    </w:pPr>
    <w:rPr>
      <w:rFonts w:ascii="Arial" w:hAnsi="Arial"/>
      <w:lang w:eastAsia="en-US"/>
    </w:rPr>
  </w:style>
  <w:style w:type="paragraph" w:styleId="Heading8">
    <w:name w:val="heading 8"/>
    <w:basedOn w:val="Normal"/>
    <w:next w:val="Normal"/>
    <w:qFormat/>
    <w:rsid w:val="00B77FE1"/>
    <w:pPr>
      <w:overflowPunct w:val="0"/>
      <w:autoSpaceDE w:val="0"/>
      <w:autoSpaceDN w:val="0"/>
      <w:adjustRightInd w:val="0"/>
      <w:spacing w:before="240" w:after="60"/>
      <w:textAlignment w:val="baseline"/>
      <w:outlineLvl w:val="7"/>
    </w:pPr>
    <w:rPr>
      <w:rFonts w:ascii="Arial" w:hAnsi="Arial"/>
      <w:i/>
      <w:lang w:eastAsia="en-US"/>
    </w:rPr>
  </w:style>
  <w:style w:type="paragraph" w:styleId="Heading9">
    <w:name w:val="heading 9"/>
    <w:basedOn w:val="Normal"/>
    <w:next w:val="Normal"/>
    <w:qFormat/>
    <w:rsid w:val="00B77FE1"/>
    <w:pPr>
      <w:overflowPunct w:val="0"/>
      <w:autoSpaceDE w:val="0"/>
      <w:autoSpaceDN w:val="0"/>
      <w:adjustRightInd w:val="0"/>
      <w:spacing w:before="240" w:after="60"/>
      <w:textAlignment w:val="baseline"/>
      <w:outlineLvl w:val="8"/>
    </w:pPr>
    <w:rPr>
      <w:rFonts w:ascii="Arial" w:hAnsi="Arial"/>
      <w:b/>
      <w:i/>
      <w:sz w:val="1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77FE1"/>
    <w:pPr>
      <w:ind w:firstLine="360"/>
      <w:jc w:val="both"/>
    </w:pPr>
  </w:style>
  <w:style w:type="character" w:styleId="Hyperlink">
    <w:name w:val="Hyperlink"/>
    <w:uiPriority w:val="99"/>
    <w:rsid w:val="00B77FE1"/>
    <w:rPr>
      <w:color w:val="0000FF"/>
      <w:u w:val="single"/>
    </w:rPr>
  </w:style>
  <w:style w:type="paragraph" w:styleId="Title">
    <w:name w:val="Title"/>
    <w:basedOn w:val="Normal"/>
    <w:qFormat/>
    <w:rsid w:val="006223EB"/>
    <w:pPr>
      <w:jc w:val="center"/>
    </w:pPr>
    <w:rPr>
      <w:sz w:val="48"/>
      <w:szCs w:val="48"/>
    </w:rPr>
  </w:style>
  <w:style w:type="paragraph" w:styleId="DocumentMap">
    <w:name w:val="Document Map"/>
    <w:basedOn w:val="Normal"/>
    <w:semiHidden/>
    <w:rsid w:val="00B77FE1"/>
    <w:pPr>
      <w:shd w:val="clear" w:color="auto" w:fill="000080"/>
    </w:pPr>
    <w:rPr>
      <w:rFonts w:ascii="Tahoma" w:hAnsi="Tahoma" w:cs="Tahoma"/>
    </w:rPr>
  </w:style>
  <w:style w:type="paragraph" w:customStyle="1" w:styleId="Abstract">
    <w:name w:val="Abstract"/>
    <w:basedOn w:val="Normal"/>
    <w:link w:val="AbstractChar"/>
    <w:rsid w:val="00E46C0F"/>
    <w:pPr>
      <w:jc w:val="both"/>
    </w:pPr>
    <w:rPr>
      <w:b/>
    </w:rPr>
  </w:style>
  <w:style w:type="paragraph" w:customStyle="1" w:styleId="FirstParagraph">
    <w:name w:val="First Paragraph"/>
    <w:basedOn w:val="BodyText"/>
    <w:rsid w:val="00B77FE1"/>
    <w:pPr>
      <w:ind w:firstLine="0"/>
    </w:pPr>
  </w:style>
  <w:style w:type="paragraph" w:customStyle="1" w:styleId="Author">
    <w:name w:val="Author"/>
    <w:basedOn w:val="Title"/>
    <w:rsid w:val="006223EB"/>
    <w:rPr>
      <w:bCs/>
      <w:iCs/>
      <w:sz w:val="22"/>
      <w:szCs w:val="22"/>
    </w:rPr>
  </w:style>
  <w:style w:type="paragraph" w:customStyle="1" w:styleId="Bullets">
    <w:name w:val="Bullets"/>
    <w:basedOn w:val="BodyText"/>
    <w:rsid w:val="00B77FE1"/>
    <w:pPr>
      <w:numPr>
        <w:numId w:val="8"/>
      </w:numPr>
    </w:pPr>
  </w:style>
  <w:style w:type="paragraph" w:styleId="Header">
    <w:name w:val="header"/>
    <w:basedOn w:val="Normal"/>
    <w:link w:val="HeaderChar"/>
    <w:uiPriority w:val="99"/>
    <w:rsid w:val="00B77FE1"/>
    <w:pPr>
      <w:tabs>
        <w:tab w:val="center" w:pos="4320"/>
        <w:tab w:val="right" w:pos="8640"/>
      </w:tabs>
      <w:jc w:val="right"/>
    </w:pPr>
    <w:rPr>
      <w:b/>
      <w:sz w:val="28"/>
    </w:rPr>
  </w:style>
  <w:style w:type="paragraph" w:customStyle="1" w:styleId="References">
    <w:name w:val="References"/>
    <w:basedOn w:val="Normal"/>
    <w:rsid w:val="00B77FE1"/>
    <w:pPr>
      <w:numPr>
        <w:numId w:val="9"/>
      </w:numPr>
      <w:tabs>
        <w:tab w:val="clear" w:pos="720"/>
      </w:tabs>
      <w:spacing w:after="120"/>
      <w:ind w:left="360"/>
    </w:pPr>
    <w:rPr>
      <w:sz w:val="16"/>
      <w:szCs w:val="16"/>
    </w:rPr>
  </w:style>
  <w:style w:type="paragraph" w:styleId="Footer">
    <w:name w:val="footer"/>
    <w:basedOn w:val="Normal"/>
    <w:link w:val="FooterChar"/>
    <w:uiPriority w:val="99"/>
    <w:qFormat/>
    <w:rsid w:val="00FB4329"/>
    <w:pPr>
      <w:tabs>
        <w:tab w:val="center" w:pos="5040"/>
        <w:tab w:val="right" w:pos="10080"/>
      </w:tabs>
    </w:pPr>
    <w:rPr>
      <w:b/>
    </w:rPr>
  </w:style>
  <w:style w:type="character" w:styleId="PageNumber">
    <w:name w:val="page number"/>
    <w:rsid w:val="00B77FE1"/>
    <w:rPr>
      <w:rFonts w:ascii="Times" w:hAnsi="Times"/>
    </w:rPr>
  </w:style>
  <w:style w:type="paragraph" w:styleId="FootnoteText">
    <w:name w:val="footnote text"/>
    <w:basedOn w:val="Normal"/>
    <w:semiHidden/>
    <w:rsid w:val="00B77FE1"/>
    <w:rPr>
      <w:sz w:val="16"/>
    </w:rPr>
  </w:style>
  <w:style w:type="character" w:styleId="FootnoteReference">
    <w:name w:val="footnote reference"/>
    <w:semiHidden/>
    <w:rsid w:val="00B77FE1"/>
    <w:rPr>
      <w:vertAlign w:val="superscript"/>
      <w:lang w:val="en-US"/>
    </w:rPr>
  </w:style>
  <w:style w:type="paragraph" w:customStyle="1" w:styleId="SectionHeading">
    <w:name w:val="Section Heading"/>
    <w:rsid w:val="001D31FC"/>
    <w:pPr>
      <w:spacing w:before="160" w:after="160"/>
      <w:jc w:val="center"/>
    </w:pPr>
    <w:rPr>
      <w:b/>
      <w:smallCaps/>
    </w:rPr>
  </w:style>
  <w:style w:type="paragraph" w:customStyle="1" w:styleId="FigureHeading">
    <w:name w:val="Figure Heading"/>
    <w:basedOn w:val="Normal"/>
    <w:rsid w:val="008C3037"/>
    <w:pPr>
      <w:jc w:val="center"/>
    </w:pPr>
    <w:rPr>
      <w:caps/>
      <w:sz w:val="16"/>
      <w:szCs w:val="16"/>
    </w:rPr>
  </w:style>
  <w:style w:type="paragraph" w:customStyle="1" w:styleId="SubHeadings">
    <w:name w:val="Sub Headings"/>
    <w:rsid w:val="00D94971"/>
    <w:pPr>
      <w:spacing w:before="120" w:after="120"/>
    </w:pPr>
    <w:rPr>
      <w:i/>
    </w:rPr>
  </w:style>
  <w:style w:type="paragraph" w:customStyle="1" w:styleId="FigureCaptions">
    <w:name w:val="Figure Captions"/>
    <w:rsid w:val="008C3037"/>
    <w:pPr>
      <w:jc w:val="center"/>
    </w:pPr>
    <w:rPr>
      <w:smallCaps/>
      <w:sz w:val="16"/>
      <w:szCs w:val="16"/>
    </w:rPr>
  </w:style>
  <w:style w:type="paragraph" w:customStyle="1" w:styleId="Text">
    <w:name w:val="Text"/>
    <w:basedOn w:val="Normal"/>
    <w:rsid w:val="004546E3"/>
    <w:pPr>
      <w:widowControl w:val="0"/>
      <w:overflowPunct w:val="0"/>
      <w:autoSpaceDE w:val="0"/>
      <w:autoSpaceDN w:val="0"/>
      <w:adjustRightInd w:val="0"/>
      <w:ind w:firstLine="360"/>
      <w:jc w:val="both"/>
      <w:textAlignment w:val="baseline"/>
    </w:pPr>
    <w:rPr>
      <w:lang w:eastAsia="en-US"/>
    </w:rPr>
  </w:style>
  <w:style w:type="paragraph" w:customStyle="1" w:styleId="chairlist">
    <w:name w:val="chairlist"/>
    <w:basedOn w:val="Normal"/>
    <w:rsid w:val="00B77FE1"/>
    <w:pPr>
      <w:spacing w:before="100" w:beforeAutospacing="1" w:after="100" w:afterAutospacing="1"/>
    </w:pPr>
    <w:rPr>
      <w:sz w:val="24"/>
      <w:szCs w:val="24"/>
      <w:lang w:eastAsia="en-US"/>
    </w:rPr>
  </w:style>
  <w:style w:type="character" w:styleId="FollowedHyperlink">
    <w:name w:val="FollowedHyperlink"/>
    <w:rsid w:val="00B77FE1"/>
    <w:rPr>
      <w:color w:val="800080"/>
      <w:u w:val="single"/>
    </w:rPr>
  </w:style>
  <w:style w:type="paragraph" w:styleId="NormalWeb">
    <w:name w:val="Normal (Web)"/>
    <w:basedOn w:val="Normal"/>
    <w:uiPriority w:val="99"/>
    <w:rsid w:val="00B77FE1"/>
    <w:pPr>
      <w:spacing w:before="100" w:beforeAutospacing="1" w:after="100" w:afterAutospacing="1"/>
    </w:pPr>
    <w:rPr>
      <w:rFonts w:ascii="Arial Unicode MS" w:eastAsia="Arial Unicode MS" w:hAnsi="Arial Unicode MS" w:cs="Arial Unicode MS"/>
      <w:sz w:val="24"/>
      <w:szCs w:val="24"/>
      <w:lang w:eastAsia="en-US"/>
    </w:rPr>
  </w:style>
  <w:style w:type="character" w:customStyle="1" w:styleId="bold12">
    <w:name w:val="bold12"/>
    <w:basedOn w:val="DefaultParagraphFont"/>
    <w:rsid w:val="00B77FE1"/>
  </w:style>
  <w:style w:type="paragraph" w:styleId="HTMLPreformatted">
    <w:name w:val="HTML Preformatted"/>
    <w:basedOn w:val="Normal"/>
    <w:rsid w:val="00B77F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lang w:eastAsia="en-US"/>
    </w:rPr>
  </w:style>
  <w:style w:type="paragraph" w:customStyle="1" w:styleId="Affiliation">
    <w:name w:val="Affiliation"/>
    <w:basedOn w:val="Author"/>
    <w:rsid w:val="001D31FC"/>
    <w:rPr>
      <w:sz w:val="20"/>
      <w:szCs w:val="20"/>
    </w:rPr>
  </w:style>
  <w:style w:type="character" w:customStyle="1" w:styleId="AbstractChar">
    <w:name w:val="Abstract Char"/>
    <w:link w:val="Abstract"/>
    <w:rsid w:val="00E46C0F"/>
    <w:rPr>
      <w:b/>
      <w:lang w:val="en-US" w:eastAsia="pt-BR" w:bidi="ar-SA"/>
    </w:rPr>
  </w:style>
  <w:style w:type="paragraph" w:customStyle="1" w:styleId="Tabletext">
    <w:name w:val="Table text"/>
    <w:basedOn w:val="FootnoteText"/>
    <w:rsid w:val="00AA3364"/>
    <w:rPr>
      <w:szCs w:val="16"/>
    </w:rPr>
  </w:style>
  <w:style w:type="paragraph" w:styleId="EndnoteText">
    <w:name w:val="endnote text"/>
    <w:basedOn w:val="Normal"/>
    <w:link w:val="EndnoteTextChar"/>
    <w:rsid w:val="006A6F93"/>
    <w:rPr>
      <w:sz w:val="16"/>
    </w:rPr>
  </w:style>
  <w:style w:type="character" w:customStyle="1" w:styleId="EndnoteTextChar">
    <w:name w:val="Endnote Text Char"/>
    <w:link w:val="EndnoteText"/>
    <w:rsid w:val="006A6F93"/>
    <w:rPr>
      <w:sz w:val="16"/>
      <w:lang w:eastAsia="pt-BR"/>
    </w:rPr>
  </w:style>
  <w:style w:type="character" w:styleId="EndnoteReference">
    <w:name w:val="endnote reference"/>
    <w:rsid w:val="006A6F93"/>
    <w:rPr>
      <w:rFonts w:ascii="Times New Roman" w:hAnsi="Times New Roman"/>
      <w:sz w:val="18"/>
    </w:rPr>
  </w:style>
  <w:style w:type="character" w:customStyle="1" w:styleId="committeehead">
    <w:name w:val="committeehead"/>
    <w:basedOn w:val="DefaultParagraphFont"/>
    <w:rsid w:val="0044660F"/>
  </w:style>
  <w:style w:type="paragraph" w:styleId="BalloonText">
    <w:name w:val="Balloon Text"/>
    <w:basedOn w:val="Normal"/>
    <w:link w:val="BalloonTextChar"/>
    <w:rsid w:val="00393108"/>
    <w:rPr>
      <w:rFonts w:ascii="Tahoma" w:hAnsi="Tahoma"/>
      <w:sz w:val="16"/>
      <w:szCs w:val="16"/>
    </w:rPr>
  </w:style>
  <w:style w:type="character" w:customStyle="1" w:styleId="BalloonTextChar">
    <w:name w:val="Balloon Text Char"/>
    <w:link w:val="BalloonText"/>
    <w:rsid w:val="00393108"/>
    <w:rPr>
      <w:rFonts w:ascii="Tahoma" w:hAnsi="Tahoma" w:cs="Tahoma"/>
      <w:sz w:val="16"/>
      <w:szCs w:val="16"/>
      <w:lang w:eastAsia="pt-BR"/>
    </w:rPr>
  </w:style>
  <w:style w:type="character" w:customStyle="1" w:styleId="BodyTextChar">
    <w:name w:val="Body Text Char"/>
    <w:link w:val="BodyText"/>
    <w:rsid w:val="00E57641"/>
    <w:rPr>
      <w:lang w:eastAsia="pt-BR"/>
    </w:rPr>
  </w:style>
  <w:style w:type="paragraph" w:styleId="PlainText">
    <w:name w:val="Plain Text"/>
    <w:basedOn w:val="Normal"/>
    <w:link w:val="PlainTextChar"/>
    <w:uiPriority w:val="99"/>
    <w:unhideWhenUsed/>
    <w:rsid w:val="00E57641"/>
    <w:rPr>
      <w:rFonts w:ascii="Consolas" w:eastAsia="Calibri" w:hAnsi="Consolas"/>
      <w:sz w:val="21"/>
      <w:szCs w:val="21"/>
    </w:rPr>
  </w:style>
  <w:style w:type="character" w:customStyle="1" w:styleId="PlainTextChar">
    <w:name w:val="Plain Text Char"/>
    <w:link w:val="PlainText"/>
    <w:uiPriority w:val="99"/>
    <w:rsid w:val="00E57641"/>
    <w:rPr>
      <w:rFonts w:ascii="Consolas" w:eastAsia="Calibri" w:hAnsi="Consolas"/>
      <w:sz w:val="21"/>
      <w:szCs w:val="21"/>
    </w:rPr>
  </w:style>
  <w:style w:type="character" w:styleId="UnresolvedMention">
    <w:name w:val="Unresolved Mention"/>
    <w:basedOn w:val="DefaultParagraphFont"/>
    <w:uiPriority w:val="99"/>
    <w:semiHidden/>
    <w:unhideWhenUsed/>
    <w:rsid w:val="00B4175A"/>
    <w:rPr>
      <w:color w:val="605E5C"/>
      <w:shd w:val="clear" w:color="auto" w:fill="E1DFDD"/>
    </w:rPr>
  </w:style>
  <w:style w:type="paragraph" w:styleId="ListParagraph">
    <w:name w:val="List Paragraph"/>
    <w:basedOn w:val="Normal"/>
    <w:uiPriority w:val="34"/>
    <w:qFormat/>
    <w:rsid w:val="00B4175A"/>
    <w:pPr>
      <w:ind w:left="720"/>
      <w:contextualSpacing/>
    </w:pPr>
  </w:style>
  <w:style w:type="paragraph" w:styleId="Bibliography">
    <w:name w:val="Bibliography"/>
    <w:basedOn w:val="Normal"/>
    <w:next w:val="Normal"/>
    <w:uiPriority w:val="37"/>
    <w:semiHidden/>
    <w:unhideWhenUsed/>
    <w:rsid w:val="00C51E3A"/>
  </w:style>
  <w:style w:type="character" w:customStyle="1" w:styleId="HeaderChar">
    <w:name w:val="Header Char"/>
    <w:basedOn w:val="DefaultParagraphFont"/>
    <w:link w:val="Header"/>
    <w:uiPriority w:val="99"/>
    <w:rsid w:val="002666B5"/>
    <w:rPr>
      <w:b/>
      <w:sz w:val="28"/>
      <w:lang w:eastAsia="pt-BR"/>
    </w:rPr>
  </w:style>
  <w:style w:type="paragraph" w:styleId="NoSpacing">
    <w:name w:val="No Spacing"/>
    <w:uiPriority w:val="1"/>
    <w:qFormat/>
    <w:rsid w:val="00CA114A"/>
    <w:rPr>
      <w:rFonts w:asciiTheme="minorHAnsi" w:eastAsiaTheme="minorHAnsi" w:hAnsiTheme="minorHAnsi" w:cstheme="minorBidi"/>
      <w:color w:val="1F497D" w:themeColor="text2"/>
    </w:rPr>
  </w:style>
  <w:style w:type="table" w:styleId="TableGrid">
    <w:name w:val="Table Grid"/>
    <w:basedOn w:val="TableNormal"/>
    <w:uiPriority w:val="39"/>
    <w:rsid w:val="00E238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bstract-SIJSS">
    <w:name w:val="Abstract - SIJSS"/>
    <w:basedOn w:val="TableNormal"/>
    <w:uiPriority w:val="99"/>
    <w:rsid w:val="00E23845"/>
    <w:tblPr/>
    <w:tcPr>
      <w:shd w:val="clear" w:color="auto" w:fill="23558A"/>
    </w:tcPr>
  </w:style>
  <w:style w:type="character" w:styleId="LineNumber">
    <w:name w:val="line number"/>
    <w:basedOn w:val="DefaultParagraphFont"/>
    <w:rsid w:val="006F350F"/>
  </w:style>
  <w:style w:type="character" w:customStyle="1" w:styleId="FooterChar">
    <w:name w:val="Footer Char"/>
    <w:basedOn w:val="DefaultParagraphFont"/>
    <w:link w:val="Footer"/>
    <w:uiPriority w:val="99"/>
    <w:rsid w:val="00845A8A"/>
    <w:rPr>
      <w:b/>
      <w:lang w:eastAsia="pt-BR"/>
    </w:rPr>
  </w:style>
  <w:style w:type="character" w:styleId="PlaceholderText">
    <w:name w:val="Placeholder Text"/>
    <w:basedOn w:val="DefaultParagraphFont"/>
    <w:uiPriority w:val="99"/>
    <w:semiHidden/>
    <w:rsid w:val="00835EDF"/>
    <w:rPr>
      <w:color w:val="666666"/>
    </w:rPr>
  </w:style>
  <w:style w:type="paragraph" w:customStyle="1" w:styleId="SIJSS-Title">
    <w:name w:val="SIJSS - Title"/>
    <w:basedOn w:val="Normal"/>
    <w:link w:val="SIJSS-TitleChar"/>
    <w:qFormat/>
    <w:rsid w:val="00CD7A4E"/>
    <w:pPr>
      <w:spacing w:after="160" w:line="276" w:lineRule="auto"/>
      <w:ind w:left="284" w:right="163"/>
      <w:jc w:val="center"/>
    </w:pPr>
    <w:rPr>
      <w:b/>
      <w:sz w:val="32"/>
    </w:rPr>
  </w:style>
  <w:style w:type="character" w:customStyle="1" w:styleId="SIJSS-TitleChar">
    <w:name w:val="SIJSS - Title Char"/>
    <w:basedOn w:val="DefaultParagraphFont"/>
    <w:link w:val="SIJSS-Title"/>
    <w:rsid w:val="00CD7A4E"/>
    <w:rPr>
      <w:b/>
      <w:sz w:val="32"/>
      <w:lang w:eastAsia="pt-BR"/>
    </w:rPr>
  </w:style>
  <w:style w:type="paragraph" w:customStyle="1" w:styleId="SIJSS-Author">
    <w:name w:val="SIJSS - Author"/>
    <w:basedOn w:val="Normal"/>
    <w:link w:val="SIJSS-AuthorChar"/>
    <w:qFormat/>
    <w:rsid w:val="00CD7A4E"/>
    <w:pPr>
      <w:spacing w:after="100" w:afterAutospacing="1" w:line="276" w:lineRule="auto"/>
      <w:ind w:left="567"/>
    </w:pPr>
    <w:rPr>
      <w:b/>
      <w:bCs/>
    </w:rPr>
  </w:style>
  <w:style w:type="character" w:customStyle="1" w:styleId="SIJSS-AuthorChar">
    <w:name w:val="SIJSS - Author Char"/>
    <w:basedOn w:val="DefaultParagraphFont"/>
    <w:link w:val="SIJSS-Author"/>
    <w:rsid w:val="00CD7A4E"/>
    <w:rPr>
      <w:b/>
      <w:bCs/>
      <w:lang w:eastAsia="pt-BR"/>
    </w:rPr>
  </w:style>
  <w:style w:type="paragraph" w:customStyle="1" w:styleId="SIJSS-Affiliation">
    <w:name w:val="SIJSS - Affiliation"/>
    <w:basedOn w:val="Normal"/>
    <w:link w:val="SIJSS-AffiliationChar"/>
    <w:qFormat/>
    <w:rsid w:val="00CD7A4E"/>
    <w:pPr>
      <w:spacing w:after="100" w:afterAutospacing="1" w:line="276" w:lineRule="auto"/>
      <w:ind w:left="567"/>
    </w:pPr>
  </w:style>
  <w:style w:type="character" w:customStyle="1" w:styleId="SIJSS-AffiliationChar">
    <w:name w:val="SIJSS - Affiliation Char"/>
    <w:basedOn w:val="DefaultParagraphFont"/>
    <w:link w:val="SIJSS-Affiliation"/>
    <w:rsid w:val="00CD7A4E"/>
    <w:rPr>
      <w:lang w:eastAsia="pt-BR"/>
    </w:rPr>
  </w:style>
  <w:style w:type="paragraph" w:customStyle="1" w:styleId="SIJSS-Abstract">
    <w:name w:val="SIJSS - Abstract"/>
    <w:basedOn w:val="Normal"/>
    <w:link w:val="SIJSS-AbstractChar"/>
    <w:qFormat/>
    <w:rsid w:val="00CD7A4E"/>
    <w:pPr>
      <w:spacing w:after="100" w:afterAutospacing="1" w:line="360" w:lineRule="auto"/>
      <w:jc w:val="both"/>
    </w:pPr>
    <w:rPr>
      <w:i/>
      <w:sz w:val="22"/>
      <w:szCs w:val="22"/>
    </w:rPr>
  </w:style>
  <w:style w:type="character" w:customStyle="1" w:styleId="SIJSS-AbstractChar">
    <w:name w:val="SIJSS - Abstract Char"/>
    <w:basedOn w:val="DefaultParagraphFont"/>
    <w:link w:val="SIJSS-Abstract"/>
    <w:rsid w:val="00CD7A4E"/>
    <w:rPr>
      <w:i/>
      <w:sz w:val="22"/>
      <w:szCs w:val="2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050678">
      <w:bodyDiv w:val="1"/>
      <w:marLeft w:val="0"/>
      <w:marRight w:val="0"/>
      <w:marTop w:val="0"/>
      <w:marBottom w:val="0"/>
      <w:divBdr>
        <w:top w:val="none" w:sz="0" w:space="0" w:color="auto"/>
        <w:left w:val="none" w:sz="0" w:space="0" w:color="auto"/>
        <w:bottom w:val="none" w:sz="0" w:space="0" w:color="auto"/>
        <w:right w:val="none" w:sz="0" w:space="0" w:color="auto"/>
      </w:divBdr>
    </w:div>
    <w:div w:id="210118509">
      <w:bodyDiv w:val="1"/>
      <w:marLeft w:val="0"/>
      <w:marRight w:val="0"/>
      <w:marTop w:val="0"/>
      <w:marBottom w:val="0"/>
      <w:divBdr>
        <w:top w:val="none" w:sz="0" w:space="0" w:color="auto"/>
        <w:left w:val="none" w:sz="0" w:space="0" w:color="auto"/>
        <w:bottom w:val="none" w:sz="0" w:space="0" w:color="auto"/>
        <w:right w:val="none" w:sz="0" w:space="0" w:color="auto"/>
      </w:divBdr>
    </w:div>
    <w:div w:id="328025960">
      <w:bodyDiv w:val="1"/>
      <w:marLeft w:val="0"/>
      <w:marRight w:val="0"/>
      <w:marTop w:val="0"/>
      <w:marBottom w:val="0"/>
      <w:divBdr>
        <w:top w:val="none" w:sz="0" w:space="0" w:color="auto"/>
        <w:left w:val="none" w:sz="0" w:space="0" w:color="auto"/>
        <w:bottom w:val="none" w:sz="0" w:space="0" w:color="auto"/>
        <w:right w:val="none" w:sz="0" w:space="0" w:color="auto"/>
      </w:divBdr>
    </w:div>
    <w:div w:id="339167147">
      <w:bodyDiv w:val="1"/>
      <w:marLeft w:val="0"/>
      <w:marRight w:val="0"/>
      <w:marTop w:val="0"/>
      <w:marBottom w:val="0"/>
      <w:divBdr>
        <w:top w:val="none" w:sz="0" w:space="0" w:color="auto"/>
        <w:left w:val="none" w:sz="0" w:space="0" w:color="auto"/>
        <w:bottom w:val="none" w:sz="0" w:space="0" w:color="auto"/>
        <w:right w:val="none" w:sz="0" w:space="0" w:color="auto"/>
      </w:divBdr>
    </w:div>
    <w:div w:id="449319939">
      <w:bodyDiv w:val="1"/>
      <w:marLeft w:val="0"/>
      <w:marRight w:val="0"/>
      <w:marTop w:val="0"/>
      <w:marBottom w:val="0"/>
      <w:divBdr>
        <w:top w:val="none" w:sz="0" w:space="0" w:color="auto"/>
        <w:left w:val="none" w:sz="0" w:space="0" w:color="auto"/>
        <w:bottom w:val="none" w:sz="0" w:space="0" w:color="auto"/>
        <w:right w:val="none" w:sz="0" w:space="0" w:color="auto"/>
      </w:divBdr>
    </w:div>
    <w:div w:id="624701422">
      <w:bodyDiv w:val="1"/>
      <w:marLeft w:val="0"/>
      <w:marRight w:val="0"/>
      <w:marTop w:val="0"/>
      <w:marBottom w:val="0"/>
      <w:divBdr>
        <w:top w:val="none" w:sz="0" w:space="0" w:color="auto"/>
        <w:left w:val="none" w:sz="0" w:space="0" w:color="auto"/>
        <w:bottom w:val="none" w:sz="0" w:space="0" w:color="auto"/>
        <w:right w:val="none" w:sz="0" w:space="0" w:color="auto"/>
      </w:divBdr>
    </w:div>
    <w:div w:id="633413018">
      <w:bodyDiv w:val="1"/>
      <w:marLeft w:val="0"/>
      <w:marRight w:val="0"/>
      <w:marTop w:val="0"/>
      <w:marBottom w:val="0"/>
      <w:divBdr>
        <w:top w:val="none" w:sz="0" w:space="0" w:color="auto"/>
        <w:left w:val="none" w:sz="0" w:space="0" w:color="auto"/>
        <w:bottom w:val="none" w:sz="0" w:space="0" w:color="auto"/>
        <w:right w:val="none" w:sz="0" w:space="0" w:color="auto"/>
      </w:divBdr>
    </w:div>
    <w:div w:id="635523962">
      <w:bodyDiv w:val="1"/>
      <w:marLeft w:val="0"/>
      <w:marRight w:val="0"/>
      <w:marTop w:val="0"/>
      <w:marBottom w:val="0"/>
      <w:divBdr>
        <w:top w:val="none" w:sz="0" w:space="0" w:color="auto"/>
        <w:left w:val="none" w:sz="0" w:space="0" w:color="auto"/>
        <w:bottom w:val="none" w:sz="0" w:space="0" w:color="auto"/>
        <w:right w:val="none" w:sz="0" w:space="0" w:color="auto"/>
      </w:divBdr>
    </w:div>
    <w:div w:id="680552690">
      <w:bodyDiv w:val="1"/>
      <w:marLeft w:val="0"/>
      <w:marRight w:val="0"/>
      <w:marTop w:val="0"/>
      <w:marBottom w:val="0"/>
      <w:divBdr>
        <w:top w:val="none" w:sz="0" w:space="0" w:color="auto"/>
        <w:left w:val="none" w:sz="0" w:space="0" w:color="auto"/>
        <w:bottom w:val="none" w:sz="0" w:space="0" w:color="auto"/>
        <w:right w:val="none" w:sz="0" w:space="0" w:color="auto"/>
      </w:divBdr>
    </w:div>
    <w:div w:id="786463296">
      <w:bodyDiv w:val="1"/>
      <w:marLeft w:val="0"/>
      <w:marRight w:val="0"/>
      <w:marTop w:val="0"/>
      <w:marBottom w:val="0"/>
      <w:divBdr>
        <w:top w:val="none" w:sz="0" w:space="0" w:color="auto"/>
        <w:left w:val="none" w:sz="0" w:space="0" w:color="auto"/>
        <w:bottom w:val="none" w:sz="0" w:space="0" w:color="auto"/>
        <w:right w:val="none" w:sz="0" w:space="0" w:color="auto"/>
      </w:divBdr>
    </w:div>
    <w:div w:id="1020476241">
      <w:bodyDiv w:val="1"/>
      <w:marLeft w:val="0"/>
      <w:marRight w:val="0"/>
      <w:marTop w:val="0"/>
      <w:marBottom w:val="0"/>
      <w:divBdr>
        <w:top w:val="none" w:sz="0" w:space="0" w:color="auto"/>
        <w:left w:val="none" w:sz="0" w:space="0" w:color="auto"/>
        <w:bottom w:val="none" w:sz="0" w:space="0" w:color="auto"/>
        <w:right w:val="none" w:sz="0" w:space="0" w:color="auto"/>
      </w:divBdr>
    </w:div>
    <w:div w:id="1179391711">
      <w:bodyDiv w:val="1"/>
      <w:marLeft w:val="0"/>
      <w:marRight w:val="0"/>
      <w:marTop w:val="0"/>
      <w:marBottom w:val="0"/>
      <w:divBdr>
        <w:top w:val="none" w:sz="0" w:space="0" w:color="auto"/>
        <w:left w:val="none" w:sz="0" w:space="0" w:color="auto"/>
        <w:bottom w:val="none" w:sz="0" w:space="0" w:color="auto"/>
        <w:right w:val="none" w:sz="0" w:space="0" w:color="auto"/>
      </w:divBdr>
    </w:div>
    <w:div w:id="1215971259">
      <w:bodyDiv w:val="1"/>
      <w:marLeft w:val="0"/>
      <w:marRight w:val="0"/>
      <w:marTop w:val="0"/>
      <w:marBottom w:val="0"/>
      <w:divBdr>
        <w:top w:val="none" w:sz="0" w:space="0" w:color="auto"/>
        <w:left w:val="none" w:sz="0" w:space="0" w:color="auto"/>
        <w:bottom w:val="none" w:sz="0" w:space="0" w:color="auto"/>
        <w:right w:val="none" w:sz="0" w:space="0" w:color="auto"/>
      </w:divBdr>
    </w:div>
    <w:div w:id="1234587418">
      <w:bodyDiv w:val="1"/>
      <w:marLeft w:val="0"/>
      <w:marRight w:val="0"/>
      <w:marTop w:val="0"/>
      <w:marBottom w:val="0"/>
      <w:divBdr>
        <w:top w:val="none" w:sz="0" w:space="0" w:color="auto"/>
        <w:left w:val="none" w:sz="0" w:space="0" w:color="auto"/>
        <w:bottom w:val="none" w:sz="0" w:space="0" w:color="auto"/>
        <w:right w:val="none" w:sz="0" w:space="0" w:color="auto"/>
      </w:divBdr>
    </w:div>
    <w:div w:id="1394083889">
      <w:bodyDiv w:val="1"/>
      <w:marLeft w:val="0"/>
      <w:marRight w:val="0"/>
      <w:marTop w:val="0"/>
      <w:marBottom w:val="0"/>
      <w:divBdr>
        <w:top w:val="none" w:sz="0" w:space="0" w:color="auto"/>
        <w:left w:val="none" w:sz="0" w:space="0" w:color="auto"/>
        <w:bottom w:val="none" w:sz="0" w:space="0" w:color="auto"/>
        <w:right w:val="none" w:sz="0" w:space="0" w:color="auto"/>
      </w:divBdr>
    </w:div>
    <w:div w:id="1574582554">
      <w:bodyDiv w:val="1"/>
      <w:marLeft w:val="0"/>
      <w:marRight w:val="0"/>
      <w:marTop w:val="0"/>
      <w:marBottom w:val="0"/>
      <w:divBdr>
        <w:top w:val="none" w:sz="0" w:space="0" w:color="auto"/>
        <w:left w:val="none" w:sz="0" w:space="0" w:color="auto"/>
        <w:bottom w:val="none" w:sz="0" w:space="0" w:color="auto"/>
        <w:right w:val="none" w:sz="0" w:space="0" w:color="auto"/>
      </w:divBdr>
    </w:div>
    <w:div w:id="1624649289">
      <w:bodyDiv w:val="1"/>
      <w:marLeft w:val="0"/>
      <w:marRight w:val="0"/>
      <w:marTop w:val="0"/>
      <w:marBottom w:val="0"/>
      <w:divBdr>
        <w:top w:val="none" w:sz="0" w:space="0" w:color="auto"/>
        <w:left w:val="none" w:sz="0" w:space="0" w:color="auto"/>
        <w:bottom w:val="none" w:sz="0" w:space="0" w:color="auto"/>
        <w:right w:val="none" w:sz="0" w:space="0" w:color="auto"/>
      </w:divBdr>
    </w:div>
    <w:div w:id="1857190923">
      <w:bodyDiv w:val="1"/>
      <w:marLeft w:val="0"/>
      <w:marRight w:val="0"/>
      <w:marTop w:val="0"/>
      <w:marBottom w:val="0"/>
      <w:divBdr>
        <w:top w:val="none" w:sz="0" w:space="0" w:color="auto"/>
        <w:left w:val="none" w:sz="0" w:space="0" w:color="auto"/>
        <w:bottom w:val="none" w:sz="0" w:space="0" w:color="auto"/>
        <w:right w:val="none" w:sz="0" w:space="0" w:color="auto"/>
      </w:divBdr>
    </w:div>
    <w:div w:id="1872263046">
      <w:bodyDiv w:val="1"/>
      <w:marLeft w:val="0"/>
      <w:marRight w:val="0"/>
      <w:marTop w:val="0"/>
      <w:marBottom w:val="0"/>
      <w:divBdr>
        <w:top w:val="none" w:sz="0" w:space="0" w:color="auto"/>
        <w:left w:val="none" w:sz="0" w:space="0" w:color="auto"/>
        <w:bottom w:val="none" w:sz="0" w:space="0" w:color="auto"/>
        <w:right w:val="none" w:sz="0" w:space="0" w:color="auto"/>
      </w:divBdr>
    </w:div>
    <w:div w:id="1900288984">
      <w:bodyDiv w:val="1"/>
      <w:marLeft w:val="0"/>
      <w:marRight w:val="0"/>
      <w:marTop w:val="0"/>
      <w:marBottom w:val="0"/>
      <w:divBdr>
        <w:top w:val="none" w:sz="0" w:space="0" w:color="auto"/>
        <w:left w:val="none" w:sz="0" w:space="0" w:color="auto"/>
        <w:bottom w:val="none" w:sz="0" w:space="0" w:color="auto"/>
        <w:right w:val="none" w:sz="0" w:space="0" w:color="auto"/>
      </w:divBdr>
    </w:div>
    <w:div w:id="2037457985">
      <w:bodyDiv w:val="1"/>
      <w:marLeft w:val="0"/>
      <w:marRight w:val="0"/>
      <w:marTop w:val="0"/>
      <w:marBottom w:val="0"/>
      <w:divBdr>
        <w:top w:val="none" w:sz="0" w:space="0" w:color="auto"/>
        <w:left w:val="none" w:sz="0" w:space="0" w:color="auto"/>
        <w:bottom w:val="none" w:sz="0" w:space="0" w:color="auto"/>
        <w:right w:val="none" w:sz="0" w:space="0" w:color="auto"/>
      </w:divBdr>
    </w:div>
    <w:div w:id="2143573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23AA60-E59F-432A-A4C6-7B8A02312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JPSG_Title_Page_-_Template</Template>
  <TotalTime>0</TotalTime>
  <Pages>1</Pages>
  <Words>255</Words>
  <Characters>1459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Journal of Politics, Society and Governance (JPSG) | journals.docknowledge.org</vt:lpstr>
    </vt:vector>
  </TitlesOfParts>
  <Manager/>
  <Company/>
  <LinksUpToDate>false</LinksUpToDate>
  <CharactersWithSpaces>1711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of Politics, Society and Governance (JPSG) | journals.docknowledge.org</dc:title>
  <dc:subject/>
  <dc:creator>JPSG</dc:creator>
  <cp:keywords/>
  <dc:description/>
  <cp:lastModifiedBy>Manideep Surusomayajula</cp:lastModifiedBy>
  <cp:revision>2</cp:revision>
  <cp:lastPrinted>2024-09-30T17:13:00Z</cp:lastPrinted>
  <dcterms:created xsi:type="dcterms:W3CDTF">2026-10-14T20:17:00Z</dcterms:created>
  <dcterms:modified xsi:type="dcterms:W3CDTF">2026-10-14T20:17:00Z</dcterms:modified>
  <cp:category/>
</cp:coreProperties>
</file>