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Abstraction in Java: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-&gt;Abstraction is a process of hiding the implementation details and showing only functionality to the user.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-&gt;Another way, it shows only essential things to the user and hides the internal details,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</w:t>
      </w:r>
      <w:proofErr w:type="gramStart"/>
      <w:r w:rsidRPr="00EC4770">
        <w:rPr>
          <w:rFonts w:cstheme="minorHAnsi"/>
          <w:sz w:val="28"/>
          <w:szCs w:val="28"/>
        </w:rPr>
        <w:t>for</w:t>
      </w:r>
      <w:proofErr w:type="gramEnd"/>
      <w:r w:rsidRPr="00EC4770">
        <w:rPr>
          <w:rFonts w:cstheme="minorHAnsi"/>
          <w:sz w:val="28"/>
          <w:szCs w:val="28"/>
        </w:rPr>
        <w:t xml:space="preserve"> example, sending SMS where you type the text and send the message. 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  You don't know the internal processing about the message delivery.</w:t>
      </w:r>
    </w:p>
    <w:p w:rsid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Abstract class in Java: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-&gt;A class which is declared with the 'abstract' keyword is known as an abstract class in Java. 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-&gt;It can have abstract and non-abstract methods (method with the body).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-&gt;It needs to be extended and its method implemented. It cannot be instantiated.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Points to Remember: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-&gt;An abstract class must be declared with an abstract keyword.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-&gt;It can have abstract and non-abstract methods.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-&gt;It cannot be instantiated.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-&gt;It can have constructors and static methods also.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-&gt;It can have final methods which will force the subclass not to change the body of the method.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Abstract Method in Java: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-&gt;A method which is declared as abstract and does not have implementation is known as an abstract method.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lastRenderedPageBreak/>
        <w:t>Example of abstract method: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 ---&gt;   </w:t>
      </w:r>
      <w:proofErr w:type="gramStart"/>
      <w:r w:rsidRPr="00EC4770">
        <w:rPr>
          <w:rFonts w:cstheme="minorHAnsi"/>
          <w:sz w:val="28"/>
          <w:szCs w:val="28"/>
        </w:rPr>
        <w:t>abstract</w:t>
      </w:r>
      <w:proofErr w:type="gramEnd"/>
      <w:r w:rsidRPr="00EC4770">
        <w:rPr>
          <w:rFonts w:cstheme="minorHAnsi"/>
          <w:sz w:val="28"/>
          <w:szCs w:val="28"/>
        </w:rPr>
        <w:t xml:space="preserve"> void </w:t>
      </w:r>
      <w:proofErr w:type="spellStart"/>
      <w:r w:rsidRPr="00EC4770">
        <w:rPr>
          <w:rFonts w:cstheme="minorHAnsi"/>
          <w:sz w:val="28"/>
          <w:szCs w:val="28"/>
        </w:rPr>
        <w:t>printStatus</w:t>
      </w:r>
      <w:proofErr w:type="spellEnd"/>
      <w:r w:rsidRPr="00EC4770">
        <w:rPr>
          <w:rFonts w:cstheme="minorHAnsi"/>
          <w:sz w:val="28"/>
          <w:szCs w:val="28"/>
        </w:rPr>
        <w:t xml:space="preserve">();//no method body and abstract  </w:t>
      </w:r>
    </w:p>
    <w:p w:rsid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Which should you use, abstract classes or interfaces?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Consider using abstract classes if any of these statements apply to your situation: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C4770">
        <w:rPr>
          <w:rFonts w:cstheme="minorHAnsi"/>
          <w:sz w:val="28"/>
          <w:szCs w:val="28"/>
        </w:rPr>
        <w:t>1.You</w:t>
      </w:r>
      <w:proofErr w:type="gramEnd"/>
      <w:r w:rsidRPr="00EC4770">
        <w:rPr>
          <w:rFonts w:cstheme="minorHAnsi"/>
          <w:sz w:val="28"/>
          <w:szCs w:val="28"/>
        </w:rPr>
        <w:t xml:space="preserve"> want to share code among several closely related classes.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C4770">
        <w:rPr>
          <w:rFonts w:cstheme="minorHAnsi"/>
          <w:sz w:val="28"/>
          <w:szCs w:val="28"/>
        </w:rPr>
        <w:t>2.You</w:t>
      </w:r>
      <w:proofErr w:type="gramEnd"/>
      <w:r w:rsidRPr="00EC4770">
        <w:rPr>
          <w:rFonts w:cstheme="minorHAnsi"/>
          <w:sz w:val="28"/>
          <w:szCs w:val="28"/>
        </w:rPr>
        <w:t xml:space="preserve"> expect that classes that extend your abstract class have many common methods or fields, 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 </w:t>
      </w:r>
      <w:proofErr w:type="gramStart"/>
      <w:r w:rsidRPr="00EC4770">
        <w:rPr>
          <w:rFonts w:cstheme="minorHAnsi"/>
          <w:sz w:val="28"/>
          <w:szCs w:val="28"/>
        </w:rPr>
        <w:t>or</w:t>
      </w:r>
      <w:proofErr w:type="gramEnd"/>
      <w:r w:rsidRPr="00EC4770">
        <w:rPr>
          <w:rFonts w:cstheme="minorHAnsi"/>
          <w:sz w:val="28"/>
          <w:szCs w:val="28"/>
        </w:rPr>
        <w:t xml:space="preserve"> require access modifiers other than public (such as protected and private).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C4770">
        <w:rPr>
          <w:rFonts w:cstheme="minorHAnsi"/>
          <w:sz w:val="28"/>
          <w:szCs w:val="28"/>
        </w:rPr>
        <w:t>3.You</w:t>
      </w:r>
      <w:proofErr w:type="gramEnd"/>
      <w:r w:rsidRPr="00EC4770">
        <w:rPr>
          <w:rFonts w:cstheme="minorHAnsi"/>
          <w:sz w:val="28"/>
          <w:szCs w:val="28"/>
        </w:rPr>
        <w:t xml:space="preserve"> want to declare non-static or non-final fields.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This enables you to define methods that can access and modify the state of the object to which they belong.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>Consider using interfaces if any of these statements apply to your situation: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C4770">
        <w:rPr>
          <w:rFonts w:cstheme="minorHAnsi"/>
          <w:sz w:val="28"/>
          <w:szCs w:val="28"/>
        </w:rPr>
        <w:t>1.You</w:t>
      </w:r>
      <w:proofErr w:type="gramEnd"/>
      <w:r w:rsidRPr="00EC4770">
        <w:rPr>
          <w:rFonts w:cstheme="minorHAnsi"/>
          <w:sz w:val="28"/>
          <w:szCs w:val="28"/>
        </w:rPr>
        <w:t xml:space="preserve"> expect that unrelated classes would implement your interface. 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For example, the interfaces Comparable and </w:t>
      </w:r>
      <w:proofErr w:type="spellStart"/>
      <w:r w:rsidRPr="00EC4770">
        <w:rPr>
          <w:rFonts w:cstheme="minorHAnsi"/>
          <w:sz w:val="28"/>
          <w:szCs w:val="28"/>
        </w:rPr>
        <w:t>Cloneable</w:t>
      </w:r>
      <w:proofErr w:type="spellEnd"/>
      <w:r w:rsidRPr="00EC4770">
        <w:rPr>
          <w:rFonts w:cstheme="minorHAnsi"/>
          <w:sz w:val="28"/>
          <w:szCs w:val="28"/>
        </w:rPr>
        <w:t xml:space="preserve"> are implemented by many unrelated classes.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C4770">
        <w:rPr>
          <w:rFonts w:cstheme="minorHAnsi"/>
          <w:sz w:val="28"/>
          <w:szCs w:val="28"/>
        </w:rPr>
        <w:t>2.You</w:t>
      </w:r>
      <w:proofErr w:type="gramEnd"/>
      <w:r w:rsidRPr="00EC4770">
        <w:rPr>
          <w:rFonts w:cstheme="minorHAnsi"/>
          <w:sz w:val="28"/>
          <w:szCs w:val="28"/>
        </w:rPr>
        <w:t xml:space="preserve"> want to specify the behavior of a particular data type, </w:t>
      </w:r>
    </w:p>
    <w:p w:rsidR="00EC4770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r w:rsidRPr="00EC4770">
        <w:rPr>
          <w:rFonts w:cstheme="minorHAnsi"/>
          <w:sz w:val="28"/>
          <w:szCs w:val="28"/>
        </w:rPr>
        <w:t xml:space="preserve">     </w:t>
      </w:r>
      <w:proofErr w:type="gramStart"/>
      <w:r w:rsidRPr="00EC4770">
        <w:rPr>
          <w:rFonts w:cstheme="minorHAnsi"/>
          <w:sz w:val="28"/>
          <w:szCs w:val="28"/>
        </w:rPr>
        <w:t>but</w:t>
      </w:r>
      <w:proofErr w:type="gramEnd"/>
      <w:r w:rsidRPr="00EC4770">
        <w:rPr>
          <w:rFonts w:cstheme="minorHAnsi"/>
          <w:sz w:val="28"/>
          <w:szCs w:val="28"/>
        </w:rPr>
        <w:t xml:space="preserve"> not concerned about who implements its behavior.</w:t>
      </w:r>
    </w:p>
    <w:p w:rsidR="00425735" w:rsidRPr="00EC4770" w:rsidRDefault="00EC4770" w:rsidP="00EC4770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C4770">
        <w:rPr>
          <w:rFonts w:cstheme="minorHAnsi"/>
          <w:sz w:val="28"/>
          <w:szCs w:val="28"/>
        </w:rPr>
        <w:t>3.You</w:t>
      </w:r>
      <w:proofErr w:type="gramEnd"/>
      <w:r w:rsidRPr="00EC4770">
        <w:rPr>
          <w:rFonts w:cstheme="minorHAnsi"/>
          <w:sz w:val="28"/>
          <w:szCs w:val="28"/>
        </w:rPr>
        <w:t xml:space="preserve"> want to take advantage of multiple inheritance of type.</w:t>
      </w:r>
    </w:p>
    <w:sectPr w:rsidR="00425735" w:rsidRPr="00EC4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C4770"/>
    <w:rsid w:val="00425735"/>
    <w:rsid w:val="00EC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2</cp:revision>
  <dcterms:created xsi:type="dcterms:W3CDTF">2020-01-21T18:59:00Z</dcterms:created>
  <dcterms:modified xsi:type="dcterms:W3CDTF">2020-01-21T19:00:00Z</dcterms:modified>
</cp:coreProperties>
</file>