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82BE" w14:textId="0D30377E" w:rsidR="00DB602F" w:rsidRPr="00DB602F" w:rsidRDefault="00DB602F" w:rsidP="00B71CF7">
      <w:pPr>
        <w:spacing w:line="360" w:lineRule="auto"/>
        <w:jc w:val="center"/>
        <w:rPr>
          <w:rFonts w:ascii="Times New Roman" w:hAnsi="Times New Roman" w:cs="Times New Roman"/>
          <w:b/>
          <w:bCs/>
          <w:w w:val="95"/>
          <w:sz w:val="36"/>
          <w:szCs w:val="36"/>
        </w:rPr>
      </w:pPr>
      <w:r w:rsidRPr="00DB602F">
        <w:rPr>
          <w:rFonts w:ascii="Times New Roman" w:hAnsi="Times New Roman" w:cs="Times New Roman"/>
          <w:b/>
          <w:bCs/>
          <w:w w:val="95"/>
          <w:sz w:val="36"/>
          <w:szCs w:val="36"/>
        </w:rPr>
        <w:t>CONCLUSION</w:t>
      </w:r>
    </w:p>
    <w:p w14:paraId="4C731265" w14:textId="2D009003" w:rsidR="00DB602F" w:rsidRPr="00DB602F" w:rsidRDefault="00DB602F" w:rsidP="00D70F8A">
      <w:pPr>
        <w:spacing w:line="360" w:lineRule="auto"/>
        <w:jc w:val="both"/>
        <w:rPr>
          <w:rFonts w:ascii="Times New Roman" w:hAnsi="Times New Roman" w:cs="Times New Roman"/>
          <w:w w:val="95"/>
          <w:sz w:val="24"/>
          <w:szCs w:val="24"/>
        </w:rPr>
      </w:pPr>
      <w:r w:rsidRPr="00DB602F">
        <w:rPr>
          <w:rFonts w:ascii="Times New Roman" w:hAnsi="Times New Roman" w:cs="Times New Roman"/>
          <w:w w:val="95"/>
          <w:sz w:val="24"/>
          <w:szCs w:val="24"/>
        </w:rPr>
        <w:t>CURIS: The Disease Predictor using machine learning is very much useful in everyone’s day to day life and it is mainly more important for the healthcare sector, because they are the one that daily uses these systems to predict the diseases of the patients based on their general information and their symptoms that they are been through. Nowadays health industry plays major role in curing the diseases of the patients so this is also some kind of help for the health industry to tell the user and also it is useful for the user in case he/she doesn’t want to go to the hospital or any other clinics, so just by entering the symptoms and all other useful information the user can get to know the disease he/she is suffering from and the health industry can also get benefit from this system by just asking the symptoms from the user and entering in the system and in just few seconds they can tell the exact and up to some extent the accurate diseases. If health industry adopts this project, then the work of the doctors can be reduced and they can easily predict the disease of the patient. The Disease prediction is to provide prediction for the various and generally occurring diseases that when unchecked and sometimes ignored can turns into fatal disease and cause lot of problem to the patient and as well as their family members.</w:t>
      </w:r>
    </w:p>
    <w:p w14:paraId="703714B8" w14:textId="221E1906" w:rsidR="00DB602F" w:rsidRDefault="00DB602F" w:rsidP="00DB602F">
      <w:pPr>
        <w:pStyle w:val="BodyText"/>
        <w:spacing w:before="217" w:line="360" w:lineRule="auto"/>
        <w:ind w:left="100" w:right="108"/>
        <w:jc w:val="both"/>
      </w:pPr>
      <w:r>
        <w:rPr>
          <w:w w:val="95"/>
        </w:rPr>
        <w:t xml:space="preserve"> </w:t>
      </w:r>
      <w:r>
        <w:t>.</w:t>
      </w:r>
    </w:p>
    <w:p w14:paraId="30A4AAA7" w14:textId="1C128A3E" w:rsidR="00A76D35" w:rsidRDefault="00A76D35"/>
    <w:p w14:paraId="0E4E344F" w14:textId="69396E9F" w:rsidR="00DB602F" w:rsidRDefault="00DB602F"/>
    <w:p w14:paraId="5B55C53E" w14:textId="047CC28E" w:rsidR="00DB602F" w:rsidRDefault="00DB602F"/>
    <w:p w14:paraId="41406BB2" w14:textId="5F7068A6" w:rsidR="00DB602F" w:rsidRDefault="00DB602F"/>
    <w:p w14:paraId="766B921A" w14:textId="17D0DB92" w:rsidR="00DB602F" w:rsidRDefault="00DB602F"/>
    <w:p w14:paraId="428427B6" w14:textId="62F44962" w:rsidR="00DB602F" w:rsidRDefault="00DB602F"/>
    <w:p w14:paraId="50B00D64" w14:textId="0CFE9889" w:rsidR="00DB602F" w:rsidRDefault="00DB602F"/>
    <w:p w14:paraId="1E2E8621" w14:textId="79DC68F7" w:rsidR="00DB602F" w:rsidRDefault="00DB602F"/>
    <w:p w14:paraId="17B3C8CA" w14:textId="672AA700" w:rsidR="00DB602F" w:rsidRDefault="00DB602F"/>
    <w:p w14:paraId="6A559EFD" w14:textId="71C130A4" w:rsidR="00DB602F" w:rsidRDefault="00DB602F"/>
    <w:p w14:paraId="1B73F087" w14:textId="49DF22B7" w:rsidR="00DB602F" w:rsidRDefault="00DB602F"/>
    <w:p w14:paraId="10439EC0" w14:textId="0D2DDE2E" w:rsidR="00DB602F" w:rsidRDefault="00DB602F"/>
    <w:p w14:paraId="33B1478E" w14:textId="3312D8F2" w:rsidR="00DB602F" w:rsidRDefault="00DB602F"/>
    <w:p w14:paraId="751984E4" w14:textId="6F0C1BE2" w:rsidR="00DB602F" w:rsidRDefault="00DB602F"/>
    <w:p w14:paraId="25991117" w14:textId="77777777" w:rsidR="00D70F8A" w:rsidRDefault="00D70F8A" w:rsidP="00DB602F">
      <w:pPr>
        <w:spacing w:line="360" w:lineRule="auto"/>
        <w:jc w:val="center"/>
        <w:rPr>
          <w:rFonts w:ascii="Times New Roman" w:hAnsi="Times New Roman" w:cs="Times New Roman"/>
          <w:b/>
          <w:bCs/>
          <w:sz w:val="36"/>
          <w:szCs w:val="36"/>
        </w:rPr>
      </w:pPr>
    </w:p>
    <w:p w14:paraId="7AFE0EA8" w14:textId="0DCDA755" w:rsidR="00DB602F" w:rsidRDefault="00DB602F" w:rsidP="00DB602F">
      <w:pPr>
        <w:spacing w:line="360" w:lineRule="auto"/>
        <w:jc w:val="center"/>
        <w:rPr>
          <w:rFonts w:ascii="Times New Roman" w:hAnsi="Times New Roman" w:cs="Times New Roman"/>
          <w:b/>
          <w:bCs/>
          <w:sz w:val="36"/>
          <w:szCs w:val="36"/>
        </w:rPr>
      </w:pPr>
      <w:r w:rsidRPr="00DB602F">
        <w:rPr>
          <w:rFonts w:ascii="Times New Roman" w:hAnsi="Times New Roman" w:cs="Times New Roman"/>
          <w:b/>
          <w:bCs/>
          <w:sz w:val="36"/>
          <w:szCs w:val="36"/>
        </w:rPr>
        <w:lastRenderedPageBreak/>
        <w:t>REF</w:t>
      </w:r>
      <w:r>
        <w:rPr>
          <w:rFonts w:ascii="Times New Roman" w:hAnsi="Times New Roman" w:cs="Times New Roman"/>
          <w:b/>
          <w:bCs/>
          <w:sz w:val="36"/>
          <w:szCs w:val="36"/>
        </w:rPr>
        <w:t>E</w:t>
      </w:r>
      <w:r w:rsidRPr="00DB602F">
        <w:rPr>
          <w:rFonts w:ascii="Times New Roman" w:hAnsi="Times New Roman" w:cs="Times New Roman"/>
          <w:b/>
          <w:bCs/>
          <w:sz w:val="36"/>
          <w:szCs w:val="36"/>
        </w:rPr>
        <w:t>RENCES</w:t>
      </w:r>
    </w:p>
    <w:p w14:paraId="414ACCBD" w14:textId="77777777" w:rsid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[1] D. W. Bates, S. Saria, L. Ohno-Machado, A. Shah, and </w:t>
      </w:r>
      <w:proofErr w:type="spellStart"/>
      <w:proofErr w:type="gramStart"/>
      <w:r w:rsidRPr="00DB602F">
        <w:rPr>
          <w:rFonts w:ascii="Times New Roman" w:hAnsi="Times New Roman" w:cs="Times New Roman"/>
          <w:sz w:val="24"/>
          <w:szCs w:val="24"/>
        </w:rPr>
        <w:t>G.Escobar</w:t>
      </w:r>
      <w:proofErr w:type="spellEnd"/>
      <w:proofErr w:type="gramEnd"/>
      <w:r w:rsidRPr="00DB602F">
        <w:rPr>
          <w:rFonts w:ascii="Times New Roman" w:hAnsi="Times New Roman" w:cs="Times New Roman"/>
          <w:sz w:val="24"/>
          <w:szCs w:val="24"/>
        </w:rPr>
        <w:t xml:space="preserve">, “Big data in health care: using analytics to identify and manage high-risk and high-cost patients,” Health Affairs, vol. 33, no. 7, pp. 1123–1131, 2014. </w:t>
      </w:r>
    </w:p>
    <w:p w14:paraId="2F7249AD" w14:textId="5BE37D4D"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[2] </w:t>
      </w:r>
      <w:proofErr w:type="spellStart"/>
      <w:r w:rsidRPr="00DB602F">
        <w:rPr>
          <w:rFonts w:ascii="Times New Roman" w:hAnsi="Times New Roman" w:cs="Times New Roman"/>
          <w:sz w:val="24"/>
          <w:szCs w:val="24"/>
        </w:rPr>
        <w:t>K.</w:t>
      </w:r>
      <w:proofErr w:type="gramStart"/>
      <w:r w:rsidRPr="00DB602F">
        <w:rPr>
          <w:rFonts w:ascii="Times New Roman" w:hAnsi="Times New Roman" w:cs="Times New Roman"/>
          <w:sz w:val="24"/>
          <w:szCs w:val="24"/>
        </w:rPr>
        <w:t>R.Lakshmi</w:t>
      </w:r>
      <w:proofErr w:type="spellEnd"/>
      <w:proofErr w:type="gramEnd"/>
      <w:r w:rsidRPr="00DB602F">
        <w:rPr>
          <w:rFonts w:ascii="Times New Roman" w:hAnsi="Times New Roman" w:cs="Times New Roman"/>
          <w:sz w:val="24"/>
          <w:szCs w:val="24"/>
        </w:rPr>
        <w:t xml:space="preserve">, </w:t>
      </w:r>
      <w:proofErr w:type="spellStart"/>
      <w:r w:rsidRPr="00DB602F">
        <w:rPr>
          <w:rFonts w:ascii="Times New Roman" w:hAnsi="Times New Roman" w:cs="Times New Roman"/>
          <w:sz w:val="24"/>
          <w:szCs w:val="24"/>
        </w:rPr>
        <w:t>Y.Nagesh</w:t>
      </w:r>
      <w:proofErr w:type="spellEnd"/>
      <w:r w:rsidRPr="00DB602F">
        <w:rPr>
          <w:rFonts w:ascii="Times New Roman" w:hAnsi="Times New Roman" w:cs="Times New Roman"/>
          <w:sz w:val="24"/>
          <w:szCs w:val="24"/>
        </w:rPr>
        <w:t xml:space="preserve"> and </w:t>
      </w:r>
      <w:proofErr w:type="spellStart"/>
      <w:r w:rsidRPr="00DB602F">
        <w:rPr>
          <w:rFonts w:ascii="Times New Roman" w:hAnsi="Times New Roman" w:cs="Times New Roman"/>
          <w:sz w:val="24"/>
          <w:szCs w:val="24"/>
        </w:rPr>
        <w:t>M.VeeraKrishna</w:t>
      </w:r>
      <w:proofErr w:type="spellEnd"/>
      <w:r w:rsidRPr="00DB602F">
        <w:rPr>
          <w:rFonts w:ascii="Times New Roman" w:hAnsi="Times New Roman" w:cs="Times New Roman"/>
          <w:sz w:val="24"/>
          <w:szCs w:val="24"/>
        </w:rPr>
        <w:t xml:space="preserve">, Performance comparison of three data mining techniques for predicting kidney disease survivability International Journal of Advances in Engineering &amp;Technology, Mar. 2014. </w:t>
      </w:r>
    </w:p>
    <w:p w14:paraId="4E813189"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[3] Mr. </w:t>
      </w:r>
      <w:proofErr w:type="spellStart"/>
      <w:r w:rsidRPr="00DB602F">
        <w:rPr>
          <w:rFonts w:ascii="Times New Roman" w:hAnsi="Times New Roman" w:cs="Times New Roman"/>
          <w:sz w:val="24"/>
          <w:szCs w:val="24"/>
        </w:rPr>
        <w:t>Chala</w:t>
      </w:r>
      <w:proofErr w:type="spellEnd"/>
      <w:r w:rsidRPr="00DB602F">
        <w:rPr>
          <w:rFonts w:ascii="Times New Roman" w:hAnsi="Times New Roman" w:cs="Times New Roman"/>
          <w:sz w:val="24"/>
          <w:szCs w:val="24"/>
        </w:rPr>
        <w:t xml:space="preserve"> </w:t>
      </w:r>
      <w:proofErr w:type="spellStart"/>
      <w:r w:rsidRPr="00DB602F">
        <w:rPr>
          <w:rFonts w:ascii="Times New Roman" w:hAnsi="Times New Roman" w:cs="Times New Roman"/>
          <w:sz w:val="24"/>
          <w:szCs w:val="24"/>
        </w:rPr>
        <w:t>Beyene</w:t>
      </w:r>
      <w:proofErr w:type="spellEnd"/>
      <w:r w:rsidRPr="00DB602F">
        <w:rPr>
          <w:rFonts w:ascii="Times New Roman" w:hAnsi="Times New Roman" w:cs="Times New Roman"/>
          <w:sz w:val="24"/>
          <w:szCs w:val="24"/>
        </w:rPr>
        <w:t xml:space="preserve">, Prof. Pooja </w:t>
      </w:r>
      <w:proofErr w:type="spellStart"/>
      <w:r w:rsidRPr="00DB602F">
        <w:rPr>
          <w:rFonts w:ascii="Times New Roman" w:hAnsi="Times New Roman" w:cs="Times New Roman"/>
          <w:sz w:val="24"/>
          <w:szCs w:val="24"/>
        </w:rPr>
        <w:t>Kamat</w:t>
      </w:r>
      <w:proofErr w:type="spellEnd"/>
      <w:r w:rsidRPr="00DB602F">
        <w:rPr>
          <w:rFonts w:ascii="Times New Roman" w:hAnsi="Times New Roman" w:cs="Times New Roman"/>
          <w:sz w:val="24"/>
          <w:szCs w:val="24"/>
        </w:rPr>
        <w:t xml:space="preserve">, “Survey on Prediction and Analysis the Occurrence of Heart Disease Using Data Mining Techniques”, International Journal of Pure and Applied Mathematics, 2018. </w:t>
      </w:r>
    </w:p>
    <w:p w14:paraId="008B8E39" w14:textId="7727023F"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[4] </w:t>
      </w:r>
      <w:proofErr w:type="spellStart"/>
      <w:r w:rsidRPr="00DB602F">
        <w:rPr>
          <w:rFonts w:ascii="Times New Roman" w:hAnsi="Times New Roman" w:cs="Times New Roman"/>
          <w:sz w:val="24"/>
          <w:szCs w:val="24"/>
        </w:rPr>
        <w:t>Boshra</w:t>
      </w:r>
      <w:proofErr w:type="spellEnd"/>
      <w:r w:rsidRPr="00DB602F">
        <w:rPr>
          <w:rFonts w:ascii="Times New Roman" w:hAnsi="Times New Roman" w:cs="Times New Roman"/>
          <w:sz w:val="24"/>
          <w:szCs w:val="24"/>
        </w:rPr>
        <w:t xml:space="preserve"> Brahmi, </w:t>
      </w:r>
      <w:proofErr w:type="spellStart"/>
      <w:r w:rsidRPr="00DB602F">
        <w:rPr>
          <w:rFonts w:ascii="Times New Roman" w:hAnsi="Times New Roman" w:cs="Times New Roman"/>
          <w:sz w:val="24"/>
          <w:szCs w:val="24"/>
        </w:rPr>
        <w:t>Mirsaeid</w:t>
      </w:r>
      <w:proofErr w:type="spellEnd"/>
      <w:r w:rsidRPr="00DB602F">
        <w:rPr>
          <w:rFonts w:ascii="Times New Roman" w:hAnsi="Times New Roman" w:cs="Times New Roman"/>
          <w:sz w:val="24"/>
          <w:szCs w:val="24"/>
        </w:rPr>
        <w:t xml:space="preserve"> Hosseini </w:t>
      </w:r>
      <w:proofErr w:type="spellStart"/>
      <w:r w:rsidRPr="00DB602F">
        <w:rPr>
          <w:rFonts w:ascii="Times New Roman" w:hAnsi="Times New Roman" w:cs="Times New Roman"/>
          <w:sz w:val="24"/>
          <w:szCs w:val="24"/>
        </w:rPr>
        <w:t>Shirvani</w:t>
      </w:r>
      <w:proofErr w:type="spellEnd"/>
      <w:r w:rsidRPr="00DB602F">
        <w:rPr>
          <w:rFonts w:ascii="Times New Roman" w:hAnsi="Times New Roman" w:cs="Times New Roman"/>
          <w:sz w:val="24"/>
          <w:szCs w:val="24"/>
        </w:rPr>
        <w:t xml:space="preserve">, “Prediction and Diagnosis of Heart Disease by Data Mining Techniques”, Journals of Multidisciplinary Engineering Science and Technology, vol.2, 2 February 2015, pp.164-168. </w:t>
      </w:r>
    </w:p>
    <w:p w14:paraId="04DBDF47"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[5] A. Singh, G. Nadkarni, O. </w:t>
      </w:r>
      <w:proofErr w:type="spellStart"/>
      <w:r w:rsidRPr="00DB602F">
        <w:rPr>
          <w:rFonts w:ascii="Times New Roman" w:hAnsi="Times New Roman" w:cs="Times New Roman"/>
          <w:sz w:val="24"/>
          <w:szCs w:val="24"/>
        </w:rPr>
        <w:t>Gottesman</w:t>
      </w:r>
      <w:proofErr w:type="spellEnd"/>
      <w:r w:rsidRPr="00DB602F">
        <w:rPr>
          <w:rFonts w:ascii="Times New Roman" w:hAnsi="Times New Roman" w:cs="Times New Roman"/>
          <w:sz w:val="24"/>
          <w:szCs w:val="24"/>
        </w:rPr>
        <w:t xml:space="preserve">, S. B. Ellis, E. P. </w:t>
      </w:r>
      <w:proofErr w:type="spellStart"/>
      <w:r w:rsidRPr="00DB602F">
        <w:rPr>
          <w:rFonts w:ascii="Times New Roman" w:hAnsi="Times New Roman" w:cs="Times New Roman"/>
          <w:sz w:val="24"/>
          <w:szCs w:val="24"/>
        </w:rPr>
        <w:t>Bottinger</w:t>
      </w:r>
      <w:proofErr w:type="spellEnd"/>
      <w:r w:rsidRPr="00DB602F">
        <w:rPr>
          <w:rFonts w:ascii="Times New Roman" w:hAnsi="Times New Roman" w:cs="Times New Roman"/>
          <w:sz w:val="24"/>
          <w:szCs w:val="24"/>
        </w:rPr>
        <w:t xml:space="preserve">, and J. V. </w:t>
      </w:r>
      <w:proofErr w:type="spellStart"/>
      <w:r w:rsidRPr="00DB602F">
        <w:rPr>
          <w:rFonts w:ascii="Times New Roman" w:hAnsi="Times New Roman" w:cs="Times New Roman"/>
          <w:sz w:val="24"/>
          <w:szCs w:val="24"/>
        </w:rPr>
        <w:t>Guttag</w:t>
      </w:r>
      <w:proofErr w:type="spellEnd"/>
      <w:r w:rsidRPr="00DB602F">
        <w:rPr>
          <w:rFonts w:ascii="Times New Roman" w:hAnsi="Times New Roman" w:cs="Times New Roman"/>
          <w:sz w:val="24"/>
          <w:szCs w:val="24"/>
        </w:rPr>
        <w:t xml:space="preserve">, “Incorporating temporal her data in predictive models for risk stratification of renal function deterioration,” Journal of biomedical </w:t>
      </w:r>
    </w:p>
    <w:p w14:paraId="02114D9C"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[6] S. Patel and H. Patel, “Survey of data mining techniques used in healthcare domain,” Int. J. of Inform. Sci. and Tech., Vol. 6, pp. 53-</w:t>
      </w:r>
      <w:proofErr w:type="gramStart"/>
      <w:r w:rsidRPr="00DB602F">
        <w:rPr>
          <w:rFonts w:ascii="Times New Roman" w:hAnsi="Times New Roman" w:cs="Times New Roman"/>
          <w:sz w:val="24"/>
          <w:szCs w:val="24"/>
        </w:rPr>
        <w:t>60,March</w:t>
      </w:r>
      <w:proofErr w:type="gramEnd"/>
      <w:r w:rsidRPr="00DB602F">
        <w:rPr>
          <w:rFonts w:ascii="Times New Roman" w:hAnsi="Times New Roman" w:cs="Times New Roman"/>
          <w:sz w:val="24"/>
          <w:szCs w:val="24"/>
        </w:rPr>
        <w:t xml:space="preserve"> 2016. </w:t>
      </w:r>
    </w:p>
    <w:p w14:paraId="6CDB1C17"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[7] F. Q. Yuan, “Critical issues of applying machine learning to condition monitoring for failure diagnosis,” in 2016 IEEE International Conference on Industrial Engineering and Engineering Management (IEEM), 2016, pp. 1903–1907. </w:t>
      </w:r>
    </w:p>
    <w:p w14:paraId="2CD184B0"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[8] S. Ismaeel, A. Miri, and D. </w:t>
      </w:r>
      <w:proofErr w:type="spellStart"/>
      <w:r w:rsidRPr="00DB602F">
        <w:rPr>
          <w:rFonts w:ascii="Times New Roman" w:hAnsi="Times New Roman" w:cs="Times New Roman"/>
          <w:sz w:val="24"/>
          <w:szCs w:val="24"/>
        </w:rPr>
        <w:t>Chourishi</w:t>
      </w:r>
      <w:proofErr w:type="spellEnd"/>
      <w:r w:rsidRPr="00DB602F">
        <w:rPr>
          <w:rFonts w:ascii="Times New Roman" w:hAnsi="Times New Roman" w:cs="Times New Roman"/>
          <w:sz w:val="24"/>
          <w:szCs w:val="24"/>
        </w:rPr>
        <w:t xml:space="preserve">, “Using the extreme learning machine (elm) technique for heart disease diagnosis,” in 2015 IEEE Canada International Humanitarian Technology Conference (IHTC2015), </w:t>
      </w:r>
      <w:proofErr w:type="gramStart"/>
      <w:r w:rsidRPr="00DB602F">
        <w:rPr>
          <w:rFonts w:ascii="Times New Roman" w:hAnsi="Times New Roman" w:cs="Times New Roman"/>
          <w:sz w:val="24"/>
          <w:szCs w:val="24"/>
        </w:rPr>
        <w:t>2015,pp.</w:t>
      </w:r>
      <w:proofErr w:type="gramEnd"/>
      <w:r w:rsidRPr="00DB602F">
        <w:rPr>
          <w:rFonts w:ascii="Times New Roman" w:hAnsi="Times New Roman" w:cs="Times New Roman"/>
          <w:sz w:val="24"/>
          <w:szCs w:val="24"/>
        </w:rPr>
        <w:t xml:space="preserve"> 1–3. </w:t>
      </w:r>
    </w:p>
    <w:p w14:paraId="7CDC2348"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[9] D. </w:t>
      </w:r>
      <w:proofErr w:type="spellStart"/>
      <w:r w:rsidRPr="00DB602F">
        <w:rPr>
          <w:rFonts w:ascii="Times New Roman" w:hAnsi="Times New Roman" w:cs="Times New Roman"/>
          <w:sz w:val="24"/>
          <w:szCs w:val="24"/>
        </w:rPr>
        <w:t>Dahiwade</w:t>
      </w:r>
      <w:proofErr w:type="spellEnd"/>
      <w:r w:rsidRPr="00DB602F">
        <w:rPr>
          <w:rFonts w:ascii="Times New Roman" w:hAnsi="Times New Roman" w:cs="Times New Roman"/>
          <w:sz w:val="24"/>
          <w:szCs w:val="24"/>
        </w:rPr>
        <w:t xml:space="preserve">, G. </w:t>
      </w:r>
      <w:proofErr w:type="spellStart"/>
      <w:r w:rsidRPr="00DB602F">
        <w:rPr>
          <w:rFonts w:ascii="Times New Roman" w:hAnsi="Times New Roman" w:cs="Times New Roman"/>
          <w:sz w:val="24"/>
          <w:szCs w:val="24"/>
        </w:rPr>
        <w:t>Patle</w:t>
      </w:r>
      <w:proofErr w:type="spellEnd"/>
      <w:r w:rsidRPr="00DB602F">
        <w:rPr>
          <w:rFonts w:ascii="Times New Roman" w:hAnsi="Times New Roman" w:cs="Times New Roman"/>
          <w:sz w:val="24"/>
          <w:szCs w:val="24"/>
        </w:rPr>
        <w:t xml:space="preserve">, and E. </w:t>
      </w:r>
      <w:proofErr w:type="spellStart"/>
      <w:r w:rsidRPr="00DB602F">
        <w:rPr>
          <w:rFonts w:ascii="Times New Roman" w:hAnsi="Times New Roman" w:cs="Times New Roman"/>
          <w:sz w:val="24"/>
          <w:szCs w:val="24"/>
        </w:rPr>
        <w:t>Meshram</w:t>
      </w:r>
      <w:proofErr w:type="spellEnd"/>
      <w:r w:rsidRPr="00DB602F">
        <w:rPr>
          <w:rFonts w:ascii="Times New Roman" w:hAnsi="Times New Roman" w:cs="Times New Roman"/>
          <w:sz w:val="24"/>
          <w:szCs w:val="24"/>
        </w:rPr>
        <w:t xml:space="preserve">, “Designing disease prediction model using machine learning approach,” Proceedings of the 3rd International Conference on Computing Methodologies and Communication, ICCMC 2019, no. </w:t>
      </w:r>
      <w:proofErr w:type="spellStart"/>
      <w:r w:rsidRPr="00DB602F">
        <w:rPr>
          <w:rFonts w:ascii="Times New Roman" w:hAnsi="Times New Roman" w:cs="Times New Roman"/>
          <w:sz w:val="24"/>
          <w:szCs w:val="24"/>
        </w:rPr>
        <w:t>Iccmc</w:t>
      </w:r>
      <w:proofErr w:type="spellEnd"/>
      <w:r w:rsidRPr="00DB602F">
        <w:rPr>
          <w:rFonts w:ascii="Times New Roman" w:hAnsi="Times New Roman" w:cs="Times New Roman"/>
          <w:sz w:val="24"/>
          <w:szCs w:val="24"/>
        </w:rPr>
        <w:t xml:space="preserve">, pp. 1211–1215, 2019. </w:t>
      </w:r>
    </w:p>
    <w:p w14:paraId="24428F13"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lastRenderedPageBreak/>
        <w:t xml:space="preserve">[10] S. Jadhav, R. </w:t>
      </w:r>
      <w:proofErr w:type="spellStart"/>
      <w:r w:rsidRPr="00DB602F">
        <w:rPr>
          <w:rFonts w:ascii="Times New Roman" w:hAnsi="Times New Roman" w:cs="Times New Roman"/>
          <w:sz w:val="24"/>
          <w:szCs w:val="24"/>
        </w:rPr>
        <w:t>Kasar</w:t>
      </w:r>
      <w:proofErr w:type="spellEnd"/>
      <w:r w:rsidRPr="00DB602F">
        <w:rPr>
          <w:rFonts w:ascii="Times New Roman" w:hAnsi="Times New Roman" w:cs="Times New Roman"/>
          <w:sz w:val="24"/>
          <w:szCs w:val="24"/>
        </w:rPr>
        <w:t xml:space="preserve">, N. Lade, M. Patil, and S. Kolte, “Disease Prediction by Machine Learning from Healthcare Communities,” International Journal of Scientific Research in Science and Technology, pp. 29–35, 2019. </w:t>
      </w:r>
    </w:p>
    <w:p w14:paraId="28778094" w14:textId="77777777" w:rsidR="00DB602F" w:rsidRPr="00DB602F" w:rsidRDefault="00DB602F" w:rsidP="00DB602F">
      <w:pPr>
        <w:spacing w:line="360" w:lineRule="auto"/>
        <w:jc w:val="both"/>
        <w:rPr>
          <w:rFonts w:ascii="Times New Roman" w:hAnsi="Times New Roman" w:cs="Times New Roman"/>
          <w:sz w:val="24"/>
          <w:szCs w:val="24"/>
        </w:rPr>
      </w:pPr>
      <w:r w:rsidRPr="00DB602F">
        <w:rPr>
          <w:rFonts w:ascii="Times New Roman" w:hAnsi="Times New Roman" w:cs="Times New Roman"/>
          <w:sz w:val="24"/>
          <w:szCs w:val="24"/>
        </w:rPr>
        <w:t xml:space="preserve">[11] R. Saravanan and P. Sujatha, “A state of art techniques on machine learning algorithms: A perspective of supervised learning approaches in data classification,” in 2018 Second International Conference on Intelligent Computing and Control Systems (ICICCS), 2018, pp. 945–949. </w:t>
      </w:r>
    </w:p>
    <w:p w14:paraId="59798B66" w14:textId="0B8C7BD8" w:rsidR="00DB602F" w:rsidRPr="00DB602F" w:rsidRDefault="00DB602F" w:rsidP="00DB602F">
      <w:pPr>
        <w:spacing w:line="360" w:lineRule="auto"/>
        <w:jc w:val="both"/>
        <w:rPr>
          <w:rFonts w:ascii="Times New Roman" w:hAnsi="Times New Roman" w:cs="Times New Roman"/>
          <w:b/>
          <w:bCs/>
          <w:sz w:val="24"/>
          <w:szCs w:val="24"/>
        </w:rPr>
      </w:pPr>
      <w:r w:rsidRPr="00DB602F">
        <w:rPr>
          <w:rFonts w:ascii="Times New Roman" w:hAnsi="Times New Roman" w:cs="Times New Roman"/>
          <w:sz w:val="24"/>
          <w:szCs w:val="24"/>
        </w:rPr>
        <w:t xml:space="preserve">[12] Y. </w:t>
      </w:r>
      <w:proofErr w:type="spellStart"/>
      <w:r w:rsidRPr="00DB602F">
        <w:rPr>
          <w:rFonts w:ascii="Times New Roman" w:hAnsi="Times New Roman" w:cs="Times New Roman"/>
          <w:sz w:val="24"/>
          <w:szCs w:val="24"/>
        </w:rPr>
        <w:t>Amirgaliyev</w:t>
      </w:r>
      <w:proofErr w:type="spellEnd"/>
      <w:r w:rsidRPr="00DB602F">
        <w:rPr>
          <w:rFonts w:ascii="Times New Roman" w:hAnsi="Times New Roman" w:cs="Times New Roman"/>
          <w:sz w:val="24"/>
          <w:szCs w:val="24"/>
        </w:rPr>
        <w:t xml:space="preserve">, S. </w:t>
      </w:r>
      <w:proofErr w:type="spellStart"/>
      <w:r w:rsidRPr="00DB602F">
        <w:rPr>
          <w:rFonts w:ascii="Times New Roman" w:hAnsi="Times New Roman" w:cs="Times New Roman"/>
          <w:sz w:val="24"/>
          <w:szCs w:val="24"/>
        </w:rPr>
        <w:t>Shamiluulu</w:t>
      </w:r>
      <w:proofErr w:type="spellEnd"/>
      <w:r w:rsidRPr="00DB602F">
        <w:rPr>
          <w:rFonts w:ascii="Times New Roman" w:hAnsi="Times New Roman" w:cs="Times New Roman"/>
          <w:sz w:val="24"/>
          <w:szCs w:val="24"/>
        </w:rPr>
        <w:t xml:space="preserve">, and A. </w:t>
      </w:r>
      <w:proofErr w:type="spellStart"/>
      <w:r w:rsidRPr="00DB602F">
        <w:rPr>
          <w:rFonts w:ascii="Times New Roman" w:hAnsi="Times New Roman" w:cs="Times New Roman"/>
          <w:sz w:val="24"/>
          <w:szCs w:val="24"/>
        </w:rPr>
        <w:t>Serek</w:t>
      </w:r>
      <w:proofErr w:type="spellEnd"/>
      <w:r w:rsidRPr="00DB602F">
        <w:rPr>
          <w:rFonts w:ascii="Times New Roman" w:hAnsi="Times New Roman" w:cs="Times New Roman"/>
          <w:sz w:val="24"/>
          <w:szCs w:val="24"/>
        </w:rPr>
        <w:t>, “Analysis of chronic kidney disease dataset by applying machine learning methods,” in 2018 IEEE 12th International Conference on Application of Information and Communication Technologies (AICT), 2018, pp. 1–4</w:t>
      </w:r>
    </w:p>
    <w:p w14:paraId="51043800" w14:textId="29E540D4" w:rsidR="00DB602F" w:rsidRDefault="00DB602F"/>
    <w:p w14:paraId="5AF4BCE9" w14:textId="7A0023D0" w:rsidR="00DB602F" w:rsidRDefault="00DB602F"/>
    <w:p w14:paraId="726AD55A" w14:textId="0787C207" w:rsidR="00DB602F" w:rsidRDefault="00DB602F"/>
    <w:p w14:paraId="7E2B4268" w14:textId="5C9F9501" w:rsidR="00DB602F" w:rsidRDefault="00DB602F"/>
    <w:p w14:paraId="71241FB3" w14:textId="685F2BCB" w:rsidR="00DB602F" w:rsidRDefault="00DB602F"/>
    <w:p w14:paraId="262008C7" w14:textId="35FD81B3" w:rsidR="00486E23" w:rsidRDefault="00486E23"/>
    <w:p w14:paraId="59658DD6" w14:textId="27FF3478" w:rsidR="00486E23" w:rsidRDefault="00486E23"/>
    <w:p w14:paraId="048C9E63" w14:textId="21A4F7AF" w:rsidR="00486E23" w:rsidRDefault="00486E23"/>
    <w:p w14:paraId="50BEC57F" w14:textId="41AB7992" w:rsidR="00486E23" w:rsidRDefault="00486E23"/>
    <w:p w14:paraId="6A63A71C" w14:textId="0C0ECB8B" w:rsidR="00486E23" w:rsidRDefault="00486E23"/>
    <w:p w14:paraId="2EA35C54" w14:textId="4C19CB45" w:rsidR="00486E23" w:rsidRDefault="00486E23"/>
    <w:p w14:paraId="1497FE38" w14:textId="26007041" w:rsidR="00486E23" w:rsidRDefault="00486E23"/>
    <w:p w14:paraId="79DF3325" w14:textId="02BA01DD" w:rsidR="00486E23" w:rsidRDefault="00486E23"/>
    <w:p w14:paraId="34E632A8" w14:textId="7E3239C9" w:rsidR="00486E23" w:rsidRDefault="00486E23"/>
    <w:p w14:paraId="67DFD44B" w14:textId="10E04041" w:rsidR="00486E23" w:rsidRDefault="00486E23"/>
    <w:p w14:paraId="060DAC86" w14:textId="55A038EA" w:rsidR="00486E23" w:rsidRDefault="00486E23"/>
    <w:p w14:paraId="7EB45799" w14:textId="67918CAE" w:rsidR="00486E23" w:rsidRDefault="00486E23"/>
    <w:p w14:paraId="55CED20A" w14:textId="7A5CB9DF" w:rsidR="00486E23" w:rsidRDefault="00486E23"/>
    <w:p w14:paraId="5253A3F6" w14:textId="6DC5E942" w:rsidR="00486E23" w:rsidRDefault="00486E23"/>
    <w:p w14:paraId="5C928176" w14:textId="7B7D68B3" w:rsidR="00486E23" w:rsidRDefault="00486E23"/>
    <w:p w14:paraId="15269D41" w14:textId="056B94C4" w:rsidR="00486E23" w:rsidRDefault="00486E23"/>
    <w:p w14:paraId="79414A1B" w14:textId="77777777" w:rsidR="00486E23" w:rsidRDefault="00486E23" w:rsidP="00486E23">
      <w:pPr>
        <w:jc w:val="center"/>
        <w:rPr>
          <w:rFonts w:ascii="Times New Roman" w:hAnsi="Times New Roman" w:cs="Times New Roman"/>
          <w:b/>
          <w:bCs/>
          <w:sz w:val="60"/>
          <w:szCs w:val="60"/>
        </w:rPr>
      </w:pPr>
    </w:p>
    <w:p w14:paraId="179247E7" w14:textId="77777777" w:rsidR="00486E23" w:rsidRDefault="00486E23" w:rsidP="00486E23">
      <w:pPr>
        <w:jc w:val="center"/>
        <w:rPr>
          <w:rFonts w:ascii="Times New Roman" w:hAnsi="Times New Roman" w:cs="Times New Roman"/>
          <w:b/>
          <w:bCs/>
          <w:sz w:val="60"/>
          <w:szCs w:val="60"/>
        </w:rPr>
      </w:pPr>
    </w:p>
    <w:p w14:paraId="7DD01B3E" w14:textId="77777777" w:rsidR="00486E23" w:rsidRDefault="00486E23" w:rsidP="00486E23">
      <w:pPr>
        <w:jc w:val="center"/>
        <w:rPr>
          <w:rFonts w:ascii="Times New Roman" w:hAnsi="Times New Roman" w:cs="Times New Roman"/>
          <w:b/>
          <w:bCs/>
          <w:sz w:val="60"/>
          <w:szCs w:val="60"/>
        </w:rPr>
      </w:pPr>
    </w:p>
    <w:p w14:paraId="537A9BC4" w14:textId="77777777" w:rsidR="00486E23" w:rsidRDefault="00486E23" w:rsidP="00486E23">
      <w:pPr>
        <w:jc w:val="center"/>
        <w:rPr>
          <w:rFonts w:ascii="Times New Roman" w:hAnsi="Times New Roman" w:cs="Times New Roman"/>
          <w:b/>
          <w:bCs/>
          <w:sz w:val="60"/>
          <w:szCs w:val="60"/>
        </w:rPr>
      </w:pPr>
    </w:p>
    <w:p w14:paraId="74346CA7" w14:textId="77777777" w:rsidR="00486E23" w:rsidRDefault="00486E23" w:rsidP="00486E23">
      <w:pPr>
        <w:jc w:val="center"/>
        <w:rPr>
          <w:rFonts w:ascii="Times New Roman" w:hAnsi="Times New Roman" w:cs="Times New Roman"/>
          <w:b/>
          <w:bCs/>
          <w:sz w:val="60"/>
          <w:szCs w:val="60"/>
        </w:rPr>
      </w:pPr>
    </w:p>
    <w:p w14:paraId="22E989A0" w14:textId="77777777" w:rsidR="00486E23" w:rsidRDefault="00486E23" w:rsidP="00486E23">
      <w:pPr>
        <w:jc w:val="center"/>
        <w:rPr>
          <w:rFonts w:ascii="Times New Roman" w:hAnsi="Times New Roman" w:cs="Times New Roman"/>
          <w:b/>
          <w:bCs/>
          <w:sz w:val="60"/>
          <w:szCs w:val="60"/>
        </w:rPr>
      </w:pPr>
    </w:p>
    <w:p w14:paraId="7472666F" w14:textId="77777777" w:rsidR="00486E23" w:rsidRDefault="00486E23" w:rsidP="00486E23">
      <w:pPr>
        <w:jc w:val="center"/>
        <w:rPr>
          <w:rFonts w:ascii="Times New Roman" w:hAnsi="Times New Roman" w:cs="Times New Roman"/>
          <w:b/>
          <w:bCs/>
          <w:sz w:val="60"/>
          <w:szCs w:val="60"/>
        </w:rPr>
      </w:pPr>
    </w:p>
    <w:p w14:paraId="0B36E7FE" w14:textId="7F70FF79" w:rsidR="00486E23" w:rsidRPr="00486E23" w:rsidRDefault="00486E23" w:rsidP="001550FC">
      <w:pPr>
        <w:jc w:val="center"/>
        <w:rPr>
          <w:rFonts w:ascii="Times New Roman" w:hAnsi="Times New Roman" w:cs="Times New Roman"/>
          <w:b/>
          <w:bCs/>
          <w:sz w:val="70"/>
          <w:szCs w:val="70"/>
        </w:rPr>
      </w:pPr>
      <w:bookmarkStart w:id="0" w:name="_Hlk77856136"/>
      <w:r w:rsidRPr="00486E23">
        <w:rPr>
          <w:rFonts w:ascii="Times New Roman" w:hAnsi="Times New Roman" w:cs="Times New Roman"/>
          <w:b/>
          <w:bCs/>
          <w:sz w:val="70"/>
          <w:szCs w:val="70"/>
        </w:rPr>
        <w:t>P</w:t>
      </w:r>
      <w:r w:rsidR="001433D6">
        <w:rPr>
          <w:rFonts w:ascii="Times New Roman" w:hAnsi="Times New Roman" w:cs="Times New Roman"/>
          <w:b/>
          <w:bCs/>
          <w:sz w:val="70"/>
          <w:szCs w:val="70"/>
        </w:rPr>
        <w:t>APER</w:t>
      </w:r>
      <w:r w:rsidRPr="00486E23">
        <w:rPr>
          <w:rFonts w:ascii="Times New Roman" w:hAnsi="Times New Roman" w:cs="Times New Roman"/>
          <w:b/>
          <w:bCs/>
          <w:sz w:val="70"/>
          <w:szCs w:val="70"/>
        </w:rPr>
        <w:t xml:space="preserve"> PUBLICATION</w:t>
      </w:r>
    </w:p>
    <w:bookmarkEnd w:id="0"/>
    <w:p w14:paraId="33BD1E3C" w14:textId="793DBBD6" w:rsidR="00486E23" w:rsidRDefault="00486E23"/>
    <w:p w14:paraId="505BEAFD" w14:textId="7152DBA0" w:rsidR="00486E23" w:rsidRDefault="00486E23"/>
    <w:p w14:paraId="12C082A9" w14:textId="7E6158D8" w:rsidR="00486E23" w:rsidRDefault="00486E23"/>
    <w:p w14:paraId="779A534C" w14:textId="767A7C1F" w:rsidR="00486E23" w:rsidRDefault="00486E23"/>
    <w:p w14:paraId="53F8B8A8" w14:textId="07D0E791" w:rsidR="00486E23" w:rsidRDefault="00486E23"/>
    <w:p w14:paraId="745053AE" w14:textId="48A72848" w:rsidR="00486E23" w:rsidRDefault="00486E23"/>
    <w:p w14:paraId="4FC1258D" w14:textId="2394CBD3" w:rsidR="00486E23" w:rsidRDefault="00486E23"/>
    <w:p w14:paraId="1E5C29DB" w14:textId="50BE85FB" w:rsidR="00486E23" w:rsidRDefault="00486E23"/>
    <w:p w14:paraId="3826DCB4" w14:textId="45EDBC28" w:rsidR="00486E23" w:rsidRDefault="00486E23"/>
    <w:p w14:paraId="4C583168" w14:textId="6E6C4BAE" w:rsidR="00486E23" w:rsidRDefault="00486E23"/>
    <w:p w14:paraId="4BA03770" w14:textId="5C7BACCF" w:rsidR="00486E23" w:rsidRDefault="00486E23"/>
    <w:p w14:paraId="0FA17B56" w14:textId="41054891" w:rsidR="00486E23" w:rsidRDefault="00486E23"/>
    <w:p w14:paraId="02BDB09B" w14:textId="422CDA30" w:rsidR="00486E23" w:rsidRDefault="00486E23"/>
    <w:p w14:paraId="4DBB3FE7" w14:textId="238F50F2" w:rsidR="00486E23" w:rsidRDefault="00486E23"/>
    <w:p w14:paraId="4C210717" w14:textId="2A19D985" w:rsidR="00486E23" w:rsidRDefault="00486E23"/>
    <w:p w14:paraId="3CBA86D4" w14:textId="5AD33FBE" w:rsidR="00486E23" w:rsidRDefault="00486E23"/>
    <w:p w14:paraId="754135DC" w14:textId="61BC30F5" w:rsidR="00486E23" w:rsidRDefault="00486E23"/>
    <w:p w14:paraId="0BAF008C" w14:textId="39F53532" w:rsidR="00486E23" w:rsidRDefault="00486E23">
      <w:r>
        <w:rPr>
          <w:noProof/>
        </w:rPr>
        <w:drawing>
          <wp:inline distT="0" distB="0" distL="0" distR="0" wp14:anchorId="0F06A4D8" wp14:editId="1D545DBF">
            <wp:extent cx="5904230" cy="42155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29598" cy="4305050"/>
                    </a:xfrm>
                    <a:prstGeom prst="rect">
                      <a:avLst/>
                    </a:prstGeom>
                  </pic:spPr>
                </pic:pic>
              </a:graphicData>
            </a:graphic>
          </wp:inline>
        </w:drawing>
      </w:r>
    </w:p>
    <w:p w14:paraId="55EA06E7" w14:textId="0E17BF03" w:rsidR="00486E23" w:rsidRDefault="00486E23"/>
    <w:p w14:paraId="40078991" w14:textId="7C355158" w:rsidR="00486E23" w:rsidRDefault="00486E23"/>
    <w:p w14:paraId="247E9CB9" w14:textId="284F3382" w:rsidR="00486E23" w:rsidRDefault="00486E23"/>
    <w:p w14:paraId="0177D4F4" w14:textId="6D313622" w:rsidR="00486E23" w:rsidRDefault="00486E23"/>
    <w:p w14:paraId="13F6979D" w14:textId="76231835" w:rsidR="00486E23" w:rsidRDefault="00486E23"/>
    <w:p w14:paraId="3B648F9B" w14:textId="1BE60BF2" w:rsidR="00486E23" w:rsidRDefault="00486E23"/>
    <w:p w14:paraId="63650633" w14:textId="75577A94" w:rsidR="00486E23" w:rsidRDefault="00486E23"/>
    <w:p w14:paraId="380671E2" w14:textId="6A4BB727" w:rsidR="00486E23" w:rsidRDefault="00486E23"/>
    <w:p w14:paraId="75BE3B04" w14:textId="1DEAFF38" w:rsidR="00486E23" w:rsidRDefault="00486E23"/>
    <w:p w14:paraId="5B4DB712" w14:textId="4F75226D" w:rsidR="00486E23" w:rsidRDefault="00486E23"/>
    <w:p w14:paraId="5BB69739" w14:textId="06D44791" w:rsidR="00486E23" w:rsidRDefault="00486E23"/>
    <w:p w14:paraId="18CA41B2" w14:textId="22471019" w:rsidR="00486E23" w:rsidRDefault="00486E23"/>
    <w:p w14:paraId="1B415F08" w14:textId="35E7887A" w:rsidR="00486E23" w:rsidRDefault="00486E23"/>
    <w:p w14:paraId="16A71C52" w14:textId="77777777" w:rsidR="00486E23" w:rsidRDefault="00486E23"/>
    <w:sectPr w:rsidR="00486E23" w:rsidSect="001550FC">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BF97" w14:textId="77777777" w:rsidR="002B0E82" w:rsidRDefault="002B0E82" w:rsidP="001550FC">
      <w:pPr>
        <w:spacing w:after="0" w:line="240" w:lineRule="auto"/>
      </w:pPr>
      <w:r>
        <w:separator/>
      </w:r>
    </w:p>
  </w:endnote>
  <w:endnote w:type="continuationSeparator" w:id="0">
    <w:p w14:paraId="31B05C6F" w14:textId="77777777" w:rsidR="002B0E82" w:rsidRDefault="002B0E82" w:rsidP="0015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1436" w14:textId="77777777" w:rsidR="002B0E82" w:rsidRDefault="002B0E82" w:rsidP="001550FC">
      <w:pPr>
        <w:spacing w:after="0" w:line="240" w:lineRule="auto"/>
      </w:pPr>
      <w:r>
        <w:separator/>
      </w:r>
    </w:p>
  </w:footnote>
  <w:footnote w:type="continuationSeparator" w:id="0">
    <w:p w14:paraId="0CB3B92F" w14:textId="77777777" w:rsidR="002B0E82" w:rsidRDefault="002B0E82" w:rsidP="001550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F"/>
    <w:rsid w:val="001433D6"/>
    <w:rsid w:val="001550FC"/>
    <w:rsid w:val="002B0E82"/>
    <w:rsid w:val="00486E23"/>
    <w:rsid w:val="008F40DD"/>
    <w:rsid w:val="00A76D35"/>
    <w:rsid w:val="00B30121"/>
    <w:rsid w:val="00B71CF7"/>
    <w:rsid w:val="00D70F8A"/>
    <w:rsid w:val="00DB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345A"/>
  <w15:chartTrackingRefBased/>
  <w15:docId w15:val="{CDDC5B5D-D639-44B9-9038-06E34CAA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602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B602F"/>
    <w:rPr>
      <w:rFonts w:ascii="Times New Roman" w:eastAsia="Times New Roman" w:hAnsi="Times New Roman" w:cs="Times New Roman"/>
      <w:sz w:val="24"/>
      <w:szCs w:val="24"/>
      <w:lang w:val="en-US"/>
    </w:rPr>
  </w:style>
  <w:style w:type="paragraph" w:customStyle="1" w:styleId="Default">
    <w:name w:val="Default"/>
    <w:rsid w:val="00DB602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5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0FC"/>
  </w:style>
  <w:style w:type="paragraph" w:styleId="Footer">
    <w:name w:val="footer"/>
    <w:basedOn w:val="Normal"/>
    <w:link w:val="FooterChar"/>
    <w:uiPriority w:val="99"/>
    <w:unhideWhenUsed/>
    <w:rsid w:val="0015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Krishnam Chaturvedi</cp:lastModifiedBy>
  <cp:revision>7</cp:revision>
  <dcterms:created xsi:type="dcterms:W3CDTF">2021-07-14T17:04:00Z</dcterms:created>
  <dcterms:modified xsi:type="dcterms:W3CDTF">2021-07-22T09:53:00Z</dcterms:modified>
</cp:coreProperties>
</file>