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F2290" w14:textId="70A6797D" w:rsidR="004C3263" w:rsidRDefault="004C3263" w:rsidP="004C3263">
      <w:pPr>
        <w:pStyle w:val="Heading2"/>
        <w:spacing w:before="85"/>
        <w:ind w:right="2048"/>
        <w:rPr>
          <w:rFonts w:ascii="Times New Roman" w:hAnsi="Times New Roman" w:cs="Times New Roman"/>
          <w:b/>
          <w:bCs/>
          <w:color w:val="212121"/>
          <w:sz w:val="36"/>
          <w:szCs w:val="36"/>
        </w:rPr>
      </w:pPr>
      <w:r>
        <w:rPr>
          <w:color w:val="212121"/>
          <w:sz w:val="36"/>
          <w:szCs w:val="36"/>
        </w:rPr>
        <w:t xml:space="preserve">                   </w:t>
      </w:r>
      <w:r w:rsidRPr="004C3263">
        <w:rPr>
          <w:rFonts w:ascii="Times New Roman" w:hAnsi="Times New Roman" w:cs="Times New Roman"/>
          <w:b/>
          <w:bCs/>
          <w:color w:val="212121"/>
          <w:sz w:val="36"/>
          <w:szCs w:val="36"/>
        </w:rPr>
        <w:t>CONCLUSION</w:t>
      </w:r>
      <w:r w:rsidR="00303C19">
        <w:rPr>
          <w:rFonts w:ascii="Times New Roman" w:hAnsi="Times New Roman" w:cs="Times New Roman"/>
          <w:b/>
          <w:bCs/>
          <w:color w:val="212121"/>
          <w:sz w:val="36"/>
          <w:szCs w:val="36"/>
        </w:rPr>
        <w:t xml:space="preserve"> AND FUTURE WORK</w:t>
      </w:r>
    </w:p>
    <w:p w14:paraId="365009A6" w14:textId="77777777" w:rsidR="004C3263" w:rsidRPr="004C3263" w:rsidRDefault="004C3263" w:rsidP="004C3263"/>
    <w:p w14:paraId="25659E94" w14:textId="40A1E613" w:rsidR="00303C19" w:rsidRDefault="00303C19" w:rsidP="00303C19">
      <w:pPr>
        <w:pStyle w:val="BodyText"/>
        <w:spacing w:line="360" w:lineRule="auto"/>
        <w:ind w:left="120" w:right="822"/>
        <w:jc w:val="both"/>
      </w:pPr>
      <w:r w:rsidRPr="00810619">
        <w:t xml:space="preserve">When </w:t>
      </w:r>
      <w:r>
        <w:t>we</w:t>
      </w:r>
      <w:r w:rsidRPr="00810619">
        <w:t xml:space="preserve"> started this </w:t>
      </w:r>
      <w:r w:rsidR="007D08C2">
        <w:t>project work</w:t>
      </w:r>
      <w:r w:rsidRPr="00810619">
        <w:t xml:space="preserve">, </w:t>
      </w:r>
      <w:r>
        <w:t>we</w:t>
      </w:r>
      <w:r w:rsidRPr="00810619">
        <w:t xml:space="preserve"> only knew how to set up a website by WordPress and how to create responsive websites. </w:t>
      </w:r>
      <w:r>
        <w:t>we</w:t>
      </w:r>
      <w:r w:rsidRPr="00810619">
        <w:t xml:space="preserve"> did not know how to design a website layout, and how to use colours to have a balanced colour scheme. </w:t>
      </w:r>
      <w:r>
        <w:t>we</w:t>
      </w:r>
      <w:r w:rsidRPr="00810619">
        <w:t xml:space="preserve"> have learned a lot about layout design, especially how to create a complex website layout and still, it can be clear to use. </w:t>
      </w:r>
      <w:r>
        <w:t>we</w:t>
      </w:r>
      <w:r w:rsidRPr="00810619">
        <w:t xml:space="preserve"> have also learned how to use colours in an efficient way on the website, and how to draw a user attention to some specific part of the website. The plan creation was the most unpleasant job, but the good plan helped me a lot during the implementation part. If I started this project again, I would specify more clearly the project deadlines because in this project I did not specify the deadlines enough clearly and the project schedule was always late. Luckily, during the implementation part, one large requirement dropped out. In the first plan the website needed an application for keeping track on game results and having standings in different series. Also, a user had to be able to send a match result in the application. The application implementation would be massive and time-consuming. Thankfully, the executive director decided to start using a third-party application, which is meant to maintain all Finnish baseball series and match results. All in all, this project gave me a clear picture of how in the future I should structure and maintain a website development, and how important the decided deadlines are. During this project, I have become a better website programmer and learned some design skills, which would be useful for future</w:t>
      </w:r>
      <w:r>
        <w:t xml:space="preserve"> </w:t>
      </w:r>
      <w:r w:rsidRPr="00810619">
        <w:t>website projects.</w:t>
      </w:r>
    </w:p>
    <w:p w14:paraId="6E763FDE" w14:textId="77777777" w:rsidR="00303C19" w:rsidRDefault="00303C19" w:rsidP="00303C19">
      <w:pPr>
        <w:pStyle w:val="BodyText"/>
        <w:spacing w:line="360" w:lineRule="auto"/>
        <w:ind w:right="822"/>
        <w:jc w:val="both"/>
      </w:pPr>
    </w:p>
    <w:p w14:paraId="613767C0" w14:textId="4049E8D6" w:rsidR="00303C19" w:rsidRDefault="00303C19" w:rsidP="00303C19">
      <w:pPr>
        <w:pStyle w:val="BodyText"/>
        <w:spacing w:line="360" w:lineRule="auto"/>
        <w:ind w:right="822"/>
        <w:jc w:val="both"/>
      </w:pPr>
      <w:r>
        <w:rPr>
          <w:b/>
          <w:sz w:val="28"/>
        </w:rPr>
        <w:t>Future Work:</w:t>
      </w:r>
    </w:p>
    <w:p w14:paraId="69909F29" w14:textId="69EA6BD3" w:rsidR="00303C19" w:rsidRPr="00303C19" w:rsidRDefault="00303C19" w:rsidP="00303C19">
      <w:pPr>
        <w:pStyle w:val="BodyText"/>
        <w:spacing w:line="360" w:lineRule="auto"/>
        <w:ind w:right="822"/>
        <w:jc w:val="both"/>
      </w:pPr>
      <w:r w:rsidRPr="00303C19">
        <w:t xml:space="preserve">I think the future of WordPress is very bright! There’s so much change happening right now         like Gutenberg, the new leadership roles for Joost De </w:t>
      </w:r>
      <w:proofErr w:type="spellStart"/>
      <w:r w:rsidRPr="00303C19">
        <w:t>Valk</w:t>
      </w:r>
      <w:proofErr w:type="spellEnd"/>
      <w:r w:rsidRPr="00303C19">
        <w:t xml:space="preserve"> and Josepha Haden, and even the WordPress Governance project picking up steam. At Beaver Builder, we’re excited about Gutenberg phase two and the idea that blocks might be able to exist outside of the scope of editor.</w:t>
      </w:r>
      <w:r w:rsidRPr="00303C19">
        <w:br/>
        <w:t>Our lead designer, Brent Jett, has been contributing a lot of ideas to the discussion of </w:t>
      </w:r>
      <w:hyperlink r:id="rId6" w:tgtFrame="_blank" w:history="1">
        <w:r w:rsidRPr="00303C19">
          <w:rPr>
            <w:rStyle w:val="Hyperlink"/>
            <w:color w:val="auto"/>
            <w:u w:val="none"/>
            <w:bdr w:val="none" w:sz="0" w:space="0" w:color="auto" w:frame="1"/>
          </w:rPr>
          <w:t>what the future of theming might look like</w:t>
        </w:r>
      </w:hyperlink>
      <w:r w:rsidRPr="00303C19">
        <w:t>. We’re also excited about WordPress core focusing on collaboration. This could open up a lot of opportunities for new business ideas and also will make WordPress a much more powerful tool for publishing.</w:t>
      </w:r>
    </w:p>
    <w:p w14:paraId="10C7FDDD" w14:textId="2705E1DE" w:rsidR="008F183F" w:rsidRDefault="008F183F" w:rsidP="008F183F">
      <w:pPr>
        <w:pStyle w:val="BodyText"/>
        <w:spacing w:line="360" w:lineRule="auto"/>
        <w:ind w:left="120" w:right="811"/>
        <w:jc w:val="both"/>
        <w:sectPr w:rsidR="008F183F" w:rsidSect="00BF51DE">
          <w:pgSz w:w="11906" w:h="16838" w:code="9"/>
          <w:pgMar w:top="1420" w:right="520" w:bottom="1260" w:left="1320" w:header="802" w:footer="1075" w:gutter="0"/>
          <w:cols w:space="720"/>
          <w:docGrid w:linePitch="299"/>
        </w:sectPr>
      </w:pPr>
    </w:p>
    <w:p w14:paraId="149E6767" w14:textId="1C1CA4F8" w:rsidR="00E71BEE" w:rsidRDefault="005027A4" w:rsidP="007C10B8">
      <w:pPr>
        <w:jc w:val="both"/>
        <w:rPr>
          <w:rFonts w:ascii="Times New Roman" w:eastAsia="Times New Roman" w:hAnsi="Times New Roman" w:cs="Times New Roman"/>
          <w:b/>
          <w:bCs/>
          <w:color w:val="212121"/>
          <w:sz w:val="36"/>
          <w:szCs w:val="36"/>
          <w:lang w:val="en-US" w:bidi="en-US"/>
        </w:rPr>
      </w:pPr>
      <w:r>
        <w:rPr>
          <w:rFonts w:ascii="Times New Roman" w:eastAsia="Times New Roman" w:hAnsi="Times New Roman" w:cs="Times New Roman"/>
          <w:b/>
          <w:bCs/>
          <w:color w:val="212121"/>
          <w:sz w:val="36"/>
          <w:szCs w:val="36"/>
          <w:lang w:val="en-US" w:bidi="en-US"/>
        </w:rPr>
        <w:lastRenderedPageBreak/>
        <w:t xml:space="preserve">                                   </w:t>
      </w:r>
      <w:r w:rsidR="004C3263" w:rsidRPr="004C3263">
        <w:rPr>
          <w:rFonts w:ascii="Times New Roman" w:eastAsia="Times New Roman" w:hAnsi="Times New Roman" w:cs="Times New Roman"/>
          <w:b/>
          <w:bCs/>
          <w:color w:val="212121"/>
          <w:sz w:val="36"/>
          <w:szCs w:val="36"/>
          <w:lang w:val="en-US" w:bidi="en-US"/>
        </w:rPr>
        <w:t>REFERENCES</w:t>
      </w:r>
    </w:p>
    <w:p w14:paraId="11F17DDC" w14:textId="77777777" w:rsidR="007C10B8" w:rsidRPr="007C10B8" w:rsidRDefault="007C10B8" w:rsidP="007C10B8">
      <w:pPr>
        <w:jc w:val="both"/>
        <w:rPr>
          <w:rFonts w:ascii="Times New Roman" w:eastAsia="Times New Roman" w:hAnsi="Times New Roman" w:cs="Times New Roman"/>
          <w:b/>
          <w:bCs/>
          <w:color w:val="212121"/>
          <w:sz w:val="36"/>
          <w:szCs w:val="36"/>
          <w:lang w:val="en-US" w:bidi="en-US"/>
        </w:rPr>
      </w:pPr>
    </w:p>
    <w:p w14:paraId="6C48D68C" w14:textId="77777777" w:rsidR="007C10B8" w:rsidRPr="007C10B8" w:rsidRDefault="007D08C2" w:rsidP="007C10B8">
      <w:pPr>
        <w:pStyle w:val="ListParagraph"/>
        <w:widowControl/>
        <w:numPr>
          <w:ilvl w:val="0"/>
          <w:numId w:val="9"/>
        </w:numPr>
        <w:autoSpaceDE/>
        <w:autoSpaceDN/>
        <w:spacing w:line="360" w:lineRule="auto"/>
        <w:contextualSpacing/>
        <w:jc w:val="both"/>
        <w:rPr>
          <w:sz w:val="24"/>
          <w:szCs w:val="24"/>
          <w:lang w:val="en-IN"/>
        </w:rPr>
      </w:pPr>
      <w:hyperlink r:id="rId7" w:history="1">
        <w:r w:rsidR="007C10B8" w:rsidRPr="007C10B8">
          <w:rPr>
            <w:rStyle w:val="Hyperlink"/>
            <w:sz w:val="24"/>
            <w:szCs w:val="24"/>
          </w:rPr>
          <w:t>www.Wikipedia.org</w:t>
        </w:r>
      </w:hyperlink>
    </w:p>
    <w:p w14:paraId="415BB7CA" w14:textId="77777777" w:rsidR="007C10B8" w:rsidRPr="007C10B8" w:rsidRDefault="007C10B8" w:rsidP="007C10B8">
      <w:pPr>
        <w:pStyle w:val="ListParagraph"/>
        <w:widowControl/>
        <w:numPr>
          <w:ilvl w:val="0"/>
          <w:numId w:val="9"/>
        </w:numPr>
        <w:autoSpaceDE/>
        <w:autoSpaceDN/>
        <w:spacing w:line="360" w:lineRule="auto"/>
        <w:contextualSpacing/>
        <w:jc w:val="both"/>
        <w:rPr>
          <w:sz w:val="24"/>
          <w:szCs w:val="24"/>
          <w:u w:val="single"/>
          <w:lang w:val="en-IN"/>
        </w:rPr>
      </w:pPr>
      <w:r w:rsidRPr="007C10B8">
        <w:rPr>
          <w:sz w:val="24"/>
          <w:szCs w:val="24"/>
          <w:u w:val="single"/>
        </w:rPr>
        <w:t>www.wordpress.org</w:t>
      </w:r>
    </w:p>
    <w:p w14:paraId="76A68ED4" w14:textId="71B8348E" w:rsidR="007C10B8" w:rsidRPr="007C10B8" w:rsidRDefault="007D08C2" w:rsidP="007C10B8">
      <w:pPr>
        <w:pStyle w:val="ListParagraph"/>
        <w:widowControl/>
        <w:numPr>
          <w:ilvl w:val="0"/>
          <w:numId w:val="9"/>
        </w:numPr>
        <w:autoSpaceDE/>
        <w:autoSpaceDN/>
        <w:spacing w:line="360" w:lineRule="auto"/>
        <w:contextualSpacing/>
        <w:jc w:val="both"/>
        <w:rPr>
          <w:rStyle w:val="Hyperlink"/>
          <w:color w:val="auto"/>
          <w:sz w:val="24"/>
          <w:szCs w:val="24"/>
          <w:u w:val="none"/>
          <w:lang w:val="en-IN"/>
        </w:rPr>
      </w:pPr>
      <w:hyperlink r:id="rId8" w:history="1">
        <w:r w:rsidR="007C10B8" w:rsidRPr="007C10B8">
          <w:rPr>
            <w:rStyle w:val="Hyperlink"/>
            <w:sz w:val="24"/>
            <w:szCs w:val="24"/>
          </w:rPr>
          <w:t>www.youtube.com</w:t>
        </w:r>
      </w:hyperlink>
    </w:p>
    <w:p w14:paraId="76AD7E25" w14:textId="603FAC83" w:rsidR="00FD10E5" w:rsidRPr="007C10B8" w:rsidRDefault="007D08C2" w:rsidP="007C10B8">
      <w:pPr>
        <w:pStyle w:val="ListParagraph"/>
        <w:widowControl/>
        <w:numPr>
          <w:ilvl w:val="0"/>
          <w:numId w:val="9"/>
        </w:numPr>
        <w:autoSpaceDE/>
        <w:autoSpaceDN/>
        <w:spacing w:line="360" w:lineRule="auto"/>
        <w:contextualSpacing/>
        <w:jc w:val="both"/>
        <w:rPr>
          <w:sz w:val="24"/>
          <w:szCs w:val="24"/>
          <w:lang w:val="en-IN"/>
        </w:rPr>
      </w:pPr>
      <w:hyperlink r:id="rId9" w:history="1">
        <w:r w:rsidR="007C10B8" w:rsidRPr="007C10B8">
          <w:rPr>
            <w:rStyle w:val="Hyperlink"/>
            <w:sz w:val="24"/>
            <w:szCs w:val="24"/>
          </w:rPr>
          <w:t>www.cosmicskills.com</w:t>
        </w:r>
      </w:hyperlink>
    </w:p>
    <w:sectPr w:rsidR="00FD10E5" w:rsidRPr="007C10B8" w:rsidSect="00BF51D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8311D"/>
    <w:multiLevelType w:val="multilevel"/>
    <w:tmpl w:val="E7C6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57C57"/>
    <w:multiLevelType w:val="multilevel"/>
    <w:tmpl w:val="C7A0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55DCF"/>
    <w:multiLevelType w:val="multilevel"/>
    <w:tmpl w:val="4A3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A2254"/>
    <w:multiLevelType w:val="multilevel"/>
    <w:tmpl w:val="370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B56FE"/>
    <w:multiLevelType w:val="hybridMultilevel"/>
    <w:tmpl w:val="08867A68"/>
    <w:lvl w:ilvl="0" w:tplc="50BCAF4A">
      <w:start w:val="1"/>
      <w:numFmt w:val="bullet"/>
      <w:lvlText w:val="•"/>
      <w:lvlJc w:val="left"/>
      <w:pPr>
        <w:tabs>
          <w:tab w:val="num" w:pos="720"/>
        </w:tabs>
        <w:ind w:left="720" w:hanging="360"/>
      </w:pPr>
      <w:rPr>
        <w:rFonts w:ascii="Arial" w:hAnsi="Arial" w:hint="default"/>
      </w:rPr>
    </w:lvl>
    <w:lvl w:ilvl="1" w:tplc="5BD8C3B6" w:tentative="1">
      <w:start w:val="1"/>
      <w:numFmt w:val="bullet"/>
      <w:lvlText w:val="•"/>
      <w:lvlJc w:val="left"/>
      <w:pPr>
        <w:tabs>
          <w:tab w:val="num" w:pos="1440"/>
        </w:tabs>
        <w:ind w:left="1440" w:hanging="360"/>
      </w:pPr>
      <w:rPr>
        <w:rFonts w:ascii="Arial" w:hAnsi="Arial" w:hint="default"/>
      </w:rPr>
    </w:lvl>
    <w:lvl w:ilvl="2" w:tplc="CCD0C162" w:tentative="1">
      <w:start w:val="1"/>
      <w:numFmt w:val="bullet"/>
      <w:lvlText w:val="•"/>
      <w:lvlJc w:val="left"/>
      <w:pPr>
        <w:tabs>
          <w:tab w:val="num" w:pos="2160"/>
        </w:tabs>
        <w:ind w:left="2160" w:hanging="360"/>
      </w:pPr>
      <w:rPr>
        <w:rFonts w:ascii="Arial" w:hAnsi="Arial" w:hint="default"/>
      </w:rPr>
    </w:lvl>
    <w:lvl w:ilvl="3" w:tplc="550CFD02" w:tentative="1">
      <w:start w:val="1"/>
      <w:numFmt w:val="bullet"/>
      <w:lvlText w:val="•"/>
      <w:lvlJc w:val="left"/>
      <w:pPr>
        <w:tabs>
          <w:tab w:val="num" w:pos="2880"/>
        </w:tabs>
        <w:ind w:left="2880" w:hanging="360"/>
      </w:pPr>
      <w:rPr>
        <w:rFonts w:ascii="Arial" w:hAnsi="Arial" w:hint="default"/>
      </w:rPr>
    </w:lvl>
    <w:lvl w:ilvl="4" w:tplc="C5C6B310" w:tentative="1">
      <w:start w:val="1"/>
      <w:numFmt w:val="bullet"/>
      <w:lvlText w:val="•"/>
      <w:lvlJc w:val="left"/>
      <w:pPr>
        <w:tabs>
          <w:tab w:val="num" w:pos="3600"/>
        </w:tabs>
        <w:ind w:left="3600" w:hanging="360"/>
      </w:pPr>
      <w:rPr>
        <w:rFonts w:ascii="Arial" w:hAnsi="Arial" w:hint="default"/>
      </w:rPr>
    </w:lvl>
    <w:lvl w:ilvl="5" w:tplc="22847D3E" w:tentative="1">
      <w:start w:val="1"/>
      <w:numFmt w:val="bullet"/>
      <w:lvlText w:val="•"/>
      <w:lvlJc w:val="left"/>
      <w:pPr>
        <w:tabs>
          <w:tab w:val="num" w:pos="4320"/>
        </w:tabs>
        <w:ind w:left="4320" w:hanging="360"/>
      </w:pPr>
      <w:rPr>
        <w:rFonts w:ascii="Arial" w:hAnsi="Arial" w:hint="default"/>
      </w:rPr>
    </w:lvl>
    <w:lvl w:ilvl="6" w:tplc="20D851F2" w:tentative="1">
      <w:start w:val="1"/>
      <w:numFmt w:val="bullet"/>
      <w:lvlText w:val="•"/>
      <w:lvlJc w:val="left"/>
      <w:pPr>
        <w:tabs>
          <w:tab w:val="num" w:pos="5040"/>
        </w:tabs>
        <w:ind w:left="5040" w:hanging="360"/>
      </w:pPr>
      <w:rPr>
        <w:rFonts w:ascii="Arial" w:hAnsi="Arial" w:hint="default"/>
      </w:rPr>
    </w:lvl>
    <w:lvl w:ilvl="7" w:tplc="3320BB3A" w:tentative="1">
      <w:start w:val="1"/>
      <w:numFmt w:val="bullet"/>
      <w:lvlText w:val="•"/>
      <w:lvlJc w:val="left"/>
      <w:pPr>
        <w:tabs>
          <w:tab w:val="num" w:pos="5760"/>
        </w:tabs>
        <w:ind w:left="5760" w:hanging="360"/>
      </w:pPr>
      <w:rPr>
        <w:rFonts w:ascii="Arial" w:hAnsi="Arial" w:hint="default"/>
      </w:rPr>
    </w:lvl>
    <w:lvl w:ilvl="8" w:tplc="1F7891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455A6D"/>
    <w:multiLevelType w:val="multilevel"/>
    <w:tmpl w:val="B9F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6385"/>
    <w:multiLevelType w:val="multilevel"/>
    <w:tmpl w:val="52085DE2"/>
    <w:lvl w:ilvl="0">
      <w:start w:val="9"/>
      <w:numFmt w:val="decimal"/>
      <w:lvlText w:val="%1"/>
      <w:lvlJc w:val="left"/>
      <w:pPr>
        <w:ind w:left="585" w:hanging="480"/>
        <w:jc w:val="left"/>
      </w:pPr>
      <w:rPr>
        <w:rFonts w:hint="default"/>
        <w:lang w:val="en-US" w:eastAsia="en-US" w:bidi="en-US"/>
      </w:rPr>
    </w:lvl>
    <w:lvl w:ilvl="1">
      <w:start w:val="1"/>
      <w:numFmt w:val="decimal"/>
      <w:lvlText w:val="%1.%2"/>
      <w:lvlJc w:val="left"/>
      <w:pPr>
        <w:ind w:left="585" w:hanging="480"/>
        <w:jc w:val="left"/>
      </w:pPr>
      <w:rPr>
        <w:rFonts w:ascii="Times New Roman" w:eastAsia="Times New Roman" w:hAnsi="Times New Roman" w:cs="Times New Roman" w:hint="default"/>
        <w:b/>
        <w:bCs/>
        <w:color w:val="212121"/>
        <w:w w:val="99"/>
        <w:sz w:val="32"/>
        <w:szCs w:val="32"/>
        <w:lang w:val="en-US" w:eastAsia="en-US" w:bidi="en-US"/>
      </w:rPr>
    </w:lvl>
    <w:lvl w:ilvl="2">
      <w:start w:val="1"/>
      <w:numFmt w:val="decimal"/>
      <w:lvlText w:val="%1.%2.%3"/>
      <w:lvlJc w:val="left"/>
      <w:pPr>
        <w:ind w:left="737" w:hanging="631"/>
        <w:jc w:val="left"/>
      </w:pPr>
      <w:rPr>
        <w:rFonts w:ascii="Times New Roman" w:eastAsia="Times New Roman" w:hAnsi="Times New Roman" w:cs="Times New Roman" w:hint="default"/>
        <w:b/>
        <w:bCs/>
        <w:color w:val="212121"/>
        <w:spacing w:val="-3"/>
        <w:w w:val="100"/>
        <w:sz w:val="28"/>
        <w:szCs w:val="28"/>
        <w:lang w:val="en-US" w:eastAsia="en-US" w:bidi="en-US"/>
      </w:rPr>
    </w:lvl>
    <w:lvl w:ilvl="3">
      <w:numFmt w:val="bullet"/>
      <w:lvlText w:val="•"/>
      <w:lvlJc w:val="left"/>
      <w:pPr>
        <w:ind w:left="2280" w:hanging="360"/>
      </w:pPr>
      <w:rPr>
        <w:rFonts w:ascii="Arial" w:eastAsia="Arial" w:hAnsi="Arial" w:cs="Arial" w:hint="default"/>
        <w:color w:val="212121"/>
        <w:spacing w:val="-3"/>
        <w:w w:val="99"/>
        <w:sz w:val="24"/>
        <w:szCs w:val="24"/>
        <w:lang w:val="en-US" w:eastAsia="en-US" w:bidi="en-US"/>
      </w:rPr>
    </w:lvl>
    <w:lvl w:ilvl="4">
      <w:numFmt w:val="bullet"/>
      <w:lvlText w:val="•"/>
      <w:lvlJc w:val="left"/>
      <w:pPr>
        <w:ind w:left="4310" w:hanging="360"/>
      </w:pPr>
      <w:rPr>
        <w:rFonts w:hint="default"/>
        <w:lang w:val="en-US" w:eastAsia="en-US" w:bidi="en-US"/>
      </w:rPr>
    </w:lvl>
    <w:lvl w:ilvl="5">
      <w:numFmt w:val="bullet"/>
      <w:lvlText w:val="•"/>
      <w:lvlJc w:val="left"/>
      <w:pPr>
        <w:ind w:left="5325" w:hanging="360"/>
      </w:pPr>
      <w:rPr>
        <w:rFonts w:hint="default"/>
        <w:lang w:val="en-US" w:eastAsia="en-US" w:bidi="en-US"/>
      </w:rPr>
    </w:lvl>
    <w:lvl w:ilvl="6">
      <w:numFmt w:val="bullet"/>
      <w:lvlText w:val="•"/>
      <w:lvlJc w:val="left"/>
      <w:pPr>
        <w:ind w:left="6340" w:hanging="360"/>
      </w:pPr>
      <w:rPr>
        <w:rFonts w:hint="default"/>
        <w:lang w:val="en-US" w:eastAsia="en-US" w:bidi="en-US"/>
      </w:rPr>
    </w:lvl>
    <w:lvl w:ilvl="7">
      <w:numFmt w:val="bullet"/>
      <w:lvlText w:val="•"/>
      <w:lvlJc w:val="left"/>
      <w:pPr>
        <w:ind w:left="7355" w:hanging="360"/>
      </w:pPr>
      <w:rPr>
        <w:rFonts w:hint="default"/>
        <w:lang w:val="en-US" w:eastAsia="en-US" w:bidi="en-US"/>
      </w:rPr>
    </w:lvl>
    <w:lvl w:ilvl="8">
      <w:numFmt w:val="bullet"/>
      <w:lvlText w:val="•"/>
      <w:lvlJc w:val="left"/>
      <w:pPr>
        <w:ind w:left="8370" w:hanging="360"/>
      </w:pPr>
      <w:rPr>
        <w:rFonts w:hint="default"/>
        <w:lang w:val="en-US" w:eastAsia="en-US" w:bidi="en-US"/>
      </w:rPr>
    </w:lvl>
  </w:abstractNum>
  <w:abstractNum w:abstractNumId="7" w15:restartNumberingAfterBreak="0">
    <w:nsid w:val="69453EAE"/>
    <w:multiLevelType w:val="multilevel"/>
    <w:tmpl w:val="9D8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84081"/>
    <w:multiLevelType w:val="multilevel"/>
    <w:tmpl w:val="C43C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8"/>
  </w:num>
  <w:num w:numId="5">
    <w:abstractNumId w:val="1"/>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63"/>
    <w:rsid w:val="00044FAF"/>
    <w:rsid w:val="000B3C7D"/>
    <w:rsid w:val="0010401D"/>
    <w:rsid w:val="00303C19"/>
    <w:rsid w:val="003D64E2"/>
    <w:rsid w:val="004C3263"/>
    <w:rsid w:val="004D4AC0"/>
    <w:rsid w:val="005027A4"/>
    <w:rsid w:val="005E2F71"/>
    <w:rsid w:val="0060743A"/>
    <w:rsid w:val="007C10B8"/>
    <w:rsid w:val="007D08C2"/>
    <w:rsid w:val="00815544"/>
    <w:rsid w:val="008574DE"/>
    <w:rsid w:val="008B6370"/>
    <w:rsid w:val="008F183F"/>
    <w:rsid w:val="00960DD1"/>
    <w:rsid w:val="00B61061"/>
    <w:rsid w:val="00B634EC"/>
    <w:rsid w:val="00BF51DE"/>
    <w:rsid w:val="00D03326"/>
    <w:rsid w:val="00D109AC"/>
    <w:rsid w:val="00DA75C4"/>
    <w:rsid w:val="00DE1D6D"/>
    <w:rsid w:val="00E71BEE"/>
    <w:rsid w:val="00E95C98"/>
    <w:rsid w:val="00EB551F"/>
    <w:rsid w:val="00F01186"/>
    <w:rsid w:val="00FD1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E63E"/>
  <w15:chartTrackingRefBased/>
  <w15:docId w15:val="{D9A947BA-9759-46B6-962E-C2BDD767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326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3263"/>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4C326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4C3263"/>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4C3263"/>
    <w:pPr>
      <w:widowControl w:val="0"/>
      <w:autoSpaceDE w:val="0"/>
      <w:autoSpaceDN w:val="0"/>
      <w:spacing w:after="0" w:line="240" w:lineRule="auto"/>
      <w:ind w:left="840" w:hanging="361"/>
    </w:pPr>
    <w:rPr>
      <w:rFonts w:ascii="Times New Roman" w:eastAsia="Times New Roman" w:hAnsi="Times New Roman" w:cs="Times New Roman"/>
      <w:lang w:val="en-US" w:bidi="en-US"/>
    </w:rPr>
  </w:style>
  <w:style w:type="character" w:styleId="Hyperlink">
    <w:name w:val="Hyperlink"/>
    <w:basedOn w:val="DefaultParagraphFont"/>
    <w:uiPriority w:val="99"/>
    <w:unhideWhenUsed/>
    <w:rsid w:val="004C3263"/>
    <w:rPr>
      <w:color w:val="0563C1" w:themeColor="hyperlink"/>
      <w:u w:val="single"/>
    </w:rPr>
  </w:style>
  <w:style w:type="character" w:styleId="UnresolvedMention">
    <w:name w:val="Unresolved Mention"/>
    <w:basedOn w:val="DefaultParagraphFont"/>
    <w:uiPriority w:val="99"/>
    <w:semiHidden/>
    <w:unhideWhenUsed/>
    <w:rsid w:val="004C3263"/>
    <w:rPr>
      <w:color w:val="605E5C"/>
      <w:shd w:val="clear" w:color="auto" w:fill="E1DFDD"/>
    </w:rPr>
  </w:style>
  <w:style w:type="paragraph" w:customStyle="1" w:styleId="nova-e-listitem">
    <w:name w:val="nova-e-list__item"/>
    <w:basedOn w:val="Normal"/>
    <w:rsid w:val="005E2F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953235">
      <w:bodyDiv w:val="1"/>
      <w:marLeft w:val="0"/>
      <w:marRight w:val="0"/>
      <w:marTop w:val="0"/>
      <w:marBottom w:val="0"/>
      <w:divBdr>
        <w:top w:val="none" w:sz="0" w:space="0" w:color="auto"/>
        <w:left w:val="none" w:sz="0" w:space="0" w:color="auto"/>
        <w:bottom w:val="none" w:sz="0" w:space="0" w:color="auto"/>
        <w:right w:val="none" w:sz="0" w:space="0" w:color="auto"/>
      </w:divBdr>
      <w:divsChild>
        <w:div w:id="1131553386">
          <w:marLeft w:val="0"/>
          <w:marRight w:val="0"/>
          <w:marTop w:val="0"/>
          <w:marBottom w:val="75"/>
          <w:divBdr>
            <w:top w:val="none" w:sz="0" w:space="0" w:color="auto"/>
            <w:left w:val="none" w:sz="0" w:space="0" w:color="auto"/>
            <w:bottom w:val="none" w:sz="0" w:space="0" w:color="auto"/>
            <w:right w:val="none" w:sz="0" w:space="0" w:color="auto"/>
          </w:divBdr>
        </w:div>
        <w:div w:id="1214197924">
          <w:marLeft w:val="0"/>
          <w:marRight w:val="0"/>
          <w:marTop w:val="0"/>
          <w:marBottom w:val="75"/>
          <w:divBdr>
            <w:top w:val="none" w:sz="0" w:space="0" w:color="auto"/>
            <w:left w:val="none" w:sz="0" w:space="0" w:color="auto"/>
            <w:bottom w:val="none" w:sz="0" w:space="0" w:color="auto"/>
            <w:right w:val="none" w:sz="0" w:space="0" w:color="auto"/>
          </w:divBdr>
        </w:div>
      </w:divsChild>
    </w:div>
    <w:div w:id="794759780">
      <w:bodyDiv w:val="1"/>
      <w:marLeft w:val="0"/>
      <w:marRight w:val="0"/>
      <w:marTop w:val="0"/>
      <w:marBottom w:val="0"/>
      <w:divBdr>
        <w:top w:val="none" w:sz="0" w:space="0" w:color="auto"/>
        <w:left w:val="none" w:sz="0" w:space="0" w:color="auto"/>
        <w:bottom w:val="none" w:sz="0" w:space="0" w:color="auto"/>
        <w:right w:val="none" w:sz="0" w:space="0" w:color="auto"/>
      </w:divBdr>
      <w:divsChild>
        <w:div w:id="1974678813">
          <w:marLeft w:val="0"/>
          <w:marRight w:val="0"/>
          <w:marTop w:val="0"/>
          <w:marBottom w:val="75"/>
          <w:divBdr>
            <w:top w:val="none" w:sz="0" w:space="0" w:color="auto"/>
            <w:left w:val="none" w:sz="0" w:space="0" w:color="auto"/>
            <w:bottom w:val="none" w:sz="0" w:space="0" w:color="auto"/>
            <w:right w:val="none" w:sz="0" w:space="0" w:color="auto"/>
          </w:divBdr>
        </w:div>
        <w:div w:id="542912692">
          <w:marLeft w:val="0"/>
          <w:marRight w:val="0"/>
          <w:marTop w:val="0"/>
          <w:marBottom w:val="75"/>
          <w:divBdr>
            <w:top w:val="none" w:sz="0" w:space="0" w:color="auto"/>
            <w:left w:val="none" w:sz="0" w:space="0" w:color="auto"/>
            <w:bottom w:val="none" w:sz="0" w:space="0" w:color="auto"/>
            <w:right w:val="none" w:sz="0" w:space="0" w:color="auto"/>
          </w:divBdr>
        </w:div>
        <w:div w:id="1943998550">
          <w:marLeft w:val="0"/>
          <w:marRight w:val="0"/>
          <w:marTop w:val="0"/>
          <w:marBottom w:val="75"/>
          <w:divBdr>
            <w:top w:val="none" w:sz="0" w:space="0" w:color="auto"/>
            <w:left w:val="none" w:sz="0" w:space="0" w:color="auto"/>
            <w:bottom w:val="none" w:sz="0" w:space="0" w:color="auto"/>
            <w:right w:val="none" w:sz="0" w:space="0" w:color="auto"/>
          </w:divBdr>
        </w:div>
      </w:divsChild>
    </w:div>
    <w:div w:id="1047804113">
      <w:bodyDiv w:val="1"/>
      <w:marLeft w:val="0"/>
      <w:marRight w:val="0"/>
      <w:marTop w:val="0"/>
      <w:marBottom w:val="0"/>
      <w:divBdr>
        <w:top w:val="none" w:sz="0" w:space="0" w:color="auto"/>
        <w:left w:val="none" w:sz="0" w:space="0" w:color="auto"/>
        <w:bottom w:val="none" w:sz="0" w:space="0" w:color="auto"/>
        <w:right w:val="none" w:sz="0" w:space="0" w:color="auto"/>
      </w:divBdr>
      <w:divsChild>
        <w:div w:id="635529834">
          <w:marLeft w:val="0"/>
          <w:marRight w:val="0"/>
          <w:marTop w:val="0"/>
          <w:marBottom w:val="75"/>
          <w:divBdr>
            <w:top w:val="none" w:sz="0" w:space="0" w:color="auto"/>
            <w:left w:val="none" w:sz="0" w:space="0" w:color="auto"/>
            <w:bottom w:val="none" w:sz="0" w:space="0" w:color="auto"/>
            <w:right w:val="none" w:sz="0" w:space="0" w:color="auto"/>
          </w:divBdr>
        </w:div>
        <w:div w:id="31655367">
          <w:marLeft w:val="0"/>
          <w:marRight w:val="0"/>
          <w:marTop w:val="0"/>
          <w:marBottom w:val="75"/>
          <w:divBdr>
            <w:top w:val="none" w:sz="0" w:space="0" w:color="auto"/>
            <w:left w:val="none" w:sz="0" w:space="0" w:color="auto"/>
            <w:bottom w:val="none" w:sz="0" w:space="0" w:color="auto"/>
            <w:right w:val="none" w:sz="0" w:space="0" w:color="auto"/>
          </w:divBdr>
        </w:div>
      </w:divsChild>
    </w:div>
    <w:div w:id="1416436465">
      <w:bodyDiv w:val="1"/>
      <w:marLeft w:val="0"/>
      <w:marRight w:val="0"/>
      <w:marTop w:val="0"/>
      <w:marBottom w:val="0"/>
      <w:divBdr>
        <w:top w:val="none" w:sz="0" w:space="0" w:color="auto"/>
        <w:left w:val="none" w:sz="0" w:space="0" w:color="auto"/>
        <w:bottom w:val="none" w:sz="0" w:space="0" w:color="auto"/>
        <w:right w:val="none" w:sz="0" w:space="0" w:color="auto"/>
      </w:divBdr>
    </w:div>
    <w:div w:id="1871917751">
      <w:bodyDiv w:val="1"/>
      <w:marLeft w:val="0"/>
      <w:marRight w:val="0"/>
      <w:marTop w:val="0"/>
      <w:marBottom w:val="0"/>
      <w:divBdr>
        <w:top w:val="none" w:sz="0" w:space="0" w:color="auto"/>
        <w:left w:val="none" w:sz="0" w:space="0" w:color="auto"/>
        <w:bottom w:val="none" w:sz="0" w:space="0" w:color="auto"/>
        <w:right w:val="none" w:sz="0" w:space="0" w:color="auto"/>
      </w:divBdr>
      <w:divsChild>
        <w:div w:id="1014112022">
          <w:marLeft w:val="0"/>
          <w:marRight w:val="0"/>
          <w:marTop w:val="0"/>
          <w:marBottom w:val="75"/>
          <w:divBdr>
            <w:top w:val="none" w:sz="0" w:space="0" w:color="auto"/>
            <w:left w:val="none" w:sz="0" w:space="0" w:color="auto"/>
            <w:bottom w:val="none" w:sz="0" w:space="0" w:color="auto"/>
            <w:right w:val="none" w:sz="0" w:space="0" w:color="auto"/>
          </w:divBdr>
        </w:div>
        <w:div w:id="836577397">
          <w:marLeft w:val="0"/>
          <w:marRight w:val="0"/>
          <w:marTop w:val="0"/>
          <w:marBottom w:val="75"/>
          <w:divBdr>
            <w:top w:val="none" w:sz="0" w:space="0" w:color="auto"/>
            <w:left w:val="none" w:sz="0" w:space="0" w:color="auto"/>
            <w:bottom w:val="none" w:sz="0" w:space="0" w:color="auto"/>
            <w:right w:val="none" w:sz="0" w:space="0" w:color="auto"/>
          </w:divBdr>
        </w:div>
        <w:div w:id="1125974379">
          <w:marLeft w:val="0"/>
          <w:marRight w:val="0"/>
          <w:marTop w:val="0"/>
          <w:marBottom w:val="75"/>
          <w:divBdr>
            <w:top w:val="none" w:sz="0" w:space="0" w:color="auto"/>
            <w:left w:val="none" w:sz="0" w:space="0" w:color="auto"/>
            <w:bottom w:val="none" w:sz="0" w:space="0" w:color="auto"/>
            <w:right w:val="none" w:sz="0" w:space="0" w:color="auto"/>
          </w:divBdr>
        </w:div>
      </w:divsChild>
    </w:div>
    <w:div w:id="2143383073">
      <w:bodyDiv w:val="1"/>
      <w:marLeft w:val="0"/>
      <w:marRight w:val="0"/>
      <w:marTop w:val="0"/>
      <w:marBottom w:val="0"/>
      <w:divBdr>
        <w:top w:val="none" w:sz="0" w:space="0" w:color="auto"/>
        <w:left w:val="none" w:sz="0" w:space="0" w:color="auto"/>
        <w:bottom w:val="none" w:sz="0" w:space="0" w:color="auto"/>
        <w:right w:val="none" w:sz="0" w:space="0" w:color="auto"/>
      </w:divBdr>
      <w:divsChild>
        <w:div w:id="1174415094">
          <w:marLeft w:val="0"/>
          <w:marRight w:val="0"/>
          <w:marTop w:val="0"/>
          <w:marBottom w:val="75"/>
          <w:divBdr>
            <w:top w:val="none" w:sz="0" w:space="0" w:color="auto"/>
            <w:left w:val="none" w:sz="0" w:space="0" w:color="auto"/>
            <w:bottom w:val="none" w:sz="0" w:space="0" w:color="auto"/>
            <w:right w:val="none" w:sz="0" w:space="0" w:color="auto"/>
          </w:divBdr>
        </w:div>
        <w:div w:id="127023856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3" Type="http://schemas.openxmlformats.org/officeDocument/2006/relationships/styles" Target="styles.xml"/><Relationship Id="rId7" Type="http://schemas.openxmlformats.org/officeDocument/2006/relationships/hyperlink" Target="http://www.wikipedi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rentjett.design/2018/12/20/a-fresh-look-at-customization-part-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smicskil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E8D4D-9E1B-4A45-AC4A-B8CB164D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 Chaturvedi</dc:creator>
  <cp:keywords/>
  <dc:description/>
  <cp:lastModifiedBy>Krishnam Chaturvedi</cp:lastModifiedBy>
  <cp:revision>36</cp:revision>
  <cp:lastPrinted>2021-01-07T09:14:00Z</cp:lastPrinted>
  <dcterms:created xsi:type="dcterms:W3CDTF">2020-12-31T16:00:00Z</dcterms:created>
  <dcterms:modified xsi:type="dcterms:W3CDTF">2021-01-09T13:59:00Z</dcterms:modified>
</cp:coreProperties>
</file>