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910F25" w14:textId="6B229E67" w:rsidR="001C1BE1" w:rsidRPr="001C1BE1" w:rsidRDefault="001C1BE1" w:rsidP="001C1BE1">
      <w:pPr>
        <w:rPr>
          <w:rStyle w:val="Heading1Char"/>
          <w:u w:val="single"/>
        </w:rPr>
      </w:pPr>
      <w:r w:rsidRPr="001C1BE1">
        <w:rPr>
          <w:rStyle w:val="Heading1Char"/>
          <w:u w:val="single"/>
        </w:rPr>
        <w:t>Air Quality Analysis- Project Team 3</w:t>
      </w:r>
    </w:p>
    <w:p w14:paraId="5F25440A" w14:textId="33B01E8E" w:rsidR="001C1BE1" w:rsidRDefault="001C1BE1" w:rsidP="001C1BE1">
      <w:pPr>
        <w:rPr>
          <w:rStyle w:val="Heading1Char"/>
        </w:rPr>
      </w:pPr>
      <w:r w:rsidRPr="001C1BE1">
        <w:rPr>
          <w:rStyle w:val="Heading1Char"/>
        </w:rPr>
        <w:t>Problem Statement:</w:t>
      </w:r>
    </w:p>
    <w:p w14:paraId="3765F8F2" w14:textId="0F5D68A2" w:rsidR="001C1BE1" w:rsidRDefault="001C1BE1" w:rsidP="001C1BE1">
      <w:pPr>
        <w:rPr>
          <w:b/>
          <w:bCs/>
        </w:rPr>
      </w:pPr>
      <w:r w:rsidRPr="001C1BE1">
        <w:br/>
        <w:t>Air pollution is a critical environmental threat impacting urban populations, particularly in New York City (NYC). This project aims to analyze NYC air quality data to understand pollutant levels, their distribution across neighborhoods, temporal trends, and spatial patterns. The analysis will focus on pollutants such as PM 2.5 and SO2, providing insights into their impacts on public health.</w:t>
      </w:r>
    </w:p>
    <w:p w14:paraId="3D9FA45D" w14:textId="4E82EA25" w:rsidR="00B740AB" w:rsidRDefault="001C1BE1" w:rsidP="00C31D28">
      <w:r w:rsidRPr="001C1BE1">
        <w:rPr>
          <w:b/>
          <w:bCs/>
        </w:rPr>
        <w:t>Analysis Questions:</w:t>
      </w:r>
    </w:p>
    <w:p w14:paraId="496E5100" w14:textId="2CCFC0A8" w:rsidR="0000128A" w:rsidRPr="0000128A" w:rsidRDefault="0000128A" w:rsidP="00C31D28">
      <w:r w:rsidRPr="0000128A">
        <w:rPr>
          <w:b/>
          <w:bCs/>
        </w:rPr>
        <w:t>Pollutant-Specific Trends</w:t>
      </w:r>
      <w:r w:rsidR="00146447">
        <w:rPr>
          <w:b/>
          <w:bCs/>
        </w:rPr>
        <w:t xml:space="preserve"> </w:t>
      </w:r>
      <w:r w:rsidR="005E28DA">
        <w:rPr>
          <w:b/>
          <w:bCs/>
        </w:rPr>
        <w:t>(Krishna)</w:t>
      </w:r>
      <w:r w:rsidRPr="0000128A">
        <w:t>:</w:t>
      </w:r>
    </w:p>
    <w:p w14:paraId="2826403F" w14:textId="77777777" w:rsidR="0000128A" w:rsidRPr="0000128A" w:rsidRDefault="0000128A" w:rsidP="0000128A">
      <w:pPr>
        <w:numPr>
          <w:ilvl w:val="0"/>
          <w:numId w:val="32"/>
        </w:numPr>
      </w:pPr>
      <w:r w:rsidRPr="0000128A">
        <w:t>How have Nitrogen dioxide (NO2) levels changed over time across different neighborhoods?</w:t>
      </w:r>
    </w:p>
    <w:p w14:paraId="5E7B8328" w14:textId="77777777" w:rsidR="0000128A" w:rsidRPr="0000128A" w:rsidRDefault="0000128A" w:rsidP="0000128A">
      <w:pPr>
        <w:numPr>
          <w:ilvl w:val="0"/>
          <w:numId w:val="32"/>
        </w:numPr>
      </w:pPr>
      <w:r w:rsidRPr="0000128A">
        <w:t>What are the trends in Ozone (O3) levels in various neighborhoods over the years?</w:t>
      </w:r>
    </w:p>
    <w:p w14:paraId="4363804E" w14:textId="7C82464C" w:rsidR="0000128A" w:rsidRPr="0000128A" w:rsidRDefault="0000128A" w:rsidP="00C31D28">
      <w:r w:rsidRPr="0000128A">
        <w:rPr>
          <w:b/>
          <w:bCs/>
        </w:rPr>
        <w:t>Health Impact Analysis</w:t>
      </w:r>
      <w:r w:rsidR="00573E0F">
        <w:rPr>
          <w:b/>
          <w:bCs/>
        </w:rPr>
        <w:t xml:space="preserve"> </w:t>
      </w:r>
      <w:r w:rsidR="005E28DA">
        <w:rPr>
          <w:b/>
          <w:bCs/>
        </w:rPr>
        <w:t>(Michael)</w:t>
      </w:r>
      <w:r w:rsidRPr="0000128A">
        <w:t>:</w:t>
      </w:r>
    </w:p>
    <w:p w14:paraId="5B3E03F4" w14:textId="77777777" w:rsidR="0000128A" w:rsidRPr="0000128A" w:rsidRDefault="0000128A" w:rsidP="0000128A">
      <w:pPr>
        <w:numPr>
          <w:ilvl w:val="0"/>
          <w:numId w:val="34"/>
        </w:numPr>
      </w:pPr>
      <w:r w:rsidRPr="0000128A">
        <w:t>How do asthma emergency department visits correlate with Ozone levels in different neighborhoods?</w:t>
      </w:r>
    </w:p>
    <w:p w14:paraId="752A9CC0" w14:textId="77777777" w:rsidR="0000128A" w:rsidRPr="0000128A" w:rsidRDefault="0000128A" w:rsidP="0000128A">
      <w:pPr>
        <w:numPr>
          <w:ilvl w:val="0"/>
          <w:numId w:val="34"/>
        </w:numPr>
      </w:pPr>
      <w:r w:rsidRPr="0000128A">
        <w:t>What is the relationship between PM 2.5 levels and cardiovascular hospitalizations (age 40+) across NYC?</w:t>
      </w:r>
    </w:p>
    <w:p w14:paraId="7ECC6E47" w14:textId="77777777" w:rsidR="0000128A" w:rsidRPr="0000128A" w:rsidRDefault="0000128A" w:rsidP="0000128A">
      <w:pPr>
        <w:numPr>
          <w:ilvl w:val="0"/>
          <w:numId w:val="34"/>
        </w:numPr>
      </w:pPr>
      <w:r w:rsidRPr="0000128A">
        <w:t>Analyze the correlation between respiratory hospitalizations (age 20+) and PM 2.5 levels.</w:t>
      </w:r>
    </w:p>
    <w:p w14:paraId="2FAC541F" w14:textId="681FDFF7" w:rsidR="0000128A" w:rsidRPr="0000128A" w:rsidRDefault="0000128A" w:rsidP="00C31D28">
      <w:r w:rsidRPr="0000128A">
        <w:rPr>
          <w:b/>
          <w:bCs/>
        </w:rPr>
        <w:t>Seasonal Patterns</w:t>
      </w:r>
      <w:r w:rsidR="00573E0F">
        <w:rPr>
          <w:b/>
          <w:bCs/>
        </w:rPr>
        <w:t xml:space="preserve"> </w:t>
      </w:r>
      <w:r w:rsidR="005E28DA">
        <w:rPr>
          <w:b/>
          <w:bCs/>
        </w:rPr>
        <w:t>(</w:t>
      </w:r>
      <w:r w:rsidR="0026734D">
        <w:rPr>
          <w:b/>
          <w:bCs/>
        </w:rPr>
        <w:t>Halima</w:t>
      </w:r>
      <w:r w:rsidR="005E28DA">
        <w:rPr>
          <w:b/>
          <w:bCs/>
        </w:rPr>
        <w:t>)</w:t>
      </w:r>
      <w:r w:rsidRPr="0000128A">
        <w:t>:</w:t>
      </w:r>
    </w:p>
    <w:p w14:paraId="0123EB6D" w14:textId="77777777" w:rsidR="0000128A" w:rsidRPr="0000128A" w:rsidRDefault="0000128A" w:rsidP="0000128A">
      <w:pPr>
        <w:numPr>
          <w:ilvl w:val="0"/>
          <w:numId w:val="38"/>
        </w:numPr>
      </w:pPr>
      <w:r w:rsidRPr="0000128A">
        <w:t>Do NO2 levels exhibit any significant seasonal patterns?</w:t>
      </w:r>
    </w:p>
    <w:p w14:paraId="5A0B76FC" w14:textId="77777777" w:rsidR="0000128A" w:rsidRPr="0000128A" w:rsidRDefault="0000128A" w:rsidP="0000128A">
      <w:pPr>
        <w:numPr>
          <w:ilvl w:val="0"/>
          <w:numId w:val="38"/>
        </w:numPr>
      </w:pPr>
      <w:r w:rsidRPr="0000128A">
        <w:t>What are the seasonal variations in O3 and PM 2.5 levels?</w:t>
      </w:r>
    </w:p>
    <w:p w14:paraId="04E078D8" w14:textId="391EA800" w:rsidR="0000128A" w:rsidRPr="0000128A" w:rsidRDefault="0000128A" w:rsidP="00C31D28">
      <w:r w:rsidRPr="0000128A">
        <w:rPr>
          <w:b/>
          <w:bCs/>
        </w:rPr>
        <w:t>Spatial Analysis of Emissions</w:t>
      </w:r>
      <w:r w:rsidR="00573E0F">
        <w:rPr>
          <w:b/>
          <w:bCs/>
        </w:rPr>
        <w:t xml:space="preserve"> </w:t>
      </w:r>
      <w:r w:rsidR="0026734D">
        <w:rPr>
          <w:b/>
          <w:bCs/>
        </w:rPr>
        <w:t>(Nicole)</w:t>
      </w:r>
      <w:r w:rsidRPr="0000128A">
        <w:t>:</w:t>
      </w:r>
    </w:p>
    <w:p w14:paraId="3288A680" w14:textId="77777777" w:rsidR="0000128A" w:rsidRPr="0000128A" w:rsidRDefault="0000128A" w:rsidP="0000128A">
      <w:pPr>
        <w:numPr>
          <w:ilvl w:val="0"/>
          <w:numId w:val="40"/>
        </w:numPr>
      </w:pPr>
      <w:r w:rsidRPr="0000128A">
        <w:t>Create a spatial distribution map of SO2 emissions from boiler emissions across neighborhoods.</w:t>
      </w:r>
    </w:p>
    <w:p w14:paraId="3F684089" w14:textId="77777777" w:rsidR="0000128A" w:rsidRPr="0000128A" w:rsidRDefault="0000128A" w:rsidP="0000128A">
      <w:pPr>
        <w:numPr>
          <w:ilvl w:val="0"/>
          <w:numId w:val="40"/>
        </w:numPr>
      </w:pPr>
      <w:r w:rsidRPr="0000128A">
        <w:t>Identify neighborhoods with consistently high levels of boiler emissions (NOx, PM 2.5, SO2).</w:t>
      </w:r>
    </w:p>
    <w:p w14:paraId="1D809EEA" w14:textId="77777777" w:rsidR="0000128A" w:rsidRPr="0000128A" w:rsidRDefault="0000128A" w:rsidP="00C31D28">
      <w:pPr>
        <w:rPr>
          <w:highlight w:val="yellow"/>
        </w:rPr>
      </w:pPr>
      <w:r w:rsidRPr="0000128A">
        <w:rPr>
          <w:b/>
          <w:bCs/>
          <w:highlight w:val="yellow"/>
        </w:rPr>
        <w:t>Toxic Air Pollutants</w:t>
      </w:r>
      <w:r w:rsidRPr="0000128A">
        <w:rPr>
          <w:highlight w:val="yellow"/>
        </w:rPr>
        <w:t>:</w:t>
      </w:r>
    </w:p>
    <w:p w14:paraId="6A5D33FF" w14:textId="77777777" w:rsidR="0000128A" w:rsidRPr="0000128A" w:rsidRDefault="0000128A" w:rsidP="0000128A">
      <w:pPr>
        <w:numPr>
          <w:ilvl w:val="0"/>
          <w:numId w:val="42"/>
        </w:numPr>
        <w:rPr>
          <w:highlight w:val="yellow"/>
        </w:rPr>
      </w:pPr>
      <w:r w:rsidRPr="0000128A">
        <w:rPr>
          <w:highlight w:val="yellow"/>
        </w:rPr>
        <w:t>Analyze the spatial and temporal distribution of outdoor air toxics like Benzene and Formaldehyde.</w:t>
      </w:r>
    </w:p>
    <w:p w14:paraId="14A0B84C" w14:textId="77777777" w:rsidR="0000128A" w:rsidRPr="0000128A" w:rsidRDefault="0000128A" w:rsidP="0000128A">
      <w:pPr>
        <w:numPr>
          <w:ilvl w:val="0"/>
          <w:numId w:val="42"/>
        </w:numPr>
        <w:rPr>
          <w:highlight w:val="yellow"/>
        </w:rPr>
      </w:pPr>
      <w:r w:rsidRPr="0000128A">
        <w:rPr>
          <w:highlight w:val="yellow"/>
        </w:rPr>
        <w:t>What neighborhoods show higher concentrations of these toxic air pollutants?</w:t>
      </w:r>
    </w:p>
    <w:p w14:paraId="20AC1582" w14:textId="52D5F3D3" w:rsidR="00254352" w:rsidRDefault="00254352" w:rsidP="00B740AB">
      <w:pPr>
        <w:ind w:left="360"/>
      </w:pPr>
      <w:r>
        <w:t>August 7</w:t>
      </w:r>
      <w:r w:rsidRPr="00254352">
        <w:rPr>
          <w:vertAlign w:val="superscript"/>
        </w:rPr>
        <w:t>th</w:t>
      </w:r>
      <w:r>
        <w:t>: Finish the analysis questions</w:t>
      </w:r>
    </w:p>
    <w:p w14:paraId="467D62BE" w14:textId="77777777" w:rsidR="00F718D6" w:rsidRDefault="00254352" w:rsidP="00B740AB">
      <w:pPr>
        <w:ind w:left="360"/>
      </w:pPr>
      <w:r>
        <w:t>August 8</w:t>
      </w:r>
      <w:r w:rsidRPr="00254352">
        <w:rPr>
          <w:vertAlign w:val="superscript"/>
        </w:rPr>
        <w:t>th</w:t>
      </w:r>
      <w:r>
        <w:t>- Solution Outline</w:t>
      </w:r>
      <w:r>
        <w:br/>
        <w:t>August 12</w:t>
      </w:r>
      <w:r w:rsidRPr="00254352">
        <w:rPr>
          <w:vertAlign w:val="superscript"/>
        </w:rPr>
        <w:t>th</w:t>
      </w:r>
      <w:r>
        <w:t xml:space="preserve"> </w:t>
      </w:r>
      <w:r w:rsidR="00F718D6">
        <w:t>–</w:t>
      </w:r>
      <w:r>
        <w:t xml:space="preserve"> </w:t>
      </w:r>
      <w:r w:rsidR="00F718D6">
        <w:t xml:space="preserve">Visulization plan and deployment plan </w:t>
      </w:r>
    </w:p>
    <w:p w14:paraId="40D01CFC" w14:textId="58647666" w:rsidR="0000128A" w:rsidRPr="001C1BE1" w:rsidRDefault="00F718D6" w:rsidP="00B740AB">
      <w:pPr>
        <w:ind w:left="360"/>
      </w:pPr>
      <w:r>
        <w:lastRenderedPageBreak/>
        <w:t xml:space="preserve">August </w:t>
      </w:r>
      <w:r w:rsidR="00A96DD8">
        <w:t>14</w:t>
      </w:r>
      <w:r w:rsidR="00A96DD8" w:rsidRPr="00A96DD8">
        <w:rPr>
          <w:vertAlign w:val="superscript"/>
        </w:rPr>
        <w:t>th</w:t>
      </w:r>
      <w:r w:rsidR="00A96DD8">
        <w:t>: Presentation</w:t>
      </w:r>
      <w:r w:rsidR="00F15E90">
        <w:br/>
      </w:r>
    </w:p>
    <w:p w14:paraId="02A7418E" w14:textId="77777777" w:rsidR="001C1BE1" w:rsidRPr="001C1BE1" w:rsidRDefault="001C1BE1" w:rsidP="001C1BE1">
      <w:pPr>
        <w:rPr>
          <w:b/>
          <w:bCs/>
        </w:rPr>
      </w:pPr>
      <w:r w:rsidRPr="001C1BE1">
        <w:rPr>
          <w:b/>
          <w:bCs/>
        </w:rPr>
        <w:t>Data Source:</w:t>
      </w:r>
    </w:p>
    <w:p w14:paraId="658A8614" w14:textId="77777777" w:rsidR="001C1BE1" w:rsidRDefault="001C1BE1" w:rsidP="001C1BE1">
      <w:pPr>
        <w:numPr>
          <w:ilvl w:val="0"/>
          <w:numId w:val="17"/>
        </w:numPr>
      </w:pPr>
      <w:r w:rsidRPr="001C1BE1">
        <w:rPr>
          <w:b/>
          <w:bCs/>
        </w:rPr>
        <w:t>Dataset</w:t>
      </w:r>
      <w:r w:rsidRPr="001C1BE1">
        <w:t>: NYC Air Quality Surveillance Data (Uploaded as Air_Quality_20240801.csv)</w:t>
      </w:r>
    </w:p>
    <w:p w14:paraId="5D489B71" w14:textId="77777777" w:rsidR="001C1BE1" w:rsidRPr="001C1BE1" w:rsidRDefault="001C1BE1" w:rsidP="001C1BE1">
      <w:pPr>
        <w:ind w:left="720"/>
      </w:pPr>
    </w:p>
    <w:p w14:paraId="0E468E87" w14:textId="482CE4CD" w:rsidR="001C1BE1" w:rsidRPr="001C1BE1" w:rsidRDefault="001C1BE1" w:rsidP="001C1BE1">
      <w:r w:rsidRPr="001C1BE1">
        <w:rPr>
          <w:b/>
          <w:bCs/>
        </w:rPr>
        <w:t>Solution Outline:</w:t>
      </w:r>
      <w:r w:rsidRPr="001C1BE1">
        <w:br/>
      </w:r>
      <w:r w:rsidRPr="001C1BE1">
        <w:rPr>
          <w:b/>
          <w:bCs/>
        </w:rPr>
        <w:t>1. EDA Plan:</w:t>
      </w:r>
    </w:p>
    <w:p w14:paraId="43D692AE" w14:textId="77777777" w:rsidR="001C1BE1" w:rsidRPr="001C1BE1" w:rsidRDefault="001C1BE1" w:rsidP="001C1BE1">
      <w:pPr>
        <w:numPr>
          <w:ilvl w:val="0"/>
          <w:numId w:val="18"/>
        </w:numPr>
      </w:pPr>
      <w:r w:rsidRPr="001C1BE1">
        <w:rPr>
          <w:b/>
          <w:bCs/>
        </w:rPr>
        <w:t>Objective</w:t>
      </w:r>
      <w:r w:rsidRPr="001C1BE1">
        <w:t>: Summarize and visualize the distribution and basic statistics of the air quality data.</w:t>
      </w:r>
    </w:p>
    <w:p w14:paraId="19C5FB8C" w14:textId="77777777" w:rsidR="001C1BE1" w:rsidRPr="001C1BE1" w:rsidRDefault="001C1BE1" w:rsidP="001C1BE1">
      <w:pPr>
        <w:numPr>
          <w:ilvl w:val="0"/>
          <w:numId w:val="18"/>
        </w:numPr>
      </w:pPr>
      <w:r w:rsidRPr="001C1BE1">
        <w:rPr>
          <w:b/>
          <w:bCs/>
        </w:rPr>
        <w:t>Steps</w:t>
      </w:r>
      <w:r w:rsidRPr="001C1BE1">
        <w:t>:</w:t>
      </w:r>
    </w:p>
    <w:p w14:paraId="5B4FF7A2" w14:textId="77777777" w:rsidR="001C1BE1" w:rsidRPr="001C1BE1" w:rsidRDefault="001C1BE1" w:rsidP="001C1BE1">
      <w:pPr>
        <w:numPr>
          <w:ilvl w:val="0"/>
          <w:numId w:val="19"/>
        </w:numPr>
      </w:pPr>
      <w:r w:rsidRPr="001C1BE1">
        <w:t>Calculate descriptive statistics (mean, median, standard deviation) for PM 2.5 across neighborhoods.</w:t>
      </w:r>
    </w:p>
    <w:p w14:paraId="25DBF086" w14:textId="77777777" w:rsidR="001C1BE1" w:rsidRPr="001C1BE1" w:rsidRDefault="001C1BE1" w:rsidP="001C1BE1">
      <w:pPr>
        <w:numPr>
          <w:ilvl w:val="0"/>
          <w:numId w:val="19"/>
        </w:numPr>
      </w:pPr>
      <w:r w:rsidRPr="001C1BE1">
        <w:t>Identify outliers in PM 2.5 measurements.</w:t>
      </w:r>
    </w:p>
    <w:p w14:paraId="01A70306" w14:textId="77777777" w:rsidR="001C1BE1" w:rsidRPr="001C1BE1" w:rsidRDefault="001C1BE1" w:rsidP="001C1BE1">
      <w:pPr>
        <w:numPr>
          <w:ilvl w:val="0"/>
          <w:numId w:val="19"/>
        </w:numPr>
      </w:pPr>
      <w:r w:rsidRPr="001C1BE1">
        <w:t>Plot the distribution of SO2 emissions across neighborhoods to identify areas with significantly different emission levels.</w:t>
      </w:r>
    </w:p>
    <w:p w14:paraId="7F2BB573" w14:textId="77777777" w:rsidR="001C1BE1" w:rsidRPr="001C1BE1" w:rsidRDefault="001C1BE1" w:rsidP="001C1BE1">
      <w:r w:rsidRPr="001C1BE1">
        <w:rPr>
          <w:b/>
          <w:bCs/>
        </w:rPr>
        <w:t>2. Data Storage Plan:</w:t>
      </w:r>
    </w:p>
    <w:p w14:paraId="4ADCE66D" w14:textId="77777777" w:rsidR="001C1BE1" w:rsidRPr="001C1BE1" w:rsidRDefault="001C1BE1" w:rsidP="001C1BE1">
      <w:pPr>
        <w:numPr>
          <w:ilvl w:val="0"/>
          <w:numId w:val="20"/>
        </w:numPr>
      </w:pPr>
      <w:r w:rsidRPr="001C1BE1">
        <w:rPr>
          <w:b/>
          <w:bCs/>
        </w:rPr>
        <w:t>Local Storage</w:t>
      </w:r>
      <w:r w:rsidRPr="001C1BE1">
        <w:t>: Store the initial dataset and processed files locally for analysis.</w:t>
      </w:r>
    </w:p>
    <w:p w14:paraId="1780CD53" w14:textId="77777777" w:rsidR="001C1BE1" w:rsidRPr="001C1BE1" w:rsidRDefault="001C1BE1" w:rsidP="001C1BE1">
      <w:pPr>
        <w:numPr>
          <w:ilvl w:val="0"/>
          <w:numId w:val="20"/>
        </w:numPr>
      </w:pPr>
      <w:r w:rsidRPr="001C1BE1">
        <w:rPr>
          <w:b/>
          <w:bCs/>
        </w:rPr>
        <w:t>Cloud Storage</w:t>
      </w:r>
      <w:r w:rsidRPr="001C1BE1">
        <w:t>: Use Amazon S3 for storing data files to ensure scalability and accessibility.</w:t>
      </w:r>
    </w:p>
    <w:p w14:paraId="4351A7F1" w14:textId="77777777" w:rsidR="001C1BE1" w:rsidRPr="001C1BE1" w:rsidRDefault="001C1BE1" w:rsidP="001C1BE1">
      <w:r w:rsidRPr="001C1BE1">
        <w:rPr>
          <w:b/>
          <w:bCs/>
        </w:rPr>
        <w:t>3. Modelling Plan:</w:t>
      </w:r>
    </w:p>
    <w:p w14:paraId="2EA4AAA2" w14:textId="77777777" w:rsidR="001C1BE1" w:rsidRPr="001C1BE1" w:rsidRDefault="001C1BE1" w:rsidP="001C1BE1">
      <w:pPr>
        <w:numPr>
          <w:ilvl w:val="0"/>
          <w:numId w:val="21"/>
        </w:numPr>
      </w:pPr>
      <w:r w:rsidRPr="001C1BE1">
        <w:rPr>
          <w:b/>
          <w:bCs/>
        </w:rPr>
        <w:t>Steps</w:t>
      </w:r>
      <w:r w:rsidRPr="001C1BE1">
        <w:t>:</w:t>
      </w:r>
    </w:p>
    <w:p w14:paraId="7E32D9C5" w14:textId="77777777" w:rsidR="001C1BE1" w:rsidRPr="001C1BE1" w:rsidRDefault="001C1BE1" w:rsidP="001C1BE1">
      <w:pPr>
        <w:numPr>
          <w:ilvl w:val="0"/>
          <w:numId w:val="22"/>
        </w:numPr>
      </w:pPr>
      <w:r w:rsidRPr="001C1BE1">
        <w:t>Use time series analysis to study trends in SO2 emissions in specific neighborhoods (e.g., Southeast Queens and Bensonhurst - Bay Ridge).</w:t>
      </w:r>
    </w:p>
    <w:p w14:paraId="7FD9615C" w14:textId="77777777" w:rsidR="001C1BE1" w:rsidRPr="001C1BE1" w:rsidRDefault="001C1BE1" w:rsidP="001C1BE1">
      <w:pPr>
        <w:numPr>
          <w:ilvl w:val="0"/>
          <w:numId w:val="22"/>
        </w:numPr>
      </w:pPr>
      <w:r w:rsidRPr="001C1BE1">
        <w:t>Apply seasonal decomposition to identify patterns in PM 2.5 data.</w:t>
      </w:r>
    </w:p>
    <w:p w14:paraId="5178FDEF" w14:textId="77777777" w:rsidR="001C1BE1" w:rsidRPr="001C1BE1" w:rsidRDefault="001C1BE1" w:rsidP="001C1BE1">
      <w:r w:rsidRPr="001C1BE1">
        <w:rPr>
          <w:b/>
          <w:bCs/>
        </w:rPr>
        <w:t>4. Model Optimization Plan:</w:t>
      </w:r>
    </w:p>
    <w:p w14:paraId="29B288E0" w14:textId="77777777" w:rsidR="001C1BE1" w:rsidRPr="001C1BE1" w:rsidRDefault="001C1BE1" w:rsidP="001C1BE1">
      <w:pPr>
        <w:numPr>
          <w:ilvl w:val="0"/>
          <w:numId w:val="23"/>
        </w:numPr>
      </w:pPr>
      <w:r w:rsidRPr="001C1BE1">
        <w:rPr>
          <w:b/>
          <w:bCs/>
        </w:rPr>
        <w:t>Steps</w:t>
      </w:r>
      <w:r w:rsidRPr="001C1BE1">
        <w:t>:</w:t>
      </w:r>
    </w:p>
    <w:p w14:paraId="4139C50E" w14:textId="77777777" w:rsidR="001C1BE1" w:rsidRPr="001C1BE1" w:rsidRDefault="001C1BE1" w:rsidP="001C1BE1">
      <w:pPr>
        <w:numPr>
          <w:ilvl w:val="0"/>
          <w:numId w:val="24"/>
        </w:numPr>
      </w:pPr>
      <w:r w:rsidRPr="001C1BE1">
        <w:t>Tune parameters of time series models (e.g., ARIMA) for better accuracy.</w:t>
      </w:r>
    </w:p>
    <w:p w14:paraId="60496F18" w14:textId="77777777" w:rsidR="001C1BE1" w:rsidRPr="001C1BE1" w:rsidRDefault="001C1BE1" w:rsidP="001C1BE1">
      <w:pPr>
        <w:numPr>
          <w:ilvl w:val="0"/>
          <w:numId w:val="24"/>
        </w:numPr>
      </w:pPr>
      <w:r w:rsidRPr="001C1BE1">
        <w:t>Validate models using cross-validation techniques.</w:t>
      </w:r>
    </w:p>
    <w:p w14:paraId="7C37D0B8" w14:textId="77777777" w:rsidR="001C1BE1" w:rsidRPr="001C1BE1" w:rsidRDefault="001C1BE1" w:rsidP="001C1BE1">
      <w:r w:rsidRPr="001C1BE1">
        <w:rPr>
          <w:b/>
          <w:bCs/>
        </w:rPr>
        <w:t>5. Model Evaluation Plan:</w:t>
      </w:r>
    </w:p>
    <w:p w14:paraId="044F1D5B" w14:textId="77777777" w:rsidR="001C1BE1" w:rsidRPr="001C1BE1" w:rsidRDefault="001C1BE1" w:rsidP="001C1BE1">
      <w:pPr>
        <w:numPr>
          <w:ilvl w:val="0"/>
          <w:numId w:val="25"/>
        </w:numPr>
      </w:pPr>
      <w:r w:rsidRPr="001C1BE1">
        <w:rPr>
          <w:b/>
          <w:bCs/>
        </w:rPr>
        <w:t>Metrics</w:t>
      </w:r>
      <w:r w:rsidRPr="001C1BE1">
        <w:t>: Evaluate models based on accuracy, mean squared error, and seasonal pattern identification.</w:t>
      </w:r>
    </w:p>
    <w:p w14:paraId="6A25DEEF" w14:textId="77777777" w:rsidR="001C1BE1" w:rsidRPr="001C1BE1" w:rsidRDefault="001C1BE1" w:rsidP="001C1BE1">
      <w:pPr>
        <w:numPr>
          <w:ilvl w:val="0"/>
          <w:numId w:val="25"/>
        </w:numPr>
      </w:pPr>
      <w:r w:rsidRPr="001C1BE1">
        <w:rPr>
          <w:b/>
          <w:bCs/>
        </w:rPr>
        <w:t>Steps</w:t>
      </w:r>
      <w:r w:rsidRPr="001C1BE1">
        <w:t>:</w:t>
      </w:r>
    </w:p>
    <w:p w14:paraId="49E65D7A" w14:textId="77777777" w:rsidR="001C1BE1" w:rsidRPr="001C1BE1" w:rsidRDefault="001C1BE1" w:rsidP="001C1BE1">
      <w:pPr>
        <w:numPr>
          <w:ilvl w:val="0"/>
          <w:numId w:val="26"/>
        </w:numPr>
      </w:pPr>
      <w:r w:rsidRPr="001C1BE1">
        <w:lastRenderedPageBreak/>
        <w:t>Compare actual vs. predicted values in time series analysis.</w:t>
      </w:r>
    </w:p>
    <w:p w14:paraId="259CE551" w14:textId="77777777" w:rsidR="001C1BE1" w:rsidRPr="001C1BE1" w:rsidRDefault="001C1BE1" w:rsidP="001C1BE1">
      <w:pPr>
        <w:numPr>
          <w:ilvl w:val="0"/>
          <w:numId w:val="26"/>
        </w:numPr>
      </w:pPr>
      <w:r w:rsidRPr="001C1BE1">
        <w:t>Assess model performance using residual plots and error metrics.</w:t>
      </w:r>
    </w:p>
    <w:p w14:paraId="0F161FA8" w14:textId="77777777" w:rsidR="001C1BE1" w:rsidRPr="001C1BE1" w:rsidRDefault="001C1BE1" w:rsidP="001C1BE1">
      <w:r w:rsidRPr="001C1BE1">
        <w:rPr>
          <w:b/>
          <w:bCs/>
        </w:rPr>
        <w:t>6. Visualization Plan:</w:t>
      </w:r>
    </w:p>
    <w:p w14:paraId="5EC93198" w14:textId="77777777" w:rsidR="001C1BE1" w:rsidRPr="001C1BE1" w:rsidRDefault="001C1BE1" w:rsidP="001C1BE1">
      <w:pPr>
        <w:numPr>
          <w:ilvl w:val="0"/>
          <w:numId w:val="27"/>
        </w:numPr>
      </w:pPr>
      <w:r w:rsidRPr="001C1BE1">
        <w:rPr>
          <w:b/>
          <w:bCs/>
        </w:rPr>
        <w:t>Tools</w:t>
      </w:r>
      <w:r w:rsidRPr="001C1BE1">
        <w:t>: Matplotlib, Plotly, Tableau</w:t>
      </w:r>
    </w:p>
    <w:p w14:paraId="67806B95" w14:textId="77777777" w:rsidR="001C1BE1" w:rsidRPr="001C1BE1" w:rsidRDefault="001C1BE1" w:rsidP="001C1BE1">
      <w:pPr>
        <w:numPr>
          <w:ilvl w:val="0"/>
          <w:numId w:val="27"/>
        </w:numPr>
      </w:pPr>
      <w:r w:rsidRPr="001C1BE1">
        <w:rPr>
          <w:b/>
          <w:bCs/>
        </w:rPr>
        <w:t>Visuals</w:t>
      </w:r>
      <w:r w:rsidRPr="001C1BE1">
        <w:t>:</w:t>
      </w:r>
    </w:p>
    <w:p w14:paraId="44AC2B64" w14:textId="77777777" w:rsidR="001C1BE1" w:rsidRPr="001C1BE1" w:rsidRDefault="001C1BE1" w:rsidP="001C1BE1">
      <w:pPr>
        <w:numPr>
          <w:ilvl w:val="0"/>
          <w:numId w:val="28"/>
        </w:numPr>
      </w:pPr>
      <w:r w:rsidRPr="001C1BE1">
        <w:t>Use Matplotlib for initial EDA visualizations (e.g., histograms, scatter plots).</w:t>
      </w:r>
    </w:p>
    <w:p w14:paraId="1C096343" w14:textId="77777777" w:rsidR="001C1BE1" w:rsidRPr="001C1BE1" w:rsidRDefault="001C1BE1" w:rsidP="001C1BE1">
      <w:pPr>
        <w:numPr>
          <w:ilvl w:val="0"/>
          <w:numId w:val="28"/>
        </w:numPr>
      </w:pPr>
      <w:r w:rsidRPr="001C1BE1">
        <w:t>Create interactive maps using Plotly to visualize spatial distribution of pollutants.</w:t>
      </w:r>
    </w:p>
    <w:p w14:paraId="2F31C334" w14:textId="77777777" w:rsidR="001C1BE1" w:rsidRPr="001C1BE1" w:rsidRDefault="001C1BE1" w:rsidP="001C1BE1">
      <w:pPr>
        <w:numPr>
          <w:ilvl w:val="0"/>
          <w:numId w:val="28"/>
        </w:numPr>
      </w:pPr>
      <w:r w:rsidRPr="001C1BE1">
        <w:t>Develop a dashboard using Tableau to present key metrics and trends.</w:t>
      </w:r>
    </w:p>
    <w:p w14:paraId="231A6EC5" w14:textId="77777777" w:rsidR="001C1BE1" w:rsidRPr="001C1BE1" w:rsidRDefault="001C1BE1" w:rsidP="001C1BE1">
      <w:r w:rsidRPr="001C1BE1">
        <w:rPr>
          <w:b/>
          <w:bCs/>
        </w:rPr>
        <w:t>7. Deployment Plan:</w:t>
      </w:r>
    </w:p>
    <w:p w14:paraId="48183CFB" w14:textId="77777777" w:rsidR="001C1BE1" w:rsidRPr="001C1BE1" w:rsidRDefault="001C1BE1" w:rsidP="001C1BE1">
      <w:pPr>
        <w:numPr>
          <w:ilvl w:val="0"/>
          <w:numId w:val="29"/>
        </w:numPr>
      </w:pPr>
      <w:r w:rsidRPr="001C1BE1">
        <w:rPr>
          <w:b/>
          <w:bCs/>
        </w:rPr>
        <w:t>Tools</w:t>
      </w:r>
      <w:r w:rsidRPr="001C1BE1">
        <w:t>: AWS Sagemaker, Databricks, S3</w:t>
      </w:r>
    </w:p>
    <w:p w14:paraId="64E8329D" w14:textId="77777777" w:rsidR="001C1BE1" w:rsidRPr="001C1BE1" w:rsidRDefault="001C1BE1" w:rsidP="001C1BE1">
      <w:pPr>
        <w:numPr>
          <w:ilvl w:val="0"/>
          <w:numId w:val="29"/>
        </w:numPr>
      </w:pPr>
      <w:r w:rsidRPr="001C1BE1">
        <w:rPr>
          <w:b/>
          <w:bCs/>
        </w:rPr>
        <w:t>Steps</w:t>
      </w:r>
      <w:r w:rsidRPr="001C1BE1">
        <w:t>:</w:t>
      </w:r>
    </w:p>
    <w:p w14:paraId="3AEA8B2D" w14:textId="77777777" w:rsidR="001C1BE1" w:rsidRPr="001C1BE1" w:rsidRDefault="001C1BE1" w:rsidP="001C1BE1">
      <w:pPr>
        <w:numPr>
          <w:ilvl w:val="0"/>
          <w:numId w:val="30"/>
        </w:numPr>
      </w:pPr>
      <w:r w:rsidRPr="001C1BE1">
        <w:t>Deploy time series models on AWS Sagemaker for real-time predictions.</w:t>
      </w:r>
    </w:p>
    <w:p w14:paraId="52EA0487" w14:textId="77777777" w:rsidR="001C1BE1" w:rsidRPr="001C1BE1" w:rsidRDefault="001C1BE1" w:rsidP="001C1BE1">
      <w:pPr>
        <w:numPr>
          <w:ilvl w:val="0"/>
          <w:numId w:val="30"/>
        </w:numPr>
      </w:pPr>
      <w:r w:rsidRPr="001C1BE1">
        <w:t>Use Databricks for processing large-scale data and performing advanced analytics.</w:t>
      </w:r>
    </w:p>
    <w:p w14:paraId="76BC9E4F" w14:textId="77777777" w:rsidR="001C1BE1" w:rsidRPr="001C1BE1" w:rsidRDefault="001C1BE1" w:rsidP="001C1BE1">
      <w:pPr>
        <w:numPr>
          <w:ilvl w:val="0"/>
          <w:numId w:val="30"/>
        </w:numPr>
      </w:pPr>
      <w:r w:rsidRPr="001C1BE1">
        <w:t>Store the model and data files on S3 for easy access and management.</w:t>
      </w:r>
    </w:p>
    <w:p w14:paraId="27A8F90F" w14:textId="77777777" w:rsidR="0081466F" w:rsidRDefault="0081466F"/>
    <w:sectPr w:rsidR="0081466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499B7B" w14:textId="77777777" w:rsidR="001C1BE1" w:rsidRDefault="001C1BE1" w:rsidP="001C1BE1">
      <w:pPr>
        <w:spacing w:after="0" w:line="240" w:lineRule="auto"/>
      </w:pPr>
      <w:r>
        <w:separator/>
      </w:r>
    </w:p>
  </w:endnote>
  <w:endnote w:type="continuationSeparator" w:id="0">
    <w:p w14:paraId="6956BCC6" w14:textId="77777777" w:rsidR="001C1BE1" w:rsidRDefault="001C1BE1" w:rsidP="001C1B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5F879B" w14:textId="77777777" w:rsidR="001C1BE1" w:rsidRDefault="001C1BE1" w:rsidP="001C1BE1">
      <w:pPr>
        <w:spacing w:after="0" w:line="240" w:lineRule="auto"/>
      </w:pPr>
      <w:r>
        <w:separator/>
      </w:r>
    </w:p>
  </w:footnote>
  <w:footnote w:type="continuationSeparator" w:id="0">
    <w:p w14:paraId="72118BA7" w14:textId="77777777" w:rsidR="001C1BE1" w:rsidRDefault="001C1BE1" w:rsidP="001C1B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86141"/>
    <w:multiLevelType w:val="multilevel"/>
    <w:tmpl w:val="662C0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A7C00"/>
    <w:multiLevelType w:val="multilevel"/>
    <w:tmpl w:val="A282E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5212F"/>
    <w:multiLevelType w:val="multilevel"/>
    <w:tmpl w:val="5D26D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406AC7"/>
    <w:multiLevelType w:val="multilevel"/>
    <w:tmpl w:val="4BCC5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1664FD"/>
    <w:multiLevelType w:val="multilevel"/>
    <w:tmpl w:val="0D829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B040E3"/>
    <w:multiLevelType w:val="multilevel"/>
    <w:tmpl w:val="0B4A9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6F4A4E"/>
    <w:multiLevelType w:val="multilevel"/>
    <w:tmpl w:val="91026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3B4E8B"/>
    <w:multiLevelType w:val="multilevel"/>
    <w:tmpl w:val="D742B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1C617D"/>
    <w:multiLevelType w:val="multilevel"/>
    <w:tmpl w:val="A3A8D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240357"/>
    <w:multiLevelType w:val="multilevel"/>
    <w:tmpl w:val="A2E26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6256A3"/>
    <w:multiLevelType w:val="multilevel"/>
    <w:tmpl w:val="F364D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A44C0B"/>
    <w:multiLevelType w:val="multilevel"/>
    <w:tmpl w:val="1890C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A05E6F"/>
    <w:multiLevelType w:val="multilevel"/>
    <w:tmpl w:val="23365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EE1F8A"/>
    <w:multiLevelType w:val="multilevel"/>
    <w:tmpl w:val="56A42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6F19E2"/>
    <w:multiLevelType w:val="multilevel"/>
    <w:tmpl w:val="74820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8D0425"/>
    <w:multiLevelType w:val="multilevel"/>
    <w:tmpl w:val="79D0A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4D7BAB"/>
    <w:multiLevelType w:val="multilevel"/>
    <w:tmpl w:val="35AEB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AC1F80"/>
    <w:multiLevelType w:val="multilevel"/>
    <w:tmpl w:val="4C920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001372"/>
    <w:multiLevelType w:val="multilevel"/>
    <w:tmpl w:val="7818A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053CFD"/>
    <w:multiLevelType w:val="multilevel"/>
    <w:tmpl w:val="F90CD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1E45BB"/>
    <w:multiLevelType w:val="multilevel"/>
    <w:tmpl w:val="C18C9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073EF7"/>
    <w:multiLevelType w:val="multilevel"/>
    <w:tmpl w:val="7908A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E938BB"/>
    <w:multiLevelType w:val="multilevel"/>
    <w:tmpl w:val="60A29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8C374A"/>
    <w:multiLevelType w:val="multilevel"/>
    <w:tmpl w:val="814A8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326CAF"/>
    <w:multiLevelType w:val="multilevel"/>
    <w:tmpl w:val="854C5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A34E15"/>
    <w:multiLevelType w:val="multilevel"/>
    <w:tmpl w:val="A6E2A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2204FF6"/>
    <w:multiLevelType w:val="multilevel"/>
    <w:tmpl w:val="C0F87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AB40B3"/>
    <w:multiLevelType w:val="multilevel"/>
    <w:tmpl w:val="9BACB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B52F17"/>
    <w:multiLevelType w:val="multilevel"/>
    <w:tmpl w:val="6DA0E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6DE3DBB"/>
    <w:multiLevelType w:val="multilevel"/>
    <w:tmpl w:val="F5041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D107EE"/>
    <w:multiLevelType w:val="multilevel"/>
    <w:tmpl w:val="C452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A56F63"/>
    <w:multiLevelType w:val="multilevel"/>
    <w:tmpl w:val="0E96F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8537F6"/>
    <w:multiLevelType w:val="multilevel"/>
    <w:tmpl w:val="0F080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9454F6"/>
    <w:multiLevelType w:val="multilevel"/>
    <w:tmpl w:val="5808C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A004B2"/>
    <w:multiLevelType w:val="multilevel"/>
    <w:tmpl w:val="7C2C4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77092B"/>
    <w:multiLevelType w:val="multilevel"/>
    <w:tmpl w:val="B8261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F01EB2"/>
    <w:multiLevelType w:val="multilevel"/>
    <w:tmpl w:val="89B41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0F7B77"/>
    <w:multiLevelType w:val="multilevel"/>
    <w:tmpl w:val="C67AE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317A47"/>
    <w:multiLevelType w:val="multilevel"/>
    <w:tmpl w:val="8F4E4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3B0D4A"/>
    <w:multiLevelType w:val="multilevel"/>
    <w:tmpl w:val="F68C0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060701"/>
    <w:multiLevelType w:val="multilevel"/>
    <w:tmpl w:val="AFF00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362BCB"/>
    <w:multiLevelType w:val="multilevel"/>
    <w:tmpl w:val="99503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9352617">
    <w:abstractNumId w:val="24"/>
  </w:num>
  <w:num w:numId="2" w16cid:durableId="1477183063">
    <w:abstractNumId w:val="38"/>
  </w:num>
  <w:num w:numId="3" w16cid:durableId="1405489305">
    <w:abstractNumId w:val="36"/>
  </w:num>
  <w:num w:numId="4" w16cid:durableId="1013069960">
    <w:abstractNumId w:val="32"/>
  </w:num>
  <w:num w:numId="5" w16cid:durableId="107237811">
    <w:abstractNumId w:val="34"/>
  </w:num>
  <w:num w:numId="6" w16cid:durableId="650255390">
    <w:abstractNumId w:val="7"/>
  </w:num>
  <w:num w:numId="7" w16cid:durableId="892350234">
    <w:abstractNumId w:val="31"/>
  </w:num>
  <w:num w:numId="8" w16cid:durableId="1098016174">
    <w:abstractNumId w:val="17"/>
  </w:num>
  <w:num w:numId="9" w16cid:durableId="1285229969">
    <w:abstractNumId w:val="5"/>
  </w:num>
  <w:num w:numId="10" w16cid:durableId="1213228824">
    <w:abstractNumId w:val="6"/>
  </w:num>
  <w:num w:numId="11" w16cid:durableId="297616598">
    <w:abstractNumId w:val="22"/>
  </w:num>
  <w:num w:numId="12" w16cid:durableId="1673339727">
    <w:abstractNumId w:val="8"/>
  </w:num>
  <w:num w:numId="13" w16cid:durableId="1816337840">
    <w:abstractNumId w:val="18"/>
  </w:num>
  <w:num w:numId="14" w16cid:durableId="1477649118">
    <w:abstractNumId w:val="12"/>
  </w:num>
  <w:num w:numId="15" w16cid:durableId="1697345478">
    <w:abstractNumId w:val="23"/>
  </w:num>
  <w:num w:numId="16" w16cid:durableId="231081566">
    <w:abstractNumId w:val="28"/>
  </w:num>
  <w:num w:numId="17" w16cid:durableId="1606645181">
    <w:abstractNumId w:val="0"/>
  </w:num>
  <w:num w:numId="18" w16cid:durableId="89737047">
    <w:abstractNumId w:val="15"/>
  </w:num>
  <w:num w:numId="19" w16cid:durableId="1267081134">
    <w:abstractNumId w:val="9"/>
  </w:num>
  <w:num w:numId="20" w16cid:durableId="2052800271">
    <w:abstractNumId w:val="41"/>
  </w:num>
  <w:num w:numId="21" w16cid:durableId="1772241905">
    <w:abstractNumId w:val="33"/>
  </w:num>
  <w:num w:numId="22" w16cid:durableId="1221793359">
    <w:abstractNumId w:val="20"/>
  </w:num>
  <w:num w:numId="23" w16cid:durableId="527834233">
    <w:abstractNumId w:val="2"/>
  </w:num>
  <w:num w:numId="24" w16cid:durableId="1395203347">
    <w:abstractNumId w:val="3"/>
  </w:num>
  <w:num w:numId="25" w16cid:durableId="648242251">
    <w:abstractNumId w:val="11"/>
  </w:num>
  <w:num w:numId="26" w16cid:durableId="1353071090">
    <w:abstractNumId w:val="27"/>
  </w:num>
  <w:num w:numId="27" w16cid:durableId="924921082">
    <w:abstractNumId w:val="14"/>
  </w:num>
  <w:num w:numId="28" w16cid:durableId="1732653428">
    <w:abstractNumId w:val="13"/>
  </w:num>
  <w:num w:numId="29" w16cid:durableId="1769303347">
    <w:abstractNumId w:val="35"/>
  </w:num>
  <w:num w:numId="30" w16cid:durableId="351617406">
    <w:abstractNumId w:val="1"/>
  </w:num>
  <w:num w:numId="31" w16cid:durableId="25761038">
    <w:abstractNumId w:val="10"/>
  </w:num>
  <w:num w:numId="32" w16cid:durableId="678970730">
    <w:abstractNumId w:val="39"/>
  </w:num>
  <w:num w:numId="33" w16cid:durableId="490484420">
    <w:abstractNumId w:val="16"/>
  </w:num>
  <w:num w:numId="34" w16cid:durableId="1483110526">
    <w:abstractNumId w:val="21"/>
  </w:num>
  <w:num w:numId="35" w16cid:durableId="38557580">
    <w:abstractNumId w:val="19"/>
  </w:num>
  <w:num w:numId="36" w16cid:durableId="1203665931">
    <w:abstractNumId w:val="29"/>
  </w:num>
  <w:num w:numId="37" w16cid:durableId="903373703">
    <w:abstractNumId w:val="4"/>
  </w:num>
  <w:num w:numId="38" w16cid:durableId="1658877818">
    <w:abstractNumId w:val="40"/>
  </w:num>
  <w:num w:numId="39" w16cid:durableId="1531066774">
    <w:abstractNumId w:val="25"/>
  </w:num>
  <w:num w:numId="40" w16cid:durableId="525681396">
    <w:abstractNumId w:val="30"/>
  </w:num>
  <w:num w:numId="41" w16cid:durableId="2058967345">
    <w:abstractNumId w:val="26"/>
  </w:num>
  <w:num w:numId="42" w16cid:durableId="911082043">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BE1"/>
    <w:rsid w:val="0000128A"/>
    <w:rsid w:val="00064D5D"/>
    <w:rsid w:val="00146447"/>
    <w:rsid w:val="00146D91"/>
    <w:rsid w:val="001C1BE1"/>
    <w:rsid w:val="00254352"/>
    <w:rsid w:val="0026734D"/>
    <w:rsid w:val="00573E0F"/>
    <w:rsid w:val="005E28DA"/>
    <w:rsid w:val="0081466F"/>
    <w:rsid w:val="00946E52"/>
    <w:rsid w:val="00964063"/>
    <w:rsid w:val="00A10590"/>
    <w:rsid w:val="00A378A7"/>
    <w:rsid w:val="00A96DD8"/>
    <w:rsid w:val="00B740AB"/>
    <w:rsid w:val="00C3104A"/>
    <w:rsid w:val="00C31D28"/>
    <w:rsid w:val="00CE218B"/>
    <w:rsid w:val="00ED44EE"/>
    <w:rsid w:val="00F15E90"/>
    <w:rsid w:val="00F718D6"/>
    <w:rsid w:val="00F71FE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0E384"/>
  <w15:chartTrackingRefBased/>
  <w15:docId w15:val="{713815A6-3837-4141-BDA6-89D41725B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1B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1B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1B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1B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1B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1B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1B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1B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1B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B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1B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1B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1B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1B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1B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1B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1B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1BE1"/>
    <w:rPr>
      <w:rFonts w:eastAsiaTheme="majorEastAsia" w:cstheme="majorBidi"/>
      <w:color w:val="272727" w:themeColor="text1" w:themeTint="D8"/>
    </w:rPr>
  </w:style>
  <w:style w:type="paragraph" w:styleId="Title">
    <w:name w:val="Title"/>
    <w:basedOn w:val="Normal"/>
    <w:next w:val="Normal"/>
    <w:link w:val="TitleChar"/>
    <w:uiPriority w:val="10"/>
    <w:qFormat/>
    <w:rsid w:val="001C1B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1B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1B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1B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1BE1"/>
    <w:pPr>
      <w:spacing w:before="160"/>
      <w:jc w:val="center"/>
    </w:pPr>
    <w:rPr>
      <w:i/>
      <w:iCs/>
      <w:color w:val="404040" w:themeColor="text1" w:themeTint="BF"/>
    </w:rPr>
  </w:style>
  <w:style w:type="character" w:customStyle="1" w:styleId="QuoteChar">
    <w:name w:val="Quote Char"/>
    <w:basedOn w:val="DefaultParagraphFont"/>
    <w:link w:val="Quote"/>
    <w:uiPriority w:val="29"/>
    <w:rsid w:val="001C1BE1"/>
    <w:rPr>
      <w:i/>
      <w:iCs/>
      <w:color w:val="404040" w:themeColor="text1" w:themeTint="BF"/>
    </w:rPr>
  </w:style>
  <w:style w:type="paragraph" w:styleId="ListParagraph">
    <w:name w:val="List Paragraph"/>
    <w:basedOn w:val="Normal"/>
    <w:uiPriority w:val="34"/>
    <w:qFormat/>
    <w:rsid w:val="001C1BE1"/>
    <w:pPr>
      <w:ind w:left="720"/>
      <w:contextualSpacing/>
    </w:pPr>
  </w:style>
  <w:style w:type="character" w:styleId="IntenseEmphasis">
    <w:name w:val="Intense Emphasis"/>
    <w:basedOn w:val="DefaultParagraphFont"/>
    <w:uiPriority w:val="21"/>
    <w:qFormat/>
    <w:rsid w:val="001C1BE1"/>
    <w:rPr>
      <w:i/>
      <w:iCs/>
      <w:color w:val="0F4761" w:themeColor="accent1" w:themeShade="BF"/>
    </w:rPr>
  </w:style>
  <w:style w:type="paragraph" w:styleId="IntenseQuote">
    <w:name w:val="Intense Quote"/>
    <w:basedOn w:val="Normal"/>
    <w:next w:val="Normal"/>
    <w:link w:val="IntenseQuoteChar"/>
    <w:uiPriority w:val="30"/>
    <w:qFormat/>
    <w:rsid w:val="001C1B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1BE1"/>
    <w:rPr>
      <w:i/>
      <w:iCs/>
      <w:color w:val="0F4761" w:themeColor="accent1" w:themeShade="BF"/>
    </w:rPr>
  </w:style>
  <w:style w:type="character" w:styleId="IntenseReference">
    <w:name w:val="Intense Reference"/>
    <w:basedOn w:val="DefaultParagraphFont"/>
    <w:uiPriority w:val="32"/>
    <w:qFormat/>
    <w:rsid w:val="001C1BE1"/>
    <w:rPr>
      <w:b/>
      <w:bCs/>
      <w:smallCaps/>
      <w:color w:val="0F4761" w:themeColor="accent1" w:themeShade="BF"/>
      <w:spacing w:val="5"/>
    </w:rPr>
  </w:style>
  <w:style w:type="paragraph" w:styleId="Header">
    <w:name w:val="header"/>
    <w:basedOn w:val="Normal"/>
    <w:link w:val="HeaderChar"/>
    <w:uiPriority w:val="99"/>
    <w:unhideWhenUsed/>
    <w:rsid w:val="001C1B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1BE1"/>
  </w:style>
  <w:style w:type="paragraph" w:styleId="Footer">
    <w:name w:val="footer"/>
    <w:basedOn w:val="Normal"/>
    <w:link w:val="FooterChar"/>
    <w:uiPriority w:val="99"/>
    <w:unhideWhenUsed/>
    <w:rsid w:val="001C1B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1B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6795080">
      <w:bodyDiv w:val="1"/>
      <w:marLeft w:val="0"/>
      <w:marRight w:val="0"/>
      <w:marTop w:val="0"/>
      <w:marBottom w:val="0"/>
      <w:divBdr>
        <w:top w:val="none" w:sz="0" w:space="0" w:color="auto"/>
        <w:left w:val="none" w:sz="0" w:space="0" w:color="auto"/>
        <w:bottom w:val="none" w:sz="0" w:space="0" w:color="auto"/>
        <w:right w:val="none" w:sz="0" w:space="0" w:color="auto"/>
      </w:divBdr>
    </w:div>
    <w:div w:id="1249927871">
      <w:bodyDiv w:val="1"/>
      <w:marLeft w:val="0"/>
      <w:marRight w:val="0"/>
      <w:marTop w:val="0"/>
      <w:marBottom w:val="0"/>
      <w:divBdr>
        <w:top w:val="none" w:sz="0" w:space="0" w:color="auto"/>
        <w:left w:val="none" w:sz="0" w:space="0" w:color="auto"/>
        <w:bottom w:val="none" w:sz="0" w:space="0" w:color="auto"/>
        <w:right w:val="none" w:sz="0" w:space="0" w:color="auto"/>
      </w:divBdr>
    </w:div>
    <w:div w:id="1279871039">
      <w:bodyDiv w:val="1"/>
      <w:marLeft w:val="0"/>
      <w:marRight w:val="0"/>
      <w:marTop w:val="0"/>
      <w:marBottom w:val="0"/>
      <w:divBdr>
        <w:top w:val="none" w:sz="0" w:space="0" w:color="auto"/>
        <w:left w:val="none" w:sz="0" w:space="0" w:color="auto"/>
        <w:bottom w:val="none" w:sz="0" w:space="0" w:color="auto"/>
        <w:right w:val="none" w:sz="0" w:space="0" w:color="auto"/>
      </w:divBdr>
    </w:div>
    <w:div w:id="1369985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546</Words>
  <Characters>3116</Characters>
  <Application>Microsoft Office Word</Application>
  <DocSecurity>0</DocSecurity>
  <Lines>25</Lines>
  <Paragraphs>7</Paragraphs>
  <ScaleCrop>false</ScaleCrop>
  <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Mistry</dc:creator>
  <cp:keywords/>
  <dc:description/>
  <cp:lastModifiedBy>Krishna Mistry</cp:lastModifiedBy>
  <cp:revision>18</cp:revision>
  <dcterms:created xsi:type="dcterms:W3CDTF">2024-08-02T00:52:00Z</dcterms:created>
  <dcterms:modified xsi:type="dcterms:W3CDTF">2024-08-02T01:23:00Z</dcterms:modified>
</cp:coreProperties>
</file>