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13749" w:val="left" w:leader="none"/>
        </w:tabs>
        <w:spacing w:line="240" w:lineRule="auto"/>
        <w:ind w:left="24" w:right="-15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748055" cy="735520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8055" cy="7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w:drawing>
          <wp:inline distT="0" distB="0" distL="0" distR="0">
            <wp:extent cx="1219200" cy="56197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1"/>
      </w:pPr>
      <w:bookmarkStart w:name="Initial Project Planning Template " w:id="1"/>
      <w:bookmarkEnd w:id="1"/>
      <w:r>
        <w:rPr>
          <w:b w:val="0"/>
        </w:rPr>
      </w:r>
      <w:r>
        <w:rPr/>
        <w:t>Initial</w:t>
      </w:r>
      <w:r>
        <w:rPr>
          <w:spacing w:val="-9"/>
        </w:rPr>
        <w:t> </w:t>
      </w:r>
      <w:r>
        <w:rPr/>
        <w:t>Project</w:t>
      </w:r>
      <w:r>
        <w:rPr>
          <w:spacing w:val="-9"/>
        </w:rPr>
        <w:t> </w:t>
      </w:r>
      <w:r>
        <w:rPr/>
        <w:t>Planning</w:t>
      </w:r>
      <w:r>
        <w:rPr>
          <w:spacing w:val="-9"/>
        </w:rPr>
        <w:t> </w:t>
      </w:r>
      <w:r>
        <w:rPr>
          <w:spacing w:val="-2"/>
        </w:rPr>
        <w:t>Template</w:t>
      </w:r>
    </w:p>
    <w:p>
      <w:pPr>
        <w:pStyle w:val="BodyText"/>
        <w:spacing w:before="46"/>
        <w:rPr>
          <w:b/>
          <w:sz w:val="20"/>
        </w:rPr>
      </w:pPr>
    </w:p>
    <w:tbl>
      <w:tblPr>
        <w:tblW w:w="0" w:type="auto"/>
        <w:jc w:val="left"/>
        <w:tblInd w:w="349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0"/>
        <w:gridCol w:w="4860"/>
      </w:tblGrid>
      <w:tr>
        <w:trPr>
          <w:trHeight w:val="279" w:hRule="atLeast"/>
        </w:trPr>
        <w:tc>
          <w:tcPr>
            <w:tcW w:w="4500" w:type="dxa"/>
          </w:tcPr>
          <w:p>
            <w:pPr>
              <w:pStyle w:val="TableParagraph"/>
              <w:spacing w:line="247" w:lineRule="exact" w:before="13"/>
              <w:ind w:left="124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860" w:type="dxa"/>
          </w:tcPr>
          <w:p>
            <w:pPr>
              <w:pStyle w:val="TableParagraph"/>
              <w:spacing w:line="247" w:lineRule="exact" w:before="13"/>
              <w:ind w:left="139"/>
              <w:rPr>
                <w:sz w:val="24"/>
              </w:rPr>
            </w:pPr>
            <w:r>
              <w:rPr>
                <w:sz w:val="24"/>
              </w:rPr>
              <w:t>01/10/2026</w:t>
            </w:r>
          </w:p>
        </w:tc>
      </w:tr>
      <w:tr>
        <w:trPr>
          <w:trHeight w:val="320" w:hRule="atLeast"/>
        </w:trPr>
        <w:tc>
          <w:tcPr>
            <w:tcW w:w="4500" w:type="dxa"/>
          </w:tcPr>
          <w:p>
            <w:pPr>
              <w:pStyle w:val="TableParagraph"/>
              <w:spacing w:before="21"/>
              <w:ind w:left="124"/>
              <w:rPr>
                <w:sz w:val="24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860" w:type="dxa"/>
          </w:tcPr>
          <w:p>
            <w:pPr>
              <w:pStyle w:val="TableParagraph"/>
              <w:spacing w:before="21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260" w:hRule="atLeast"/>
        </w:trPr>
        <w:tc>
          <w:tcPr>
            <w:tcW w:w="4500" w:type="dxa"/>
          </w:tcPr>
          <w:p>
            <w:pPr>
              <w:pStyle w:val="TableParagraph"/>
              <w:spacing w:line="240" w:lineRule="exact"/>
              <w:ind w:left="124"/>
              <w:rPr>
                <w:sz w:val="24"/>
              </w:rPr>
            </w:pPr>
            <w:r>
              <w:rPr>
                <w:sz w:val="24"/>
              </w:rPr>
              <w:t>Project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860" w:type="dxa"/>
          </w:tcPr>
          <w:p>
            <w:pPr>
              <w:pStyle w:val="TableParagraph"/>
              <w:spacing w:line="240" w:lineRule="exact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260" w:hRule="atLeast"/>
        </w:trPr>
        <w:tc>
          <w:tcPr>
            <w:tcW w:w="4500" w:type="dxa"/>
          </w:tcPr>
          <w:p>
            <w:pPr>
              <w:pStyle w:val="TableParagraph"/>
              <w:spacing w:line="240" w:lineRule="exact"/>
              <w:ind w:left="124"/>
              <w:rPr>
                <w:sz w:val="24"/>
              </w:rPr>
            </w:pPr>
            <w:r>
              <w:rPr>
                <w:sz w:val="24"/>
              </w:rPr>
              <w:t>Guide</w:t>
            </w:r>
          </w:p>
        </w:tc>
        <w:tc>
          <w:tcPr>
            <w:tcW w:w="4860" w:type="dxa"/>
          </w:tcPr>
          <w:p>
            <w:pPr>
              <w:pStyle w:val="TableParagraph"/>
              <w:spacing w:line="240" w:lineRule="exact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>N. Indumathi AP/CSE</w:t>
            </w:r>
          </w:p>
        </w:tc>
      </w:tr>
      <w:tr>
        <w:trPr>
          <w:trHeight w:val="320" w:hRule="atLeast"/>
        </w:trPr>
        <w:tc>
          <w:tcPr>
            <w:tcW w:w="4500" w:type="dxa"/>
          </w:tcPr>
          <w:p>
            <w:pPr>
              <w:pStyle w:val="TableParagraph"/>
              <w:spacing w:line="269" w:lineRule="exact" w:before="31"/>
              <w:ind w:left="124"/>
              <w:rPr>
                <w:sz w:val="24"/>
              </w:rPr>
            </w:pPr>
            <w:r>
              <w:rPr>
                <w:sz w:val="24"/>
              </w:rPr>
              <w:t>Maximum </w:t>
            </w:r>
            <w:r>
              <w:rPr>
                <w:spacing w:val="-2"/>
                <w:sz w:val="24"/>
              </w:rPr>
              <w:t>Marks</w:t>
            </w:r>
          </w:p>
        </w:tc>
        <w:tc>
          <w:tcPr>
            <w:tcW w:w="4860" w:type="dxa"/>
          </w:tcPr>
          <w:p>
            <w:pPr>
              <w:pStyle w:val="TableParagraph"/>
              <w:spacing w:line="269" w:lineRule="exact" w:before="31"/>
              <w:ind w:left="139"/>
              <w:rPr>
                <w:sz w:val="24"/>
              </w:rPr>
            </w:pPr>
            <w:r>
              <w:rPr>
                <w:sz w:val="24"/>
              </w:rPr>
              <w:t>5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spacing w:before="148"/>
        <w:rPr>
          <w:b/>
          <w:sz w:val="28"/>
        </w:rPr>
      </w:pPr>
    </w:p>
    <w:p>
      <w:pPr>
        <w:pStyle w:val="Heading2"/>
      </w:pPr>
      <w:bookmarkStart w:name="Product Backlog, Sprint Schedule, and Es" w:id="2"/>
      <w:bookmarkEnd w:id="2"/>
      <w:r>
        <w:rPr>
          <w:b w:val="0"/>
        </w:rPr>
      </w:r>
      <w:r>
        <w:rPr/>
        <w:t>Product</w:t>
      </w:r>
      <w:r>
        <w:rPr>
          <w:spacing w:val="-1"/>
        </w:rPr>
        <w:t> </w:t>
      </w:r>
      <w:r>
        <w:rPr/>
        <w:t>Backlog,</w:t>
      </w:r>
      <w:r>
        <w:rPr>
          <w:spacing w:val="-1"/>
        </w:rPr>
        <w:t> </w:t>
      </w:r>
      <w:r>
        <w:rPr/>
        <w:t>Sprint</w:t>
      </w:r>
      <w:r>
        <w:rPr>
          <w:spacing w:val="-1"/>
        </w:rPr>
        <w:t> </w:t>
      </w:r>
      <w:r>
        <w:rPr/>
        <w:t>Schedule, and</w:t>
      </w:r>
      <w:r>
        <w:rPr>
          <w:spacing w:val="-1"/>
        </w:rPr>
        <w:t> </w:t>
      </w:r>
      <w:r>
        <w:rPr/>
        <w:t>Estimation</w:t>
      </w:r>
      <w:r>
        <w:rPr>
          <w:spacing w:val="-1"/>
        </w:rPr>
        <w:t> </w:t>
      </w:r>
      <w:r>
        <w:rPr/>
        <w:t>(4 </w:t>
      </w:r>
      <w:r>
        <w:rPr>
          <w:spacing w:val="-2"/>
        </w:rPr>
        <w:t>Marks)</w:t>
      </w:r>
    </w:p>
    <w:p>
      <w:pPr>
        <w:pStyle w:val="BodyText"/>
        <w:spacing w:before="182"/>
        <w:ind w:left="864"/>
      </w:pPr>
      <w:r>
        <w:rPr/>
        <w:t>The product backlog below lists the user stories of PocketSmart AI with their story points, priority, owner and sprint dates.</w:t>
      </w:r>
    </w:p>
    <w:p>
      <w:pPr>
        <w:pStyle w:val="BodyText"/>
        <w:rPr>
          <w:sz w:val="13"/>
        </w:rPr>
      </w:pPr>
    </w:p>
    <w:tbl>
      <w:tblPr>
        <w:tblW w:w="0" w:type="auto"/>
        <w:jc w:val="left"/>
        <w:tblInd w:w="9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80"/>
        <w:gridCol w:w="1640"/>
        <w:gridCol w:w="1380"/>
        <w:gridCol w:w="3840"/>
        <w:gridCol w:w="1200"/>
        <w:gridCol w:w="1180"/>
        <w:gridCol w:w="1380"/>
        <w:gridCol w:w="1380"/>
        <w:gridCol w:w="1500"/>
      </w:tblGrid>
      <w:tr>
        <w:trPr>
          <w:trHeight w:val="940" w:hRule="atLeast"/>
        </w:trPr>
        <w:tc>
          <w:tcPr>
            <w:tcW w:w="1080" w:type="dxa"/>
          </w:tcPr>
          <w:p>
            <w:pPr>
              <w:pStyle w:val="TableParagraph"/>
              <w:spacing w:before="10"/>
              <w:ind w:left="10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1640" w:type="dxa"/>
          </w:tcPr>
          <w:p>
            <w:pPr>
              <w:pStyle w:val="TableParagraph"/>
              <w:spacing w:line="256" w:lineRule="auto" w:before="10"/>
              <w:ind w:left="185" w:right="90" w:firstLine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Functional Requirement (Epic)</w:t>
            </w:r>
          </w:p>
        </w:tc>
        <w:tc>
          <w:tcPr>
            <w:tcW w:w="1380" w:type="dxa"/>
          </w:tcPr>
          <w:p>
            <w:pPr>
              <w:pStyle w:val="TableParagraph"/>
              <w:spacing w:before="10"/>
              <w:ind w:left="285" w:right="105" w:hanging="135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Story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3840" w:type="dxa"/>
          </w:tcPr>
          <w:p>
            <w:pPr>
              <w:pStyle w:val="TableParagraph"/>
              <w:spacing w:before="10"/>
              <w:ind w:left="1050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Story /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1200" w:type="dxa"/>
          </w:tcPr>
          <w:p>
            <w:pPr>
              <w:pStyle w:val="TableParagraph"/>
              <w:spacing w:before="10"/>
              <w:ind w:left="300" w:right="231" w:firstLine="3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Story Points</w:t>
            </w:r>
          </w:p>
        </w:tc>
        <w:tc>
          <w:tcPr>
            <w:tcW w:w="1180" w:type="dxa"/>
          </w:tcPr>
          <w:p>
            <w:pPr>
              <w:pStyle w:val="TableParagraph"/>
              <w:spacing w:before="10"/>
              <w:ind w:left="1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380" w:type="dxa"/>
          </w:tcPr>
          <w:p>
            <w:pPr>
              <w:pStyle w:val="TableParagraph"/>
              <w:spacing w:before="10"/>
              <w:ind w:left="230" w:right="151" w:firstLine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 </w:t>
            </w:r>
            <w:r>
              <w:rPr>
                <w:b/>
                <w:spacing w:val="-2"/>
                <w:sz w:val="24"/>
              </w:rPr>
              <w:t>Members</w:t>
            </w:r>
          </w:p>
        </w:tc>
        <w:tc>
          <w:tcPr>
            <w:tcW w:w="1380" w:type="dxa"/>
          </w:tcPr>
          <w:p>
            <w:pPr>
              <w:pStyle w:val="TableParagraph"/>
              <w:spacing w:before="10"/>
              <w:ind w:left="185" w:right="110" w:firstLine="2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 </w:t>
            </w:r>
            <w:r>
              <w:rPr>
                <w:b/>
                <w:sz w:val="24"/>
              </w:rPr>
              <w:t>Start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Date</w:t>
            </w:r>
          </w:p>
        </w:tc>
        <w:tc>
          <w:tcPr>
            <w:tcW w:w="1500" w:type="dxa"/>
          </w:tcPr>
          <w:p>
            <w:pPr>
              <w:pStyle w:val="TableParagraph"/>
              <w:spacing w:line="276" w:lineRule="auto"/>
              <w:ind w:left="537" w:right="128" w:hanging="331"/>
              <w:rPr>
                <w:b/>
                <w:sz w:val="24"/>
              </w:rPr>
            </w:pPr>
            <w:r>
              <w:rPr>
                <w:b/>
                <w:sz w:val="24"/>
              </w:rPr>
              <w:t>Sprint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End </w:t>
            </w:r>
            <w:r>
              <w:rPr>
                <w:b/>
                <w:spacing w:val="-4"/>
                <w:sz w:val="24"/>
              </w:rPr>
              <w:t>Date</w:t>
            </w:r>
          </w:p>
          <w:p>
            <w:pPr>
              <w:pStyle w:val="TableParagraph"/>
              <w:ind w:left="2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(Planned)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Sprint-1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Setup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USN-1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developer, I can create a Gemini API key and load it securely from .env.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28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</w:tr>
      <w:tr>
        <w:trPr>
          <w:trHeight w:val="815" w:hRule="atLeast"/>
        </w:trPr>
        <w:tc>
          <w:tcPr>
            <w:tcW w:w="1080" w:type="dxa"/>
          </w:tcPr>
          <w:p>
            <w:pPr>
              <w:pStyle w:val="TableParagraph"/>
              <w:spacing w:before="13"/>
              <w:jc w:val="center"/>
              <w:rPr>
                <w:sz w:val="24"/>
              </w:rPr>
            </w:pPr>
            <w:r>
              <w:rPr>
                <w:sz w:val="24"/>
              </w:rPr>
              <w:t>Sprint-1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sz w:val="24"/>
              </w:rPr>
            </w:pPr>
            <w:r/>
          </w:p>
        </w:tc>
        <w:tc>
          <w:tcPr>
            <w:tcW w:w="1380" w:type="dxa"/>
          </w:tcPr>
          <w:p>
            <w:pPr>
              <w:pStyle w:val="TableParagraph"/>
              <w:spacing w:before="13"/>
              <w:ind w:left="120"/>
              <w:rPr>
                <w:sz w:val="24"/>
              </w:rPr>
            </w:pPr>
            <w:r>
              <w:rPr>
                <w:sz w:val="24"/>
              </w:rPr>
              <w:t>USN-2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developer, I can set up FastAPI, configuration, SQLite and the project structure.</w:t>
            </w:r>
          </w:p>
        </w:tc>
        <w:tc>
          <w:tcPr>
            <w:tcW w:w="1200" w:type="dxa"/>
          </w:tcPr>
          <w:p>
            <w:pPr>
              <w:pStyle w:val="TableParagraph"/>
              <w:spacing w:before="13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>
            <w:pPr>
              <w:pStyle w:val="TableParagraph"/>
              <w:spacing w:before="13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28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</w:tr>
      <w:tr>
        <w:trPr>
          <w:trHeight w:val="608" w:hRule="atLeast"/>
        </w:trPr>
        <w:tc>
          <w:tcPr>
            <w:tcW w:w="1080" w:type="dxa"/>
          </w:tcPr>
          <w:p>
            <w:pPr>
              <w:pStyle w:val="TableParagraph"/>
              <w:spacing w:before="2"/>
              <w:jc w:val="center"/>
              <w:rPr>
                <w:sz w:val="24"/>
              </w:rPr>
            </w:pPr>
            <w:r>
              <w:rPr>
                <w:sz w:val="24"/>
              </w:rPr>
              <w:t>Sprint-1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Authentication</w:t>
            </w:r>
          </w:p>
        </w:tc>
        <w:tc>
          <w:tcPr>
            <w:tcW w:w="1380" w:type="dxa"/>
          </w:tcPr>
          <w:p>
            <w:pPr>
              <w:pStyle w:val="TableParagraph"/>
              <w:spacing w:before="2"/>
              <w:ind w:left="120"/>
              <w:rPr>
                <w:sz w:val="24"/>
              </w:rPr>
            </w:pPr>
            <w:r>
              <w:rPr>
                <w:sz w:val="24"/>
              </w:rPr>
              <w:t>USN-3</w:t>
            </w:r>
          </w:p>
        </w:tc>
        <w:tc>
          <w:tcPr>
            <w:tcW w:w="3840" w:type="dxa"/>
          </w:tcPr>
          <w:p>
            <w:pPr>
              <w:pStyle w:val="TableParagraph"/>
              <w:spacing w:before="2"/>
              <w:ind w:left="120"/>
              <w:rPr>
                <w:sz w:val="24"/>
              </w:rPr>
            </w:pPr>
            <w:r>
              <w:rPr>
                <w:sz w:val="24"/>
              </w:rPr>
              <w:t>As a user, I can register, log in and log out securely (hashed password, JWT cookie).</w:t>
            </w:r>
          </w:p>
        </w:tc>
        <w:tc>
          <w:tcPr>
            <w:tcW w:w="1200" w:type="dxa"/>
          </w:tcPr>
          <w:p>
            <w:pPr>
              <w:pStyle w:val="TableParagraph"/>
              <w:spacing w:before="2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before="2"/>
              <w:ind w:left="120"/>
              <w:rPr>
                <w:sz w:val="24"/>
              </w:rPr>
            </w:pPr>
            <w:r>
              <w:rPr>
                <w:spacing w:val="-5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28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</w:tr>
      <w:tr>
        <w:trPr>
          <w:trHeight w:val="540" w:hRule="atLeast"/>
        </w:trPr>
        <w:tc>
          <w:tcPr>
            <w:tcW w:w="1080" w:type="dxa"/>
          </w:tcPr>
          <w:p>
            <w:pPr>
              <w:pStyle w:val="TableParagraph"/>
              <w:spacing w:before="3"/>
              <w:jc w:val="center"/>
              <w:rPr>
                <w:sz w:val="24"/>
              </w:rPr>
            </w:pPr>
            <w:r>
              <w:rPr>
                <w:sz w:val="24"/>
              </w:rPr>
              <w:t>Sprint-1</w:t>
            </w:r>
          </w:p>
        </w:tc>
        <w:tc>
          <w:tcPr>
            <w:tcW w:w="1640" w:type="dxa"/>
          </w:tcPr>
          <w:p>
            <w:pPr>
              <w:pStyle w:val="TableParagraph"/>
              <w:rPr>
                <w:sz w:val="24"/>
              </w:rPr>
            </w:pPr>
            <w:r/>
          </w:p>
        </w:tc>
        <w:tc>
          <w:tcPr>
            <w:tcW w:w="1380" w:type="dxa"/>
          </w:tcPr>
          <w:p>
            <w:pPr>
              <w:pStyle w:val="TableParagraph"/>
              <w:spacing w:before="3"/>
              <w:ind w:left="120"/>
              <w:rPr>
                <w:sz w:val="24"/>
              </w:rPr>
            </w:pPr>
            <w:r>
              <w:rPr>
                <w:sz w:val="24"/>
              </w:rPr>
              <w:t>USN-4</w:t>
            </w:r>
          </w:p>
        </w:tc>
        <w:tc>
          <w:tcPr>
            <w:tcW w:w="3840" w:type="dxa"/>
          </w:tcPr>
          <w:p>
            <w:pPr>
              <w:pStyle w:val="TableParagraph"/>
              <w:spacing w:line="276" w:lineRule="exact"/>
              <w:ind w:left="120"/>
              <w:rPr>
                <w:sz w:val="24"/>
              </w:rPr>
            </w:pPr>
            <w:r>
              <w:rPr>
                <w:sz w:val="24"/>
              </w:rPr>
              <w:t>As an API client, I can get a Bearer token from /token and read /session-info and /session-data.</w:t>
            </w:r>
          </w:p>
        </w:tc>
        <w:tc>
          <w:tcPr>
            <w:tcW w:w="1200" w:type="dxa"/>
          </w:tcPr>
          <w:p>
            <w:pPr>
              <w:pStyle w:val="TableParagraph"/>
              <w:spacing w:before="3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80" w:type="dxa"/>
          </w:tcPr>
          <w:p>
            <w:pPr>
              <w:pStyle w:val="TableParagraph"/>
              <w:spacing w:before="3"/>
              <w:ind w:left="120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28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</w:tr>
      <w:tr>
        <w:trPr>
          <w:trHeight w:val="928" w:hRule="atLeast"/>
        </w:trPr>
        <w:tc>
          <w:tcPr>
            <w:tcW w:w="1080" w:type="dxa"/>
          </w:tcPr>
          <w:p>
            <w:pPr>
              <w:pStyle w:val="TableParagraph"/>
              <w:spacing w:line="268" w:lineRule="exact"/>
              <w:jc w:val="center"/>
              <w:rPr>
                <w:sz w:val="24"/>
              </w:rPr>
            </w:pPr>
            <w:r>
              <w:rPr>
                <w:sz w:val="24"/>
              </w:rPr>
              <w:t>Sprint-2</w:t>
            </w:r>
          </w:p>
        </w:tc>
        <w:tc>
          <w:tcPr>
            <w:tcW w:w="1640" w:type="dxa"/>
          </w:tcPr>
          <w:p>
            <w:pPr>
              <w:pStyle w:val="TableParagraph"/>
              <w:spacing w:line="268" w:lineRule="exact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Planners</w:t>
            </w:r>
          </w:p>
        </w:tc>
        <w:tc>
          <w:tcPr>
            <w:tcW w:w="1380" w:type="dxa"/>
          </w:tcPr>
          <w:p>
            <w:pPr>
              <w:pStyle w:val="TableParagraph"/>
              <w:spacing w:line="268" w:lineRule="exact"/>
              <w:ind w:left="120"/>
              <w:rPr>
                <w:sz w:val="24"/>
              </w:rPr>
            </w:pPr>
            <w:r>
              <w:rPr>
                <w:sz w:val="24"/>
              </w:rPr>
              <w:t>USN-5</w:t>
            </w:r>
          </w:p>
        </w:tc>
        <w:tc>
          <w:tcPr>
            <w:tcW w:w="3840" w:type="dxa"/>
          </w:tcPr>
          <w:p>
            <w:pPr>
              <w:pStyle w:val="TableParagraph"/>
              <w:spacing w:line="276" w:lineRule="auto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can get a budget-checked Home Interior plan by room, style and quantity.</w:t>
            </w:r>
          </w:p>
        </w:tc>
        <w:tc>
          <w:tcPr>
            <w:tcW w:w="1200" w:type="dxa"/>
          </w:tcPr>
          <w:p>
            <w:pPr>
              <w:pStyle w:val="TableParagraph"/>
              <w:spacing w:line="268" w:lineRule="exact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line="268" w:lineRule="exact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Sprint-2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USN-6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can plan a Party (event, guests, veg-only) with venue, food and decor.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Sprint-2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/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USN-7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can plan Jewelry for an occasion and outfit, with an optional outfit image.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Sprint-2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AI Reliability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USN-8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always get a valid plan: AI picks are verified against the budget, with a rule-based fallback.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29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Sprint-3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Frontend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USN-9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can use clean pages with cards, a budget bar, sorting and platform filtering.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Medium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Prabhagaran E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 Oct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Sprint-3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History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USN-10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user, I can see my dashboard and reopen past recommendations.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Medium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 Oct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Sprint-3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USN-11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developer, I have 30 automated tests and a Gemini connectivity script.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Mukilkani R P, Chandru S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 Oct 2026</w:t>
            </w:r>
          </w:p>
        </w:tc>
      </w:tr>
      <w:tr>
        <w:trPr>
          <w:trHeight w:val="1099" w:hRule="atLeast"/>
        </w:trPr>
        <w:tc>
          <w:tcPr>
            <w:tcW w:w="1080" w:type="dxa"/>
          </w:tcPr>
          <w:p>
            <w:pPr>
              <w:pStyle w:val="TableParagraph"/>
              <w:spacing w:before="8"/>
              <w:jc w:val="center"/>
              <w:rPr>
                <w:sz w:val="24"/>
              </w:rPr>
            </w:pPr>
            <w:r>
              <w:rPr>
                <w:sz w:val="24"/>
              </w:rPr>
              <w:t>Sprint-3</w:t>
            </w:r>
          </w:p>
        </w:tc>
        <w:tc>
          <w:tcPr>
            <w:tcW w:w="1640" w:type="dxa"/>
          </w:tcPr>
          <w:p>
            <w:pPr>
              <w:pStyle w:val="TableParagraph"/>
              <w:spacing w:before="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13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z w:val="24"/>
              </w:rPr>
              <w:t>USN-12</w:t>
            </w:r>
          </w:p>
        </w:tc>
        <w:tc>
          <w:tcPr>
            <w:tcW w:w="3840" w:type="dxa"/>
          </w:tcPr>
          <w:p>
            <w:pPr>
              <w:pStyle w:val="TableParagraph"/>
              <w:spacing w:line="270" w:lineRule="atLeast"/>
              <w:ind w:left="120" w:right="141"/>
              <w:rPr>
                <w:sz w:val="24"/>
              </w:rPr>
            </w:pPr>
            <w:r>
              <w:rPr>
                <w:sz w:val="24"/>
              </w:rPr>
              <w:t>As a team, we have the README, setup guide, demo script, lab report and PPT.</w:t>
            </w:r>
          </w:p>
        </w:tc>
        <w:tc>
          <w:tcPr>
            <w:tcW w:w="1200" w:type="dxa"/>
          </w:tcPr>
          <w:p>
            <w:pPr>
              <w:pStyle w:val="TableParagraph"/>
              <w:spacing w:before="8"/>
              <w:ind w:left="6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0" w:type="dxa"/>
          </w:tcPr>
          <w:p>
            <w:pPr>
              <w:pStyle w:val="TableParagraph"/>
              <w:spacing w:before="8"/>
              <w:ind w:left="120"/>
              <w:rPr>
                <w:sz w:val="24"/>
              </w:rPr>
            </w:pPr>
            <w:r>
              <w:rPr>
                <w:spacing w:val="-4"/>
                <w:sz w:val="24"/>
              </w:rPr>
              <w:t>Medium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Naveen K, Chandru S</w:t>
            </w:r>
          </w:p>
        </w:tc>
        <w:tc>
          <w:tcPr>
            <w:tcW w:w="13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30 Sep 2026</w:t>
            </w:r>
          </w:p>
        </w:tc>
        <w:tc>
          <w:tcPr>
            <w:tcW w:w="15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01 Oct 2026</w:t>
            </w:r>
          </w:p>
        </w:tc>
      </w:tr>
    </w:tbl>
    <w:sectPr>
      <w:type w:val="continuous"/>
      <w:pgSz w:w="16840" w:h="11920" w:orient="landscape"/>
      <w:pgMar w:top="280" w:bottom="280" w:left="566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7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83"/>
      <w:ind w:left="576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864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Planning Template</dc:title>
  <dcterms:created xsi:type="dcterms:W3CDTF">2026-09-30T04:48:18Z</dcterms:created>
  <dcterms:modified xsi:type="dcterms:W3CDTF">2026-09-30T04:48:18Z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