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8400" w:val="left" w:leader="none"/>
        </w:tabs>
        <w:spacing w:line="240" w:lineRule="auto"/>
        <w:ind w:left="570" w:right="0" w:firstLine="0"/>
        <w:rPr>
          <w:rFonts w:ascii="Times New Roman"/>
          <w:position w:val="28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1355758" cy="654176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55758" cy="65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  <w:r>
        <w:rPr>
          <w:rFonts w:ascii="Times New Roman"/>
          <w:sz w:val="20"/>
        </w:rPr>
        <w:tab/>
      </w:r>
      <w:r>
        <w:rPr>
          <w:rFonts w:ascii="Times New Roman"/>
          <w:position w:val="28"/>
          <w:sz w:val="20"/>
        </w:rPr>
        <w:drawing>
          <wp:inline distT="0" distB="0" distL="0" distR="0">
            <wp:extent cx="1073054" cy="494538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3054" cy="49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8"/>
          <w:sz w:val="20"/>
        </w:rPr>
      </w:r>
    </w:p>
    <w:p>
      <w:pPr>
        <w:pStyle w:val="Heading1"/>
      </w:pPr>
      <w:bookmarkStart w:name="Demonstration of Proposed Features " w:id="1"/>
      <w:bookmarkEnd w:id="1"/>
      <w:r>
        <w:rPr>
          <w:b w:val="0"/>
        </w:rPr>
      </w:r>
      <w:r>
        <w:rPr/>
        <w:t>Demonstration</w:t>
      </w:r>
      <w:r>
        <w:rPr>
          <w:spacing w:val="-8"/>
        </w:rPr>
        <w:t> </w:t>
      </w:r>
      <w:r>
        <w:rPr/>
        <w:t>of</w:t>
      </w:r>
      <w:r>
        <w:rPr>
          <w:spacing w:val="-8"/>
        </w:rPr>
        <w:t> </w:t>
      </w:r>
      <w:r>
        <w:rPr/>
        <w:t>Proposed</w:t>
      </w:r>
      <w:r>
        <w:rPr>
          <w:spacing w:val="-7"/>
        </w:rPr>
        <w:t> </w:t>
      </w:r>
      <w:r>
        <w:rPr>
          <w:spacing w:val="-2"/>
        </w:rPr>
        <w:t>Features</w:t>
      </w:r>
    </w:p>
    <w:p>
      <w:pPr>
        <w:pStyle w:val="BodyText"/>
        <w:spacing w:before="48"/>
        <w:rPr>
          <w:rFonts w:ascii="Arial"/>
          <w:b/>
        </w:rPr>
      </w:pPr>
    </w:p>
    <w:tbl>
      <w:tblPr>
        <w:tblW w:w="0" w:type="auto"/>
        <w:jc w:val="left"/>
        <w:tblInd w:w="45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20"/>
        <w:gridCol w:w="6820"/>
      </w:tblGrid>
      <w:tr>
        <w:trPr>
          <w:trHeight w:val="419" w:hRule="atLeast"/>
        </w:trPr>
        <w:tc>
          <w:tcPr>
            <w:tcW w:w="2820" w:type="dxa"/>
          </w:tcPr>
          <w:p>
            <w:pPr>
              <w:pStyle w:val="TableParagraph"/>
              <w:spacing w:before="111"/>
              <w:ind w:left="127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Date</w:t>
            </w:r>
          </w:p>
        </w:tc>
        <w:tc>
          <w:tcPr>
            <w:tcW w:w="6820" w:type="dxa"/>
          </w:tcPr>
          <w:p>
            <w:pPr>
              <w:pStyle w:val="TableParagraph"/>
              <w:spacing w:before="111"/>
              <w:ind w:left="143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01/10/2026</w:t>
            </w:r>
          </w:p>
        </w:tc>
      </w:tr>
      <w:tr>
        <w:trPr>
          <w:trHeight w:val="420" w:hRule="atLeast"/>
        </w:trPr>
        <w:tc>
          <w:tcPr>
            <w:tcW w:w="2820" w:type="dxa"/>
          </w:tcPr>
          <w:p>
            <w:pPr>
              <w:pStyle w:val="TableParagraph"/>
              <w:spacing w:before="106"/>
              <w:ind w:left="12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Team</w:t>
            </w:r>
            <w:r>
              <w:rPr>
                <w:b/>
                <w:spacing w:val="-12"/>
                <w:sz w:val="20"/>
              </w:rPr>
              <w:t> </w:t>
            </w:r>
            <w:r>
              <w:rPr>
                <w:b/>
                <w:spacing w:val="-5"/>
                <w:sz w:val="20"/>
              </w:rPr>
              <w:t>ID</w:t>
            </w:r>
          </w:p>
        </w:tc>
        <w:tc>
          <w:tcPr>
            <w:tcW w:w="6820" w:type="dxa"/>
          </w:tcPr>
          <w:p>
            <w:pPr>
              <w:pStyle w:val="TableParagraph"/>
              <w:spacing w:before="106"/>
              <w:ind w:left="143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 xml:space="preserve">SWTID-2026-6594</w:t>
            </w:r>
          </w:p>
        </w:tc>
      </w:tr>
      <w:tr>
        <w:trPr>
          <w:trHeight w:val="399" w:hRule="atLeast"/>
        </w:trPr>
        <w:tc>
          <w:tcPr>
            <w:tcW w:w="2820" w:type="dxa"/>
          </w:tcPr>
          <w:p>
            <w:pPr>
              <w:pStyle w:val="TableParagraph"/>
              <w:spacing w:before="101"/>
              <w:ind w:left="127"/>
              <w:rPr>
                <w:b/>
                <w:sz w:val="20"/>
              </w:rPr>
            </w:pPr>
            <w:r>
              <w:rPr>
                <w:b/>
                <w:sz w:val="20"/>
              </w:rPr>
              <w:t>Project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pacing w:val="-4"/>
                <w:sz w:val="20"/>
              </w:rPr>
              <w:t>Name</w:t>
            </w:r>
          </w:p>
        </w:tc>
        <w:tc>
          <w:tcPr>
            <w:tcW w:w="6820" w:type="dxa"/>
          </w:tcPr>
          <w:p>
            <w:pPr>
              <w:pStyle w:val="TableParagraph"/>
              <w:spacing w:before="101"/>
              <w:ind w:left="143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 xml:space="preserve">PocketSmart AI</w:t>
            </w:r>
          </w:p>
        </w:tc>
      </w:tr>
      <w:tr>
        <w:trPr>
          <w:trHeight w:val="399" w:hRule="atLeast"/>
        </w:trPr>
        <w:tc>
          <w:tcPr>
            <w:tcW w:w="2820" w:type="dxa"/>
          </w:tcPr>
          <w:p>
            <w:pPr>
              <w:pStyle w:val="TableParagraph"/>
              <w:spacing w:before="101"/>
              <w:ind w:left="127"/>
              <w:rPr>
                <w:b/>
                <w:sz w:val="20"/>
              </w:rPr>
            </w:pPr>
            <w:r>
              <w:rPr>
                <w:b/>
                <w:sz w:val="20"/>
              </w:rPr>
              <w:t>Guide</w:t>
            </w:r>
          </w:p>
        </w:tc>
        <w:tc>
          <w:tcPr>
            <w:tcW w:w="6820" w:type="dxa"/>
          </w:tcPr>
          <w:p>
            <w:pPr>
              <w:pStyle w:val="TableParagraph"/>
              <w:spacing w:before="101"/>
              <w:ind w:left="143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N. Indumathi AP/CSE</w:t>
            </w:r>
          </w:p>
        </w:tc>
      </w:tr>
      <w:tr>
        <w:trPr>
          <w:trHeight w:val="420" w:hRule="atLeast"/>
        </w:trPr>
        <w:tc>
          <w:tcPr>
            <w:tcW w:w="2820" w:type="dxa"/>
          </w:tcPr>
          <w:p>
            <w:pPr>
              <w:pStyle w:val="TableParagraph"/>
              <w:spacing w:before="116"/>
              <w:ind w:left="127"/>
              <w:rPr>
                <w:b/>
                <w:sz w:val="20"/>
              </w:rPr>
            </w:pPr>
            <w:r>
              <w:rPr>
                <w:b/>
                <w:sz w:val="20"/>
              </w:rPr>
              <w:t>Maximum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Marks</w:t>
            </w:r>
          </w:p>
        </w:tc>
        <w:tc>
          <w:tcPr>
            <w:tcW w:w="6820" w:type="dxa"/>
          </w:tcPr>
          <w:p>
            <w:pPr>
              <w:pStyle w:val="TableParagraph"/>
              <w:spacing w:before="116"/>
              <w:ind w:left="143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1</w:t>
            </w:r>
            <w:r>
              <w:rPr>
                <w:rFonts w:ascii="Arial MT"/>
                <w:spacing w:val="-1"/>
                <w:sz w:val="20"/>
              </w:rPr>
              <w:t> </w:t>
            </w:r>
            <w:r>
              <w:rPr>
                <w:rFonts w:ascii="Arial MT"/>
                <w:spacing w:val="-4"/>
                <w:sz w:val="20"/>
              </w:rPr>
              <w:t>Mark</w:t>
            </w:r>
          </w:p>
        </w:tc>
      </w:tr>
    </w:tbl>
    <w:p>
      <w:pPr>
        <w:pStyle w:val="BodyText"/>
        <w:spacing w:before="210"/>
        <w:rPr>
          <w:rFonts w:ascii="Arial"/>
          <w:b/>
          <w:sz w:val="28"/>
        </w:rPr>
      </w:pPr>
    </w:p>
    <w:p>
      <w:pPr>
        <w:pStyle w:val="Heading2"/>
      </w:pPr>
      <w:bookmarkStart w:name="Demonstration of Proposed Features: " w:id="2"/>
      <w:bookmarkEnd w:id="2"/>
      <w:r>
        <w:rPr>
          <w:b w:val="0"/>
        </w:rPr>
      </w:r>
      <w:r>
        <w:rPr/>
        <w:t>Demonstration</w:t>
      </w:r>
      <w:r>
        <w:rPr>
          <w:spacing w:val="-8"/>
        </w:rPr>
        <w:t> </w:t>
      </w:r>
      <w:r>
        <w:rPr/>
        <w:t>of</w:t>
      </w:r>
      <w:r>
        <w:rPr>
          <w:spacing w:val="-8"/>
        </w:rPr>
        <w:t> </w:t>
      </w:r>
      <w:r>
        <w:rPr/>
        <w:t>Proposed</w:t>
      </w:r>
      <w:r>
        <w:rPr>
          <w:spacing w:val="-7"/>
        </w:rPr>
        <w:t> </w:t>
      </w:r>
      <w:r>
        <w:rPr>
          <w:spacing w:val="-2"/>
        </w:rPr>
        <w:t>Features:</w:t>
      </w:r>
    </w:p>
    <w:p>
      <w:pPr>
        <w:pStyle w:val="BodyText"/>
        <w:spacing w:line="292" w:lineRule="auto" w:before="66"/>
        <w:ind w:left="540" w:right="563"/>
      </w:pPr>
      <w:r>
        <w:rPr/>
        <w:t>This document lists the features proposed during planning and records that each one was implemented and demonstrated.</w:t>
      </w:r>
    </w:p>
    <w:p>
      <w:pPr>
        <w:pStyle w:val="BodyText"/>
        <w:spacing w:before="19"/>
      </w:pPr>
    </w:p>
    <w:tbl>
      <w:tblPr>
        <w:tblW w:w="0" w:type="auto"/>
        <w:jc w:val="left"/>
        <w:tblInd w:w="9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80"/>
        <w:gridCol w:w="1980"/>
        <w:gridCol w:w="2840"/>
        <w:gridCol w:w="1980"/>
        <w:gridCol w:w="1400"/>
        <w:gridCol w:w="1540"/>
      </w:tblGrid>
      <w:tr>
        <w:trPr>
          <w:trHeight w:val="1079" w:hRule="atLeast"/>
        </w:trPr>
        <w:tc>
          <w:tcPr>
            <w:tcW w:w="580" w:type="dxa"/>
          </w:tcPr>
          <w:p>
            <w:pPr>
              <w:pStyle w:val="TableParagraph"/>
              <w:spacing w:before="155"/>
              <w:rPr>
                <w:rFonts w:ascii="Arial MT"/>
                <w:sz w:val="18"/>
              </w:rPr>
            </w:pPr>
          </w:p>
          <w:p>
            <w:pPr>
              <w:pStyle w:val="TableParagraph"/>
              <w:ind w:left="112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S.No</w:t>
            </w:r>
          </w:p>
        </w:tc>
        <w:tc>
          <w:tcPr>
            <w:tcW w:w="1980" w:type="dxa"/>
          </w:tcPr>
          <w:p>
            <w:pPr>
              <w:pStyle w:val="TableParagraph"/>
              <w:spacing w:before="155"/>
              <w:rPr>
                <w:rFonts w:ascii="Arial MT"/>
                <w:sz w:val="18"/>
              </w:rPr>
            </w:pPr>
          </w:p>
          <w:p>
            <w:pPr>
              <w:pStyle w:val="TableParagraph"/>
              <w:ind w:left="102"/>
              <w:rPr>
                <w:b/>
                <w:sz w:val="18"/>
              </w:rPr>
            </w:pPr>
            <w:r>
              <w:rPr>
                <w:b/>
                <w:sz w:val="18"/>
              </w:rPr>
              <w:t>Feature </w:t>
            </w:r>
            <w:r>
              <w:rPr>
                <w:b/>
                <w:spacing w:val="-4"/>
                <w:sz w:val="18"/>
              </w:rPr>
              <w:t>Name</w:t>
            </w:r>
          </w:p>
        </w:tc>
        <w:tc>
          <w:tcPr>
            <w:tcW w:w="2840" w:type="dxa"/>
          </w:tcPr>
          <w:p>
            <w:pPr>
              <w:pStyle w:val="TableParagraph"/>
              <w:spacing w:before="155"/>
              <w:rPr>
                <w:rFonts w:ascii="Arial MT"/>
                <w:sz w:val="18"/>
              </w:rPr>
            </w:pPr>
          </w:p>
          <w:p>
            <w:pPr>
              <w:pStyle w:val="TableParagraph"/>
              <w:ind w:left="11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Description</w:t>
            </w:r>
          </w:p>
        </w:tc>
        <w:tc>
          <w:tcPr>
            <w:tcW w:w="1980" w:type="dxa"/>
          </w:tcPr>
          <w:p>
            <w:pPr>
              <w:pStyle w:val="TableParagraph"/>
              <w:spacing w:line="240" w:lineRule="atLeast" w:before="89"/>
              <w:ind w:left="113" w:right="569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Status </w:t>
            </w:r>
            <w:r>
              <w:rPr>
                <w:b/>
                <w:sz w:val="18"/>
              </w:rPr>
              <w:t>(Implemented</w:t>
            </w:r>
            <w:r>
              <w:rPr>
                <w:b/>
                <w:spacing w:val="-13"/>
                <w:sz w:val="18"/>
              </w:rPr>
              <w:t> </w:t>
            </w:r>
            <w:r>
              <w:rPr>
                <w:b/>
                <w:sz w:val="18"/>
              </w:rPr>
              <w:t>/ Partial / </w:t>
            </w:r>
            <w:r>
              <w:rPr>
                <w:b/>
                <w:spacing w:val="-2"/>
                <w:sz w:val="18"/>
              </w:rPr>
              <w:t>Pending)</w:t>
            </w:r>
          </w:p>
        </w:tc>
        <w:tc>
          <w:tcPr>
            <w:tcW w:w="1400" w:type="dxa"/>
          </w:tcPr>
          <w:p>
            <w:pPr>
              <w:pStyle w:val="TableParagraph"/>
              <w:spacing w:before="35"/>
              <w:rPr>
                <w:rFonts w:ascii="Arial MT"/>
                <w:sz w:val="18"/>
              </w:rPr>
            </w:pPr>
          </w:p>
          <w:p>
            <w:pPr>
              <w:pStyle w:val="TableParagraph"/>
              <w:spacing w:line="278" w:lineRule="auto"/>
              <w:ind w:left="113" w:right="164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Demonstrate </w:t>
            </w:r>
            <w:r>
              <w:rPr>
                <w:b/>
                <w:sz w:val="18"/>
              </w:rPr>
              <w:t>d (Yes / No)</w:t>
            </w:r>
          </w:p>
        </w:tc>
        <w:tc>
          <w:tcPr>
            <w:tcW w:w="1540" w:type="dxa"/>
          </w:tcPr>
          <w:p>
            <w:pPr>
              <w:pStyle w:val="TableParagraph"/>
              <w:spacing w:before="155"/>
              <w:rPr>
                <w:rFonts w:ascii="Arial MT"/>
                <w:sz w:val="18"/>
              </w:rPr>
            </w:pPr>
          </w:p>
          <w:p>
            <w:pPr>
              <w:pStyle w:val="TableParagraph"/>
              <w:ind w:left="12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Remarks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2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1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Register and login</w:t>
            </w:r>
          </w:p>
        </w:tc>
        <w:tc>
          <w:tcPr>
            <w:tcW w:w="28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Validation, hashed passwords, logout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Implemented</w:t>
            </w:r>
          </w:p>
        </w:tc>
        <w:tc>
          <w:tcPr>
            <w:tcW w:w="14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Yes</w:t>
            </w:r>
          </w:p>
        </w:tc>
        <w:tc>
          <w:tcPr>
            <w:tcW w:w="15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Shown with a bad email and a wrong password</w:t>
            </w:r>
          </w:p>
        </w:tc>
      </w:tr>
      <w:tr>
        <w:trPr>
          <w:trHeight w:val="600" w:hRule="atLeast"/>
        </w:trPr>
        <w:tc>
          <w:tcPr>
            <w:tcW w:w="580" w:type="dxa"/>
          </w:tcPr>
          <w:p>
            <w:pPr>
              <w:pStyle w:val="TableParagraph"/>
              <w:spacing w:before="122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2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JWT sessions</w:t>
            </w:r>
          </w:p>
        </w:tc>
        <w:tc>
          <w:tcPr>
            <w:tcW w:w="28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HttpOnly cookie and /token Bearer token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Implemented</w:t>
            </w:r>
          </w:p>
        </w:tc>
        <w:tc>
          <w:tcPr>
            <w:tcW w:w="14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Yes</w:t>
            </w:r>
          </w:p>
        </w:tc>
        <w:tc>
          <w:tcPr>
            <w:tcW w:w="15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Shown on login and in the API docs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2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3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Home Interior planner</w:t>
            </w:r>
          </w:p>
        </w:tc>
        <w:tc>
          <w:tcPr>
            <w:tcW w:w="28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Room, style and quantity plan within budget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Implemented</w:t>
            </w:r>
          </w:p>
        </w:tc>
        <w:tc>
          <w:tcPr>
            <w:tcW w:w="14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Yes</w:t>
            </w:r>
          </w:p>
        </w:tc>
        <w:tc>
          <w:tcPr>
            <w:tcW w:w="15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Bedroom, modern, Rs 45,000</w:t>
            </w:r>
          </w:p>
        </w:tc>
      </w:tr>
      <w:tr>
        <w:trPr>
          <w:trHeight w:val="600" w:hRule="atLeast"/>
        </w:trPr>
        <w:tc>
          <w:tcPr>
            <w:tcW w:w="580" w:type="dxa"/>
          </w:tcPr>
          <w:p>
            <w:pPr>
              <w:pStyle w:val="TableParagraph"/>
              <w:spacing w:before="122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4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Party planner</w:t>
            </w:r>
          </w:p>
        </w:tc>
        <w:tc>
          <w:tcPr>
            <w:tcW w:w="28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Venue, per-guest food and decor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Implemented</w:t>
            </w:r>
          </w:p>
        </w:tc>
        <w:tc>
          <w:tcPr>
            <w:tcW w:w="14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Yes</w:t>
            </w:r>
          </w:p>
        </w:tc>
        <w:tc>
          <w:tcPr>
            <w:tcW w:w="15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Birthday, 30 guests, veg only, Rs 40,000</w:t>
            </w:r>
          </w:p>
        </w:tc>
      </w:tr>
      <w:tr>
        <w:trPr>
          <w:trHeight w:val="620" w:hRule="atLeast"/>
        </w:trPr>
        <w:tc>
          <w:tcPr>
            <w:tcW w:w="580" w:type="dxa"/>
          </w:tcPr>
          <w:p>
            <w:pPr>
              <w:pStyle w:val="TableParagraph"/>
              <w:spacing w:before="132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5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Jewelry planner</w:t>
            </w:r>
          </w:p>
        </w:tc>
        <w:tc>
          <w:tcPr>
            <w:tcW w:w="28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Occasion and outfit, optional outfit image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Implemented</w:t>
            </w:r>
          </w:p>
        </w:tc>
        <w:tc>
          <w:tcPr>
            <w:tcW w:w="14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Yes</w:t>
            </w:r>
          </w:p>
        </w:tc>
        <w:tc>
          <w:tcPr>
            <w:tcW w:w="15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Wedding, traditional, Rs 9,000</w:t>
            </w:r>
          </w:p>
        </w:tc>
      </w:tr>
      <w:tr>
        <w:trPr>
          <w:trHeight w:val="599" w:hRule="atLeast"/>
        </w:trPr>
        <w:tc>
          <w:tcPr>
            <w:tcW w:w="580" w:type="dxa"/>
          </w:tcPr>
          <w:p>
            <w:pPr>
              <w:pStyle w:val="TableParagraph"/>
              <w:spacing w:before="122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6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Gemini integration</w:t>
            </w:r>
          </w:p>
        </w:tc>
        <w:tc>
          <w:tcPr>
            <w:tcW w:w="28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Text and text+image prompts with model fallback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Implemented</w:t>
            </w:r>
          </w:p>
        </w:tc>
        <w:tc>
          <w:tcPr>
            <w:tcW w:w="14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Yes</w:t>
            </w:r>
          </w:p>
        </w:tc>
        <w:tc>
          <w:tcPr>
            <w:tcW w:w="15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Verified live with scripts/test_gemini.py (text and image PASS)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2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7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Budget verification</w:t>
            </w:r>
          </w:p>
        </w:tc>
        <w:tc>
          <w:tcPr>
            <w:tcW w:w="28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Real ids only and total within budget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Implemented</w:t>
            </w:r>
          </w:p>
        </w:tc>
        <w:tc>
          <w:tcPr>
            <w:tcW w:w="14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Yes</w:t>
            </w:r>
          </w:p>
        </w:tc>
        <w:tc>
          <w:tcPr>
            <w:tcW w:w="15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Shown by the total and the budget bar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2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8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Rule-based fallback</w:t>
            </w:r>
          </w:p>
        </w:tc>
        <w:tc>
          <w:tcPr>
            <w:tcW w:w="28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Valid plan when the AI is unavailable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Implemented</w:t>
            </w:r>
          </w:p>
        </w:tc>
        <w:tc>
          <w:tcPr>
            <w:tcW w:w="14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Yes</w:t>
            </w:r>
          </w:p>
        </w:tc>
        <w:tc>
          <w:tcPr>
            <w:tcW w:w="15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Shown with a blank API key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2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9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Result cards</w:t>
            </w:r>
          </w:p>
        </w:tc>
        <w:tc>
          <w:tcPr>
            <w:tcW w:w="28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Price, platform, reason and link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Implemented</w:t>
            </w:r>
          </w:p>
        </w:tc>
        <w:tc>
          <w:tcPr>
            <w:tcW w:w="14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Yes</w:t>
            </w:r>
          </w:p>
        </w:tc>
        <w:tc>
          <w:tcPr>
            <w:tcW w:w="15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Shown on every result page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2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10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Sort and platform filter</w:t>
            </w:r>
          </w:p>
        </w:tc>
        <w:tc>
          <w:tcPr>
            <w:tcW w:w="28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Reorder and filter without reload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Implemented</w:t>
            </w:r>
          </w:p>
        </w:tc>
        <w:tc>
          <w:tcPr>
            <w:tcW w:w="14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Yes</w:t>
            </w:r>
          </w:p>
        </w:tc>
        <w:tc>
          <w:tcPr>
            <w:tcW w:w="15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Price high to low, IKEA filter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2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11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Dashboard and history</w:t>
            </w:r>
          </w:p>
        </w:tc>
        <w:tc>
          <w:tcPr>
            <w:tcW w:w="28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Counts and reopen past plans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Implemented</w:t>
            </w:r>
          </w:p>
        </w:tc>
        <w:tc>
          <w:tcPr>
            <w:tcW w:w="14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Yes</w:t>
            </w:r>
          </w:p>
        </w:tc>
        <w:tc>
          <w:tcPr>
            <w:tcW w:w="15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Shown after generating plans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2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12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Input validation</w:t>
            </w:r>
          </w:p>
        </w:tc>
        <w:tc>
          <w:tcPr>
            <w:tcW w:w="28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Budget, enums, guests and image checks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Implemented</w:t>
            </w:r>
          </w:p>
        </w:tc>
        <w:tc>
          <w:tcPr>
            <w:tcW w:w="14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Yes</w:t>
            </w:r>
          </w:p>
        </w:tc>
        <w:tc>
          <w:tcPr>
            <w:tcW w:w="15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Shown with a very low budget and a fake image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2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13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Recommendations details API</w:t>
            </w:r>
          </w:p>
        </w:tc>
        <w:tc>
          <w:tcPr>
            <w:tcW w:w="28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Quick plan from category, budget and preference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Implemented</w:t>
            </w:r>
          </w:p>
        </w:tc>
        <w:tc>
          <w:tcPr>
            <w:tcW w:w="14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Yes</w:t>
            </w:r>
          </w:p>
        </w:tc>
        <w:tc>
          <w:tcPr>
            <w:tcW w:w="15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Shown in the API docs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2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14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Automated tests</w:t>
            </w:r>
          </w:p>
        </w:tc>
        <w:tc>
          <w:tcPr>
            <w:tcW w:w="28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30 pytest tests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Implemented</w:t>
            </w:r>
          </w:p>
        </w:tc>
        <w:tc>
          <w:tcPr>
            <w:tcW w:w="14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Yes</w:t>
            </w:r>
          </w:p>
        </w:tc>
        <w:tc>
          <w:tcPr>
            <w:tcW w:w="15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python -m pytest shows 30 passed</w:t>
            </w:r>
          </w:p>
        </w:tc>
      </w:tr>
    </w:tbl>
    <w:p>
      <w:pPr>
        <w:pStyle w:val="BodyText"/>
      </w:pPr>
    </w:p>
    <w:p>
      <w:pPr>
        <w:pStyle w:val="BodyText"/>
        <w:spacing w:before="77"/>
      </w:pPr>
    </w:p>
    <w:p>
      <w:pPr>
        <w:pStyle w:val="Heading2"/>
        <w:spacing w:after="34"/>
      </w:pPr>
      <w:bookmarkStart w:name="Feature Implementation Summary: " w:id="3"/>
      <w:bookmarkEnd w:id="3"/>
      <w:r>
        <w:rPr>
          <w:b w:val="0"/>
        </w:rPr>
      </w:r>
      <w:r>
        <w:rPr/>
        <w:t>Feature</w:t>
      </w:r>
      <w:r>
        <w:rPr>
          <w:spacing w:val="-11"/>
        </w:rPr>
        <w:t> </w:t>
      </w:r>
      <w:r>
        <w:rPr/>
        <w:t>Implementation</w:t>
      </w:r>
      <w:r>
        <w:rPr>
          <w:spacing w:val="-10"/>
        </w:rPr>
        <w:t> </w:t>
      </w:r>
      <w:r>
        <w:rPr>
          <w:spacing w:val="-2"/>
        </w:rPr>
        <w:t>Summary:</w:t>
      </w:r>
    </w:p>
    <w:tbl>
      <w:tblPr>
        <w:tblW w:w="0" w:type="auto"/>
        <w:jc w:val="left"/>
        <w:tblInd w:w="9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40"/>
        <w:gridCol w:w="5780"/>
      </w:tblGrid>
      <w:tr>
        <w:trPr>
          <w:trHeight w:val="499" w:hRule="atLeast"/>
        </w:trPr>
        <w:tc>
          <w:tcPr>
            <w:tcW w:w="4540" w:type="dxa"/>
          </w:tcPr>
          <w:p>
            <w:pPr>
              <w:pStyle w:val="TableParagraph"/>
              <w:spacing w:before="128"/>
              <w:ind w:left="112"/>
              <w:rPr>
                <w:b/>
                <w:sz w:val="18"/>
              </w:rPr>
            </w:pPr>
            <w:r>
              <w:rPr>
                <w:b/>
                <w:sz w:val="18"/>
              </w:rPr>
              <w:t>Total</w:t>
            </w:r>
            <w:r>
              <w:rPr>
                <w:b/>
                <w:spacing w:val="-9"/>
                <w:sz w:val="18"/>
              </w:rPr>
              <w:t> </w:t>
            </w:r>
            <w:r>
              <w:rPr>
                <w:b/>
                <w:sz w:val="18"/>
              </w:rPr>
              <w:t>Features</w:t>
            </w:r>
            <w:r>
              <w:rPr>
                <w:b/>
                <w:spacing w:val="-7"/>
                <w:sz w:val="18"/>
              </w:rPr>
              <w:t> </w:t>
            </w:r>
            <w:r>
              <w:rPr>
                <w:b/>
                <w:spacing w:val="-2"/>
                <w:sz w:val="18"/>
              </w:rPr>
              <w:t>Proposed</w:t>
            </w:r>
          </w:p>
        </w:tc>
        <w:tc>
          <w:tcPr>
            <w:tcW w:w="57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14</w:t>
            </w:r>
          </w:p>
        </w:tc>
      </w:tr>
      <w:tr>
        <w:trPr>
          <w:trHeight w:val="480" w:hRule="atLeast"/>
        </w:trPr>
        <w:tc>
          <w:tcPr>
            <w:tcW w:w="4540" w:type="dxa"/>
          </w:tcPr>
          <w:p>
            <w:pPr>
              <w:pStyle w:val="TableParagraph"/>
              <w:spacing w:before="118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Total</w:t>
            </w:r>
            <w:r>
              <w:rPr>
                <w:rFonts w:ascii="Arial MT"/>
                <w:spacing w:val="-10"/>
                <w:sz w:val="18"/>
              </w:rPr>
              <w:t> </w:t>
            </w:r>
            <w:r>
              <w:rPr>
                <w:rFonts w:ascii="Arial MT"/>
                <w:sz w:val="18"/>
              </w:rPr>
              <w:t>Features</w:t>
            </w:r>
            <w:r>
              <w:rPr>
                <w:rFonts w:ascii="Arial MT"/>
                <w:spacing w:val="-10"/>
                <w:sz w:val="18"/>
              </w:rPr>
              <w:t> </w:t>
            </w:r>
            <w:r>
              <w:rPr>
                <w:rFonts w:ascii="Arial MT"/>
                <w:spacing w:val="-2"/>
                <w:sz w:val="18"/>
              </w:rPr>
              <w:t>Implemented</w:t>
            </w:r>
          </w:p>
        </w:tc>
        <w:tc>
          <w:tcPr>
            <w:tcW w:w="57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14</w:t>
            </w:r>
          </w:p>
        </w:tc>
      </w:tr>
      <w:tr>
        <w:trPr>
          <w:trHeight w:val="499" w:hRule="atLeast"/>
        </w:trPr>
        <w:tc>
          <w:tcPr>
            <w:tcW w:w="4540" w:type="dxa"/>
          </w:tcPr>
          <w:p>
            <w:pPr>
              <w:pStyle w:val="TableParagraph"/>
              <w:spacing w:before="128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Total</w:t>
            </w:r>
            <w:r>
              <w:rPr>
                <w:rFonts w:ascii="Arial MT"/>
                <w:spacing w:val="-10"/>
                <w:sz w:val="18"/>
              </w:rPr>
              <w:t> </w:t>
            </w:r>
            <w:r>
              <w:rPr>
                <w:rFonts w:ascii="Arial MT"/>
                <w:sz w:val="18"/>
              </w:rPr>
              <w:t>Features</w:t>
            </w:r>
            <w:r>
              <w:rPr>
                <w:rFonts w:ascii="Arial MT"/>
                <w:spacing w:val="-10"/>
                <w:sz w:val="18"/>
              </w:rPr>
              <w:t> </w:t>
            </w:r>
            <w:r>
              <w:rPr>
                <w:rFonts w:ascii="Arial MT"/>
                <w:spacing w:val="-2"/>
                <w:sz w:val="18"/>
              </w:rPr>
              <w:t>Demonstrated</w:t>
            </w:r>
          </w:p>
        </w:tc>
        <w:tc>
          <w:tcPr>
            <w:tcW w:w="57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14</w:t>
            </w:r>
          </w:p>
        </w:tc>
      </w:tr>
      <w:tr>
        <w:trPr>
          <w:trHeight w:val="479" w:hRule="atLeast"/>
        </w:trPr>
        <w:tc>
          <w:tcPr>
            <w:tcW w:w="4540" w:type="dxa"/>
          </w:tcPr>
          <w:p>
            <w:pPr>
              <w:pStyle w:val="TableParagraph"/>
              <w:spacing w:before="118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Overall Implementation Rate </w:t>
            </w:r>
            <w:r>
              <w:rPr>
                <w:rFonts w:ascii="Arial MT"/>
                <w:spacing w:val="-5"/>
                <w:sz w:val="18"/>
              </w:rPr>
              <w:t>(%)</w:t>
            </w:r>
          </w:p>
        </w:tc>
        <w:tc>
          <w:tcPr>
            <w:tcW w:w="57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100%</w:t>
            </w:r>
          </w:p>
        </w:tc>
      </w:tr>
    </w:tbl>
    <w:sectPr>
      <w:type w:val="continuous"/>
      <w:pgSz w:w="11920" w:h="16840"/>
      <w:pgMar w:top="960" w:bottom="280" w:left="708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19"/>
      <w:ind w:right="12"/>
      <w:jc w:val="center"/>
      <w:outlineLvl w:val="1"/>
    </w:pPr>
    <w:rPr>
      <w:rFonts w:ascii="Arial" w:hAnsi="Arial" w:eastAsia="Arial" w:cs="Arial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540"/>
      <w:outlineLvl w:val="2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" w:hAnsi="Arial" w:eastAsia="Arial" w:cs="Arial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Demonstration of Proposed Features</dc:title>
  <dcterms:created xsi:type="dcterms:W3CDTF">2026-09-30T04:55:34Z</dcterms:created>
  <dcterms:modified xsi:type="dcterms:W3CDTF">2026-09-30T04:55:34Z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2026-09-30T00:00:00Z</vt:filetime>
  </property>
</Properties>
</file>