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664DC" w14:textId="0172D581" w:rsidR="00DB3326" w:rsidRDefault="00DB3326">
      <w:r>
        <w:t xml:space="preserve">                               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73DE87D3" wp14:editId="3AB6C64E">
            <wp:extent cx="1487170" cy="406476"/>
            <wp:effectExtent l="0" t="0" r="0" b="0"/>
            <wp:docPr id="787548373" name="Picture 2" descr="Online Courses-Practical &amp; Affordable Tech Courses | iNeu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nline Courses-Practical &amp; Affordable Tech Courses | iNeur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472" cy="40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B8B34" w14:textId="77777777" w:rsidR="00DB3326" w:rsidRDefault="00DB3326"/>
    <w:p w14:paraId="51D6F5E1" w14:textId="782C4A96" w:rsidR="00DB3326" w:rsidRDefault="00DB3326">
      <w:r w:rsidRPr="00DB3326">
        <w:rPr>
          <w:noProof/>
        </w:rPr>
        <w:drawing>
          <wp:inline distT="0" distB="0" distL="0" distR="0" wp14:anchorId="3E10F1F2" wp14:editId="0DE3D342">
            <wp:extent cx="6067057" cy="4815840"/>
            <wp:effectExtent l="0" t="0" r="0" b="3810"/>
            <wp:docPr id="167332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27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563" cy="48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D4B7" w14:textId="23DC4155" w:rsidR="00DB3326" w:rsidRDefault="00DB3326" w:rsidP="00DB3326">
      <w:pPr>
        <w:tabs>
          <w:tab w:val="left" w:pos="3096"/>
        </w:tabs>
      </w:pPr>
      <w:r>
        <w:tab/>
      </w:r>
    </w:p>
    <w:p w14:paraId="7CD5CE60" w14:textId="77777777" w:rsidR="00DB3326" w:rsidRDefault="00DB3326" w:rsidP="00DB3326">
      <w:pPr>
        <w:tabs>
          <w:tab w:val="left" w:pos="3096"/>
        </w:tabs>
      </w:pPr>
    </w:p>
    <w:p w14:paraId="10EF055E" w14:textId="77777777" w:rsidR="00DB3326" w:rsidRDefault="00DB3326" w:rsidP="00DB3326">
      <w:pPr>
        <w:tabs>
          <w:tab w:val="left" w:pos="3096"/>
        </w:tabs>
      </w:pPr>
    </w:p>
    <w:p w14:paraId="6B98D7B7" w14:textId="3787F4DD" w:rsidR="00DB3326" w:rsidRDefault="00DB3326" w:rsidP="00DB3326">
      <w:pPr>
        <w:tabs>
          <w:tab w:val="left" w:pos="3096"/>
        </w:tabs>
      </w:pPr>
    </w:p>
    <w:p w14:paraId="3340FA42" w14:textId="1074AB6C" w:rsidR="00DB3326" w:rsidRPr="00DB3326" w:rsidRDefault="00DB3326" w:rsidP="00DB3326">
      <w:pPr>
        <w:tabs>
          <w:tab w:val="left" w:pos="3096"/>
        </w:tabs>
        <w:rPr>
          <w:sz w:val="28"/>
          <w:szCs w:val="28"/>
        </w:rPr>
      </w:pPr>
    </w:p>
    <w:p w14:paraId="6842E383" w14:textId="41364CD1" w:rsidR="00DB3326" w:rsidRPr="00DB3326" w:rsidRDefault="00DB3326" w:rsidP="00DB3326">
      <w:pPr>
        <w:tabs>
          <w:tab w:val="left" w:pos="3096"/>
        </w:tabs>
        <w:rPr>
          <w:sz w:val="32"/>
          <w:szCs w:val="32"/>
        </w:rPr>
      </w:pPr>
      <w:r w:rsidRPr="00DB3326">
        <w:rPr>
          <w:sz w:val="32"/>
          <w:szCs w:val="32"/>
        </w:rPr>
        <w:t xml:space="preserve">                                                                                   </w:t>
      </w:r>
      <w:r>
        <w:rPr>
          <w:sz w:val="32"/>
          <w:szCs w:val="32"/>
        </w:rPr>
        <w:t xml:space="preserve">        </w:t>
      </w:r>
      <w:r w:rsidRPr="00DB3326">
        <w:rPr>
          <w:sz w:val="32"/>
          <w:szCs w:val="32"/>
        </w:rPr>
        <w:t xml:space="preserve">  Internship Project, </w:t>
      </w:r>
    </w:p>
    <w:p w14:paraId="7C731AB8" w14:textId="24640DF2" w:rsidR="00DB3326" w:rsidRDefault="00DB3326" w:rsidP="00DB3326">
      <w:pPr>
        <w:tabs>
          <w:tab w:val="left" w:pos="3096"/>
        </w:tabs>
        <w:rPr>
          <w:sz w:val="28"/>
          <w:szCs w:val="28"/>
        </w:rPr>
      </w:pPr>
      <w:r w:rsidRPr="00DB3326">
        <w:rPr>
          <w:sz w:val="28"/>
          <w:szCs w:val="28"/>
        </w:rPr>
        <w:t xml:space="preserve">                                                                                                            </w:t>
      </w:r>
      <w:r>
        <w:rPr>
          <w:sz w:val="28"/>
          <w:szCs w:val="28"/>
        </w:rPr>
        <w:t xml:space="preserve">       </w:t>
      </w:r>
      <w:r w:rsidRPr="00DB3326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Submitted</w:t>
      </w:r>
      <w:r w:rsidRPr="00DB3326">
        <w:rPr>
          <w:sz w:val="28"/>
          <w:szCs w:val="28"/>
        </w:rPr>
        <w:t xml:space="preserve">  </w:t>
      </w:r>
      <w:r>
        <w:rPr>
          <w:sz w:val="28"/>
          <w:szCs w:val="28"/>
        </w:rPr>
        <w:t>b</w:t>
      </w:r>
      <w:r w:rsidRPr="00DB3326">
        <w:rPr>
          <w:sz w:val="28"/>
          <w:szCs w:val="28"/>
        </w:rPr>
        <w:t>y</w:t>
      </w:r>
      <w:proofErr w:type="gramEnd"/>
      <w:r w:rsidRPr="00DB3326">
        <w:rPr>
          <w:sz w:val="28"/>
          <w:szCs w:val="28"/>
        </w:rPr>
        <w:t xml:space="preserve">   </w:t>
      </w:r>
    </w:p>
    <w:p w14:paraId="69129BA2" w14:textId="0CEB4EEC" w:rsidR="00DB3326" w:rsidRPr="00DB3326" w:rsidRDefault="00DB3326" w:rsidP="00DB3326">
      <w:pPr>
        <w:tabs>
          <w:tab w:val="left" w:pos="3096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</w:t>
      </w:r>
      <w:r w:rsidRPr="00DB3326">
        <w:rPr>
          <w:sz w:val="28"/>
          <w:szCs w:val="28"/>
        </w:rPr>
        <w:t>Krishnanunni B</w:t>
      </w:r>
      <w:r>
        <w:rPr>
          <w:sz w:val="28"/>
          <w:szCs w:val="28"/>
        </w:rPr>
        <w:t xml:space="preserve"> </w:t>
      </w:r>
      <w:r w:rsidRPr="00DB3326">
        <w:rPr>
          <w:sz w:val="28"/>
          <w:szCs w:val="28"/>
        </w:rPr>
        <w:t>R</w:t>
      </w:r>
    </w:p>
    <w:p w14:paraId="678A3523" w14:textId="4CD03F0F" w:rsidR="00DB3326" w:rsidRDefault="00DB3326" w:rsidP="00DB3326">
      <w:pPr>
        <w:tabs>
          <w:tab w:val="left" w:pos="3096"/>
        </w:tabs>
      </w:pPr>
    </w:p>
    <w:p w14:paraId="1F71FB53" w14:textId="58BAFF22" w:rsidR="00DB3326" w:rsidRDefault="00DB3326" w:rsidP="00DB3326">
      <w:pPr>
        <w:tabs>
          <w:tab w:val="left" w:pos="3096"/>
        </w:tabs>
      </w:pPr>
      <w:r w:rsidRPr="00DB3326">
        <w:rPr>
          <w:noProof/>
        </w:rPr>
        <w:lastRenderedPageBreak/>
        <w:drawing>
          <wp:inline distT="0" distB="0" distL="0" distR="0" wp14:anchorId="5D522699" wp14:editId="55C819C5">
            <wp:extent cx="5731510" cy="3474720"/>
            <wp:effectExtent l="0" t="0" r="2540" b="0"/>
            <wp:docPr id="1771804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046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C77C" w14:textId="77777777" w:rsidR="00F37CB1" w:rsidRDefault="00F37CB1" w:rsidP="00DB3326">
      <w:pPr>
        <w:tabs>
          <w:tab w:val="left" w:pos="3096"/>
        </w:tabs>
      </w:pPr>
    </w:p>
    <w:p w14:paraId="4C2B94B1" w14:textId="3D48425C" w:rsidR="00DB3326" w:rsidRDefault="00DB3326" w:rsidP="00DB3326">
      <w:pPr>
        <w:tabs>
          <w:tab w:val="left" w:pos="3096"/>
        </w:tabs>
      </w:pPr>
      <w:r w:rsidRPr="00DB3326">
        <w:rPr>
          <w:noProof/>
        </w:rPr>
        <w:drawing>
          <wp:inline distT="0" distB="0" distL="0" distR="0" wp14:anchorId="1826A98D" wp14:editId="282AC9D3">
            <wp:extent cx="5731510" cy="3710940"/>
            <wp:effectExtent l="0" t="0" r="2540" b="3810"/>
            <wp:docPr id="1528633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332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0D4B" w14:textId="77777777" w:rsidR="00DB3326" w:rsidRDefault="00DB3326" w:rsidP="00DB3326">
      <w:pPr>
        <w:tabs>
          <w:tab w:val="left" w:pos="3096"/>
        </w:tabs>
      </w:pPr>
    </w:p>
    <w:p w14:paraId="23412B14" w14:textId="27F71220" w:rsidR="00DB3326" w:rsidRDefault="00DB3326" w:rsidP="00DB3326">
      <w:pPr>
        <w:tabs>
          <w:tab w:val="left" w:pos="3096"/>
        </w:tabs>
      </w:pPr>
      <w:r w:rsidRPr="00DB3326">
        <w:rPr>
          <w:noProof/>
        </w:rPr>
        <w:lastRenderedPageBreak/>
        <w:drawing>
          <wp:inline distT="0" distB="0" distL="0" distR="0" wp14:anchorId="4C7F195C" wp14:editId="74B1A75A">
            <wp:extent cx="5731510" cy="4297680"/>
            <wp:effectExtent l="0" t="0" r="2540" b="7620"/>
            <wp:docPr id="10325507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5071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2737" w14:textId="77777777" w:rsidR="00381CEF" w:rsidRDefault="00381CEF" w:rsidP="00DB3326">
      <w:pPr>
        <w:tabs>
          <w:tab w:val="left" w:pos="3096"/>
        </w:tabs>
      </w:pPr>
    </w:p>
    <w:p w14:paraId="4BBD3E90" w14:textId="77777777" w:rsidR="002153D3" w:rsidRDefault="002153D3" w:rsidP="00DB3326">
      <w:pPr>
        <w:tabs>
          <w:tab w:val="left" w:pos="3096"/>
        </w:tabs>
      </w:pPr>
      <w:r w:rsidRPr="002153D3">
        <w:t xml:space="preserve">KEY TRENDS AND INSIGHTS </w:t>
      </w:r>
    </w:p>
    <w:p w14:paraId="0604999F" w14:textId="3472BE05" w:rsidR="002153D3" w:rsidRDefault="002153D3" w:rsidP="00DB3326">
      <w:pPr>
        <w:tabs>
          <w:tab w:val="left" w:pos="3096"/>
        </w:tabs>
      </w:pPr>
      <w:r w:rsidRPr="002153D3">
        <w:t xml:space="preserve">• Across all </w:t>
      </w:r>
      <w:r w:rsidR="00D25AED">
        <w:t>7</w:t>
      </w:r>
      <w:r w:rsidRPr="002153D3">
        <w:t xml:space="preserve"> Year</w:t>
      </w:r>
      <w:r w:rsidR="00D25AED">
        <w:t>s</w:t>
      </w:r>
      <w:r w:rsidRPr="002153D3">
        <w:t xml:space="preserve">, </w:t>
      </w:r>
      <w:r w:rsidR="00D25AED">
        <w:t>100</w:t>
      </w:r>
      <w:r w:rsidRPr="002153D3">
        <w:t xml:space="preserve">Sales Amount ranged from </w:t>
      </w:r>
      <w:r w:rsidR="00D25AED">
        <w:t>1.32</w:t>
      </w:r>
      <w:r w:rsidRPr="002153D3">
        <w:t xml:space="preserve"> M to 1</w:t>
      </w:r>
      <w:r w:rsidR="00D25AED">
        <w:t>8.45</w:t>
      </w:r>
      <w:r w:rsidRPr="002153D3">
        <w:t xml:space="preserve">M. </w:t>
      </w:r>
    </w:p>
    <w:p w14:paraId="60458AD8" w14:textId="4B77CB86" w:rsidR="000E7C0D" w:rsidRDefault="002153D3" w:rsidP="00DB3326">
      <w:pPr>
        <w:tabs>
          <w:tab w:val="left" w:pos="3096"/>
        </w:tabs>
      </w:pPr>
      <w:r w:rsidRPr="002153D3">
        <w:t>• 201</w:t>
      </w:r>
      <w:r w:rsidR="00D230BE">
        <w:t>2</w:t>
      </w:r>
      <w:r w:rsidRPr="002153D3">
        <w:t xml:space="preserve"> accounted for </w:t>
      </w:r>
      <w:r w:rsidR="00640621">
        <w:t>44.7</w:t>
      </w:r>
      <w:r w:rsidRPr="002153D3">
        <w:t xml:space="preserve">% of Sales </w:t>
      </w:r>
      <w:r w:rsidR="00640621">
        <w:t>Revenue</w:t>
      </w:r>
      <w:r w:rsidRPr="002153D3">
        <w:t>. 201</w:t>
      </w:r>
      <w:r w:rsidR="00640621">
        <w:t>2</w:t>
      </w:r>
      <w:r w:rsidRPr="002153D3">
        <w:t xml:space="preserve"> had the highest Sales </w:t>
      </w:r>
      <w:r w:rsidR="00640621">
        <w:t>Revenue</w:t>
      </w:r>
      <w:r w:rsidRPr="002153D3">
        <w:t xml:space="preserve"> at 1</w:t>
      </w:r>
      <w:r w:rsidR="00640621">
        <w:t>8.45</w:t>
      </w:r>
      <w:r w:rsidRPr="002153D3">
        <w:t xml:space="preserve"> M and</w:t>
      </w:r>
      <w:r w:rsidR="00346D52">
        <w:t xml:space="preserve"> </w:t>
      </w:r>
      <w:r w:rsidR="00DC498E">
        <w:t>the most sold product by item type</w:t>
      </w:r>
      <w:r w:rsidR="00DF229B">
        <w:t xml:space="preserve"> was office supplies which </w:t>
      </w:r>
      <w:r w:rsidR="00A12E02">
        <w:t xml:space="preserve">was around </w:t>
      </w:r>
      <w:r w:rsidR="005B4796">
        <w:t>5.3M</w:t>
      </w:r>
      <w:r w:rsidRPr="002153D3">
        <w:t xml:space="preserve">. </w:t>
      </w:r>
    </w:p>
    <w:p w14:paraId="67332BE6" w14:textId="77777777" w:rsidR="0096754E" w:rsidRDefault="002153D3" w:rsidP="00DB3326">
      <w:pPr>
        <w:tabs>
          <w:tab w:val="left" w:pos="3096"/>
        </w:tabs>
      </w:pPr>
      <w:r w:rsidRPr="002153D3">
        <w:t>•</w:t>
      </w:r>
      <w:r w:rsidR="003E1D43">
        <w:t xml:space="preserve"> Europe </w:t>
      </w:r>
      <w:r w:rsidR="004B69C6">
        <w:t xml:space="preserve">accounted for highest sales by region with </w:t>
      </w:r>
      <w:r w:rsidR="00B2135B">
        <w:t>23.2M followed by Aust</w:t>
      </w:r>
      <w:r w:rsidR="00101FFC">
        <w:t>ralia and Oceania at 8.3M</w:t>
      </w:r>
      <w:r w:rsidR="002A7C41">
        <w:t xml:space="preserve"> from 2010- 2017</w:t>
      </w:r>
      <w:r w:rsidR="00101FFC">
        <w:t xml:space="preserve">. The country with maximum sales was </w:t>
      </w:r>
      <w:r w:rsidR="00877F7E">
        <w:t>Djibouti</w:t>
      </w:r>
      <w:r w:rsidR="00005BDC">
        <w:t xml:space="preserve"> which </w:t>
      </w:r>
      <w:r w:rsidR="00005BDC" w:rsidRPr="002153D3">
        <w:t>accounted</w:t>
      </w:r>
      <w:r w:rsidR="00005BDC">
        <w:t xml:space="preserve"> for 4.08% of overall revenue. </w:t>
      </w:r>
    </w:p>
    <w:p w14:paraId="61D3534E" w14:textId="503BD476" w:rsidR="001F1004" w:rsidRDefault="0096754E" w:rsidP="00DB3326">
      <w:pPr>
        <w:tabs>
          <w:tab w:val="left" w:pos="3096"/>
        </w:tabs>
      </w:pPr>
      <w:r w:rsidRPr="002153D3">
        <w:t>•</w:t>
      </w:r>
      <w:r>
        <w:t xml:space="preserve"> </w:t>
      </w:r>
      <w:r w:rsidR="009C1FE0">
        <w:t xml:space="preserve">Online sales accounted for </w:t>
      </w:r>
      <w:r w:rsidR="006F59DD">
        <w:t>4</w:t>
      </w:r>
      <w:r w:rsidR="00707416">
        <w:t>5</w:t>
      </w:r>
      <w:r w:rsidR="006F59DD">
        <w:t xml:space="preserve">.19% of </w:t>
      </w:r>
      <w:r w:rsidR="009558F8">
        <w:t>total revenue and offline sales accounted for</w:t>
      </w:r>
      <w:r w:rsidR="00707416">
        <w:t xml:space="preserve"> 54.8% of sales revenue </w:t>
      </w:r>
      <w:r w:rsidR="007E5ACF">
        <w:t>throughout the period of 8 years.</w:t>
      </w:r>
      <w:r w:rsidR="009558F8">
        <w:t xml:space="preserve"> </w:t>
      </w:r>
    </w:p>
    <w:p w14:paraId="5337B593" w14:textId="77777777" w:rsidR="002947DA" w:rsidRDefault="002947DA" w:rsidP="00DB3326">
      <w:pPr>
        <w:tabs>
          <w:tab w:val="left" w:pos="3096"/>
        </w:tabs>
      </w:pPr>
    </w:p>
    <w:p w14:paraId="57735F9B" w14:textId="3CAE3BE2" w:rsidR="001F1004" w:rsidRDefault="001F1004" w:rsidP="00DB3326">
      <w:pPr>
        <w:tabs>
          <w:tab w:val="left" w:pos="3096"/>
        </w:tabs>
      </w:pPr>
      <w:r>
        <w:t>Amazon Food Sales analysis:</w:t>
      </w:r>
    </w:p>
    <w:p w14:paraId="494B33FD" w14:textId="6A046924" w:rsidR="007E5ACF" w:rsidRDefault="007E5ACF" w:rsidP="007E5ACF">
      <w:pPr>
        <w:tabs>
          <w:tab w:val="left" w:pos="3096"/>
        </w:tabs>
      </w:pPr>
      <w:r w:rsidRPr="002153D3">
        <w:t>•</w:t>
      </w:r>
      <w:r>
        <w:t xml:space="preserve"> </w:t>
      </w:r>
      <w:r w:rsidR="00F82423">
        <w:t xml:space="preserve">US accounted for </w:t>
      </w:r>
      <w:r w:rsidR="00BF1545">
        <w:t>76.28% of total</w:t>
      </w:r>
      <w:r w:rsidR="00F82423">
        <w:t xml:space="preserve"> sales revenue </w:t>
      </w:r>
      <w:r w:rsidR="002E25C4">
        <w:t xml:space="preserve">of all countries </w:t>
      </w:r>
      <w:r w:rsidR="00BF1545">
        <w:t xml:space="preserve">and came top </w:t>
      </w:r>
      <w:r w:rsidR="002E25C4">
        <w:t>with</w:t>
      </w:r>
      <w:r w:rsidR="00BD40AD">
        <w:t xml:space="preserve"> 95.69M </w:t>
      </w:r>
      <w:r w:rsidR="00F82423">
        <w:t xml:space="preserve">and </w:t>
      </w:r>
      <w:r w:rsidR="0040457E">
        <w:t>CA came last with 4.6</w:t>
      </w:r>
      <w:r w:rsidR="007D6D73">
        <w:t>6</w:t>
      </w:r>
      <w:r w:rsidR="0040457E">
        <w:t>M</w:t>
      </w:r>
      <w:r w:rsidR="007D6D73">
        <w:t xml:space="preserve"> which was 3.71% of total sales</w:t>
      </w:r>
      <w:r w:rsidR="00CC665C">
        <w:t xml:space="preserve"> from</w:t>
      </w:r>
      <w:r w:rsidR="00FD6BE9">
        <w:t xml:space="preserve"> 2017-2019</w:t>
      </w:r>
    </w:p>
    <w:p w14:paraId="70BC84FC" w14:textId="714D6597" w:rsidR="007E5ACF" w:rsidRDefault="007E5ACF" w:rsidP="007E5ACF">
      <w:pPr>
        <w:tabs>
          <w:tab w:val="left" w:pos="3096"/>
        </w:tabs>
      </w:pPr>
      <w:r w:rsidRPr="002153D3">
        <w:lastRenderedPageBreak/>
        <w:t>•</w:t>
      </w:r>
      <w:r>
        <w:t xml:space="preserve"> </w:t>
      </w:r>
      <w:r w:rsidR="00CC665C">
        <w:t xml:space="preserve">Q1 </w:t>
      </w:r>
      <w:r w:rsidR="00FD6BE9">
        <w:t xml:space="preserve">acquired </w:t>
      </w:r>
      <w:r w:rsidR="00147608">
        <w:t>the highest</w:t>
      </w:r>
      <w:r w:rsidR="00FD6BE9">
        <w:t xml:space="preserve"> number of total sales </w:t>
      </w:r>
      <w:r w:rsidR="00845694">
        <w:t xml:space="preserve">quarter wise </w:t>
      </w:r>
      <w:r w:rsidR="00FD6BE9">
        <w:t xml:space="preserve">across </w:t>
      </w:r>
      <w:r w:rsidR="00317D23">
        <w:t>3 years with 39.9M peak revenue and Q2</w:t>
      </w:r>
      <w:r>
        <w:t xml:space="preserve"> </w:t>
      </w:r>
      <w:r w:rsidR="00845694">
        <w:t xml:space="preserve">came last with </w:t>
      </w:r>
      <w:r w:rsidR="00DB392D">
        <w:t>26.2M</w:t>
      </w:r>
      <w:r w:rsidR="007F21C2">
        <w:t>.</w:t>
      </w:r>
    </w:p>
    <w:p w14:paraId="201A28B8" w14:textId="349C3D6F" w:rsidR="007E5ACF" w:rsidRDefault="007E5ACF" w:rsidP="007E5ACF">
      <w:pPr>
        <w:tabs>
          <w:tab w:val="left" w:pos="3096"/>
        </w:tabs>
      </w:pPr>
      <w:r w:rsidRPr="002153D3">
        <w:t>•</w:t>
      </w:r>
      <w:r>
        <w:t xml:space="preserve"> </w:t>
      </w:r>
      <w:r w:rsidR="007F21C2">
        <w:t xml:space="preserve">Red spade Pimento loaf was the </w:t>
      </w:r>
      <w:r w:rsidR="00DA32ED">
        <w:t>t</w:t>
      </w:r>
      <w:r w:rsidR="007F21C2">
        <w:t xml:space="preserve">op selling </w:t>
      </w:r>
      <w:r w:rsidR="00DA32ED">
        <w:t>food with 5.3M sales revenue</w:t>
      </w:r>
      <w:r w:rsidR="00A76C1A">
        <w:t xml:space="preserve"> followed by frozen cheese pizza with </w:t>
      </w:r>
      <w:r w:rsidR="00147608">
        <w:t>4.6M</w:t>
      </w:r>
      <w:r w:rsidR="004B0958">
        <w:t xml:space="preserve"> and Paracel Giga place </w:t>
      </w:r>
      <w:r w:rsidR="009E1817">
        <w:t xml:space="preserve">in US </w:t>
      </w:r>
      <w:r w:rsidR="004B0958">
        <w:t xml:space="preserve">was the top performing customer </w:t>
      </w:r>
      <w:r w:rsidR="009E1817">
        <w:t xml:space="preserve">with 11.4M </w:t>
      </w:r>
      <w:r w:rsidR="00BA30E9">
        <w:t>sales revenue.</w:t>
      </w:r>
    </w:p>
    <w:p w14:paraId="66BE0B9F" w14:textId="77777777" w:rsidR="007E5ACF" w:rsidRDefault="007E5ACF" w:rsidP="00DB3326">
      <w:pPr>
        <w:tabs>
          <w:tab w:val="left" w:pos="3096"/>
        </w:tabs>
      </w:pPr>
    </w:p>
    <w:p w14:paraId="268DA506" w14:textId="77777777" w:rsidR="007E5ACF" w:rsidRDefault="007E5ACF" w:rsidP="00DB3326">
      <w:pPr>
        <w:tabs>
          <w:tab w:val="left" w:pos="3096"/>
        </w:tabs>
      </w:pPr>
    </w:p>
    <w:p w14:paraId="542D45B8" w14:textId="77777777" w:rsidR="00381CEF" w:rsidRPr="00381CEF" w:rsidRDefault="00381CEF" w:rsidP="00DB3326">
      <w:pPr>
        <w:tabs>
          <w:tab w:val="left" w:pos="3096"/>
        </w:tabs>
        <w:rPr>
          <w:sz w:val="28"/>
          <w:szCs w:val="28"/>
        </w:rPr>
      </w:pPr>
      <w:r w:rsidRPr="00381CEF">
        <w:rPr>
          <w:sz w:val="28"/>
          <w:szCs w:val="28"/>
        </w:rPr>
        <w:t xml:space="preserve">Recommendations </w:t>
      </w:r>
    </w:p>
    <w:p w14:paraId="7A685111" w14:textId="77777777" w:rsidR="00381CEF" w:rsidRDefault="00381CEF" w:rsidP="00DB3326">
      <w:pPr>
        <w:tabs>
          <w:tab w:val="left" w:pos="3096"/>
        </w:tabs>
      </w:pPr>
      <w:r w:rsidRPr="00381CEF">
        <w:t xml:space="preserve">• Establishing an effective distribution strategy can help companies reach a wider audience of potential consumers and reduce the costs associated with marketing and delivering their products. </w:t>
      </w:r>
    </w:p>
    <w:p w14:paraId="1BB14677" w14:textId="2C1A73DB" w:rsidR="0066215D" w:rsidRDefault="0066215D" w:rsidP="00DB3326">
      <w:pPr>
        <w:tabs>
          <w:tab w:val="left" w:pos="3096"/>
        </w:tabs>
      </w:pPr>
      <w:r w:rsidRPr="002153D3">
        <w:t>•</w:t>
      </w:r>
      <w:r>
        <w:t xml:space="preserve"> </w:t>
      </w:r>
      <w:r w:rsidR="00946C7E">
        <w:t xml:space="preserve">Targeting an effective KPI for sales volume can drastically increase </w:t>
      </w:r>
      <w:r w:rsidR="001671FF">
        <w:t xml:space="preserve">correlation for </w:t>
      </w:r>
      <w:r w:rsidR="00946C7E">
        <w:t xml:space="preserve">the </w:t>
      </w:r>
      <w:r w:rsidR="006C4D0D">
        <w:t xml:space="preserve">sales trend graph </w:t>
      </w:r>
      <w:r w:rsidR="001671FF">
        <w:t>for profit</w:t>
      </w:r>
      <w:r w:rsidR="008812B5">
        <w:t xml:space="preserve"> and can readily identify the room for marketing and promotions of i</w:t>
      </w:r>
      <w:r w:rsidR="007B3118">
        <w:t>tems region wise and product wise</w:t>
      </w:r>
    </w:p>
    <w:p w14:paraId="4BEA9F3F" w14:textId="29F29DBE" w:rsidR="00381CEF" w:rsidRDefault="00381CEF" w:rsidP="00DB3326">
      <w:pPr>
        <w:tabs>
          <w:tab w:val="left" w:pos="3096"/>
        </w:tabs>
      </w:pPr>
      <w:r w:rsidRPr="00381CEF">
        <w:t>• Improving customer experience: Establishing an effective distribution strategy can help you determine where and how your consumers prefer to purchase products</w:t>
      </w:r>
      <w:r w:rsidR="007B3118">
        <w:t xml:space="preserve"> </w:t>
      </w:r>
      <w:r w:rsidR="00814E6A">
        <w:t>e.g.</w:t>
      </w:r>
      <w:r w:rsidR="007B3118">
        <w:t>: online and off</w:t>
      </w:r>
      <w:r w:rsidR="00E1286D">
        <w:t>l</w:t>
      </w:r>
      <w:r w:rsidR="007B3118">
        <w:t>ine</w:t>
      </w:r>
      <w:r w:rsidRPr="00381CEF">
        <w:t xml:space="preserve">. </w:t>
      </w:r>
    </w:p>
    <w:p w14:paraId="33F45476" w14:textId="5B9A3D97" w:rsidR="00381CEF" w:rsidRDefault="00381CEF" w:rsidP="00DB3326">
      <w:pPr>
        <w:tabs>
          <w:tab w:val="left" w:pos="3096"/>
        </w:tabs>
      </w:pPr>
      <w:r w:rsidRPr="00381CEF">
        <w:t xml:space="preserve">• Increasing sales: Establishing an effective distribution strategy can help you scale company faster and increase sales by providing you with access to a larger target audience of potential customers. </w:t>
      </w:r>
    </w:p>
    <w:p w14:paraId="29D46450" w14:textId="02EC07CF" w:rsidR="00381CEF" w:rsidRPr="00DB3326" w:rsidRDefault="00381CEF" w:rsidP="00DB3326">
      <w:pPr>
        <w:tabs>
          <w:tab w:val="left" w:pos="3096"/>
        </w:tabs>
      </w:pPr>
      <w:r w:rsidRPr="00381CEF">
        <w:t>• Closely monitoring inventory levels of products in demand to meet customer needs.</w:t>
      </w:r>
    </w:p>
    <w:sectPr w:rsidR="00381CEF" w:rsidRPr="00DB3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326"/>
    <w:rsid w:val="00005BDC"/>
    <w:rsid w:val="000E7C0D"/>
    <w:rsid w:val="00101FFC"/>
    <w:rsid w:val="00147608"/>
    <w:rsid w:val="001671FF"/>
    <w:rsid w:val="001F1004"/>
    <w:rsid w:val="002153D3"/>
    <w:rsid w:val="002672D8"/>
    <w:rsid w:val="002947DA"/>
    <w:rsid w:val="002A7C41"/>
    <w:rsid w:val="002E25C4"/>
    <w:rsid w:val="00317D23"/>
    <w:rsid w:val="00346D52"/>
    <w:rsid w:val="00381CEF"/>
    <w:rsid w:val="003E1D43"/>
    <w:rsid w:val="0040457E"/>
    <w:rsid w:val="004A4DC8"/>
    <w:rsid w:val="004B0958"/>
    <w:rsid w:val="004B69C6"/>
    <w:rsid w:val="004E3875"/>
    <w:rsid w:val="005B4796"/>
    <w:rsid w:val="00640621"/>
    <w:rsid w:val="0066215D"/>
    <w:rsid w:val="006C4D0D"/>
    <w:rsid w:val="006F59DD"/>
    <w:rsid w:val="00707416"/>
    <w:rsid w:val="007B3118"/>
    <w:rsid w:val="007D6D73"/>
    <w:rsid w:val="007E5ACF"/>
    <w:rsid w:val="007F21C2"/>
    <w:rsid w:val="00814E6A"/>
    <w:rsid w:val="00817BCC"/>
    <w:rsid w:val="00845694"/>
    <w:rsid w:val="00877F7E"/>
    <w:rsid w:val="008812B5"/>
    <w:rsid w:val="00946C7E"/>
    <w:rsid w:val="009558F8"/>
    <w:rsid w:val="0096754E"/>
    <w:rsid w:val="009C1FE0"/>
    <w:rsid w:val="009E1817"/>
    <w:rsid w:val="00A12E02"/>
    <w:rsid w:val="00A76C1A"/>
    <w:rsid w:val="00B2135B"/>
    <w:rsid w:val="00BA30E9"/>
    <w:rsid w:val="00BD40AD"/>
    <w:rsid w:val="00BF1545"/>
    <w:rsid w:val="00CC665C"/>
    <w:rsid w:val="00D230BE"/>
    <w:rsid w:val="00D25AED"/>
    <w:rsid w:val="00DA32ED"/>
    <w:rsid w:val="00DB3326"/>
    <w:rsid w:val="00DB392D"/>
    <w:rsid w:val="00DC498E"/>
    <w:rsid w:val="00DF229B"/>
    <w:rsid w:val="00E1286D"/>
    <w:rsid w:val="00E71137"/>
    <w:rsid w:val="00F37CB1"/>
    <w:rsid w:val="00F82423"/>
    <w:rsid w:val="00FD6BE9"/>
    <w:rsid w:val="00FF4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9841B"/>
  <w15:chartTrackingRefBased/>
  <w15:docId w15:val="{A35BAF90-F68D-4978-B89C-0732794CE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33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3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3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3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3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3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3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3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3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3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3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3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3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3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3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3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3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3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3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3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3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3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3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3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3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3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3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3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3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AFF59E45E4041A87A12E6A4EBDB24" ma:contentTypeVersion="5" ma:contentTypeDescription="Create a new document." ma:contentTypeScope="" ma:versionID="77ebc333b11824964c6b293ca7be5299">
  <xsd:schema xmlns:xsd="http://www.w3.org/2001/XMLSchema" xmlns:xs="http://www.w3.org/2001/XMLSchema" xmlns:p="http://schemas.microsoft.com/office/2006/metadata/properties" xmlns:ns3="cdb9ce39-e234-40ff-9353-c9c84991d5f7" targetNamespace="http://schemas.microsoft.com/office/2006/metadata/properties" ma:root="true" ma:fieldsID="2c04f7517cdd8a035dfa81a60f98fa80" ns3:_="">
    <xsd:import namespace="cdb9ce39-e234-40ff-9353-c9c84991d5f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b9ce39-e234-40ff-9353-c9c84991d5f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E8F826-216D-409F-8535-6BF86BEF8A09}">
  <ds:schemaRefs>
    <ds:schemaRef ds:uri="http://purl.org/dc/dcmitype/"/>
    <ds:schemaRef ds:uri="http://schemas.microsoft.com/office/infopath/2007/PartnerControls"/>
    <ds:schemaRef ds:uri="http://purl.org/dc/terms/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cdb9ce39-e234-40ff-9353-c9c84991d5f7"/>
  </ds:schemaRefs>
</ds:datastoreItem>
</file>

<file path=customXml/itemProps2.xml><?xml version="1.0" encoding="utf-8"?>
<ds:datastoreItem xmlns:ds="http://schemas.openxmlformats.org/officeDocument/2006/customXml" ds:itemID="{766147CB-97C5-4877-92EB-4C65A67023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0BC4FC-357C-4314-8C84-334DB29CD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b9ce39-e234-40ff-9353-c9c84991d5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R Krishnanunni [MBA - 2024]</dc:creator>
  <cp:keywords/>
  <dc:description/>
  <cp:lastModifiedBy>B R Krishnanunni [MBA - 2024]</cp:lastModifiedBy>
  <cp:revision>2</cp:revision>
  <cp:lastPrinted>2025-01-02T05:41:00Z</cp:lastPrinted>
  <dcterms:created xsi:type="dcterms:W3CDTF">2025-01-02T05:43:00Z</dcterms:created>
  <dcterms:modified xsi:type="dcterms:W3CDTF">2025-01-02T05:43:00Z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0x0101007A9AFF59E45E4041A87A12E6A4EBDB24</vt:lpwstr>
  </property>
</Properties>
</file>