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E28101" w14:textId="6A2C8F3C" w:rsidR="00DA2963" w:rsidRPr="00DA2963" w:rsidRDefault="00DA2963" w:rsidP="00DA2963">
      <w:pPr>
        <w:jc w:val="center"/>
        <w:rPr>
          <w:b/>
          <w:bCs/>
          <w:sz w:val="32"/>
          <w:szCs w:val="32"/>
        </w:rPr>
      </w:pPr>
      <w:r w:rsidRPr="00DA2963">
        <w:rPr>
          <w:b/>
          <w:bCs/>
          <w:sz w:val="32"/>
          <w:szCs w:val="32"/>
        </w:rPr>
        <w:t>Census Income Prediction: Data Understanding &amp; ML Flow</w:t>
      </w:r>
    </w:p>
    <w:p w14:paraId="177783F4" w14:textId="5E92E3C0" w:rsidR="00FC354E" w:rsidRPr="00A4750B" w:rsidRDefault="00FC354E" w:rsidP="00214506">
      <w:pPr>
        <w:rPr>
          <w:b/>
          <w:bCs/>
          <w:sz w:val="28"/>
          <w:szCs w:val="28"/>
          <w:u w:val="single"/>
        </w:rPr>
      </w:pPr>
      <w:r w:rsidRPr="00A4750B">
        <w:rPr>
          <w:b/>
          <w:bCs/>
          <w:sz w:val="28"/>
          <w:szCs w:val="28"/>
          <w:u w:val="single"/>
        </w:rPr>
        <w:t>Summary</w:t>
      </w:r>
    </w:p>
    <w:p w14:paraId="7700B47D" w14:textId="29A76FC4" w:rsidR="00DA2963" w:rsidRDefault="00DA2963" w:rsidP="00214506">
      <w:pPr>
        <w:rPr>
          <w:b/>
          <w:bCs/>
        </w:rPr>
      </w:pPr>
      <w:r w:rsidRPr="00DA2963">
        <w:rPr>
          <w:b/>
          <w:bCs/>
        </w:rPr>
        <w:t>Predicting Annual Income Classification Using Census Data</w:t>
      </w:r>
    </w:p>
    <w:p w14:paraId="57447758" w14:textId="5BC6AF7B" w:rsidR="00DA2963" w:rsidRPr="00DA2963" w:rsidRDefault="00DA2963" w:rsidP="00214506">
      <w:r w:rsidRPr="00DA2963">
        <w:t>D</w:t>
      </w:r>
      <w:r w:rsidRPr="00DA2963">
        <w:t>evelop a machine learning classification model to predict whether an individual's annual income exceeds $50,000 based on demographic and employment-related attributes extracted from the 1994 U.S. Census database</w:t>
      </w:r>
      <w:r w:rsidRPr="00DA2963">
        <w:t xml:space="preserve"> </w:t>
      </w:r>
      <w:r w:rsidRPr="00214506">
        <w:t>(also known as the Adult Income dataset). This is a binary classification problem where the target variable has two classes: “&gt;50K” and “&lt;=50K.”</w:t>
      </w:r>
    </w:p>
    <w:p w14:paraId="0E389625" w14:textId="2A468A16" w:rsidR="00DA2963" w:rsidRDefault="00DA2963" w:rsidP="00214506">
      <w:pPr>
        <w:rPr>
          <w:b/>
          <w:bCs/>
          <w:u w:val="single"/>
        </w:rPr>
      </w:pPr>
      <w:r w:rsidRPr="00214506">
        <w:rPr>
          <w:b/>
          <w:bCs/>
          <w:u w:val="single"/>
        </w:rPr>
        <w:t>Understanding the Data and Variables</w:t>
      </w:r>
    </w:p>
    <w:p w14:paraId="76582228" w14:textId="77777777" w:rsidR="00256673" w:rsidRPr="00256673" w:rsidRDefault="00256673" w:rsidP="00256673">
      <w:pPr>
        <w:rPr>
          <w:b/>
          <w:bCs/>
          <w:u w:val="single"/>
        </w:rPr>
      </w:pPr>
      <w:r w:rsidRPr="00256673">
        <w:rPr>
          <w:b/>
          <w:bCs/>
          <w:u w:val="single"/>
        </w:rPr>
        <w:t>Dataset Summary</w:t>
      </w:r>
    </w:p>
    <w:p w14:paraId="2E2357B0" w14:textId="77777777" w:rsidR="00256673" w:rsidRPr="00256673" w:rsidRDefault="00256673" w:rsidP="00256673">
      <w:pPr>
        <w:numPr>
          <w:ilvl w:val="0"/>
          <w:numId w:val="5"/>
        </w:numPr>
      </w:pPr>
      <w:r w:rsidRPr="00256673">
        <w:t>Source: 1994 U.S. Census Database (extracted by Barry Becker)</w:t>
      </w:r>
    </w:p>
    <w:p w14:paraId="1CE7B7DB" w14:textId="77777777" w:rsidR="00256673" w:rsidRPr="00256673" w:rsidRDefault="00256673" w:rsidP="00256673">
      <w:pPr>
        <w:numPr>
          <w:ilvl w:val="0"/>
          <w:numId w:val="5"/>
        </w:numPr>
      </w:pPr>
      <w:r w:rsidRPr="00256673">
        <w:t>Total Instances: 48,842 records</w:t>
      </w:r>
    </w:p>
    <w:p w14:paraId="008519E4" w14:textId="77777777" w:rsidR="00256673" w:rsidRPr="00256673" w:rsidRDefault="00256673" w:rsidP="00256673">
      <w:pPr>
        <w:numPr>
          <w:ilvl w:val="0"/>
          <w:numId w:val="5"/>
        </w:numPr>
      </w:pPr>
      <w:r w:rsidRPr="00256673">
        <w:t>Features: 14 attributes (6 continuous, 8 categorical)</w:t>
      </w:r>
    </w:p>
    <w:p w14:paraId="0D3EDE54" w14:textId="381D8B90" w:rsidR="00256673" w:rsidRPr="00256673" w:rsidRDefault="00256673" w:rsidP="00256673">
      <w:pPr>
        <w:numPr>
          <w:ilvl w:val="0"/>
          <w:numId w:val="5"/>
        </w:numPr>
      </w:pPr>
      <w:r w:rsidRPr="00256673">
        <w:t>Target Variable: Income (Binary</w:t>
      </w:r>
      <w:r w:rsidRPr="00067584">
        <w:t xml:space="preserve"> classification</w:t>
      </w:r>
      <w:r w:rsidRPr="00256673">
        <w:t>: ≤$50K or &gt;$50K)</w:t>
      </w:r>
    </w:p>
    <w:p w14:paraId="3FE3ED38" w14:textId="77777777" w:rsidR="00256673" w:rsidRPr="00256673" w:rsidRDefault="00256673" w:rsidP="00256673">
      <w:pPr>
        <w:numPr>
          <w:ilvl w:val="0"/>
          <w:numId w:val="5"/>
        </w:numPr>
      </w:pPr>
      <w:r w:rsidRPr="00256673">
        <w:t>Dataset Type: Multivariate, Classification Task</w:t>
      </w:r>
    </w:p>
    <w:p w14:paraId="68E2C833" w14:textId="77777777" w:rsidR="00256673" w:rsidRDefault="00256673" w:rsidP="00214506">
      <w:pPr>
        <w:rPr>
          <w:b/>
          <w:bCs/>
          <w:u w:val="single"/>
        </w:rPr>
      </w:pPr>
    </w:p>
    <w:p w14:paraId="14ECD49A" w14:textId="77777777" w:rsidR="00256673" w:rsidRPr="00256673" w:rsidRDefault="00256673" w:rsidP="00256673">
      <w:pPr>
        <w:rPr>
          <w:b/>
          <w:bCs/>
        </w:rPr>
      </w:pPr>
      <w:r w:rsidRPr="00256673">
        <w:rPr>
          <w:b/>
          <w:bCs/>
        </w:rPr>
        <w:t>Data Extraction Criteria</w:t>
      </w:r>
    </w:p>
    <w:p w14:paraId="5CA4E0B3" w14:textId="77777777" w:rsidR="00256673" w:rsidRPr="00256673" w:rsidRDefault="00256673" w:rsidP="00256673">
      <w:pPr>
        <w:rPr>
          <w:b/>
          <w:bCs/>
        </w:rPr>
      </w:pPr>
      <w:r w:rsidRPr="00256673">
        <w:rPr>
          <w:b/>
          <w:bCs/>
        </w:rPr>
        <w:t>The dataset was extracted using the following conditions:</w:t>
      </w:r>
    </w:p>
    <w:p w14:paraId="3C4D1B2E" w14:textId="77777777" w:rsidR="00256673" w:rsidRPr="00256673" w:rsidRDefault="00256673" w:rsidP="00256673">
      <w:pPr>
        <w:numPr>
          <w:ilvl w:val="0"/>
          <w:numId w:val="6"/>
        </w:numPr>
      </w:pPr>
      <w:r w:rsidRPr="00256673">
        <w:t>Age &gt; 16 years</w:t>
      </w:r>
    </w:p>
    <w:p w14:paraId="7518799E" w14:textId="77777777" w:rsidR="00256673" w:rsidRPr="00256673" w:rsidRDefault="00256673" w:rsidP="00256673">
      <w:pPr>
        <w:numPr>
          <w:ilvl w:val="0"/>
          <w:numId w:val="6"/>
        </w:numPr>
      </w:pPr>
      <w:r w:rsidRPr="00256673">
        <w:t>Adjusted Gross Income (AGI) &gt; $100</w:t>
      </w:r>
    </w:p>
    <w:p w14:paraId="46FE8E4C" w14:textId="77777777" w:rsidR="00256673" w:rsidRPr="00256673" w:rsidRDefault="00256673" w:rsidP="00256673">
      <w:pPr>
        <w:numPr>
          <w:ilvl w:val="0"/>
          <w:numId w:val="6"/>
        </w:numPr>
      </w:pPr>
      <w:r w:rsidRPr="00256673">
        <w:t>Final weight (AFNLWGT) &gt; 1</w:t>
      </w:r>
    </w:p>
    <w:p w14:paraId="2EA5C2AA" w14:textId="77777777" w:rsidR="00256673" w:rsidRPr="00256673" w:rsidRDefault="00256673" w:rsidP="00256673">
      <w:pPr>
        <w:numPr>
          <w:ilvl w:val="0"/>
          <w:numId w:val="6"/>
        </w:numPr>
      </w:pPr>
      <w:r w:rsidRPr="00256673">
        <w:t>Hours per week &gt; 0</w:t>
      </w:r>
    </w:p>
    <w:p w14:paraId="2C3CF7BB" w14:textId="77777777" w:rsidR="00DA2963" w:rsidRDefault="00DA2963" w:rsidP="00214506">
      <w:pPr>
        <w:rPr>
          <w:b/>
          <w:bCs/>
        </w:rPr>
      </w:pPr>
    </w:p>
    <w:p w14:paraId="2670886F" w14:textId="77777777" w:rsidR="00214506" w:rsidRPr="00214506" w:rsidRDefault="00214506" w:rsidP="00214506">
      <w:r w:rsidRPr="00214506">
        <w:rPr>
          <w:b/>
          <w:bCs/>
        </w:rPr>
        <w:t>Target Variable</w:t>
      </w:r>
    </w:p>
    <w:p w14:paraId="462EC571" w14:textId="77777777" w:rsidR="00214506" w:rsidRDefault="00214506" w:rsidP="00214506">
      <w:pPr>
        <w:numPr>
          <w:ilvl w:val="0"/>
          <w:numId w:val="1"/>
        </w:numPr>
      </w:pPr>
      <w:r w:rsidRPr="00214506">
        <w:rPr>
          <w:b/>
          <w:bCs/>
        </w:rPr>
        <w:t>income</w:t>
      </w:r>
      <w:r w:rsidRPr="00214506">
        <w:t>: &gt;50K or &lt;=50K</w:t>
      </w:r>
    </w:p>
    <w:p w14:paraId="3B9F147A" w14:textId="77777777" w:rsidR="006C2A34" w:rsidRDefault="006C2A34" w:rsidP="006C2A34"/>
    <w:tbl>
      <w:tblPr>
        <w:tblW w:w="1025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AFAFA"/>
        <w:tblCellMar>
          <w:top w:w="15" w:type="dxa"/>
          <w:left w:w="15" w:type="dxa"/>
          <w:bottom w:w="15" w:type="dxa"/>
          <w:right w:w="15" w:type="dxa"/>
        </w:tblCellMar>
        <w:tblLook w:val="04A0" w:firstRow="1" w:lastRow="0" w:firstColumn="1" w:lastColumn="0" w:noHBand="0" w:noVBand="1"/>
      </w:tblPr>
      <w:tblGrid>
        <w:gridCol w:w="1524"/>
        <w:gridCol w:w="1284"/>
        <w:gridCol w:w="1507"/>
        <w:gridCol w:w="4901"/>
        <w:gridCol w:w="1039"/>
      </w:tblGrid>
      <w:tr w:rsidR="00212568" w:rsidRPr="00212568" w14:paraId="3A7C8530" w14:textId="77777777" w:rsidTr="00212568">
        <w:trPr>
          <w:tblHeader/>
          <w:jc w:val="center"/>
        </w:trPr>
        <w:tc>
          <w:tcPr>
            <w:tcW w:w="1524" w:type="dxa"/>
            <w:shd w:val="clear" w:color="auto" w:fill="FAFAFA"/>
            <w:vAlign w:val="center"/>
            <w:hideMark/>
          </w:tcPr>
          <w:p w14:paraId="19DE640D" w14:textId="77777777" w:rsidR="00212568" w:rsidRPr="00212568" w:rsidRDefault="00212568" w:rsidP="006F25DD">
            <w:pPr>
              <w:rPr>
                <w:rFonts w:cstheme="minorHAnsi"/>
                <w:b/>
                <w:bCs/>
                <w:sz w:val="20"/>
                <w:szCs w:val="20"/>
              </w:rPr>
            </w:pPr>
            <w:r w:rsidRPr="00212568">
              <w:rPr>
                <w:rFonts w:cstheme="minorHAnsi"/>
                <w:b/>
                <w:bCs/>
                <w:sz w:val="20"/>
                <w:szCs w:val="20"/>
              </w:rPr>
              <w:lastRenderedPageBreak/>
              <w:t>Variable Name</w:t>
            </w:r>
          </w:p>
        </w:tc>
        <w:tc>
          <w:tcPr>
            <w:tcW w:w="1284" w:type="dxa"/>
            <w:shd w:val="clear" w:color="auto" w:fill="FAFAFA"/>
            <w:vAlign w:val="center"/>
            <w:hideMark/>
          </w:tcPr>
          <w:p w14:paraId="3BFED436" w14:textId="77777777" w:rsidR="00212568" w:rsidRPr="00212568" w:rsidRDefault="00212568" w:rsidP="006F25DD">
            <w:pPr>
              <w:rPr>
                <w:rFonts w:cstheme="minorHAnsi"/>
                <w:b/>
                <w:bCs/>
                <w:sz w:val="20"/>
                <w:szCs w:val="20"/>
              </w:rPr>
            </w:pPr>
            <w:r w:rsidRPr="00212568">
              <w:rPr>
                <w:rFonts w:cstheme="minorHAnsi"/>
                <w:b/>
                <w:bCs/>
                <w:sz w:val="20"/>
                <w:szCs w:val="20"/>
              </w:rPr>
              <w:t>Type</w:t>
            </w:r>
          </w:p>
        </w:tc>
        <w:tc>
          <w:tcPr>
            <w:tcW w:w="1507" w:type="dxa"/>
            <w:shd w:val="clear" w:color="auto" w:fill="FAFAFA"/>
            <w:vAlign w:val="center"/>
            <w:hideMark/>
          </w:tcPr>
          <w:p w14:paraId="3A1FEDF7" w14:textId="77777777" w:rsidR="00212568" w:rsidRPr="00212568" w:rsidRDefault="00212568" w:rsidP="006F25DD">
            <w:pPr>
              <w:rPr>
                <w:rFonts w:cstheme="minorHAnsi"/>
                <w:b/>
                <w:bCs/>
                <w:sz w:val="20"/>
                <w:szCs w:val="20"/>
              </w:rPr>
            </w:pPr>
            <w:r w:rsidRPr="00212568">
              <w:rPr>
                <w:rFonts w:cstheme="minorHAnsi"/>
                <w:b/>
                <w:bCs/>
                <w:sz w:val="20"/>
                <w:szCs w:val="20"/>
              </w:rPr>
              <w:t>Demographic</w:t>
            </w:r>
          </w:p>
        </w:tc>
        <w:tc>
          <w:tcPr>
            <w:tcW w:w="4901" w:type="dxa"/>
            <w:shd w:val="clear" w:color="auto" w:fill="FAFAFA"/>
            <w:vAlign w:val="center"/>
            <w:hideMark/>
          </w:tcPr>
          <w:p w14:paraId="75F8E81B" w14:textId="77777777" w:rsidR="00212568" w:rsidRPr="00212568" w:rsidRDefault="00212568" w:rsidP="006F25DD">
            <w:pPr>
              <w:rPr>
                <w:rFonts w:cstheme="minorHAnsi"/>
                <w:b/>
                <w:bCs/>
                <w:sz w:val="20"/>
                <w:szCs w:val="20"/>
              </w:rPr>
            </w:pPr>
            <w:r w:rsidRPr="00212568">
              <w:rPr>
                <w:rFonts w:cstheme="minorHAnsi"/>
                <w:b/>
                <w:bCs/>
                <w:sz w:val="20"/>
                <w:szCs w:val="20"/>
              </w:rPr>
              <w:t>Description</w:t>
            </w:r>
          </w:p>
        </w:tc>
        <w:tc>
          <w:tcPr>
            <w:tcW w:w="1039" w:type="dxa"/>
            <w:shd w:val="clear" w:color="auto" w:fill="FAFAFA"/>
            <w:vAlign w:val="center"/>
            <w:hideMark/>
          </w:tcPr>
          <w:p w14:paraId="72301AAE" w14:textId="77777777" w:rsidR="00212568" w:rsidRPr="00212568" w:rsidRDefault="00212568" w:rsidP="006F25DD">
            <w:pPr>
              <w:rPr>
                <w:rFonts w:cstheme="minorHAnsi"/>
                <w:b/>
                <w:bCs/>
                <w:sz w:val="20"/>
                <w:szCs w:val="20"/>
              </w:rPr>
            </w:pPr>
            <w:r w:rsidRPr="00212568">
              <w:rPr>
                <w:rFonts w:cstheme="minorHAnsi"/>
                <w:b/>
                <w:bCs/>
                <w:sz w:val="20"/>
                <w:szCs w:val="20"/>
              </w:rPr>
              <w:t>Missing Values</w:t>
            </w:r>
          </w:p>
        </w:tc>
      </w:tr>
      <w:tr w:rsidR="00212568" w:rsidRPr="00212568" w14:paraId="2714B6C4" w14:textId="77777777" w:rsidTr="00212568">
        <w:trPr>
          <w:jc w:val="center"/>
        </w:trPr>
        <w:tc>
          <w:tcPr>
            <w:tcW w:w="1524" w:type="dxa"/>
            <w:shd w:val="clear" w:color="auto" w:fill="FAFAFA"/>
            <w:vAlign w:val="center"/>
            <w:hideMark/>
          </w:tcPr>
          <w:p w14:paraId="560E6591" w14:textId="77777777" w:rsidR="00212568" w:rsidRPr="00212568" w:rsidRDefault="00212568" w:rsidP="00212568">
            <w:pPr>
              <w:rPr>
                <w:rFonts w:cstheme="minorHAnsi"/>
                <w:sz w:val="20"/>
                <w:szCs w:val="20"/>
              </w:rPr>
            </w:pPr>
            <w:r w:rsidRPr="00212568">
              <w:rPr>
                <w:rFonts w:cstheme="minorHAnsi"/>
                <w:sz w:val="20"/>
                <w:szCs w:val="20"/>
              </w:rPr>
              <w:t>age</w:t>
            </w:r>
          </w:p>
        </w:tc>
        <w:tc>
          <w:tcPr>
            <w:tcW w:w="1284" w:type="dxa"/>
            <w:shd w:val="clear" w:color="auto" w:fill="FAFAFA"/>
            <w:vAlign w:val="center"/>
            <w:hideMark/>
          </w:tcPr>
          <w:p w14:paraId="274FB610" w14:textId="6F29EFA1" w:rsidR="00212568" w:rsidRPr="00212568" w:rsidRDefault="00212568" w:rsidP="00212568">
            <w:pPr>
              <w:rPr>
                <w:rFonts w:cstheme="minorHAnsi"/>
                <w:sz w:val="20"/>
                <w:szCs w:val="20"/>
              </w:rPr>
            </w:pPr>
            <w:r>
              <w:rPr>
                <w:rFonts w:cstheme="minorHAnsi"/>
                <w:sz w:val="20"/>
                <w:szCs w:val="20"/>
              </w:rPr>
              <w:t>continuous</w:t>
            </w:r>
          </w:p>
        </w:tc>
        <w:tc>
          <w:tcPr>
            <w:tcW w:w="1507" w:type="dxa"/>
            <w:shd w:val="clear" w:color="auto" w:fill="FAFAFA"/>
            <w:vAlign w:val="center"/>
            <w:hideMark/>
          </w:tcPr>
          <w:p w14:paraId="38085A22" w14:textId="77777777" w:rsidR="00212568" w:rsidRPr="00212568" w:rsidRDefault="00212568" w:rsidP="00212568">
            <w:pPr>
              <w:rPr>
                <w:rFonts w:cstheme="minorHAnsi"/>
                <w:sz w:val="20"/>
                <w:szCs w:val="20"/>
              </w:rPr>
            </w:pPr>
            <w:r w:rsidRPr="00212568">
              <w:rPr>
                <w:rFonts w:cstheme="minorHAnsi"/>
                <w:sz w:val="20"/>
                <w:szCs w:val="20"/>
              </w:rPr>
              <w:t>Age</w:t>
            </w:r>
          </w:p>
        </w:tc>
        <w:tc>
          <w:tcPr>
            <w:tcW w:w="4901" w:type="dxa"/>
            <w:shd w:val="clear" w:color="auto" w:fill="FAFAFA"/>
            <w:vAlign w:val="center"/>
            <w:hideMark/>
          </w:tcPr>
          <w:p w14:paraId="337692EC" w14:textId="77777777" w:rsidR="00212568" w:rsidRPr="00212568" w:rsidRDefault="00212568" w:rsidP="00212568">
            <w:pPr>
              <w:rPr>
                <w:rFonts w:cstheme="minorHAnsi"/>
                <w:sz w:val="20"/>
                <w:szCs w:val="20"/>
              </w:rPr>
            </w:pPr>
            <w:r w:rsidRPr="00212568">
              <w:rPr>
                <w:rFonts w:cstheme="minorHAnsi"/>
                <w:sz w:val="20"/>
                <w:szCs w:val="20"/>
              </w:rPr>
              <w:t>N/A</w:t>
            </w:r>
          </w:p>
        </w:tc>
        <w:tc>
          <w:tcPr>
            <w:tcW w:w="1039" w:type="dxa"/>
            <w:shd w:val="clear" w:color="auto" w:fill="FAFAFA"/>
            <w:vAlign w:val="center"/>
            <w:hideMark/>
          </w:tcPr>
          <w:p w14:paraId="005DBC7D" w14:textId="77777777" w:rsidR="00212568" w:rsidRPr="00212568" w:rsidRDefault="00212568" w:rsidP="006F25DD">
            <w:pPr>
              <w:rPr>
                <w:rFonts w:cstheme="minorHAnsi"/>
                <w:sz w:val="20"/>
                <w:szCs w:val="20"/>
              </w:rPr>
            </w:pPr>
            <w:r w:rsidRPr="00212568">
              <w:rPr>
                <w:rFonts w:cstheme="minorHAnsi"/>
                <w:sz w:val="20"/>
                <w:szCs w:val="20"/>
              </w:rPr>
              <w:t>no</w:t>
            </w:r>
          </w:p>
        </w:tc>
      </w:tr>
      <w:tr w:rsidR="00212568" w:rsidRPr="00212568" w14:paraId="0285BAE5" w14:textId="77777777" w:rsidTr="00212568">
        <w:trPr>
          <w:jc w:val="center"/>
        </w:trPr>
        <w:tc>
          <w:tcPr>
            <w:tcW w:w="1524" w:type="dxa"/>
            <w:shd w:val="clear" w:color="auto" w:fill="FAFAFA"/>
            <w:vAlign w:val="center"/>
            <w:hideMark/>
          </w:tcPr>
          <w:p w14:paraId="60B44F40" w14:textId="77777777" w:rsidR="00212568" w:rsidRPr="00212568" w:rsidRDefault="00212568" w:rsidP="00212568">
            <w:pPr>
              <w:rPr>
                <w:rFonts w:cstheme="minorHAnsi"/>
                <w:sz w:val="20"/>
                <w:szCs w:val="20"/>
              </w:rPr>
            </w:pPr>
            <w:proofErr w:type="spellStart"/>
            <w:r w:rsidRPr="00212568">
              <w:rPr>
                <w:rFonts w:cstheme="minorHAnsi"/>
                <w:sz w:val="20"/>
                <w:szCs w:val="20"/>
              </w:rPr>
              <w:t>workclass</w:t>
            </w:r>
            <w:proofErr w:type="spellEnd"/>
          </w:p>
        </w:tc>
        <w:tc>
          <w:tcPr>
            <w:tcW w:w="1284" w:type="dxa"/>
            <w:shd w:val="clear" w:color="auto" w:fill="FAFAFA"/>
            <w:vAlign w:val="center"/>
            <w:hideMark/>
          </w:tcPr>
          <w:p w14:paraId="4571E60D" w14:textId="77777777" w:rsidR="00212568" w:rsidRPr="00212568" w:rsidRDefault="00212568" w:rsidP="00212568">
            <w:pPr>
              <w:rPr>
                <w:rFonts w:cstheme="minorHAnsi"/>
                <w:sz w:val="20"/>
                <w:szCs w:val="20"/>
              </w:rPr>
            </w:pPr>
            <w:r w:rsidRPr="00212568">
              <w:rPr>
                <w:rFonts w:cstheme="minorHAnsi"/>
                <w:sz w:val="20"/>
                <w:szCs w:val="20"/>
              </w:rPr>
              <w:t>Categorical</w:t>
            </w:r>
          </w:p>
        </w:tc>
        <w:tc>
          <w:tcPr>
            <w:tcW w:w="1507" w:type="dxa"/>
            <w:shd w:val="clear" w:color="auto" w:fill="FAFAFA"/>
            <w:vAlign w:val="center"/>
            <w:hideMark/>
          </w:tcPr>
          <w:p w14:paraId="3D935CBD" w14:textId="77777777" w:rsidR="00212568" w:rsidRPr="00212568" w:rsidRDefault="00212568" w:rsidP="00212568">
            <w:pPr>
              <w:rPr>
                <w:rFonts w:cstheme="minorHAnsi"/>
                <w:sz w:val="20"/>
                <w:szCs w:val="20"/>
              </w:rPr>
            </w:pPr>
            <w:r w:rsidRPr="00212568">
              <w:rPr>
                <w:rFonts w:cstheme="minorHAnsi"/>
                <w:sz w:val="20"/>
                <w:szCs w:val="20"/>
              </w:rPr>
              <w:t>Income</w:t>
            </w:r>
          </w:p>
        </w:tc>
        <w:tc>
          <w:tcPr>
            <w:tcW w:w="4901" w:type="dxa"/>
            <w:shd w:val="clear" w:color="auto" w:fill="FAFAFA"/>
            <w:vAlign w:val="center"/>
            <w:hideMark/>
          </w:tcPr>
          <w:p w14:paraId="5959829E" w14:textId="77777777" w:rsidR="00212568" w:rsidRPr="00212568" w:rsidRDefault="00212568" w:rsidP="00212568">
            <w:pPr>
              <w:rPr>
                <w:rFonts w:cstheme="minorHAnsi"/>
                <w:sz w:val="20"/>
                <w:szCs w:val="20"/>
              </w:rPr>
            </w:pPr>
            <w:r w:rsidRPr="00212568">
              <w:rPr>
                <w:rFonts w:cstheme="minorHAnsi"/>
                <w:sz w:val="20"/>
                <w:szCs w:val="20"/>
              </w:rPr>
              <w:t>Private, Self-emp-not-</w:t>
            </w:r>
            <w:proofErr w:type="spellStart"/>
            <w:r w:rsidRPr="00212568">
              <w:rPr>
                <w:rFonts w:cstheme="minorHAnsi"/>
                <w:sz w:val="20"/>
                <w:szCs w:val="20"/>
              </w:rPr>
              <w:t>inc</w:t>
            </w:r>
            <w:proofErr w:type="spellEnd"/>
            <w:r w:rsidRPr="00212568">
              <w:rPr>
                <w:rFonts w:cstheme="minorHAnsi"/>
                <w:sz w:val="20"/>
                <w:szCs w:val="20"/>
              </w:rPr>
              <w:t>, Self-emp-</w:t>
            </w:r>
            <w:proofErr w:type="spellStart"/>
            <w:r w:rsidRPr="00212568">
              <w:rPr>
                <w:rFonts w:cstheme="minorHAnsi"/>
                <w:sz w:val="20"/>
                <w:szCs w:val="20"/>
              </w:rPr>
              <w:t>inc</w:t>
            </w:r>
            <w:proofErr w:type="spellEnd"/>
            <w:r w:rsidRPr="00212568">
              <w:rPr>
                <w:rFonts w:cstheme="minorHAnsi"/>
                <w:sz w:val="20"/>
                <w:szCs w:val="20"/>
              </w:rPr>
              <w:t>, Federal-gov, Local-gov, State-gov, Without-pay, Never-worked.</w:t>
            </w:r>
          </w:p>
        </w:tc>
        <w:tc>
          <w:tcPr>
            <w:tcW w:w="1039" w:type="dxa"/>
            <w:shd w:val="clear" w:color="auto" w:fill="FAFAFA"/>
            <w:vAlign w:val="center"/>
            <w:hideMark/>
          </w:tcPr>
          <w:p w14:paraId="21F3014D" w14:textId="77777777" w:rsidR="00212568" w:rsidRPr="00212568" w:rsidRDefault="00212568" w:rsidP="006F25DD">
            <w:pPr>
              <w:rPr>
                <w:rFonts w:cstheme="minorHAnsi"/>
                <w:sz w:val="20"/>
                <w:szCs w:val="20"/>
              </w:rPr>
            </w:pPr>
            <w:r w:rsidRPr="00212568">
              <w:rPr>
                <w:rFonts w:cstheme="minorHAnsi"/>
                <w:sz w:val="20"/>
                <w:szCs w:val="20"/>
              </w:rPr>
              <w:t>yes</w:t>
            </w:r>
          </w:p>
        </w:tc>
      </w:tr>
      <w:tr w:rsidR="00212568" w:rsidRPr="00212568" w14:paraId="41ACAD6B" w14:textId="77777777" w:rsidTr="00212568">
        <w:trPr>
          <w:jc w:val="center"/>
        </w:trPr>
        <w:tc>
          <w:tcPr>
            <w:tcW w:w="1524" w:type="dxa"/>
            <w:shd w:val="clear" w:color="auto" w:fill="FAFAFA"/>
            <w:vAlign w:val="center"/>
            <w:hideMark/>
          </w:tcPr>
          <w:p w14:paraId="5F5FA773" w14:textId="77777777" w:rsidR="00212568" w:rsidRPr="00212568" w:rsidRDefault="00212568" w:rsidP="00212568">
            <w:pPr>
              <w:rPr>
                <w:rFonts w:cstheme="minorHAnsi"/>
                <w:sz w:val="20"/>
                <w:szCs w:val="20"/>
              </w:rPr>
            </w:pPr>
            <w:proofErr w:type="spellStart"/>
            <w:r w:rsidRPr="00212568">
              <w:rPr>
                <w:rFonts w:cstheme="minorHAnsi"/>
                <w:sz w:val="20"/>
                <w:szCs w:val="20"/>
              </w:rPr>
              <w:t>fnlwgt</w:t>
            </w:r>
            <w:proofErr w:type="spellEnd"/>
          </w:p>
        </w:tc>
        <w:tc>
          <w:tcPr>
            <w:tcW w:w="1284" w:type="dxa"/>
            <w:shd w:val="clear" w:color="auto" w:fill="FAFAFA"/>
            <w:vAlign w:val="center"/>
            <w:hideMark/>
          </w:tcPr>
          <w:p w14:paraId="084FD6A7" w14:textId="266397FD" w:rsidR="00212568" w:rsidRPr="00212568" w:rsidRDefault="00212568" w:rsidP="00212568">
            <w:pPr>
              <w:rPr>
                <w:rFonts w:cstheme="minorHAnsi"/>
                <w:sz w:val="20"/>
                <w:szCs w:val="20"/>
              </w:rPr>
            </w:pPr>
            <w:r>
              <w:rPr>
                <w:rFonts w:cstheme="minorHAnsi"/>
                <w:sz w:val="20"/>
                <w:szCs w:val="20"/>
              </w:rPr>
              <w:t>continuous</w:t>
            </w:r>
          </w:p>
        </w:tc>
        <w:tc>
          <w:tcPr>
            <w:tcW w:w="1507" w:type="dxa"/>
            <w:shd w:val="clear" w:color="auto" w:fill="FAFAFA"/>
            <w:vAlign w:val="center"/>
            <w:hideMark/>
          </w:tcPr>
          <w:p w14:paraId="79EA6AA7" w14:textId="77777777" w:rsidR="00212568" w:rsidRPr="00212568" w:rsidRDefault="00212568" w:rsidP="00212568">
            <w:pPr>
              <w:rPr>
                <w:rFonts w:cstheme="minorHAnsi"/>
                <w:sz w:val="20"/>
                <w:szCs w:val="20"/>
              </w:rPr>
            </w:pPr>
          </w:p>
        </w:tc>
        <w:tc>
          <w:tcPr>
            <w:tcW w:w="4901" w:type="dxa"/>
            <w:shd w:val="clear" w:color="auto" w:fill="FAFAFA"/>
            <w:vAlign w:val="center"/>
            <w:hideMark/>
          </w:tcPr>
          <w:p w14:paraId="310A8C65" w14:textId="77777777" w:rsidR="00212568" w:rsidRPr="00212568" w:rsidRDefault="00212568" w:rsidP="00212568">
            <w:pPr>
              <w:rPr>
                <w:rFonts w:cstheme="minorHAnsi"/>
                <w:sz w:val="20"/>
                <w:szCs w:val="20"/>
              </w:rPr>
            </w:pPr>
          </w:p>
        </w:tc>
        <w:tc>
          <w:tcPr>
            <w:tcW w:w="1039" w:type="dxa"/>
            <w:shd w:val="clear" w:color="auto" w:fill="FAFAFA"/>
            <w:vAlign w:val="center"/>
            <w:hideMark/>
          </w:tcPr>
          <w:p w14:paraId="567AD791" w14:textId="77777777" w:rsidR="00212568" w:rsidRPr="00212568" w:rsidRDefault="00212568" w:rsidP="006F25DD">
            <w:pPr>
              <w:rPr>
                <w:rFonts w:cstheme="minorHAnsi"/>
                <w:sz w:val="20"/>
                <w:szCs w:val="20"/>
              </w:rPr>
            </w:pPr>
            <w:r w:rsidRPr="00212568">
              <w:rPr>
                <w:rFonts w:cstheme="minorHAnsi"/>
                <w:sz w:val="20"/>
                <w:szCs w:val="20"/>
              </w:rPr>
              <w:t>no</w:t>
            </w:r>
          </w:p>
        </w:tc>
      </w:tr>
      <w:tr w:rsidR="00212568" w:rsidRPr="00212568" w14:paraId="4677641A" w14:textId="77777777" w:rsidTr="00212568">
        <w:trPr>
          <w:jc w:val="center"/>
        </w:trPr>
        <w:tc>
          <w:tcPr>
            <w:tcW w:w="1524" w:type="dxa"/>
            <w:shd w:val="clear" w:color="auto" w:fill="FAFAFA"/>
            <w:vAlign w:val="center"/>
            <w:hideMark/>
          </w:tcPr>
          <w:p w14:paraId="1885B040" w14:textId="77777777" w:rsidR="00212568" w:rsidRPr="00212568" w:rsidRDefault="00212568" w:rsidP="00212568">
            <w:pPr>
              <w:rPr>
                <w:rFonts w:cstheme="minorHAnsi"/>
                <w:sz w:val="20"/>
                <w:szCs w:val="20"/>
              </w:rPr>
            </w:pPr>
            <w:r w:rsidRPr="00212568">
              <w:rPr>
                <w:rFonts w:cstheme="minorHAnsi"/>
                <w:sz w:val="20"/>
                <w:szCs w:val="20"/>
              </w:rPr>
              <w:t>education</w:t>
            </w:r>
          </w:p>
        </w:tc>
        <w:tc>
          <w:tcPr>
            <w:tcW w:w="1284" w:type="dxa"/>
            <w:shd w:val="clear" w:color="auto" w:fill="FAFAFA"/>
            <w:vAlign w:val="center"/>
            <w:hideMark/>
          </w:tcPr>
          <w:p w14:paraId="051F0381" w14:textId="77777777" w:rsidR="00212568" w:rsidRPr="00212568" w:rsidRDefault="00212568" w:rsidP="00212568">
            <w:pPr>
              <w:rPr>
                <w:rFonts w:cstheme="minorHAnsi"/>
                <w:sz w:val="20"/>
                <w:szCs w:val="20"/>
              </w:rPr>
            </w:pPr>
            <w:r w:rsidRPr="00212568">
              <w:rPr>
                <w:rFonts w:cstheme="minorHAnsi"/>
                <w:sz w:val="20"/>
                <w:szCs w:val="20"/>
              </w:rPr>
              <w:t>Categorical</w:t>
            </w:r>
          </w:p>
        </w:tc>
        <w:tc>
          <w:tcPr>
            <w:tcW w:w="1507" w:type="dxa"/>
            <w:shd w:val="clear" w:color="auto" w:fill="FAFAFA"/>
            <w:vAlign w:val="center"/>
            <w:hideMark/>
          </w:tcPr>
          <w:p w14:paraId="11D62722" w14:textId="77777777" w:rsidR="00212568" w:rsidRPr="00212568" w:rsidRDefault="00212568" w:rsidP="00212568">
            <w:pPr>
              <w:rPr>
                <w:rFonts w:cstheme="minorHAnsi"/>
                <w:sz w:val="20"/>
                <w:szCs w:val="20"/>
              </w:rPr>
            </w:pPr>
            <w:r w:rsidRPr="00212568">
              <w:rPr>
                <w:rFonts w:cstheme="minorHAnsi"/>
                <w:sz w:val="20"/>
                <w:szCs w:val="20"/>
              </w:rPr>
              <w:t>Education Level</w:t>
            </w:r>
          </w:p>
        </w:tc>
        <w:tc>
          <w:tcPr>
            <w:tcW w:w="4901" w:type="dxa"/>
            <w:shd w:val="clear" w:color="auto" w:fill="FAFAFA"/>
            <w:vAlign w:val="center"/>
            <w:hideMark/>
          </w:tcPr>
          <w:p w14:paraId="5FA810D3" w14:textId="77777777" w:rsidR="00212568" w:rsidRPr="00212568" w:rsidRDefault="00212568" w:rsidP="00212568">
            <w:pPr>
              <w:rPr>
                <w:rFonts w:cstheme="minorHAnsi"/>
                <w:sz w:val="20"/>
                <w:szCs w:val="20"/>
              </w:rPr>
            </w:pPr>
            <w:r w:rsidRPr="00212568">
              <w:rPr>
                <w:rFonts w:cstheme="minorHAnsi"/>
                <w:sz w:val="20"/>
                <w:szCs w:val="20"/>
              </w:rPr>
              <w:t>Bachelors, Some-college, 11th, HS-grad, Prof-school, Assoc-</w:t>
            </w:r>
            <w:proofErr w:type="spellStart"/>
            <w:r w:rsidRPr="00212568">
              <w:rPr>
                <w:rFonts w:cstheme="minorHAnsi"/>
                <w:sz w:val="20"/>
                <w:szCs w:val="20"/>
              </w:rPr>
              <w:t>acdm</w:t>
            </w:r>
            <w:proofErr w:type="spellEnd"/>
            <w:r w:rsidRPr="00212568">
              <w:rPr>
                <w:rFonts w:cstheme="minorHAnsi"/>
                <w:sz w:val="20"/>
                <w:szCs w:val="20"/>
              </w:rPr>
              <w:t>, Assoc-</w:t>
            </w:r>
            <w:proofErr w:type="spellStart"/>
            <w:r w:rsidRPr="00212568">
              <w:rPr>
                <w:rFonts w:cstheme="minorHAnsi"/>
                <w:sz w:val="20"/>
                <w:szCs w:val="20"/>
              </w:rPr>
              <w:t>voc</w:t>
            </w:r>
            <w:proofErr w:type="spellEnd"/>
            <w:r w:rsidRPr="00212568">
              <w:rPr>
                <w:rFonts w:cstheme="minorHAnsi"/>
                <w:sz w:val="20"/>
                <w:szCs w:val="20"/>
              </w:rPr>
              <w:t>, 9th, 7th-8th, 12th, Masters, 1st-4th, 10th, Doctorate, 5th-6th, Preschool.</w:t>
            </w:r>
          </w:p>
        </w:tc>
        <w:tc>
          <w:tcPr>
            <w:tcW w:w="1039" w:type="dxa"/>
            <w:shd w:val="clear" w:color="auto" w:fill="FAFAFA"/>
            <w:vAlign w:val="center"/>
            <w:hideMark/>
          </w:tcPr>
          <w:p w14:paraId="378D6563" w14:textId="77777777" w:rsidR="00212568" w:rsidRPr="00212568" w:rsidRDefault="00212568" w:rsidP="006F25DD">
            <w:pPr>
              <w:rPr>
                <w:rFonts w:cstheme="minorHAnsi"/>
                <w:sz w:val="20"/>
                <w:szCs w:val="20"/>
              </w:rPr>
            </w:pPr>
            <w:r w:rsidRPr="00212568">
              <w:rPr>
                <w:rFonts w:cstheme="minorHAnsi"/>
                <w:sz w:val="20"/>
                <w:szCs w:val="20"/>
              </w:rPr>
              <w:t>no</w:t>
            </w:r>
          </w:p>
        </w:tc>
      </w:tr>
      <w:tr w:rsidR="00212568" w:rsidRPr="00212568" w14:paraId="14B55F91" w14:textId="77777777" w:rsidTr="00212568">
        <w:trPr>
          <w:jc w:val="center"/>
        </w:trPr>
        <w:tc>
          <w:tcPr>
            <w:tcW w:w="1524" w:type="dxa"/>
            <w:shd w:val="clear" w:color="auto" w:fill="FAFAFA"/>
            <w:vAlign w:val="center"/>
            <w:hideMark/>
          </w:tcPr>
          <w:p w14:paraId="6D480AD1" w14:textId="77777777" w:rsidR="00212568" w:rsidRPr="00212568" w:rsidRDefault="00212568" w:rsidP="00212568">
            <w:pPr>
              <w:rPr>
                <w:rFonts w:cstheme="minorHAnsi"/>
                <w:sz w:val="20"/>
                <w:szCs w:val="20"/>
              </w:rPr>
            </w:pPr>
            <w:r w:rsidRPr="00212568">
              <w:rPr>
                <w:rFonts w:cstheme="minorHAnsi"/>
                <w:sz w:val="20"/>
                <w:szCs w:val="20"/>
              </w:rPr>
              <w:t>education-num</w:t>
            </w:r>
          </w:p>
        </w:tc>
        <w:tc>
          <w:tcPr>
            <w:tcW w:w="1284" w:type="dxa"/>
            <w:shd w:val="clear" w:color="auto" w:fill="FAFAFA"/>
            <w:vAlign w:val="center"/>
            <w:hideMark/>
          </w:tcPr>
          <w:p w14:paraId="7D0AD89E" w14:textId="42D01E22" w:rsidR="00212568" w:rsidRPr="00212568" w:rsidRDefault="00212568" w:rsidP="00212568">
            <w:pPr>
              <w:rPr>
                <w:rFonts w:cstheme="minorHAnsi"/>
                <w:sz w:val="20"/>
                <w:szCs w:val="20"/>
              </w:rPr>
            </w:pPr>
            <w:r>
              <w:rPr>
                <w:rFonts w:cstheme="minorHAnsi"/>
                <w:sz w:val="20"/>
                <w:szCs w:val="20"/>
              </w:rPr>
              <w:t>continuous</w:t>
            </w:r>
          </w:p>
        </w:tc>
        <w:tc>
          <w:tcPr>
            <w:tcW w:w="1507" w:type="dxa"/>
            <w:shd w:val="clear" w:color="auto" w:fill="FAFAFA"/>
            <w:vAlign w:val="center"/>
            <w:hideMark/>
          </w:tcPr>
          <w:p w14:paraId="24251D10" w14:textId="77777777" w:rsidR="00212568" w:rsidRPr="00212568" w:rsidRDefault="00212568" w:rsidP="00212568">
            <w:pPr>
              <w:rPr>
                <w:rFonts w:cstheme="minorHAnsi"/>
                <w:sz w:val="20"/>
                <w:szCs w:val="20"/>
              </w:rPr>
            </w:pPr>
            <w:r w:rsidRPr="00212568">
              <w:rPr>
                <w:rFonts w:cstheme="minorHAnsi"/>
                <w:sz w:val="20"/>
                <w:szCs w:val="20"/>
              </w:rPr>
              <w:t>Education Level</w:t>
            </w:r>
          </w:p>
        </w:tc>
        <w:tc>
          <w:tcPr>
            <w:tcW w:w="4901" w:type="dxa"/>
            <w:shd w:val="clear" w:color="auto" w:fill="FAFAFA"/>
            <w:vAlign w:val="center"/>
            <w:hideMark/>
          </w:tcPr>
          <w:p w14:paraId="3ED8A570" w14:textId="77777777" w:rsidR="00212568" w:rsidRPr="00212568" w:rsidRDefault="00212568" w:rsidP="00212568">
            <w:pPr>
              <w:rPr>
                <w:rFonts w:cstheme="minorHAnsi"/>
                <w:sz w:val="20"/>
                <w:szCs w:val="20"/>
              </w:rPr>
            </w:pPr>
          </w:p>
        </w:tc>
        <w:tc>
          <w:tcPr>
            <w:tcW w:w="1039" w:type="dxa"/>
            <w:shd w:val="clear" w:color="auto" w:fill="FAFAFA"/>
            <w:vAlign w:val="center"/>
            <w:hideMark/>
          </w:tcPr>
          <w:p w14:paraId="3C7FFA62" w14:textId="77777777" w:rsidR="00212568" w:rsidRPr="00212568" w:rsidRDefault="00212568" w:rsidP="006F25DD">
            <w:pPr>
              <w:rPr>
                <w:rFonts w:cstheme="minorHAnsi"/>
                <w:sz w:val="20"/>
                <w:szCs w:val="20"/>
              </w:rPr>
            </w:pPr>
            <w:r w:rsidRPr="00212568">
              <w:rPr>
                <w:rFonts w:cstheme="minorHAnsi"/>
                <w:sz w:val="20"/>
                <w:szCs w:val="20"/>
              </w:rPr>
              <w:t>no</w:t>
            </w:r>
          </w:p>
        </w:tc>
      </w:tr>
      <w:tr w:rsidR="00212568" w:rsidRPr="00212568" w14:paraId="2E7EFD5F" w14:textId="77777777" w:rsidTr="00212568">
        <w:trPr>
          <w:jc w:val="center"/>
        </w:trPr>
        <w:tc>
          <w:tcPr>
            <w:tcW w:w="1524" w:type="dxa"/>
            <w:shd w:val="clear" w:color="auto" w:fill="FAFAFA"/>
            <w:vAlign w:val="center"/>
            <w:hideMark/>
          </w:tcPr>
          <w:p w14:paraId="0D1FE89D" w14:textId="77777777" w:rsidR="00212568" w:rsidRPr="00212568" w:rsidRDefault="00212568" w:rsidP="00212568">
            <w:pPr>
              <w:rPr>
                <w:rFonts w:cstheme="minorHAnsi"/>
                <w:sz w:val="20"/>
                <w:szCs w:val="20"/>
              </w:rPr>
            </w:pPr>
            <w:r w:rsidRPr="00212568">
              <w:rPr>
                <w:rFonts w:cstheme="minorHAnsi"/>
                <w:sz w:val="20"/>
                <w:szCs w:val="20"/>
              </w:rPr>
              <w:t>marital-status</w:t>
            </w:r>
          </w:p>
        </w:tc>
        <w:tc>
          <w:tcPr>
            <w:tcW w:w="1284" w:type="dxa"/>
            <w:shd w:val="clear" w:color="auto" w:fill="FAFAFA"/>
            <w:vAlign w:val="center"/>
            <w:hideMark/>
          </w:tcPr>
          <w:p w14:paraId="4CB087F5" w14:textId="77777777" w:rsidR="00212568" w:rsidRPr="00212568" w:rsidRDefault="00212568" w:rsidP="00212568">
            <w:pPr>
              <w:rPr>
                <w:rFonts w:cstheme="minorHAnsi"/>
                <w:sz w:val="20"/>
                <w:szCs w:val="20"/>
              </w:rPr>
            </w:pPr>
            <w:r w:rsidRPr="00212568">
              <w:rPr>
                <w:rFonts w:cstheme="minorHAnsi"/>
                <w:sz w:val="20"/>
                <w:szCs w:val="20"/>
              </w:rPr>
              <w:t>Categorical</w:t>
            </w:r>
          </w:p>
        </w:tc>
        <w:tc>
          <w:tcPr>
            <w:tcW w:w="1507" w:type="dxa"/>
            <w:shd w:val="clear" w:color="auto" w:fill="FAFAFA"/>
            <w:vAlign w:val="center"/>
            <w:hideMark/>
          </w:tcPr>
          <w:p w14:paraId="2B5CB240" w14:textId="77777777" w:rsidR="00212568" w:rsidRPr="00212568" w:rsidRDefault="00212568" w:rsidP="00212568">
            <w:pPr>
              <w:rPr>
                <w:rFonts w:cstheme="minorHAnsi"/>
                <w:sz w:val="20"/>
                <w:szCs w:val="20"/>
              </w:rPr>
            </w:pPr>
            <w:r w:rsidRPr="00212568">
              <w:rPr>
                <w:rFonts w:cstheme="minorHAnsi"/>
                <w:sz w:val="20"/>
                <w:szCs w:val="20"/>
              </w:rPr>
              <w:t>Other</w:t>
            </w:r>
          </w:p>
        </w:tc>
        <w:tc>
          <w:tcPr>
            <w:tcW w:w="4901" w:type="dxa"/>
            <w:shd w:val="clear" w:color="auto" w:fill="FAFAFA"/>
            <w:vAlign w:val="center"/>
            <w:hideMark/>
          </w:tcPr>
          <w:p w14:paraId="1E2EF879" w14:textId="77777777" w:rsidR="00212568" w:rsidRPr="00212568" w:rsidRDefault="00212568" w:rsidP="00212568">
            <w:pPr>
              <w:rPr>
                <w:rFonts w:cstheme="minorHAnsi"/>
                <w:sz w:val="20"/>
                <w:szCs w:val="20"/>
              </w:rPr>
            </w:pPr>
            <w:r w:rsidRPr="00212568">
              <w:rPr>
                <w:rFonts w:cstheme="minorHAnsi"/>
                <w:sz w:val="20"/>
                <w:szCs w:val="20"/>
              </w:rPr>
              <w:t>Married-civ-spouse, Divorced, Never-married, Separated, Widowed, Married-spouse-absent, Married-AF-spouse.</w:t>
            </w:r>
          </w:p>
        </w:tc>
        <w:tc>
          <w:tcPr>
            <w:tcW w:w="1039" w:type="dxa"/>
            <w:shd w:val="clear" w:color="auto" w:fill="FAFAFA"/>
            <w:vAlign w:val="center"/>
            <w:hideMark/>
          </w:tcPr>
          <w:p w14:paraId="75E6B371" w14:textId="77777777" w:rsidR="00212568" w:rsidRPr="00212568" w:rsidRDefault="00212568" w:rsidP="006F25DD">
            <w:pPr>
              <w:rPr>
                <w:rFonts w:cstheme="minorHAnsi"/>
                <w:sz w:val="20"/>
                <w:szCs w:val="20"/>
              </w:rPr>
            </w:pPr>
            <w:r w:rsidRPr="00212568">
              <w:rPr>
                <w:rFonts w:cstheme="minorHAnsi"/>
                <w:sz w:val="20"/>
                <w:szCs w:val="20"/>
              </w:rPr>
              <w:t>no</w:t>
            </w:r>
          </w:p>
        </w:tc>
      </w:tr>
      <w:tr w:rsidR="00212568" w:rsidRPr="00212568" w14:paraId="6E7FD32E" w14:textId="77777777" w:rsidTr="00212568">
        <w:trPr>
          <w:jc w:val="center"/>
        </w:trPr>
        <w:tc>
          <w:tcPr>
            <w:tcW w:w="1524" w:type="dxa"/>
            <w:shd w:val="clear" w:color="auto" w:fill="FAFAFA"/>
            <w:vAlign w:val="center"/>
            <w:hideMark/>
          </w:tcPr>
          <w:p w14:paraId="58CB0126" w14:textId="77777777" w:rsidR="00212568" w:rsidRPr="00212568" w:rsidRDefault="00212568" w:rsidP="00212568">
            <w:pPr>
              <w:rPr>
                <w:rFonts w:cstheme="minorHAnsi"/>
                <w:sz w:val="20"/>
                <w:szCs w:val="20"/>
              </w:rPr>
            </w:pPr>
            <w:r w:rsidRPr="00212568">
              <w:rPr>
                <w:rFonts w:cstheme="minorHAnsi"/>
                <w:sz w:val="20"/>
                <w:szCs w:val="20"/>
              </w:rPr>
              <w:t>occupation</w:t>
            </w:r>
          </w:p>
        </w:tc>
        <w:tc>
          <w:tcPr>
            <w:tcW w:w="1284" w:type="dxa"/>
            <w:shd w:val="clear" w:color="auto" w:fill="FAFAFA"/>
            <w:vAlign w:val="center"/>
            <w:hideMark/>
          </w:tcPr>
          <w:p w14:paraId="087C69EB" w14:textId="77777777" w:rsidR="00212568" w:rsidRPr="00212568" w:rsidRDefault="00212568" w:rsidP="00212568">
            <w:pPr>
              <w:rPr>
                <w:rFonts w:cstheme="minorHAnsi"/>
                <w:sz w:val="20"/>
                <w:szCs w:val="20"/>
              </w:rPr>
            </w:pPr>
            <w:r w:rsidRPr="00212568">
              <w:rPr>
                <w:rFonts w:cstheme="minorHAnsi"/>
                <w:sz w:val="20"/>
                <w:szCs w:val="20"/>
              </w:rPr>
              <w:t>Categorical</w:t>
            </w:r>
          </w:p>
        </w:tc>
        <w:tc>
          <w:tcPr>
            <w:tcW w:w="1507" w:type="dxa"/>
            <w:shd w:val="clear" w:color="auto" w:fill="FAFAFA"/>
            <w:vAlign w:val="center"/>
            <w:hideMark/>
          </w:tcPr>
          <w:p w14:paraId="27F80D4D" w14:textId="77777777" w:rsidR="00212568" w:rsidRPr="00212568" w:rsidRDefault="00212568" w:rsidP="00212568">
            <w:pPr>
              <w:rPr>
                <w:rFonts w:cstheme="minorHAnsi"/>
                <w:sz w:val="20"/>
                <w:szCs w:val="20"/>
              </w:rPr>
            </w:pPr>
            <w:r w:rsidRPr="00212568">
              <w:rPr>
                <w:rFonts w:cstheme="minorHAnsi"/>
                <w:sz w:val="20"/>
                <w:szCs w:val="20"/>
              </w:rPr>
              <w:t>Other</w:t>
            </w:r>
          </w:p>
        </w:tc>
        <w:tc>
          <w:tcPr>
            <w:tcW w:w="4901" w:type="dxa"/>
            <w:shd w:val="clear" w:color="auto" w:fill="FAFAFA"/>
            <w:vAlign w:val="center"/>
            <w:hideMark/>
          </w:tcPr>
          <w:p w14:paraId="72230DE6" w14:textId="77777777" w:rsidR="00212568" w:rsidRPr="00212568" w:rsidRDefault="00212568" w:rsidP="00212568">
            <w:pPr>
              <w:rPr>
                <w:rFonts w:cstheme="minorHAnsi"/>
                <w:sz w:val="20"/>
                <w:szCs w:val="20"/>
              </w:rPr>
            </w:pPr>
            <w:r w:rsidRPr="00212568">
              <w:rPr>
                <w:rFonts w:cstheme="minorHAnsi"/>
                <w:sz w:val="20"/>
                <w:szCs w:val="20"/>
              </w:rPr>
              <w:t>Tech-support, Craft-repair, Other-service, Sales, Exec-managerial, Prof-specialty, Handlers-cleaners, Machine-op-</w:t>
            </w:r>
            <w:proofErr w:type="spellStart"/>
            <w:r w:rsidRPr="00212568">
              <w:rPr>
                <w:rFonts w:cstheme="minorHAnsi"/>
                <w:sz w:val="20"/>
                <w:szCs w:val="20"/>
              </w:rPr>
              <w:t>inspct</w:t>
            </w:r>
            <w:proofErr w:type="spellEnd"/>
            <w:r w:rsidRPr="00212568">
              <w:rPr>
                <w:rFonts w:cstheme="minorHAnsi"/>
                <w:sz w:val="20"/>
                <w:szCs w:val="20"/>
              </w:rPr>
              <w:t>, Adm-clerical, Farming-fishing, Transport-moving, Priv-house-serv, Protective-serv, Armed-Forces.</w:t>
            </w:r>
          </w:p>
        </w:tc>
        <w:tc>
          <w:tcPr>
            <w:tcW w:w="1039" w:type="dxa"/>
            <w:shd w:val="clear" w:color="auto" w:fill="FAFAFA"/>
            <w:vAlign w:val="center"/>
            <w:hideMark/>
          </w:tcPr>
          <w:p w14:paraId="361F6C05" w14:textId="77777777" w:rsidR="00212568" w:rsidRPr="00212568" w:rsidRDefault="00212568" w:rsidP="006F25DD">
            <w:pPr>
              <w:rPr>
                <w:rFonts w:cstheme="minorHAnsi"/>
                <w:sz w:val="20"/>
                <w:szCs w:val="20"/>
              </w:rPr>
            </w:pPr>
            <w:r w:rsidRPr="00212568">
              <w:rPr>
                <w:rFonts w:cstheme="minorHAnsi"/>
                <w:sz w:val="20"/>
                <w:szCs w:val="20"/>
              </w:rPr>
              <w:t>yes</w:t>
            </w:r>
          </w:p>
        </w:tc>
      </w:tr>
      <w:tr w:rsidR="00212568" w:rsidRPr="00212568" w14:paraId="3F3903E8" w14:textId="77777777" w:rsidTr="00212568">
        <w:trPr>
          <w:jc w:val="center"/>
        </w:trPr>
        <w:tc>
          <w:tcPr>
            <w:tcW w:w="1524" w:type="dxa"/>
            <w:shd w:val="clear" w:color="auto" w:fill="FAFAFA"/>
            <w:vAlign w:val="center"/>
            <w:hideMark/>
          </w:tcPr>
          <w:p w14:paraId="38D583F9" w14:textId="77777777" w:rsidR="00212568" w:rsidRPr="00212568" w:rsidRDefault="00212568" w:rsidP="00212568">
            <w:pPr>
              <w:rPr>
                <w:rFonts w:cstheme="minorHAnsi"/>
                <w:sz w:val="20"/>
                <w:szCs w:val="20"/>
              </w:rPr>
            </w:pPr>
            <w:r w:rsidRPr="00212568">
              <w:rPr>
                <w:rFonts w:cstheme="minorHAnsi"/>
                <w:sz w:val="20"/>
                <w:szCs w:val="20"/>
              </w:rPr>
              <w:t>relationship</w:t>
            </w:r>
          </w:p>
        </w:tc>
        <w:tc>
          <w:tcPr>
            <w:tcW w:w="1284" w:type="dxa"/>
            <w:shd w:val="clear" w:color="auto" w:fill="FAFAFA"/>
            <w:vAlign w:val="center"/>
            <w:hideMark/>
          </w:tcPr>
          <w:p w14:paraId="6A3C310F" w14:textId="77777777" w:rsidR="00212568" w:rsidRPr="00212568" w:rsidRDefault="00212568" w:rsidP="00212568">
            <w:pPr>
              <w:rPr>
                <w:rFonts w:cstheme="minorHAnsi"/>
                <w:sz w:val="20"/>
                <w:szCs w:val="20"/>
              </w:rPr>
            </w:pPr>
            <w:r w:rsidRPr="00212568">
              <w:rPr>
                <w:rFonts w:cstheme="minorHAnsi"/>
                <w:sz w:val="20"/>
                <w:szCs w:val="20"/>
              </w:rPr>
              <w:t>Categorical</w:t>
            </w:r>
          </w:p>
        </w:tc>
        <w:tc>
          <w:tcPr>
            <w:tcW w:w="1507" w:type="dxa"/>
            <w:shd w:val="clear" w:color="auto" w:fill="FAFAFA"/>
            <w:vAlign w:val="center"/>
            <w:hideMark/>
          </w:tcPr>
          <w:p w14:paraId="2232FB92" w14:textId="77777777" w:rsidR="00212568" w:rsidRPr="00212568" w:rsidRDefault="00212568" w:rsidP="00212568">
            <w:pPr>
              <w:rPr>
                <w:rFonts w:cstheme="minorHAnsi"/>
                <w:sz w:val="20"/>
                <w:szCs w:val="20"/>
              </w:rPr>
            </w:pPr>
            <w:r w:rsidRPr="00212568">
              <w:rPr>
                <w:rFonts w:cstheme="minorHAnsi"/>
                <w:sz w:val="20"/>
                <w:szCs w:val="20"/>
              </w:rPr>
              <w:t>Other</w:t>
            </w:r>
          </w:p>
        </w:tc>
        <w:tc>
          <w:tcPr>
            <w:tcW w:w="4901" w:type="dxa"/>
            <w:shd w:val="clear" w:color="auto" w:fill="FAFAFA"/>
            <w:vAlign w:val="center"/>
            <w:hideMark/>
          </w:tcPr>
          <w:p w14:paraId="18E9D1D4" w14:textId="77777777" w:rsidR="00212568" w:rsidRPr="00212568" w:rsidRDefault="00212568" w:rsidP="00212568">
            <w:pPr>
              <w:rPr>
                <w:rFonts w:cstheme="minorHAnsi"/>
                <w:sz w:val="20"/>
                <w:szCs w:val="20"/>
              </w:rPr>
            </w:pPr>
            <w:r w:rsidRPr="00212568">
              <w:rPr>
                <w:rFonts w:cstheme="minorHAnsi"/>
                <w:sz w:val="20"/>
                <w:szCs w:val="20"/>
              </w:rPr>
              <w:t>Wife, Own-child, Husband, Not-in-family, Other-relative, Unmarried.</w:t>
            </w:r>
          </w:p>
        </w:tc>
        <w:tc>
          <w:tcPr>
            <w:tcW w:w="1039" w:type="dxa"/>
            <w:shd w:val="clear" w:color="auto" w:fill="FAFAFA"/>
            <w:vAlign w:val="center"/>
            <w:hideMark/>
          </w:tcPr>
          <w:p w14:paraId="34BC84A2" w14:textId="77777777" w:rsidR="00212568" w:rsidRPr="00212568" w:rsidRDefault="00212568" w:rsidP="006F25DD">
            <w:pPr>
              <w:rPr>
                <w:rFonts w:cstheme="minorHAnsi"/>
                <w:sz w:val="20"/>
                <w:szCs w:val="20"/>
              </w:rPr>
            </w:pPr>
            <w:r w:rsidRPr="00212568">
              <w:rPr>
                <w:rFonts w:cstheme="minorHAnsi"/>
                <w:sz w:val="20"/>
                <w:szCs w:val="20"/>
              </w:rPr>
              <w:t>no</w:t>
            </w:r>
          </w:p>
        </w:tc>
      </w:tr>
      <w:tr w:rsidR="00212568" w:rsidRPr="00212568" w14:paraId="0635C0AF" w14:textId="77777777" w:rsidTr="00212568">
        <w:trPr>
          <w:jc w:val="center"/>
        </w:trPr>
        <w:tc>
          <w:tcPr>
            <w:tcW w:w="1524" w:type="dxa"/>
            <w:shd w:val="clear" w:color="auto" w:fill="FAFAFA"/>
            <w:vAlign w:val="center"/>
            <w:hideMark/>
          </w:tcPr>
          <w:p w14:paraId="0957B8F2" w14:textId="77777777" w:rsidR="00212568" w:rsidRPr="00212568" w:rsidRDefault="00212568" w:rsidP="00212568">
            <w:pPr>
              <w:rPr>
                <w:rFonts w:cstheme="minorHAnsi"/>
                <w:sz w:val="20"/>
                <w:szCs w:val="20"/>
              </w:rPr>
            </w:pPr>
            <w:r w:rsidRPr="00212568">
              <w:rPr>
                <w:rFonts w:cstheme="minorHAnsi"/>
                <w:sz w:val="20"/>
                <w:szCs w:val="20"/>
              </w:rPr>
              <w:t>race</w:t>
            </w:r>
          </w:p>
        </w:tc>
        <w:tc>
          <w:tcPr>
            <w:tcW w:w="1284" w:type="dxa"/>
            <w:shd w:val="clear" w:color="auto" w:fill="FAFAFA"/>
            <w:vAlign w:val="center"/>
            <w:hideMark/>
          </w:tcPr>
          <w:p w14:paraId="2191BDA4" w14:textId="77777777" w:rsidR="00212568" w:rsidRPr="00212568" w:rsidRDefault="00212568" w:rsidP="00212568">
            <w:pPr>
              <w:rPr>
                <w:rFonts w:cstheme="minorHAnsi"/>
                <w:sz w:val="20"/>
                <w:szCs w:val="20"/>
              </w:rPr>
            </w:pPr>
            <w:r w:rsidRPr="00212568">
              <w:rPr>
                <w:rFonts w:cstheme="minorHAnsi"/>
                <w:sz w:val="20"/>
                <w:szCs w:val="20"/>
              </w:rPr>
              <w:t>Categorical</w:t>
            </w:r>
          </w:p>
        </w:tc>
        <w:tc>
          <w:tcPr>
            <w:tcW w:w="1507" w:type="dxa"/>
            <w:shd w:val="clear" w:color="auto" w:fill="FAFAFA"/>
            <w:vAlign w:val="center"/>
            <w:hideMark/>
          </w:tcPr>
          <w:p w14:paraId="6F24F78B" w14:textId="77777777" w:rsidR="00212568" w:rsidRPr="00212568" w:rsidRDefault="00212568" w:rsidP="00212568">
            <w:pPr>
              <w:rPr>
                <w:rFonts w:cstheme="minorHAnsi"/>
                <w:sz w:val="20"/>
                <w:szCs w:val="20"/>
              </w:rPr>
            </w:pPr>
            <w:r w:rsidRPr="00212568">
              <w:rPr>
                <w:rFonts w:cstheme="minorHAnsi"/>
                <w:sz w:val="20"/>
                <w:szCs w:val="20"/>
              </w:rPr>
              <w:t>Race</w:t>
            </w:r>
          </w:p>
        </w:tc>
        <w:tc>
          <w:tcPr>
            <w:tcW w:w="4901" w:type="dxa"/>
            <w:shd w:val="clear" w:color="auto" w:fill="FAFAFA"/>
            <w:vAlign w:val="center"/>
            <w:hideMark/>
          </w:tcPr>
          <w:p w14:paraId="78398DD2" w14:textId="77777777" w:rsidR="00212568" w:rsidRPr="00212568" w:rsidRDefault="00212568" w:rsidP="00212568">
            <w:pPr>
              <w:rPr>
                <w:rFonts w:cstheme="minorHAnsi"/>
                <w:sz w:val="20"/>
                <w:szCs w:val="20"/>
              </w:rPr>
            </w:pPr>
            <w:r w:rsidRPr="00212568">
              <w:rPr>
                <w:rFonts w:cstheme="minorHAnsi"/>
                <w:sz w:val="20"/>
                <w:szCs w:val="20"/>
              </w:rPr>
              <w:t>White, Asian-Pac-Islander, Amer-Indian-Eskimo, Other, Black.</w:t>
            </w:r>
          </w:p>
        </w:tc>
        <w:tc>
          <w:tcPr>
            <w:tcW w:w="1039" w:type="dxa"/>
            <w:shd w:val="clear" w:color="auto" w:fill="FAFAFA"/>
            <w:vAlign w:val="center"/>
            <w:hideMark/>
          </w:tcPr>
          <w:p w14:paraId="2ACFEFF8" w14:textId="77777777" w:rsidR="00212568" w:rsidRPr="00212568" w:rsidRDefault="00212568" w:rsidP="006F25DD">
            <w:pPr>
              <w:rPr>
                <w:rFonts w:cstheme="minorHAnsi"/>
                <w:sz w:val="20"/>
                <w:szCs w:val="20"/>
              </w:rPr>
            </w:pPr>
            <w:r w:rsidRPr="00212568">
              <w:rPr>
                <w:rFonts w:cstheme="minorHAnsi"/>
                <w:sz w:val="20"/>
                <w:szCs w:val="20"/>
              </w:rPr>
              <w:t>no</w:t>
            </w:r>
          </w:p>
        </w:tc>
      </w:tr>
      <w:tr w:rsidR="00212568" w:rsidRPr="00212568" w14:paraId="2990FEC8" w14:textId="77777777" w:rsidTr="00212568">
        <w:trPr>
          <w:jc w:val="center"/>
        </w:trPr>
        <w:tc>
          <w:tcPr>
            <w:tcW w:w="1524" w:type="dxa"/>
            <w:shd w:val="clear" w:color="auto" w:fill="FAFAFA"/>
            <w:vAlign w:val="center"/>
            <w:hideMark/>
          </w:tcPr>
          <w:p w14:paraId="572DA6E8" w14:textId="77777777" w:rsidR="00212568" w:rsidRPr="00212568" w:rsidRDefault="00212568" w:rsidP="00212568">
            <w:pPr>
              <w:rPr>
                <w:rFonts w:cstheme="minorHAnsi"/>
                <w:sz w:val="20"/>
                <w:szCs w:val="20"/>
              </w:rPr>
            </w:pPr>
            <w:r w:rsidRPr="00212568">
              <w:rPr>
                <w:rFonts w:cstheme="minorHAnsi"/>
                <w:sz w:val="20"/>
                <w:szCs w:val="20"/>
              </w:rPr>
              <w:t>sex</w:t>
            </w:r>
          </w:p>
        </w:tc>
        <w:tc>
          <w:tcPr>
            <w:tcW w:w="1284" w:type="dxa"/>
            <w:shd w:val="clear" w:color="auto" w:fill="FAFAFA"/>
            <w:vAlign w:val="center"/>
            <w:hideMark/>
          </w:tcPr>
          <w:p w14:paraId="0C991A0D" w14:textId="03694F4C" w:rsidR="00212568" w:rsidRPr="00212568" w:rsidRDefault="00212568" w:rsidP="00212568">
            <w:pPr>
              <w:rPr>
                <w:rFonts w:cstheme="minorHAnsi"/>
                <w:sz w:val="20"/>
                <w:szCs w:val="20"/>
              </w:rPr>
            </w:pPr>
            <w:r w:rsidRPr="00212568">
              <w:rPr>
                <w:rFonts w:cstheme="minorHAnsi"/>
                <w:sz w:val="20"/>
                <w:szCs w:val="20"/>
              </w:rPr>
              <w:t>Categorical</w:t>
            </w:r>
          </w:p>
        </w:tc>
        <w:tc>
          <w:tcPr>
            <w:tcW w:w="1507" w:type="dxa"/>
            <w:shd w:val="clear" w:color="auto" w:fill="FAFAFA"/>
            <w:vAlign w:val="center"/>
            <w:hideMark/>
          </w:tcPr>
          <w:p w14:paraId="6889143A" w14:textId="77777777" w:rsidR="00212568" w:rsidRPr="00212568" w:rsidRDefault="00212568" w:rsidP="00212568">
            <w:pPr>
              <w:rPr>
                <w:rFonts w:cstheme="minorHAnsi"/>
                <w:sz w:val="20"/>
                <w:szCs w:val="20"/>
              </w:rPr>
            </w:pPr>
            <w:r w:rsidRPr="00212568">
              <w:rPr>
                <w:rFonts w:cstheme="minorHAnsi"/>
                <w:sz w:val="20"/>
                <w:szCs w:val="20"/>
              </w:rPr>
              <w:t>Sex</w:t>
            </w:r>
          </w:p>
        </w:tc>
        <w:tc>
          <w:tcPr>
            <w:tcW w:w="4901" w:type="dxa"/>
            <w:shd w:val="clear" w:color="auto" w:fill="FAFAFA"/>
            <w:vAlign w:val="center"/>
            <w:hideMark/>
          </w:tcPr>
          <w:p w14:paraId="6DD9D50D" w14:textId="77777777" w:rsidR="00212568" w:rsidRPr="00212568" w:rsidRDefault="00212568" w:rsidP="00212568">
            <w:pPr>
              <w:rPr>
                <w:rFonts w:cstheme="minorHAnsi"/>
                <w:sz w:val="20"/>
                <w:szCs w:val="20"/>
              </w:rPr>
            </w:pPr>
            <w:r w:rsidRPr="00212568">
              <w:rPr>
                <w:rFonts w:cstheme="minorHAnsi"/>
                <w:sz w:val="20"/>
                <w:szCs w:val="20"/>
              </w:rPr>
              <w:t>Female, Male.</w:t>
            </w:r>
          </w:p>
        </w:tc>
        <w:tc>
          <w:tcPr>
            <w:tcW w:w="1039" w:type="dxa"/>
            <w:shd w:val="clear" w:color="auto" w:fill="FAFAFA"/>
            <w:vAlign w:val="center"/>
            <w:hideMark/>
          </w:tcPr>
          <w:p w14:paraId="22FEF1DA" w14:textId="77777777" w:rsidR="00212568" w:rsidRPr="00212568" w:rsidRDefault="00212568" w:rsidP="006F25DD">
            <w:pPr>
              <w:rPr>
                <w:rFonts w:cstheme="minorHAnsi"/>
                <w:sz w:val="20"/>
                <w:szCs w:val="20"/>
              </w:rPr>
            </w:pPr>
            <w:r w:rsidRPr="00212568">
              <w:rPr>
                <w:rFonts w:cstheme="minorHAnsi"/>
                <w:sz w:val="20"/>
                <w:szCs w:val="20"/>
              </w:rPr>
              <w:t>no</w:t>
            </w:r>
          </w:p>
        </w:tc>
      </w:tr>
      <w:tr w:rsidR="00212568" w:rsidRPr="00212568" w14:paraId="3F36A75A" w14:textId="77777777" w:rsidTr="00212568">
        <w:trPr>
          <w:jc w:val="center"/>
        </w:trPr>
        <w:tc>
          <w:tcPr>
            <w:tcW w:w="1524" w:type="dxa"/>
            <w:shd w:val="clear" w:color="auto" w:fill="FAFAFA"/>
            <w:vAlign w:val="center"/>
            <w:hideMark/>
          </w:tcPr>
          <w:p w14:paraId="3A8AF62E" w14:textId="77777777" w:rsidR="00212568" w:rsidRPr="00212568" w:rsidRDefault="00212568" w:rsidP="00212568">
            <w:pPr>
              <w:rPr>
                <w:rFonts w:cstheme="minorHAnsi"/>
                <w:sz w:val="20"/>
                <w:szCs w:val="20"/>
              </w:rPr>
            </w:pPr>
            <w:r w:rsidRPr="00212568">
              <w:rPr>
                <w:rFonts w:cstheme="minorHAnsi"/>
                <w:sz w:val="20"/>
                <w:szCs w:val="20"/>
              </w:rPr>
              <w:t>capital-gain</w:t>
            </w:r>
          </w:p>
        </w:tc>
        <w:tc>
          <w:tcPr>
            <w:tcW w:w="1284" w:type="dxa"/>
            <w:shd w:val="clear" w:color="auto" w:fill="FAFAFA"/>
            <w:vAlign w:val="center"/>
            <w:hideMark/>
          </w:tcPr>
          <w:p w14:paraId="75E819A9" w14:textId="778B32C4" w:rsidR="00212568" w:rsidRPr="00212568" w:rsidRDefault="00212568" w:rsidP="00212568">
            <w:pPr>
              <w:rPr>
                <w:rFonts w:cstheme="minorHAnsi"/>
                <w:sz w:val="20"/>
                <w:szCs w:val="20"/>
              </w:rPr>
            </w:pPr>
            <w:r>
              <w:rPr>
                <w:rFonts w:cstheme="minorHAnsi"/>
                <w:sz w:val="20"/>
                <w:szCs w:val="20"/>
              </w:rPr>
              <w:t>continuous</w:t>
            </w:r>
          </w:p>
        </w:tc>
        <w:tc>
          <w:tcPr>
            <w:tcW w:w="1507" w:type="dxa"/>
            <w:shd w:val="clear" w:color="auto" w:fill="FAFAFA"/>
            <w:vAlign w:val="center"/>
            <w:hideMark/>
          </w:tcPr>
          <w:p w14:paraId="642D7137" w14:textId="77777777" w:rsidR="00212568" w:rsidRPr="00212568" w:rsidRDefault="00212568" w:rsidP="00212568">
            <w:pPr>
              <w:rPr>
                <w:rFonts w:cstheme="minorHAnsi"/>
                <w:sz w:val="20"/>
                <w:szCs w:val="20"/>
              </w:rPr>
            </w:pPr>
          </w:p>
        </w:tc>
        <w:tc>
          <w:tcPr>
            <w:tcW w:w="4901" w:type="dxa"/>
            <w:shd w:val="clear" w:color="auto" w:fill="FAFAFA"/>
            <w:vAlign w:val="center"/>
            <w:hideMark/>
          </w:tcPr>
          <w:p w14:paraId="3E5D262B" w14:textId="77777777" w:rsidR="00212568" w:rsidRPr="00212568" w:rsidRDefault="00212568" w:rsidP="00212568">
            <w:pPr>
              <w:rPr>
                <w:rFonts w:cstheme="minorHAnsi"/>
                <w:sz w:val="20"/>
                <w:szCs w:val="20"/>
              </w:rPr>
            </w:pPr>
          </w:p>
        </w:tc>
        <w:tc>
          <w:tcPr>
            <w:tcW w:w="1039" w:type="dxa"/>
            <w:shd w:val="clear" w:color="auto" w:fill="FAFAFA"/>
            <w:vAlign w:val="center"/>
            <w:hideMark/>
          </w:tcPr>
          <w:p w14:paraId="64C6F1C9" w14:textId="77777777" w:rsidR="00212568" w:rsidRPr="00212568" w:rsidRDefault="00212568" w:rsidP="006F25DD">
            <w:pPr>
              <w:rPr>
                <w:rFonts w:cstheme="minorHAnsi"/>
                <w:sz w:val="20"/>
                <w:szCs w:val="20"/>
              </w:rPr>
            </w:pPr>
            <w:r w:rsidRPr="00212568">
              <w:rPr>
                <w:rFonts w:cstheme="minorHAnsi"/>
                <w:sz w:val="20"/>
                <w:szCs w:val="20"/>
              </w:rPr>
              <w:t>no</w:t>
            </w:r>
          </w:p>
        </w:tc>
      </w:tr>
      <w:tr w:rsidR="00212568" w:rsidRPr="00212568" w14:paraId="6E98AAC8" w14:textId="77777777" w:rsidTr="00212568">
        <w:trPr>
          <w:jc w:val="center"/>
        </w:trPr>
        <w:tc>
          <w:tcPr>
            <w:tcW w:w="1524" w:type="dxa"/>
            <w:shd w:val="clear" w:color="auto" w:fill="FAFAFA"/>
            <w:vAlign w:val="center"/>
            <w:hideMark/>
          </w:tcPr>
          <w:p w14:paraId="2EBF00C9" w14:textId="77777777" w:rsidR="00212568" w:rsidRPr="00212568" w:rsidRDefault="00212568" w:rsidP="00212568">
            <w:pPr>
              <w:rPr>
                <w:rFonts w:cstheme="minorHAnsi"/>
                <w:sz w:val="20"/>
                <w:szCs w:val="20"/>
              </w:rPr>
            </w:pPr>
            <w:r w:rsidRPr="00212568">
              <w:rPr>
                <w:rFonts w:cstheme="minorHAnsi"/>
                <w:sz w:val="20"/>
                <w:szCs w:val="20"/>
              </w:rPr>
              <w:t>capital-loss</w:t>
            </w:r>
          </w:p>
        </w:tc>
        <w:tc>
          <w:tcPr>
            <w:tcW w:w="1284" w:type="dxa"/>
            <w:shd w:val="clear" w:color="auto" w:fill="FAFAFA"/>
            <w:vAlign w:val="center"/>
            <w:hideMark/>
          </w:tcPr>
          <w:p w14:paraId="1165C389" w14:textId="7AF9836F" w:rsidR="00212568" w:rsidRPr="00212568" w:rsidRDefault="00212568" w:rsidP="00212568">
            <w:pPr>
              <w:rPr>
                <w:rFonts w:cstheme="minorHAnsi"/>
                <w:sz w:val="20"/>
                <w:szCs w:val="20"/>
              </w:rPr>
            </w:pPr>
            <w:r>
              <w:rPr>
                <w:rFonts w:cstheme="minorHAnsi"/>
                <w:sz w:val="20"/>
                <w:szCs w:val="20"/>
              </w:rPr>
              <w:t>continuous</w:t>
            </w:r>
          </w:p>
        </w:tc>
        <w:tc>
          <w:tcPr>
            <w:tcW w:w="1507" w:type="dxa"/>
            <w:shd w:val="clear" w:color="auto" w:fill="FAFAFA"/>
            <w:vAlign w:val="center"/>
            <w:hideMark/>
          </w:tcPr>
          <w:p w14:paraId="080B2954" w14:textId="77777777" w:rsidR="00212568" w:rsidRPr="00212568" w:rsidRDefault="00212568" w:rsidP="00212568">
            <w:pPr>
              <w:rPr>
                <w:rFonts w:cstheme="minorHAnsi"/>
                <w:sz w:val="20"/>
                <w:szCs w:val="20"/>
              </w:rPr>
            </w:pPr>
          </w:p>
        </w:tc>
        <w:tc>
          <w:tcPr>
            <w:tcW w:w="4901" w:type="dxa"/>
            <w:shd w:val="clear" w:color="auto" w:fill="FAFAFA"/>
            <w:vAlign w:val="center"/>
            <w:hideMark/>
          </w:tcPr>
          <w:p w14:paraId="2F3D24BA" w14:textId="77777777" w:rsidR="00212568" w:rsidRPr="00212568" w:rsidRDefault="00212568" w:rsidP="00212568">
            <w:pPr>
              <w:rPr>
                <w:rFonts w:cstheme="minorHAnsi"/>
                <w:sz w:val="20"/>
                <w:szCs w:val="20"/>
              </w:rPr>
            </w:pPr>
          </w:p>
        </w:tc>
        <w:tc>
          <w:tcPr>
            <w:tcW w:w="1039" w:type="dxa"/>
            <w:shd w:val="clear" w:color="auto" w:fill="FAFAFA"/>
            <w:vAlign w:val="center"/>
            <w:hideMark/>
          </w:tcPr>
          <w:p w14:paraId="1A634D49" w14:textId="77777777" w:rsidR="00212568" w:rsidRPr="00212568" w:rsidRDefault="00212568" w:rsidP="006F25DD">
            <w:pPr>
              <w:rPr>
                <w:rFonts w:cstheme="minorHAnsi"/>
                <w:sz w:val="20"/>
                <w:szCs w:val="20"/>
              </w:rPr>
            </w:pPr>
            <w:r w:rsidRPr="00212568">
              <w:rPr>
                <w:rFonts w:cstheme="minorHAnsi"/>
                <w:sz w:val="20"/>
                <w:szCs w:val="20"/>
              </w:rPr>
              <w:t>no</w:t>
            </w:r>
          </w:p>
        </w:tc>
      </w:tr>
      <w:tr w:rsidR="00212568" w:rsidRPr="00212568" w14:paraId="6C57A11B" w14:textId="77777777" w:rsidTr="00212568">
        <w:trPr>
          <w:jc w:val="center"/>
        </w:trPr>
        <w:tc>
          <w:tcPr>
            <w:tcW w:w="1524" w:type="dxa"/>
            <w:shd w:val="clear" w:color="auto" w:fill="FAFAFA"/>
            <w:vAlign w:val="center"/>
            <w:hideMark/>
          </w:tcPr>
          <w:p w14:paraId="71DC9C83" w14:textId="77777777" w:rsidR="00212568" w:rsidRPr="00212568" w:rsidRDefault="00212568" w:rsidP="00212568">
            <w:pPr>
              <w:rPr>
                <w:rFonts w:cstheme="minorHAnsi"/>
                <w:sz w:val="20"/>
                <w:szCs w:val="20"/>
              </w:rPr>
            </w:pPr>
            <w:r w:rsidRPr="00212568">
              <w:rPr>
                <w:rFonts w:cstheme="minorHAnsi"/>
                <w:sz w:val="20"/>
                <w:szCs w:val="20"/>
              </w:rPr>
              <w:t>hours-per-week</w:t>
            </w:r>
          </w:p>
        </w:tc>
        <w:tc>
          <w:tcPr>
            <w:tcW w:w="1284" w:type="dxa"/>
            <w:shd w:val="clear" w:color="auto" w:fill="FAFAFA"/>
            <w:vAlign w:val="center"/>
            <w:hideMark/>
          </w:tcPr>
          <w:p w14:paraId="72DBE9B4" w14:textId="7F087CE5" w:rsidR="00212568" w:rsidRPr="00212568" w:rsidRDefault="00212568" w:rsidP="00212568">
            <w:pPr>
              <w:rPr>
                <w:rFonts w:cstheme="minorHAnsi"/>
                <w:sz w:val="20"/>
                <w:szCs w:val="20"/>
              </w:rPr>
            </w:pPr>
            <w:r>
              <w:rPr>
                <w:rFonts w:cstheme="minorHAnsi"/>
                <w:sz w:val="20"/>
                <w:szCs w:val="20"/>
              </w:rPr>
              <w:t>continuous</w:t>
            </w:r>
          </w:p>
        </w:tc>
        <w:tc>
          <w:tcPr>
            <w:tcW w:w="1507" w:type="dxa"/>
            <w:shd w:val="clear" w:color="auto" w:fill="FAFAFA"/>
            <w:vAlign w:val="center"/>
            <w:hideMark/>
          </w:tcPr>
          <w:p w14:paraId="79A1936D" w14:textId="77777777" w:rsidR="00212568" w:rsidRPr="00212568" w:rsidRDefault="00212568" w:rsidP="00212568">
            <w:pPr>
              <w:rPr>
                <w:rFonts w:cstheme="minorHAnsi"/>
                <w:sz w:val="20"/>
                <w:szCs w:val="20"/>
              </w:rPr>
            </w:pPr>
          </w:p>
        </w:tc>
        <w:tc>
          <w:tcPr>
            <w:tcW w:w="4901" w:type="dxa"/>
            <w:shd w:val="clear" w:color="auto" w:fill="FAFAFA"/>
            <w:vAlign w:val="center"/>
            <w:hideMark/>
          </w:tcPr>
          <w:p w14:paraId="46A1B24F" w14:textId="77777777" w:rsidR="00212568" w:rsidRPr="00212568" w:rsidRDefault="00212568" w:rsidP="00212568">
            <w:pPr>
              <w:rPr>
                <w:rFonts w:cstheme="minorHAnsi"/>
                <w:sz w:val="20"/>
                <w:szCs w:val="20"/>
              </w:rPr>
            </w:pPr>
          </w:p>
        </w:tc>
        <w:tc>
          <w:tcPr>
            <w:tcW w:w="1039" w:type="dxa"/>
            <w:shd w:val="clear" w:color="auto" w:fill="FAFAFA"/>
            <w:vAlign w:val="center"/>
            <w:hideMark/>
          </w:tcPr>
          <w:p w14:paraId="42A91A02" w14:textId="77777777" w:rsidR="00212568" w:rsidRPr="00212568" w:rsidRDefault="00212568" w:rsidP="006F25DD">
            <w:pPr>
              <w:rPr>
                <w:rFonts w:cstheme="minorHAnsi"/>
                <w:sz w:val="20"/>
                <w:szCs w:val="20"/>
              </w:rPr>
            </w:pPr>
            <w:r w:rsidRPr="00212568">
              <w:rPr>
                <w:rFonts w:cstheme="minorHAnsi"/>
                <w:sz w:val="20"/>
                <w:szCs w:val="20"/>
              </w:rPr>
              <w:t>no</w:t>
            </w:r>
          </w:p>
        </w:tc>
      </w:tr>
      <w:tr w:rsidR="00212568" w:rsidRPr="00212568" w14:paraId="3509A77A" w14:textId="77777777" w:rsidTr="00212568">
        <w:trPr>
          <w:jc w:val="center"/>
        </w:trPr>
        <w:tc>
          <w:tcPr>
            <w:tcW w:w="1524" w:type="dxa"/>
            <w:shd w:val="clear" w:color="auto" w:fill="FAFAFA"/>
            <w:vAlign w:val="center"/>
            <w:hideMark/>
          </w:tcPr>
          <w:p w14:paraId="78CC759A" w14:textId="77777777" w:rsidR="00212568" w:rsidRPr="00212568" w:rsidRDefault="00212568" w:rsidP="00212568">
            <w:pPr>
              <w:rPr>
                <w:rFonts w:cstheme="minorHAnsi"/>
                <w:sz w:val="20"/>
                <w:szCs w:val="20"/>
              </w:rPr>
            </w:pPr>
            <w:r w:rsidRPr="00212568">
              <w:rPr>
                <w:rFonts w:cstheme="minorHAnsi"/>
                <w:sz w:val="20"/>
                <w:szCs w:val="20"/>
              </w:rPr>
              <w:t>native-country</w:t>
            </w:r>
          </w:p>
        </w:tc>
        <w:tc>
          <w:tcPr>
            <w:tcW w:w="1284" w:type="dxa"/>
            <w:shd w:val="clear" w:color="auto" w:fill="FAFAFA"/>
            <w:vAlign w:val="center"/>
            <w:hideMark/>
          </w:tcPr>
          <w:p w14:paraId="6693359F" w14:textId="77777777" w:rsidR="00212568" w:rsidRPr="00212568" w:rsidRDefault="00212568" w:rsidP="00212568">
            <w:pPr>
              <w:rPr>
                <w:rFonts w:cstheme="minorHAnsi"/>
                <w:sz w:val="20"/>
                <w:szCs w:val="20"/>
              </w:rPr>
            </w:pPr>
            <w:r w:rsidRPr="00212568">
              <w:rPr>
                <w:rFonts w:cstheme="minorHAnsi"/>
                <w:sz w:val="20"/>
                <w:szCs w:val="20"/>
              </w:rPr>
              <w:t>Categorical</w:t>
            </w:r>
          </w:p>
        </w:tc>
        <w:tc>
          <w:tcPr>
            <w:tcW w:w="1507" w:type="dxa"/>
            <w:shd w:val="clear" w:color="auto" w:fill="FAFAFA"/>
            <w:vAlign w:val="center"/>
            <w:hideMark/>
          </w:tcPr>
          <w:p w14:paraId="387CFC04" w14:textId="77777777" w:rsidR="00212568" w:rsidRPr="00212568" w:rsidRDefault="00212568" w:rsidP="00212568">
            <w:pPr>
              <w:rPr>
                <w:rFonts w:cstheme="minorHAnsi"/>
                <w:sz w:val="20"/>
                <w:szCs w:val="20"/>
              </w:rPr>
            </w:pPr>
            <w:r w:rsidRPr="00212568">
              <w:rPr>
                <w:rFonts w:cstheme="minorHAnsi"/>
                <w:sz w:val="20"/>
                <w:szCs w:val="20"/>
              </w:rPr>
              <w:t>Other</w:t>
            </w:r>
          </w:p>
        </w:tc>
        <w:tc>
          <w:tcPr>
            <w:tcW w:w="4901" w:type="dxa"/>
            <w:shd w:val="clear" w:color="auto" w:fill="FAFAFA"/>
            <w:vAlign w:val="center"/>
            <w:hideMark/>
          </w:tcPr>
          <w:p w14:paraId="2DDCE478" w14:textId="10DD3157" w:rsidR="00212568" w:rsidRPr="00212568" w:rsidRDefault="00212568" w:rsidP="00212568">
            <w:pPr>
              <w:rPr>
                <w:rFonts w:cstheme="minorHAnsi"/>
                <w:sz w:val="20"/>
                <w:szCs w:val="20"/>
              </w:rPr>
            </w:pPr>
            <w:r>
              <w:rPr>
                <w:rFonts w:cstheme="minorHAnsi"/>
                <w:sz w:val="20"/>
                <w:szCs w:val="20"/>
              </w:rPr>
              <w:t xml:space="preserve">Country names </w:t>
            </w:r>
            <w:proofErr w:type="spellStart"/>
            <w:r>
              <w:rPr>
                <w:rFonts w:cstheme="minorHAnsi"/>
                <w:sz w:val="20"/>
                <w:szCs w:val="20"/>
              </w:rPr>
              <w:t>eg.</w:t>
            </w:r>
            <w:proofErr w:type="spellEnd"/>
            <w:r>
              <w:rPr>
                <w:rFonts w:cstheme="minorHAnsi"/>
                <w:sz w:val="20"/>
                <w:szCs w:val="20"/>
              </w:rPr>
              <w:t xml:space="preserve"> </w:t>
            </w:r>
            <w:r w:rsidRPr="00212568">
              <w:rPr>
                <w:rFonts w:cstheme="minorHAnsi"/>
                <w:sz w:val="20"/>
                <w:szCs w:val="20"/>
              </w:rPr>
              <w:t>United-States</w:t>
            </w:r>
            <w:r>
              <w:rPr>
                <w:rFonts w:cstheme="minorHAnsi"/>
                <w:sz w:val="20"/>
                <w:szCs w:val="20"/>
              </w:rPr>
              <w:t xml:space="preserve">, </w:t>
            </w:r>
            <w:r w:rsidRPr="00212568">
              <w:rPr>
                <w:rFonts w:cstheme="minorHAnsi"/>
                <w:sz w:val="20"/>
                <w:szCs w:val="20"/>
              </w:rPr>
              <w:t>Mexico</w:t>
            </w:r>
          </w:p>
        </w:tc>
        <w:tc>
          <w:tcPr>
            <w:tcW w:w="1039" w:type="dxa"/>
            <w:shd w:val="clear" w:color="auto" w:fill="FAFAFA"/>
            <w:vAlign w:val="center"/>
            <w:hideMark/>
          </w:tcPr>
          <w:p w14:paraId="3A5048E7" w14:textId="77777777" w:rsidR="00212568" w:rsidRPr="00212568" w:rsidRDefault="00212568" w:rsidP="006F25DD">
            <w:pPr>
              <w:rPr>
                <w:rFonts w:cstheme="minorHAnsi"/>
                <w:sz w:val="20"/>
                <w:szCs w:val="20"/>
              </w:rPr>
            </w:pPr>
            <w:r w:rsidRPr="00212568">
              <w:rPr>
                <w:rFonts w:cstheme="minorHAnsi"/>
                <w:sz w:val="20"/>
                <w:szCs w:val="20"/>
              </w:rPr>
              <w:t>yes</w:t>
            </w:r>
          </w:p>
        </w:tc>
      </w:tr>
      <w:tr w:rsidR="00212568" w:rsidRPr="00212568" w14:paraId="495CAF5D" w14:textId="77777777" w:rsidTr="00212568">
        <w:trPr>
          <w:jc w:val="center"/>
        </w:trPr>
        <w:tc>
          <w:tcPr>
            <w:tcW w:w="1524" w:type="dxa"/>
            <w:shd w:val="clear" w:color="auto" w:fill="FAFAFA"/>
            <w:vAlign w:val="center"/>
            <w:hideMark/>
          </w:tcPr>
          <w:p w14:paraId="4E6AB9D4" w14:textId="77777777" w:rsidR="00212568" w:rsidRPr="00212568" w:rsidRDefault="00212568" w:rsidP="00212568">
            <w:pPr>
              <w:ind w:left="720"/>
              <w:rPr>
                <w:rFonts w:cstheme="minorHAnsi"/>
                <w:b/>
                <w:bCs/>
                <w:sz w:val="20"/>
                <w:szCs w:val="20"/>
              </w:rPr>
            </w:pPr>
            <w:r w:rsidRPr="00212568">
              <w:rPr>
                <w:rFonts w:cstheme="minorHAnsi"/>
                <w:b/>
                <w:bCs/>
                <w:sz w:val="20"/>
                <w:szCs w:val="20"/>
              </w:rPr>
              <w:t>income</w:t>
            </w:r>
          </w:p>
        </w:tc>
        <w:tc>
          <w:tcPr>
            <w:tcW w:w="1284" w:type="dxa"/>
            <w:shd w:val="clear" w:color="auto" w:fill="FAFAFA"/>
            <w:vAlign w:val="center"/>
            <w:hideMark/>
          </w:tcPr>
          <w:p w14:paraId="7CC72F45" w14:textId="77777777" w:rsidR="00212568" w:rsidRPr="00212568" w:rsidRDefault="00212568" w:rsidP="00212568">
            <w:pPr>
              <w:ind w:left="720"/>
              <w:rPr>
                <w:rFonts w:cstheme="minorHAnsi"/>
                <w:b/>
                <w:bCs/>
                <w:sz w:val="20"/>
                <w:szCs w:val="20"/>
              </w:rPr>
            </w:pPr>
            <w:r w:rsidRPr="00212568">
              <w:rPr>
                <w:rFonts w:cstheme="minorHAnsi"/>
                <w:b/>
                <w:bCs/>
                <w:sz w:val="20"/>
                <w:szCs w:val="20"/>
              </w:rPr>
              <w:t>Binary</w:t>
            </w:r>
          </w:p>
        </w:tc>
        <w:tc>
          <w:tcPr>
            <w:tcW w:w="1507" w:type="dxa"/>
            <w:shd w:val="clear" w:color="auto" w:fill="FAFAFA"/>
            <w:vAlign w:val="center"/>
            <w:hideMark/>
          </w:tcPr>
          <w:p w14:paraId="006D712B" w14:textId="77777777" w:rsidR="00212568" w:rsidRPr="00212568" w:rsidRDefault="00212568" w:rsidP="00212568">
            <w:pPr>
              <w:ind w:left="720"/>
              <w:rPr>
                <w:rFonts w:cstheme="minorHAnsi"/>
                <w:b/>
                <w:bCs/>
                <w:sz w:val="20"/>
                <w:szCs w:val="20"/>
              </w:rPr>
            </w:pPr>
            <w:r w:rsidRPr="00212568">
              <w:rPr>
                <w:rFonts w:cstheme="minorHAnsi"/>
                <w:b/>
                <w:bCs/>
                <w:sz w:val="20"/>
                <w:szCs w:val="20"/>
              </w:rPr>
              <w:t>Income</w:t>
            </w:r>
          </w:p>
        </w:tc>
        <w:tc>
          <w:tcPr>
            <w:tcW w:w="4901" w:type="dxa"/>
            <w:shd w:val="clear" w:color="auto" w:fill="FAFAFA"/>
            <w:vAlign w:val="center"/>
            <w:hideMark/>
          </w:tcPr>
          <w:p w14:paraId="019B1EEB" w14:textId="77777777" w:rsidR="00212568" w:rsidRPr="00212568" w:rsidRDefault="00212568" w:rsidP="00212568">
            <w:pPr>
              <w:ind w:left="720"/>
              <w:rPr>
                <w:rFonts w:cstheme="minorHAnsi"/>
                <w:b/>
                <w:bCs/>
                <w:sz w:val="20"/>
                <w:szCs w:val="20"/>
              </w:rPr>
            </w:pPr>
            <w:r w:rsidRPr="00212568">
              <w:rPr>
                <w:rFonts w:cstheme="minorHAnsi"/>
                <w:b/>
                <w:bCs/>
                <w:sz w:val="20"/>
                <w:szCs w:val="20"/>
              </w:rPr>
              <w:t>&gt;50K, &lt;=50K.</w:t>
            </w:r>
          </w:p>
        </w:tc>
        <w:tc>
          <w:tcPr>
            <w:tcW w:w="1039" w:type="dxa"/>
            <w:shd w:val="clear" w:color="auto" w:fill="FAFAFA"/>
            <w:vAlign w:val="center"/>
            <w:hideMark/>
          </w:tcPr>
          <w:p w14:paraId="43E87EFE" w14:textId="77777777" w:rsidR="00212568" w:rsidRPr="00212568" w:rsidRDefault="00212568" w:rsidP="006F25DD">
            <w:pPr>
              <w:rPr>
                <w:rFonts w:cstheme="minorHAnsi"/>
                <w:sz w:val="20"/>
                <w:szCs w:val="20"/>
              </w:rPr>
            </w:pPr>
            <w:r w:rsidRPr="00212568">
              <w:rPr>
                <w:rFonts w:cstheme="minorHAnsi"/>
                <w:sz w:val="20"/>
                <w:szCs w:val="20"/>
              </w:rPr>
              <w:t>no</w:t>
            </w:r>
          </w:p>
        </w:tc>
      </w:tr>
    </w:tbl>
    <w:p w14:paraId="59D937F0" w14:textId="77777777" w:rsidR="00DA2963" w:rsidRPr="00214506" w:rsidRDefault="00DA2963" w:rsidP="00DA2963">
      <w:pPr>
        <w:ind w:left="720"/>
      </w:pPr>
    </w:p>
    <w:p w14:paraId="66022B4A" w14:textId="77777777" w:rsidR="00214506" w:rsidRDefault="00214506" w:rsidP="00214506">
      <w:pPr>
        <w:rPr>
          <w:b/>
          <w:bCs/>
        </w:rPr>
      </w:pPr>
      <w:r w:rsidRPr="00214506">
        <w:rPr>
          <w:b/>
          <w:bCs/>
        </w:rPr>
        <w:t>3. Machine Learning Flow (High-Level Pipeline)</w:t>
      </w:r>
    </w:p>
    <w:p w14:paraId="5960E161" w14:textId="77777777" w:rsidR="00E83EEE" w:rsidRDefault="00E83EEE" w:rsidP="00214506">
      <w:pPr>
        <w:rPr>
          <w:b/>
          <w:bCs/>
        </w:rPr>
      </w:pPr>
    </w:p>
    <w:p w14:paraId="192FB66E" w14:textId="062F95B7" w:rsidR="00E83EEE" w:rsidRPr="00214506" w:rsidRDefault="00E83EEE" w:rsidP="00214506">
      <w:r w:rsidRPr="00E83EEE">
        <w:t>https://www.canva.com/design/DAG_R908W8s/WYfhVuQTN-R3pse-vlreXA/edit?ui=eyJBIjp7fX0</w:t>
      </w:r>
    </w:p>
    <w:p w14:paraId="03266118" w14:textId="784A5B3C" w:rsidR="001464A4" w:rsidRDefault="00661096">
      <w:r w:rsidRPr="00661096">
        <w:rPr>
          <w:bdr w:val="single" w:sz="4" w:space="0" w:color="auto"/>
        </w:rPr>
        <w:lastRenderedPageBreak/>
        <w:drawing>
          <wp:inline distT="0" distB="0" distL="0" distR="0" wp14:anchorId="579AF70B" wp14:editId="64510F5A">
            <wp:extent cx="5913120" cy="2725420"/>
            <wp:effectExtent l="0" t="0" r="0" b="0"/>
            <wp:docPr id="1583178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178261" name=""/>
                    <pic:cNvPicPr/>
                  </pic:nvPicPr>
                  <pic:blipFill>
                    <a:blip r:embed="rId5"/>
                    <a:stretch>
                      <a:fillRect/>
                    </a:stretch>
                  </pic:blipFill>
                  <pic:spPr>
                    <a:xfrm>
                      <a:off x="0" y="0"/>
                      <a:ext cx="5913120" cy="2725420"/>
                    </a:xfrm>
                    <a:prstGeom prst="rect">
                      <a:avLst/>
                    </a:prstGeom>
                  </pic:spPr>
                </pic:pic>
              </a:graphicData>
            </a:graphic>
          </wp:inline>
        </w:drawing>
      </w:r>
    </w:p>
    <w:p w14:paraId="7CEFA23C" w14:textId="77777777" w:rsidR="00E83EEE" w:rsidRDefault="00E83EEE"/>
    <w:p w14:paraId="17A0A827" w14:textId="0321885E" w:rsidR="00E83EEE" w:rsidRDefault="00661096">
      <w:r w:rsidRPr="00661096">
        <w:rPr>
          <w:b/>
          <w:bCs/>
        </w:rPr>
        <w:t>Problem Definition</w:t>
      </w:r>
      <w:r w:rsidRPr="00661096">
        <w:br/>
        <w:t>The objective of this project is to build a machine learning classification model that predicts whether an individual’s annual income exceeds $50,000 based on demographic and employment-related attributes from census data</w:t>
      </w:r>
    </w:p>
    <w:p w14:paraId="3D86E2A2" w14:textId="65867274" w:rsidR="00AF7847" w:rsidRPr="00AF7847" w:rsidRDefault="00AF7847" w:rsidP="00AF7847">
      <w:r w:rsidRPr="00AF7847">
        <w:rPr>
          <w:b/>
          <w:bCs/>
        </w:rPr>
        <w:t>Data Understanding</w:t>
      </w:r>
      <w:r w:rsidRPr="00AF7847">
        <w:t xml:space="preserve"> </w:t>
      </w:r>
      <w:r w:rsidR="00A4750B">
        <w:t>T</w:t>
      </w:r>
      <w:r w:rsidR="00A4750B" w:rsidRPr="00A4750B">
        <w:t>he census income dataset is analyzed to understand all input variables and the target variable. The data types (categorical and numerical), variable definitions, and the target income classes (≤$50K and &gt;$50K) are identified. Initial observations about data distribution and potential relationships with income are made</w:t>
      </w:r>
      <w:r w:rsidRPr="00AF7847">
        <w:t>.</w:t>
      </w:r>
    </w:p>
    <w:p w14:paraId="7AB13B23" w14:textId="2FEC1B6C" w:rsidR="00AF7847" w:rsidRPr="00AF7847" w:rsidRDefault="00AF7847" w:rsidP="00AF7847">
      <w:r w:rsidRPr="00AF7847">
        <w:rPr>
          <w:b/>
          <w:bCs/>
        </w:rPr>
        <w:t>Data Preprocessing/Cleaning</w:t>
      </w:r>
      <w:r w:rsidRPr="00AF7847">
        <w:t xml:space="preserve"> </w:t>
      </w:r>
      <w:r w:rsidR="00A4750B" w:rsidRPr="00A4750B">
        <w:t xml:space="preserve">The dataset is prepared for analysis by handling missing values in categorical attributes such as </w:t>
      </w:r>
      <w:proofErr w:type="spellStart"/>
      <w:r w:rsidR="00A4750B" w:rsidRPr="00A4750B">
        <w:t>workclass</w:t>
      </w:r>
      <w:proofErr w:type="spellEnd"/>
      <w:r w:rsidR="00A4750B" w:rsidRPr="00A4750B">
        <w:t>, occupation, and native-country. Data consistency is ensured by verifying correct data types and removing any invalid or duplicate records if present</w:t>
      </w:r>
      <w:r w:rsidRPr="00AF7847">
        <w:t>.</w:t>
      </w:r>
    </w:p>
    <w:p w14:paraId="7C36A931" w14:textId="26896E6B" w:rsidR="00AF7847" w:rsidRPr="00AF7847" w:rsidRDefault="00AF7847" w:rsidP="00AF7847">
      <w:r w:rsidRPr="00AF7847">
        <w:rPr>
          <w:b/>
          <w:bCs/>
        </w:rPr>
        <w:t>Exploratory Data Analysis</w:t>
      </w:r>
      <w:r w:rsidRPr="00AF7847">
        <w:t xml:space="preserve"> </w:t>
      </w:r>
      <w:r w:rsidR="00A4750B" w:rsidRPr="00A4750B">
        <w:t>Exploratory analysis is performed to study the distribution of features and their relationship with income levels. Visualizations and summary statistics are used to identify patterns, trends, class imbalance, and potential influential factors affecting income classification</w:t>
      </w:r>
      <w:r w:rsidRPr="00AF7847">
        <w:t>.</w:t>
      </w:r>
    </w:p>
    <w:p w14:paraId="5805CA30" w14:textId="0FFCC955" w:rsidR="00AF7847" w:rsidRPr="00AF7847" w:rsidRDefault="00AF7847" w:rsidP="00AF7847">
      <w:r w:rsidRPr="00AF7847">
        <w:rPr>
          <w:b/>
          <w:bCs/>
        </w:rPr>
        <w:t>Feature Engineering</w:t>
      </w:r>
      <w:r w:rsidR="00A4750B">
        <w:t xml:space="preserve"> </w:t>
      </w:r>
      <w:r w:rsidR="00A4750B" w:rsidRPr="00A4750B">
        <w:t>Relevant features are selected and prepared for modeling. Redundant or highly correlated attributes are identified to reduce complexity, ensuring that the dataset is suitable for effective learning by machine learning models</w:t>
      </w:r>
      <w:r w:rsidR="00A4750B">
        <w:t>.</w:t>
      </w:r>
    </w:p>
    <w:p w14:paraId="712A8A59" w14:textId="7D591161" w:rsidR="00AF7847" w:rsidRPr="00AF7847" w:rsidRDefault="00AF7847" w:rsidP="00AF7847">
      <w:r w:rsidRPr="00AF7847">
        <w:rPr>
          <w:b/>
          <w:bCs/>
        </w:rPr>
        <w:t>Model Training</w:t>
      </w:r>
      <w:r w:rsidRPr="00AF7847">
        <w:t xml:space="preserve"> </w:t>
      </w:r>
      <w:r w:rsidR="00A4750B" w:rsidRPr="00A4750B">
        <w:t>Suitable machine learning classification models are trained using the prepared dataset. The objective of this step is to allow the models to learn patterns that distinguish individuals earning more than $50,000 from those earning less</w:t>
      </w:r>
      <w:r w:rsidRPr="00AF7847">
        <w:t>.</w:t>
      </w:r>
    </w:p>
    <w:p w14:paraId="080A5C4A" w14:textId="0A143A52" w:rsidR="00AF7847" w:rsidRPr="00AF7847" w:rsidRDefault="00AF7847" w:rsidP="00AF7847">
      <w:r w:rsidRPr="00AF7847">
        <w:rPr>
          <w:b/>
          <w:bCs/>
        </w:rPr>
        <w:lastRenderedPageBreak/>
        <w:t>Model Evaluation</w:t>
      </w:r>
      <w:r w:rsidRPr="00AF7847">
        <w:t xml:space="preserve"> </w:t>
      </w:r>
      <w:r w:rsidR="00A4750B" w:rsidRPr="00A4750B">
        <w:t>The trained models are evaluated using standard classification performance measures to assess how well they predict income classes. Model behavior is analyzed to ensure reliable and consistent predictions</w:t>
      </w:r>
      <w:r w:rsidRPr="00AF7847">
        <w:t>.</w:t>
      </w:r>
    </w:p>
    <w:p w14:paraId="3353CB3E" w14:textId="7F9BEFB4" w:rsidR="00E83EEE" w:rsidRDefault="00AF7847">
      <w:r w:rsidRPr="00AF7847">
        <w:rPr>
          <w:b/>
          <w:bCs/>
        </w:rPr>
        <w:t>Model Selection</w:t>
      </w:r>
      <w:r w:rsidRPr="00AF7847">
        <w:t xml:space="preserve"> </w:t>
      </w:r>
      <w:r w:rsidR="00A4750B" w:rsidRPr="00A4750B">
        <w:t>Based on evaluation results, the most appropriate model is selected for the income prediction task. This model demonstrates balanced performance and is considered suitable for further analysis or future implementation</w:t>
      </w:r>
      <w:r w:rsidRPr="00AF7847">
        <w:t>.</w:t>
      </w:r>
    </w:p>
    <w:sectPr w:rsidR="00E83EE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B5B49"/>
    <w:multiLevelType w:val="multilevel"/>
    <w:tmpl w:val="77660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DE6E49"/>
    <w:multiLevelType w:val="multilevel"/>
    <w:tmpl w:val="8B083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C71EB2"/>
    <w:multiLevelType w:val="multilevel"/>
    <w:tmpl w:val="B1E2A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5D77AE"/>
    <w:multiLevelType w:val="multilevel"/>
    <w:tmpl w:val="2398E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6D6887"/>
    <w:multiLevelType w:val="multilevel"/>
    <w:tmpl w:val="88CA4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7FC0E03"/>
    <w:multiLevelType w:val="multilevel"/>
    <w:tmpl w:val="84DEB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016915">
    <w:abstractNumId w:val="2"/>
  </w:num>
  <w:num w:numId="2" w16cid:durableId="1399748062">
    <w:abstractNumId w:val="5"/>
  </w:num>
  <w:num w:numId="3" w16cid:durableId="714742953">
    <w:abstractNumId w:val="1"/>
  </w:num>
  <w:num w:numId="4" w16cid:durableId="1677464390">
    <w:abstractNumId w:val="4"/>
  </w:num>
  <w:num w:numId="5" w16cid:durableId="281542693">
    <w:abstractNumId w:val="3"/>
  </w:num>
  <w:num w:numId="6" w16cid:durableId="6435079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4506"/>
    <w:rsid w:val="00053A07"/>
    <w:rsid w:val="00067584"/>
    <w:rsid w:val="001018A5"/>
    <w:rsid w:val="001464A4"/>
    <w:rsid w:val="00212568"/>
    <w:rsid w:val="00214506"/>
    <w:rsid w:val="00256673"/>
    <w:rsid w:val="00482202"/>
    <w:rsid w:val="004A557B"/>
    <w:rsid w:val="00586DBD"/>
    <w:rsid w:val="00661096"/>
    <w:rsid w:val="006C2A34"/>
    <w:rsid w:val="006F25DD"/>
    <w:rsid w:val="008C3A97"/>
    <w:rsid w:val="008E15F6"/>
    <w:rsid w:val="00A4750B"/>
    <w:rsid w:val="00AF7847"/>
    <w:rsid w:val="00DA2963"/>
    <w:rsid w:val="00E83EEE"/>
    <w:rsid w:val="00FC35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DF9E64"/>
  <w15:chartTrackingRefBased/>
  <w15:docId w15:val="{89D20BA4-A4D4-4C6E-8590-10B4E98B98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2963"/>
  </w:style>
  <w:style w:type="paragraph" w:styleId="Heading1">
    <w:name w:val="heading 1"/>
    <w:basedOn w:val="Normal"/>
    <w:next w:val="Normal"/>
    <w:link w:val="Heading1Char"/>
    <w:uiPriority w:val="9"/>
    <w:qFormat/>
    <w:rsid w:val="0021450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1450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1450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1450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1450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145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45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45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45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450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1450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1450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1450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1450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145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45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45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4506"/>
    <w:rPr>
      <w:rFonts w:eastAsiaTheme="majorEastAsia" w:cstheme="majorBidi"/>
      <w:color w:val="272727" w:themeColor="text1" w:themeTint="D8"/>
    </w:rPr>
  </w:style>
  <w:style w:type="paragraph" w:styleId="Title">
    <w:name w:val="Title"/>
    <w:basedOn w:val="Normal"/>
    <w:next w:val="Normal"/>
    <w:link w:val="TitleChar"/>
    <w:uiPriority w:val="10"/>
    <w:qFormat/>
    <w:rsid w:val="002145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45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45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45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4506"/>
    <w:pPr>
      <w:spacing w:before="160"/>
      <w:jc w:val="center"/>
    </w:pPr>
    <w:rPr>
      <w:i/>
      <w:iCs/>
      <w:color w:val="404040" w:themeColor="text1" w:themeTint="BF"/>
    </w:rPr>
  </w:style>
  <w:style w:type="character" w:customStyle="1" w:styleId="QuoteChar">
    <w:name w:val="Quote Char"/>
    <w:basedOn w:val="DefaultParagraphFont"/>
    <w:link w:val="Quote"/>
    <w:uiPriority w:val="29"/>
    <w:rsid w:val="00214506"/>
    <w:rPr>
      <w:i/>
      <w:iCs/>
      <w:color w:val="404040" w:themeColor="text1" w:themeTint="BF"/>
    </w:rPr>
  </w:style>
  <w:style w:type="paragraph" w:styleId="ListParagraph">
    <w:name w:val="List Paragraph"/>
    <w:basedOn w:val="Normal"/>
    <w:uiPriority w:val="34"/>
    <w:qFormat/>
    <w:rsid w:val="00214506"/>
    <w:pPr>
      <w:ind w:left="720"/>
      <w:contextualSpacing/>
    </w:pPr>
  </w:style>
  <w:style w:type="character" w:styleId="IntenseEmphasis">
    <w:name w:val="Intense Emphasis"/>
    <w:basedOn w:val="DefaultParagraphFont"/>
    <w:uiPriority w:val="21"/>
    <w:qFormat/>
    <w:rsid w:val="00214506"/>
    <w:rPr>
      <w:i/>
      <w:iCs/>
      <w:color w:val="2F5496" w:themeColor="accent1" w:themeShade="BF"/>
    </w:rPr>
  </w:style>
  <w:style w:type="paragraph" w:styleId="IntenseQuote">
    <w:name w:val="Intense Quote"/>
    <w:basedOn w:val="Normal"/>
    <w:next w:val="Normal"/>
    <w:link w:val="IntenseQuoteChar"/>
    <w:uiPriority w:val="30"/>
    <w:qFormat/>
    <w:rsid w:val="0021450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14506"/>
    <w:rPr>
      <w:i/>
      <w:iCs/>
      <w:color w:val="2F5496" w:themeColor="accent1" w:themeShade="BF"/>
    </w:rPr>
  </w:style>
  <w:style w:type="character" w:styleId="IntenseReference">
    <w:name w:val="Intense Reference"/>
    <w:basedOn w:val="DefaultParagraphFont"/>
    <w:uiPriority w:val="32"/>
    <w:qFormat/>
    <w:rsid w:val="00214506"/>
    <w:rPr>
      <w:b/>
      <w:bCs/>
      <w:smallCaps/>
      <w:color w:val="2F5496" w:themeColor="accent1" w:themeShade="BF"/>
      <w:spacing w:val="5"/>
    </w:rPr>
  </w:style>
  <w:style w:type="table" w:styleId="TableGrid">
    <w:name w:val="Table Grid"/>
    <w:basedOn w:val="TableNormal"/>
    <w:uiPriority w:val="39"/>
    <w:rsid w:val="00DA29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6C2A3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495</TotalTime>
  <Pages>4</Pages>
  <Words>685</Words>
  <Characters>3907</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Guna Thangavel</dc:creator>
  <cp:keywords/>
  <dc:description/>
  <cp:lastModifiedBy>Guna Thangavel</cp:lastModifiedBy>
  <cp:revision>3</cp:revision>
  <dcterms:created xsi:type="dcterms:W3CDTF">2026-01-23T19:07:00Z</dcterms:created>
  <dcterms:modified xsi:type="dcterms:W3CDTF">2026-01-24T03:22:00Z</dcterms:modified>
</cp:coreProperties>
</file>