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AFB1" w14:textId="243F641C" w:rsidR="00B152A7" w:rsidRDefault="00B152A7">
      <w:pPr>
        <w:rPr>
          <w:sz w:val="52"/>
          <w:szCs w:val="52"/>
        </w:rPr>
      </w:pPr>
      <w:r>
        <w:rPr>
          <w:sz w:val="52"/>
          <w:szCs w:val="52"/>
        </w:rPr>
        <w:t xml:space="preserve">          PROJECT REPORT</w:t>
      </w:r>
    </w:p>
    <w:p w14:paraId="761F4D19" w14:textId="57D6D70B" w:rsidR="00B152A7" w:rsidRPr="00B152A7" w:rsidRDefault="00B152A7" w:rsidP="00B152A7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B152A7">
        <w:rPr>
          <w:sz w:val="32"/>
          <w:szCs w:val="32"/>
        </w:rPr>
        <w:t>n e-commerce platform involves several key components. Let’s break it down:</w:t>
      </w:r>
    </w:p>
    <w:p w14:paraId="29DDAD0C" w14:textId="77777777" w:rsidR="00B152A7" w:rsidRPr="00B152A7" w:rsidRDefault="00B152A7" w:rsidP="00B152A7">
      <w:pPr>
        <w:rPr>
          <w:sz w:val="32"/>
          <w:szCs w:val="32"/>
        </w:rPr>
      </w:pPr>
    </w:p>
    <w:p w14:paraId="38446DAA" w14:textId="177D387F" w:rsidR="00B152A7" w:rsidRPr="00B152A7" w:rsidRDefault="00B152A7" w:rsidP="00B152A7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Pr="00B152A7">
        <w:rPr>
          <w:sz w:val="32"/>
          <w:szCs w:val="32"/>
        </w:rPr>
        <w:t>Introduction:</w:t>
      </w:r>
    </w:p>
    <w:p w14:paraId="342FF776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Provide an overview of the project.</w:t>
      </w:r>
    </w:p>
    <w:p w14:paraId="2F354881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Explain the background study related to e-commerce.</w:t>
      </w:r>
    </w:p>
    <w:p w14:paraId="2A2B4027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Describe the project planning process.</w:t>
      </w:r>
    </w:p>
    <w:p w14:paraId="5848CFFD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State the project’s objectives and future scope1.</w:t>
      </w:r>
    </w:p>
    <w:p w14:paraId="7C60031C" w14:textId="6D4F7236" w:rsidR="00B152A7" w:rsidRPr="00B152A7" w:rsidRDefault="00B152A7" w:rsidP="00B152A7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Pr="00B152A7">
        <w:rPr>
          <w:sz w:val="32"/>
          <w:szCs w:val="32"/>
        </w:rPr>
        <w:t>System Analysis:</w:t>
      </w:r>
    </w:p>
    <w:p w14:paraId="0A644016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Compare the existing system (if any) with the proposed e-commerce platform.</w:t>
      </w:r>
    </w:p>
    <w:p w14:paraId="42FB49A9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Conduct requirement analysis, including system objectives and specific requirements.</w:t>
      </w:r>
    </w:p>
    <w:p w14:paraId="3D459EAE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Perform feasibility studies (technical, economic, and operational).</w:t>
      </w:r>
    </w:p>
    <w:p w14:paraId="32E53B39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List hardware and software requirements.</w:t>
      </w:r>
    </w:p>
    <w:p w14:paraId="1F1DD486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Create data flow diagrams (DFDs) to visualize system processes1.</w:t>
      </w:r>
    </w:p>
    <w:p w14:paraId="566ED1D9" w14:textId="17AE9CD2" w:rsidR="00B152A7" w:rsidRPr="00B152A7" w:rsidRDefault="00B152A7" w:rsidP="00B152A7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Pr="00B152A7">
        <w:rPr>
          <w:sz w:val="32"/>
          <w:szCs w:val="32"/>
        </w:rPr>
        <w:t>System Design:</w:t>
      </w:r>
    </w:p>
    <w:p w14:paraId="7475625F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Detail the design of the e-commerce platform.</w:t>
      </w:r>
    </w:p>
    <w:p w14:paraId="564BCFF8" w14:textId="77777777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Discuss technology selection and justification.</w:t>
      </w:r>
    </w:p>
    <w:p w14:paraId="55E26D4C" w14:textId="357647DE" w:rsidR="00B152A7" w:rsidRPr="00B152A7" w:rsidRDefault="00B152A7" w:rsidP="00B152A7">
      <w:pPr>
        <w:rPr>
          <w:sz w:val="32"/>
          <w:szCs w:val="32"/>
        </w:rPr>
      </w:pPr>
      <w:r w:rsidRPr="00B152A7">
        <w:rPr>
          <w:sz w:val="32"/>
          <w:szCs w:val="32"/>
        </w:rPr>
        <w:t>Consider user-friendliness, security, and scalability.</w:t>
      </w:r>
    </w:p>
    <w:sectPr w:rsidR="00B152A7" w:rsidRPr="00B1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A7"/>
    <w:rsid w:val="00B152A7"/>
    <w:rsid w:val="00F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141F"/>
  <w15:chartTrackingRefBased/>
  <w15:docId w15:val="{A440638D-BA62-4A9A-9EAF-91F921D2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kondal reddy reddy</dc:creator>
  <cp:keywords/>
  <dc:description/>
  <cp:lastModifiedBy>kondal reddy reddy</cp:lastModifiedBy>
  <cp:revision>1</cp:revision>
  <dcterms:created xsi:type="dcterms:W3CDTF">2024-05-24T14:48:00Z</dcterms:created>
  <dcterms:modified xsi:type="dcterms:W3CDTF">2024-05-24T14:50:00Z</dcterms:modified>
</cp:coreProperties>
</file>