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B654" w14:textId="341AE060" w:rsidR="00075E44" w:rsidRPr="00265E25" w:rsidRDefault="00075E44" w:rsidP="00265E25">
      <w:pPr>
        <w:jc w:val="center"/>
        <w:rPr>
          <w:rFonts w:ascii="Times New Roman" w:hAnsi="Times New Roman" w:cs="Times New Roman"/>
          <w:b/>
          <w:bCs/>
          <w:sz w:val="24"/>
          <w:szCs w:val="24"/>
        </w:rPr>
      </w:pPr>
      <w:r w:rsidRPr="00265E25">
        <w:rPr>
          <w:rFonts w:ascii="Times New Roman" w:hAnsi="Times New Roman" w:cs="Times New Roman"/>
          <w:b/>
          <w:bCs/>
          <w:sz w:val="24"/>
          <w:szCs w:val="24"/>
        </w:rPr>
        <w:t>DATABASE SECURITY AND PRIVACY ASSIGNMENT-01</w:t>
      </w:r>
    </w:p>
    <w:p w14:paraId="061E808B" w14:textId="5B361AC7" w:rsidR="00075E44" w:rsidRDefault="00075E44" w:rsidP="00075E44"/>
    <w:p w14:paraId="090EA250" w14:textId="77777777" w:rsidR="00265E25" w:rsidRPr="00265E25" w:rsidRDefault="00075E44" w:rsidP="00265E25">
      <w:pPr>
        <w:spacing w:after="0" w:line="360" w:lineRule="auto"/>
        <w:jc w:val="both"/>
        <w:rPr>
          <w:rFonts w:ascii="Times New Roman" w:hAnsi="Times New Roman" w:cs="Times New Roman"/>
          <w:b/>
          <w:bCs/>
          <w:sz w:val="24"/>
          <w:szCs w:val="24"/>
        </w:rPr>
      </w:pPr>
      <w:r w:rsidRPr="00265E25">
        <w:rPr>
          <w:rFonts w:ascii="Times New Roman" w:hAnsi="Times New Roman" w:cs="Times New Roman"/>
          <w:b/>
          <w:bCs/>
          <w:sz w:val="24"/>
          <w:szCs w:val="24"/>
        </w:rPr>
        <w:t xml:space="preserve">CASE STUDY SCENARIO QUESTION: </w:t>
      </w:r>
    </w:p>
    <w:p w14:paraId="6EBBC78A" w14:textId="56AAA2A1" w:rsidR="009538ED" w:rsidRDefault="00075E44" w:rsidP="00265E25">
      <w:pPr>
        <w:spacing w:after="0" w:line="360" w:lineRule="auto"/>
        <w:ind w:firstLine="720"/>
        <w:jc w:val="both"/>
        <w:rPr>
          <w:sz w:val="24"/>
          <w:szCs w:val="24"/>
        </w:rPr>
      </w:pPr>
      <w:r w:rsidRPr="009538ED">
        <w:rPr>
          <w:rFonts w:ascii="Times New Roman" w:hAnsi="Times New Roman" w:cs="Times New Roman"/>
          <w:sz w:val="24"/>
          <w:szCs w:val="24"/>
        </w:rPr>
        <w:t>Produce an audit trail for DML statement activities</w:t>
      </w:r>
      <w:r w:rsidRPr="009538ED">
        <w:rPr>
          <w:sz w:val="24"/>
          <w:szCs w:val="24"/>
        </w:rPr>
        <w:t xml:space="preserve"> </w:t>
      </w:r>
      <w:r w:rsidR="009538ED">
        <w:rPr>
          <w:sz w:val="24"/>
          <w:szCs w:val="24"/>
        </w:rPr>
        <w:t>on one table using Oracle 10g database feature. Use any table in any schema other than SYS or SYSTE</w:t>
      </w:r>
      <w:r w:rsidR="00265E25">
        <w:rPr>
          <w:sz w:val="24"/>
          <w:szCs w:val="24"/>
        </w:rPr>
        <w:t>M.</w:t>
      </w:r>
    </w:p>
    <w:p w14:paraId="6B2DED0D" w14:textId="5BEC0182" w:rsidR="00265E25" w:rsidRDefault="00265E25" w:rsidP="00265E25">
      <w:pPr>
        <w:spacing w:line="360" w:lineRule="auto"/>
        <w:ind w:firstLine="720"/>
        <w:jc w:val="both"/>
        <w:rPr>
          <w:sz w:val="24"/>
          <w:szCs w:val="24"/>
        </w:rPr>
      </w:pPr>
    </w:p>
    <w:p w14:paraId="0802C6C0" w14:textId="00026E63" w:rsidR="00265E25" w:rsidRDefault="00265E25" w:rsidP="00265E25">
      <w:pPr>
        <w:spacing w:after="0" w:line="360" w:lineRule="auto"/>
        <w:jc w:val="both"/>
        <w:rPr>
          <w:rFonts w:ascii="Times New Roman" w:hAnsi="Times New Roman" w:cs="Times New Roman"/>
          <w:b/>
          <w:bCs/>
          <w:sz w:val="24"/>
          <w:szCs w:val="24"/>
        </w:rPr>
      </w:pPr>
      <w:r w:rsidRPr="00265E25">
        <w:rPr>
          <w:rFonts w:ascii="Times New Roman" w:hAnsi="Times New Roman" w:cs="Times New Roman"/>
          <w:b/>
          <w:bCs/>
          <w:sz w:val="24"/>
          <w:szCs w:val="24"/>
        </w:rPr>
        <w:t>TEAM MEMBERS</w:t>
      </w:r>
      <w:r>
        <w:rPr>
          <w:rFonts w:ascii="Times New Roman" w:hAnsi="Times New Roman" w:cs="Times New Roman"/>
          <w:b/>
          <w:bCs/>
          <w:sz w:val="24"/>
          <w:szCs w:val="24"/>
        </w:rPr>
        <w:t>:</w:t>
      </w:r>
    </w:p>
    <w:p w14:paraId="65285759" w14:textId="57ABD6EF" w:rsidR="00265E25" w:rsidRPr="00265E25" w:rsidRDefault="00265E25" w:rsidP="00265E25">
      <w:pPr>
        <w:pStyle w:val="ListParagraph"/>
        <w:numPr>
          <w:ilvl w:val="0"/>
          <w:numId w:val="1"/>
        </w:numPr>
        <w:spacing w:after="0" w:line="360" w:lineRule="auto"/>
        <w:jc w:val="both"/>
        <w:rPr>
          <w:rFonts w:ascii="Times New Roman" w:hAnsi="Times New Roman" w:cs="Times New Roman"/>
          <w:sz w:val="24"/>
          <w:szCs w:val="24"/>
        </w:rPr>
      </w:pPr>
      <w:r w:rsidRPr="00265E25">
        <w:rPr>
          <w:rFonts w:ascii="Times New Roman" w:hAnsi="Times New Roman" w:cs="Times New Roman"/>
          <w:sz w:val="24"/>
          <w:szCs w:val="24"/>
        </w:rPr>
        <w:t>KIRTHIKA SIVAKUMAR (RA1711003020014)</w:t>
      </w:r>
    </w:p>
    <w:p w14:paraId="109C643B" w14:textId="77C80B1C" w:rsidR="00265E25" w:rsidRPr="00265E25" w:rsidRDefault="00265E25" w:rsidP="00265E25">
      <w:pPr>
        <w:pStyle w:val="ListParagraph"/>
        <w:numPr>
          <w:ilvl w:val="0"/>
          <w:numId w:val="1"/>
        </w:numPr>
        <w:spacing w:after="0" w:line="360" w:lineRule="auto"/>
        <w:jc w:val="both"/>
        <w:rPr>
          <w:rFonts w:ascii="Times New Roman" w:hAnsi="Times New Roman" w:cs="Times New Roman"/>
          <w:sz w:val="24"/>
          <w:szCs w:val="24"/>
        </w:rPr>
      </w:pPr>
      <w:r w:rsidRPr="00265E25">
        <w:rPr>
          <w:rFonts w:ascii="Times New Roman" w:hAnsi="Times New Roman" w:cs="Times New Roman"/>
          <w:sz w:val="24"/>
          <w:szCs w:val="24"/>
        </w:rPr>
        <w:t>SWETA PASAYAT (RA1711003020030)</w:t>
      </w:r>
    </w:p>
    <w:p w14:paraId="1F53E586" w14:textId="31F2A466" w:rsidR="00265E25" w:rsidRDefault="00265E25" w:rsidP="00265E25">
      <w:pPr>
        <w:pStyle w:val="ListParagraph"/>
        <w:numPr>
          <w:ilvl w:val="0"/>
          <w:numId w:val="1"/>
        </w:numPr>
        <w:spacing w:after="0" w:line="360" w:lineRule="auto"/>
        <w:jc w:val="both"/>
        <w:rPr>
          <w:rFonts w:ascii="Times New Roman" w:hAnsi="Times New Roman" w:cs="Times New Roman"/>
          <w:sz w:val="24"/>
          <w:szCs w:val="24"/>
        </w:rPr>
      </w:pPr>
      <w:r w:rsidRPr="00265E25">
        <w:rPr>
          <w:rFonts w:ascii="Times New Roman" w:hAnsi="Times New Roman" w:cs="Times New Roman"/>
          <w:sz w:val="24"/>
          <w:szCs w:val="24"/>
        </w:rPr>
        <w:t>BARBIE DAS (RA1711003020063)</w:t>
      </w:r>
    </w:p>
    <w:p w14:paraId="4499BA44" w14:textId="55552573" w:rsidR="00265E25" w:rsidRDefault="00265E25" w:rsidP="00265E25">
      <w:pPr>
        <w:spacing w:after="0" w:line="360" w:lineRule="auto"/>
        <w:jc w:val="both"/>
        <w:rPr>
          <w:rFonts w:ascii="Times New Roman" w:hAnsi="Times New Roman" w:cs="Times New Roman"/>
          <w:sz w:val="24"/>
          <w:szCs w:val="24"/>
        </w:rPr>
      </w:pPr>
    </w:p>
    <w:p w14:paraId="3E8A8F02" w14:textId="5EF6AA54" w:rsidR="00265E25" w:rsidRDefault="00265E25" w:rsidP="00265E25">
      <w:pPr>
        <w:spacing w:after="0" w:line="360" w:lineRule="auto"/>
        <w:jc w:val="both"/>
        <w:rPr>
          <w:rFonts w:ascii="Times New Roman" w:hAnsi="Times New Roman" w:cs="Times New Roman"/>
          <w:b/>
          <w:bCs/>
          <w:sz w:val="24"/>
          <w:szCs w:val="24"/>
        </w:rPr>
      </w:pPr>
      <w:r w:rsidRPr="00265E25">
        <w:rPr>
          <w:rFonts w:ascii="Times New Roman" w:hAnsi="Times New Roman" w:cs="Times New Roman"/>
          <w:b/>
          <w:bCs/>
          <w:sz w:val="24"/>
          <w:szCs w:val="24"/>
        </w:rPr>
        <w:t>CLASS AND SECTION</w:t>
      </w:r>
      <w:r>
        <w:rPr>
          <w:rFonts w:ascii="Times New Roman" w:hAnsi="Times New Roman" w:cs="Times New Roman"/>
          <w:b/>
          <w:bCs/>
          <w:sz w:val="24"/>
          <w:szCs w:val="24"/>
        </w:rPr>
        <w:t>:</w:t>
      </w:r>
    </w:p>
    <w:p w14:paraId="37F14CA8" w14:textId="26D4A4CC" w:rsidR="00265E25" w:rsidRPr="00265E25" w:rsidRDefault="00265E25" w:rsidP="00265E25">
      <w:pPr>
        <w:pStyle w:val="ListParagraph"/>
        <w:numPr>
          <w:ilvl w:val="0"/>
          <w:numId w:val="2"/>
        </w:numPr>
        <w:spacing w:after="0" w:line="360" w:lineRule="auto"/>
        <w:jc w:val="both"/>
        <w:rPr>
          <w:rFonts w:ascii="Times New Roman" w:hAnsi="Times New Roman" w:cs="Times New Roman"/>
          <w:sz w:val="24"/>
          <w:szCs w:val="24"/>
        </w:rPr>
      </w:pPr>
      <w:r w:rsidRPr="00265E25">
        <w:rPr>
          <w:rFonts w:ascii="Times New Roman" w:hAnsi="Times New Roman" w:cs="Times New Roman"/>
          <w:sz w:val="24"/>
          <w:szCs w:val="24"/>
        </w:rPr>
        <w:t>CSE DEPARTEMENT</w:t>
      </w:r>
    </w:p>
    <w:p w14:paraId="46C2EDF7" w14:textId="75EEE43A" w:rsidR="00265E25" w:rsidRPr="00265E25" w:rsidRDefault="00265E25" w:rsidP="00265E25">
      <w:pPr>
        <w:pStyle w:val="ListParagraph"/>
        <w:numPr>
          <w:ilvl w:val="0"/>
          <w:numId w:val="2"/>
        </w:numPr>
        <w:spacing w:after="0" w:line="360" w:lineRule="auto"/>
        <w:jc w:val="both"/>
        <w:rPr>
          <w:rFonts w:ascii="Times New Roman" w:hAnsi="Times New Roman" w:cs="Times New Roman"/>
          <w:sz w:val="24"/>
          <w:szCs w:val="24"/>
        </w:rPr>
      </w:pPr>
      <w:r w:rsidRPr="00265E25">
        <w:rPr>
          <w:rFonts w:ascii="Times New Roman" w:hAnsi="Times New Roman" w:cs="Times New Roman"/>
          <w:sz w:val="24"/>
          <w:szCs w:val="24"/>
        </w:rPr>
        <w:t>3</w:t>
      </w:r>
      <w:r w:rsidRPr="00265E25">
        <w:rPr>
          <w:rFonts w:ascii="Times New Roman" w:hAnsi="Times New Roman" w:cs="Times New Roman"/>
          <w:sz w:val="24"/>
          <w:szCs w:val="24"/>
          <w:vertAlign w:val="superscript"/>
        </w:rPr>
        <w:t>RD</w:t>
      </w:r>
      <w:r w:rsidRPr="00265E25">
        <w:rPr>
          <w:rFonts w:ascii="Times New Roman" w:hAnsi="Times New Roman" w:cs="Times New Roman"/>
          <w:sz w:val="24"/>
          <w:szCs w:val="24"/>
        </w:rPr>
        <w:t xml:space="preserve"> YEAR</w:t>
      </w:r>
    </w:p>
    <w:p w14:paraId="68B67D07" w14:textId="691AE205" w:rsidR="00265E25" w:rsidRDefault="00265E25" w:rsidP="00265E25">
      <w:pPr>
        <w:pStyle w:val="ListParagraph"/>
        <w:numPr>
          <w:ilvl w:val="0"/>
          <w:numId w:val="2"/>
        </w:numPr>
        <w:spacing w:after="0" w:line="360" w:lineRule="auto"/>
        <w:jc w:val="both"/>
        <w:rPr>
          <w:rFonts w:ascii="Times New Roman" w:hAnsi="Times New Roman" w:cs="Times New Roman"/>
          <w:sz w:val="24"/>
          <w:szCs w:val="24"/>
        </w:rPr>
      </w:pPr>
      <w:r w:rsidRPr="00265E25">
        <w:rPr>
          <w:rFonts w:ascii="Times New Roman" w:hAnsi="Times New Roman" w:cs="Times New Roman"/>
          <w:sz w:val="24"/>
          <w:szCs w:val="24"/>
        </w:rPr>
        <w:t>A SECTION</w:t>
      </w:r>
    </w:p>
    <w:p w14:paraId="0A2BF688" w14:textId="10358A52" w:rsidR="00265E25" w:rsidRDefault="00265E25" w:rsidP="00265E25">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SRM IST, RAMAPURAM</w:t>
      </w:r>
    </w:p>
    <w:p w14:paraId="71082149" w14:textId="3F2A716D" w:rsidR="00265E25" w:rsidRDefault="00265E25" w:rsidP="00265E25">
      <w:pPr>
        <w:spacing w:after="0" w:line="360" w:lineRule="auto"/>
        <w:jc w:val="both"/>
        <w:rPr>
          <w:rFonts w:ascii="Times New Roman" w:hAnsi="Times New Roman" w:cs="Times New Roman"/>
          <w:sz w:val="24"/>
          <w:szCs w:val="24"/>
        </w:rPr>
      </w:pPr>
    </w:p>
    <w:p w14:paraId="5A4E39D0" w14:textId="060CCAE4" w:rsidR="00265E25" w:rsidRDefault="00265E25" w:rsidP="00265E25">
      <w:pPr>
        <w:spacing w:after="0" w:line="360" w:lineRule="auto"/>
        <w:jc w:val="both"/>
        <w:rPr>
          <w:rFonts w:ascii="Times New Roman" w:hAnsi="Times New Roman" w:cs="Times New Roman"/>
          <w:sz w:val="24"/>
          <w:szCs w:val="24"/>
        </w:rPr>
      </w:pPr>
    </w:p>
    <w:p w14:paraId="33D036A4" w14:textId="55CCF2B1" w:rsidR="00265E25" w:rsidRDefault="00265E25" w:rsidP="00265E25">
      <w:pPr>
        <w:spacing w:after="0" w:line="360" w:lineRule="auto"/>
        <w:jc w:val="both"/>
        <w:rPr>
          <w:rFonts w:ascii="Times New Roman" w:hAnsi="Times New Roman" w:cs="Times New Roman"/>
          <w:sz w:val="24"/>
          <w:szCs w:val="24"/>
        </w:rPr>
      </w:pPr>
    </w:p>
    <w:p w14:paraId="32874439" w14:textId="0A5102F8" w:rsidR="00265E25" w:rsidRDefault="00265E25" w:rsidP="00265E25">
      <w:pPr>
        <w:spacing w:after="0" w:line="360" w:lineRule="auto"/>
        <w:jc w:val="both"/>
        <w:rPr>
          <w:rFonts w:ascii="Times New Roman" w:hAnsi="Times New Roman" w:cs="Times New Roman"/>
          <w:sz w:val="24"/>
          <w:szCs w:val="24"/>
        </w:rPr>
      </w:pPr>
    </w:p>
    <w:p w14:paraId="60EBA9C6" w14:textId="4BDD0E49" w:rsidR="00265E25" w:rsidRDefault="00265E25" w:rsidP="00265E25">
      <w:pPr>
        <w:spacing w:after="0" w:line="360" w:lineRule="auto"/>
        <w:jc w:val="both"/>
        <w:rPr>
          <w:rFonts w:ascii="Times New Roman" w:hAnsi="Times New Roman" w:cs="Times New Roman"/>
          <w:sz w:val="24"/>
          <w:szCs w:val="24"/>
        </w:rPr>
      </w:pPr>
    </w:p>
    <w:p w14:paraId="7A79DBEF" w14:textId="2FF762BA" w:rsidR="00265E25" w:rsidRDefault="00265E25" w:rsidP="00265E25">
      <w:pPr>
        <w:spacing w:after="0" w:line="360" w:lineRule="auto"/>
        <w:jc w:val="both"/>
        <w:rPr>
          <w:rFonts w:ascii="Times New Roman" w:hAnsi="Times New Roman" w:cs="Times New Roman"/>
          <w:sz w:val="24"/>
          <w:szCs w:val="24"/>
        </w:rPr>
      </w:pPr>
    </w:p>
    <w:p w14:paraId="409339A2" w14:textId="6B16E14D" w:rsidR="00265E25" w:rsidRDefault="00265E25" w:rsidP="00265E25">
      <w:pPr>
        <w:spacing w:after="0" w:line="360" w:lineRule="auto"/>
        <w:jc w:val="both"/>
        <w:rPr>
          <w:rFonts w:ascii="Times New Roman" w:hAnsi="Times New Roman" w:cs="Times New Roman"/>
          <w:sz w:val="24"/>
          <w:szCs w:val="24"/>
        </w:rPr>
      </w:pPr>
    </w:p>
    <w:p w14:paraId="67CE44ED" w14:textId="6F371EF9" w:rsidR="00265E25" w:rsidRDefault="00265E25" w:rsidP="00265E25">
      <w:pPr>
        <w:spacing w:after="0" w:line="360" w:lineRule="auto"/>
        <w:jc w:val="both"/>
        <w:rPr>
          <w:rFonts w:ascii="Times New Roman" w:hAnsi="Times New Roman" w:cs="Times New Roman"/>
          <w:sz w:val="24"/>
          <w:szCs w:val="24"/>
        </w:rPr>
      </w:pPr>
    </w:p>
    <w:p w14:paraId="30AC1F5C" w14:textId="563BCB49" w:rsidR="00265E25" w:rsidRDefault="00265E25" w:rsidP="00265E25">
      <w:pPr>
        <w:spacing w:after="0" w:line="360" w:lineRule="auto"/>
        <w:jc w:val="both"/>
        <w:rPr>
          <w:rFonts w:ascii="Times New Roman" w:hAnsi="Times New Roman" w:cs="Times New Roman"/>
          <w:sz w:val="24"/>
          <w:szCs w:val="24"/>
        </w:rPr>
      </w:pPr>
    </w:p>
    <w:p w14:paraId="4EF29892" w14:textId="4BD3E5D7" w:rsidR="00265E25" w:rsidRDefault="00265E25" w:rsidP="00265E25">
      <w:pPr>
        <w:spacing w:after="0" w:line="360" w:lineRule="auto"/>
        <w:jc w:val="both"/>
        <w:rPr>
          <w:rFonts w:ascii="Times New Roman" w:hAnsi="Times New Roman" w:cs="Times New Roman"/>
          <w:sz w:val="24"/>
          <w:szCs w:val="24"/>
        </w:rPr>
      </w:pPr>
    </w:p>
    <w:p w14:paraId="1B2549EA" w14:textId="00916390" w:rsidR="00265E25" w:rsidRDefault="00265E25" w:rsidP="00265E25">
      <w:pPr>
        <w:spacing w:after="0" w:line="360" w:lineRule="auto"/>
        <w:jc w:val="both"/>
        <w:rPr>
          <w:rFonts w:ascii="Times New Roman" w:hAnsi="Times New Roman" w:cs="Times New Roman"/>
          <w:sz w:val="24"/>
          <w:szCs w:val="24"/>
        </w:rPr>
      </w:pPr>
    </w:p>
    <w:p w14:paraId="64A53EB6" w14:textId="3263BD30" w:rsidR="00265E25" w:rsidRDefault="00265E25" w:rsidP="00265E25">
      <w:pPr>
        <w:spacing w:after="0" w:line="360" w:lineRule="auto"/>
        <w:jc w:val="both"/>
        <w:rPr>
          <w:rFonts w:ascii="Times New Roman" w:hAnsi="Times New Roman" w:cs="Times New Roman"/>
          <w:sz w:val="24"/>
          <w:szCs w:val="24"/>
        </w:rPr>
      </w:pPr>
    </w:p>
    <w:p w14:paraId="375D9D0D" w14:textId="1D5EC18F" w:rsidR="00265E25" w:rsidRDefault="00265E25" w:rsidP="00265E25">
      <w:pPr>
        <w:spacing w:after="0" w:line="360" w:lineRule="auto"/>
        <w:jc w:val="both"/>
        <w:rPr>
          <w:rFonts w:ascii="Times New Roman" w:hAnsi="Times New Roman" w:cs="Times New Roman"/>
          <w:sz w:val="24"/>
          <w:szCs w:val="24"/>
        </w:rPr>
      </w:pPr>
    </w:p>
    <w:p w14:paraId="57344983" w14:textId="0BF51A22" w:rsidR="00265E25" w:rsidRDefault="00265E25" w:rsidP="00265E25">
      <w:pPr>
        <w:spacing w:after="0" w:line="360" w:lineRule="auto"/>
        <w:jc w:val="both"/>
        <w:rPr>
          <w:rFonts w:ascii="Times New Roman" w:hAnsi="Times New Roman" w:cs="Times New Roman"/>
          <w:sz w:val="24"/>
          <w:szCs w:val="24"/>
        </w:rPr>
      </w:pPr>
    </w:p>
    <w:p w14:paraId="6835A34C" w14:textId="6CC67A11" w:rsidR="00265E25" w:rsidRDefault="00265E25" w:rsidP="00265E25">
      <w:pPr>
        <w:spacing w:after="0" w:line="360" w:lineRule="auto"/>
        <w:jc w:val="both"/>
        <w:rPr>
          <w:rFonts w:ascii="Times New Roman" w:hAnsi="Times New Roman" w:cs="Times New Roman"/>
          <w:sz w:val="24"/>
          <w:szCs w:val="24"/>
        </w:rPr>
      </w:pPr>
    </w:p>
    <w:p w14:paraId="2A2B8FEE" w14:textId="77777777" w:rsidR="00C34861" w:rsidRDefault="00265E25" w:rsidP="00C34861">
      <w:pPr>
        <w:spacing w:after="0" w:line="360" w:lineRule="auto"/>
        <w:jc w:val="center"/>
        <w:rPr>
          <w:rFonts w:ascii="Times New Roman" w:hAnsi="Times New Roman" w:cs="Times New Roman"/>
          <w:b/>
          <w:bCs/>
          <w:sz w:val="24"/>
          <w:szCs w:val="24"/>
        </w:rPr>
      </w:pPr>
      <w:r w:rsidRPr="00265E25">
        <w:rPr>
          <w:rFonts w:ascii="Times New Roman" w:hAnsi="Times New Roman" w:cs="Times New Roman"/>
          <w:b/>
          <w:bCs/>
          <w:sz w:val="24"/>
          <w:szCs w:val="24"/>
        </w:rPr>
        <w:lastRenderedPageBreak/>
        <w:t>WHAT DOES DML STATEMENT AUDIT TRAIL MEAN?</w:t>
      </w:r>
    </w:p>
    <w:p w14:paraId="6048BE8E" w14:textId="5240315A" w:rsidR="00C34861" w:rsidRDefault="00C34861" w:rsidP="00E964B2">
      <w:pPr>
        <w:spacing w:after="0" w:line="360" w:lineRule="auto"/>
        <w:ind w:firstLine="720"/>
        <w:jc w:val="both"/>
        <w:rPr>
          <w:rFonts w:ascii="Times New Roman" w:hAnsi="Times New Roman" w:cs="Times New Roman"/>
          <w:color w:val="222222"/>
          <w:sz w:val="24"/>
          <w:szCs w:val="24"/>
        </w:rPr>
      </w:pPr>
      <w:r w:rsidRPr="00E964B2">
        <w:rPr>
          <w:rFonts w:ascii="Times New Roman" w:hAnsi="Times New Roman" w:cs="Times New Roman"/>
          <w:color w:val="222222"/>
          <w:sz w:val="24"/>
          <w:szCs w:val="24"/>
          <w:shd w:val="clear" w:color="auto" w:fill="FFFFFF"/>
        </w:rPr>
        <w:t>Oracle Database records audit activities in audit records. Audit records provide information about the operation that was audited, the user performing the operation, and the date and time of the operation. Audit records can be stored in either a data dictionary table, called the </w:t>
      </w:r>
      <w:r w:rsidRPr="00E964B2">
        <w:rPr>
          <w:rStyle w:val="bold"/>
          <w:rFonts w:ascii="Times New Roman" w:hAnsi="Times New Roman" w:cs="Times New Roman"/>
          <w:color w:val="222222"/>
          <w:sz w:val="24"/>
          <w:szCs w:val="24"/>
          <w:shd w:val="clear" w:color="auto" w:fill="FFFFFF"/>
        </w:rPr>
        <w:t>database audit trail</w:t>
      </w:r>
      <w:r w:rsidRPr="00E964B2">
        <w:rPr>
          <w:rFonts w:ascii="Times New Roman" w:hAnsi="Times New Roman" w:cs="Times New Roman"/>
          <w:color w:val="222222"/>
          <w:sz w:val="24"/>
          <w:szCs w:val="24"/>
          <w:shd w:val="clear" w:color="auto" w:fill="FFFFFF"/>
        </w:rPr>
        <w:t>, or in operating system files, called an </w:t>
      </w:r>
      <w:r w:rsidRPr="00E964B2">
        <w:rPr>
          <w:rStyle w:val="bold"/>
          <w:rFonts w:ascii="Times New Roman" w:hAnsi="Times New Roman" w:cs="Times New Roman"/>
          <w:color w:val="222222"/>
          <w:sz w:val="24"/>
          <w:szCs w:val="24"/>
          <w:shd w:val="clear" w:color="auto" w:fill="FFFFFF"/>
        </w:rPr>
        <w:t>operating system audit trail</w:t>
      </w:r>
      <w:r w:rsidRPr="00E964B2">
        <w:rPr>
          <w:rFonts w:ascii="Times New Roman" w:hAnsi="Times New Roman" w:cs="Times New Roman"/>
          <w:color w:val="222222"/>
          <w:sz w:val="24"/>
          <w:szCs w:val="24"/>
          <w:shd w:val="clear" w:color="auto" w:fill="FFFFFF"/>
        </w:rPr>
        <w:t>. Oracle Database also provides a set of data dictionary views that you can use to track suspicious activities</w:t>
      </w:r>
      <w:r w:rsidRPr="00E964B2">
        <w:rPr>
          <w:rFonts w:ascii="Times New Roman" w:hAnsi="Times New Roman" w:cs="Times New Roman"/>
          <w:color w:val="222222"/>
          <w:sz w:val="24"/>
          <w:szCs w:val="24"/>
          <w:shd w:val="clear" w:color="auto" w:fill="FFFFFF"/>
        </w:rPr>
        <w:t xml:space="preserve"> </w:t>
      </w:r>
      <w:r w:rsidRPr="00E964B2">
        <w:rPr>
          <w:rFonts w:ascii="Times New Roman" w:hAnsi="Times New Roman" w:cs="Times New Roman"/>
          <w:color w:val="222222"/>
          <w:sz w:val="24"/>
          <w:szCs w:val="24"/>
        </w:rPr>
        <w:t>When you use standard auditing, Oracle Database writes the audit records to either</w:t>
      </w:r>
      <w:r w:rsidRPr="00E964B2">
        <w:rPr>
          <w:rFonts w:ascii="Times New Roman" w:hAnsi="Times New Roman" w:cs="Times New Roman"/>
          <w:color w:val="222222"/>
          <w:sz w:val="24"/>
          <w:szCs w:val="24"/>
        </w:rPr>
        <w:t xml:space="preserve"> </w:t>
      </w:r>
      <w:r w:rsidRPr="00E964B2">
        <w:rPr>
          <w:rFonts w:ascii="Times New Roman" w:hAnsi="Times New Roman" w:cs="Times New Roman"/>
          <w:color w:val="222222"/>
          <w:sz w:val="24"/>
          <w:szCs w:val="24"/>
        </w:rPr>
        <w:t>to </w:t>
      </w:r>
      <w:r w:rsidRPr="00E964B2">
        <w:rPr>
          <w:rStyle w:val="HTMLCode"/>
          <w:rFonts w:ascii="Times New Roman" w:eastAsiaTheme="minorHAnsi" w:hAnsi="Times New Roman" w:cs="Times New Roman"/>
          <w:color w:val="000000"/>
          <w:sz w:val="24"/>
          <w:szCs w:val="24"/>
          <w:shd w:val="clear" w:color="auto" w:fill="EEEEEE"/>
        </w:rPr>
        <w:t>DBA_AUDIT_TRAIL</w:t>
      </w:r>
      <w:r w:rsidRPr="00E964B2">
        <w:rPr>
          <w:rFonts w:ascii="Times New Roman" w:hAnsi="Times New Roman" w:cs="Times New Roman"/>
          <w:color w:val="222222"/>
          <w:sz w:val="24"/>
          <w:szCs w:val="24"/>
        </w:rPr>
        <w:t> (the </w:t>
      </w:r>
      <w:r w:rsidRPr="00E964B2">
        <w:rPr>
          <w:rStyle w:val="HTMLCode"/>
          <w:rFonts w:ascii="Times New Roman" w:eastAsiaTheme="minorHAnsi" w:hAnsi="Times New Roman" w:cs="Times New Roman"/>
          <w:color w:val="000000"/>
          <w:sz w:val="24"/>
          <w:szCs w:val="24"/>
          <w:shd w:val="clear" w:color="auto" w:fill="EEEEEE"/>
        </w:rPr>
        <w:t>SYS.AUD$</w:t>
      </w:r>
      <w:r w:rsidRPr="00E964B2">
        <w:rPr>
          <w:rFonts w:ascii="Times New Roman" w:hAnsi="Times New Roman" w:cs="Times New Roman"/>
          <w:color w:val="222222"/>
          <w:sz w:val="24"/>
          <w:szCs w:val="24"/>
        </w:rPr>
        <w:t> table), the operating system audit trail, or to the </w:t>
      </w:r>
      <w:r w:rsidRPr="00E964B2">
        <w:rPr>
          <w:rStyle w:val="HTMLCode"/>
          <w:rFonts w:ascii="Times New Roman" w:eastAsiaTheme="minorHAnsi" w:hAnsi="Times New Roman" w:cs="Times New Roman"/>
          <w:color w:val="000000"/>
          <w:sz w:val="24"/>
          <w:szCs w:val="24"/>
          <w:shd w:val="clear" w:color="auto" w:fill="EEEEEE"/>
        </w:rPr>
        <w:t>DBA_COMMON_AUDIT_TRAIL</w:t>
      </w:r>
      <w:r w:rsidRPr="00E964B2">
        <w:rPr>
          <w:rFonts w:ascii="Times New Roman" w:hAnsi="Times New Roman" w:cs="Times New Roman"/>
          <w:color w:val="222222"/>
          <w:sz w:val="24"/>
          <w:szCs w:val="24"/>
        </w:rPr>
        <w:t> view, which combines standard and fine-grained audit log records. In addition, the actions performed by administrators are recorded in the </w:t>
      </w:r>
      <w:r w:rsidRPr="00E964B2">
        <w:rPr>
          <w:rStyle w:val="HTMLCode"/>
          <w:rFonts w:ascii="Times New Roman" w:eastAsiaTheme="minorHAnsi" w:hAnsi="Times New Roman" w:cs="Times New Roman"/>
          <w:color w:val="000000"/>
          <w:sz w:val="24"/>
          <w:szCs w:val="24"/>
          <w:shd w:val="clear" w:color="auto" w:fill="EEEEEE"/>
        </w:rPr>
        <w:t>syslog</w:t>
      </w:r>
      <w:r w:rsidRPr="00E964B2">
        <w:rPr>
          <w:rFonts w:ascii="Times New Roman" w:hAnsi="Times New Roman" w:cs="Times New Roman"/>
          <w:color w:val="222222"/>
          <w:sz w:val="24"/>
          <w:szCs w:val="24"/>
        </w:rPr>
        <w:t> audit trail when the </w:t>
      </w:r>
      <w:r w:rsidRPr="00E964B2">
        <w:rPr>
          <w:rStyle w:val="HTMLCode"/>
          <w:rFonts w:ascii="Times New Roman" w:eastAsiaTheme="minorHAnsi" w:hAnsi="Times New Roman" w:cs="Times New Roman"/>
          <w:color w:val="000000"/>
          <w:sz w:val="24"/>
          <w:szCs w:val="24"/>
          <w:shd w:val="clear" w:color="auto" w:fill="EEEEEE"/>
        </w:rPr>
        <w:t>AUDIT_SYSLOG_LEVEL</w:t>
      </w:r>
      <w:r w:rsidRPr="00E964B2">
        <w:rPr>
          <w:rFonts w:ascii="Times New Roman" w:hAnsi="Times New Roman" w:cs="Times New Roman"/>
          <w:color w:val="222222"/>
          <w:sz w:val="24"/>
          <w:szCs w:val="24"/>
        </w:rPr>
        <w:t> initialization parameter is set.</w:t>
      </w:r>
    </w:p>
    <w:p w14:paraId="03B236B8" w14:textId="66E9EF55" w:rsidR="00E964B2" w:rsidRDefault="00E964B2" w:rsidP="00E964B2">
      <w:pPr>
        <w:spacing w:after="0" w:line="360" w:lineRule="auto"/>
        <w:ind w:firstLine="720"/>
        <w:jc w:val="both"/>
        <w:rPr>
          <w:rFonts w:ascii="Times New Roman" w:hAnsi="Times New Roman" w:cs="Times New Roman"/>
          <w:color w:val="222222"/>
          <w:sz w:val="24"/>
          <w:szCs w:val="24"/>
        </w:rPr>
      </w:pPr>
    </w:p>
    <w:p w14:paraId="378F7C73" w14:textId="0563941B" w:rsidR="00E964B2" w:rsidRDefault="00E964B2" w:rsidP="00E964B2">
      <w:pPr>
        <w:spacing w:after="0" w:line="360" w:lineRule="auto"/>
        <w:ind w:firstLine="720"/>
        <w:jc w:val="center"/>
        <w:rPr>
          <w:rFonts w:ascii="Times New Roman" w:hAnsi="Times New Roman" w:cs="Times New Roman"/>
          <w:b/>
          <w:bCs/>
          <w:color w:val="222222"/>
          <w:sz w:val="24"/>
          <w:szCs w:val="24"/>
        </w:rPr>
      </w:pPr>
      <w:r w:rsidRPr="00E964B2">
        <w:rPr>
          <w:rFonts w:ascii="Times New Roman" w:hAnsi="Times New Roman" w:cs="Times New Roman"/>
          <w:b/>
          <w:bCs/>
          <w:color w:val="222222"/>
          <w:sz w:val="24"/>
          <w:szCs w:val="24"/>
        </w:rPr>
        <w:t>DML ACTION AUDITING WITH ORACLE</w:t>
      </w:r>
    </w:p>
    <w:p w14:paraId="09A13A19" w14:textId="77777777" w:rsidR="00E964B2" w:rsidRPr="00E964B2" w:rsidRDefault="00E964B2" w:rsidP="00E964B2">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To allow auditing on the server you must:</w:t>
      </w:r>
    </w:p>
    <w:p w14:paraId="297B339E" w14:textId="42F21B95" w:rsidR="00E964B2" w:rsidRPr="00E964B2" w:rsidRDefault="00E964B2" w:rsidP="00E964B2">
      <w:pPr>
        <w:pStyle w:val="ListParagraph"/>
        <w:numPr>
          <w:ilvl w:val="0"/>
          <w:numId w:val="7"/>
        </w:numPr>
        <w:shd w:val="clear" w:color="auto" w:fill="FFFFFF"/>
        <w:spacing w:after="100" w:afterAutospacing="1" w:line="360" w:lineRule="auto"/>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Set "</w:t>
      </w:r>
      <w:r w:rsidRPr="00E964B2">
        <w:rPr>
          <w:rFonts w:ascii="Times New Roman" w:eastAsia="Times New Roman" w:hAnsi="Times New Roman" w:cs="Times New Roman"/>
          <w:color w:val="212529"/>
          <w:sz w:val="24"/>
          <w:szCs w:val="24"/>
          <w:lang w:eastAsia="en-IN"/>
        </w:rPr>
        <w:t>audit trail</w:t>
      </w:r>
      <w:r w:rsidRPr="00E964B2">
        <w:rPr>
          <w:rFonts w:ascii="Times New Roman" w:eastAsia="Times New Roman" w:hAnsi="Times New Roman" w:cs="Times New Roman"/>
          <w:color w:val="212529"/>
          <w:sz w:val="24"/>
          <w:szCs w:val="24"/>
          <w:lang w:eastAsia="en-IN"/>
        </w:rPr>
        <w:t xml:space="preserve"> = true" in the init.ora file.</w:t>
      </w:r>
    </w:p>
    <w:p w14:paraId="7677FFD9" w14:textId="77777777" w:rsidR="00E964B2" w:rsidRPr="00E964B2" w:rsidRDefault="00E964B2" w:rsidP="00E964B2">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Run the $ORACLE_HOME/rdbms/admin/cataudit.sql script while connected as SYS.</w:t>
      </w:r>
    </w:p>
    <w:p w14:paraId="75511AFF" w14:textId="77777777" w:rsidR="00E964B2" w:rsidRPr="00E964B2" w:rsidRDefault="00E964B2" w:rsidP="00E964B2">
      <w:pPr>
        <w:shd w:val="clear" w:color="auto" w:fill="FFFFFF"/>
        <w:spacing w:after="100" w:afterAutospacing="1" w:line="360" w:lineRule="auto"/>
        <w:ind w:left="360"/>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Assuming that the "fireid" user is to be audited.</w:t>
      </w:r>
    </w:p>
    <w:p w14:paraId="79F8AE6F" w14:textId="09185219" w:rsidR="00E964B2" w:rsidRPr="00E964B2" w:rsidRDefault="00E964B2" w:rsidP="00E964B2">
      <w:pPr>
        <w:pStyle w:val="ListParagraph"/>
        <w:numPr>
          <w:ilvl w:val="0"/>
          <w:numId w:val="3"/>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r w:rsidRPr="00E964B2">
        <w:rPr>
          <w:rFonts w:ascii="Times New Roman" w:eastAsia="Times New Roman" w:hAnsi="Times New Roman" w:cs="Times New Roman"/>
          <w:color w:val="000000"/>
          <w:sz w:val="24"/>
          <w:szCs w:val="24"/>
          <w:lang w:eastAsia="en-IN"/>
        </w:rPr>
        <w:t>CONNECT sys/password AS SYSDBA</w:t>
      </w:r>
    </w:p>
    <w:p w14:paraId="5448C379" w14:textId="77777777" w:rsidR="00E964B2" w:rsidRPr="00E964B2" w:rsidRDefault="00E964B2" w:rsidP="00E964B2">
      <w:pPr>
        <w:pStyle w:val="ListParagraph"/>
        <w:numPr>
          <w:ilvl w:val="0"/>
          <w:numId w:val="3"/>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r w:rsidRPr="00E964B2">
        <w:rPr>
          <w:rFonts w:ascii="Times New Roman" w:eastAsia="Times New Roman" w:hAnsi="Times New Roman" w:cs="Times New Roman"/>
          <w:color w:val="000000"/>
          <w:sz w:val="24"/>
          <w:szCs w:val="24"/>
          <w:lang w:eastAsia="en-IN"/>
        </w:rPr>
        <w:t>AUDIT ALL BY fireid BY ACCESS;</w:t>
      </w:r>
    </w:p>
    <w:p w14:paraId="067FC936" w14:textId="77777777" w:rsidR="00E964B2" w:rsidRPr="00E964B2" w:rsidRDefault="00E964B2" w:rsidP="00E964B2">
      <w:pPr>
        <w:pStyle w:val="ListParagraph"/>
        <w:numPr>
          <w:ilvl w:val="0"/>
          <w:numId w:val="3"/>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r w:rsidRPr="00E964B2">
        <w:rPr>
          <w:rFonts w:ascii="Times New Roman" w:eastAsia="Times New Roman" w:hAnsi="Times New Roman" w:cs="Times New Roman"/>
          <w:color w:val="000000"/>
          <w:sz w:val="24"/>
          <w:szCs w:val="24"/>
          <w:lang w:eastAsia="en-IN"/>
        </w:rPr>
        <w:t>AUDIT SELECT TABLE, UPDATE TABLE, INSERT TABLE, DELETE TABLE BY fireid BY ACCESS;</w:t>
      </w:r>
    </w:p>
    <w:p w14:paraId="6F56BE55" w14:textId="77777777" w:rsidR="00E964B2" w:rsidRPr="00E964B2" w:rsidRDefault="00E964B2" w:rsidP="00E964B2">
      <w:pPr>
        <w:pStyle w:val="ListParagraph"/>
        <w:numPr>
          <w:ilvl w:val="0"/>
          <w:numId w:val="3"/>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r w:rsidRPr="00E964B2">
        <w:rPr>
          <w:rFonts w:ascii="Times New Roman" w:eastAsia="Times New Roman" w:hAnsi="Times New Roman" w:cs="Times New Roman"/>
          <w:color w:val="000000"/>
          <w:sz w:val="24"/>
          <w:szCs w:val="24"/>
          <w:lang w:eastAsia="en-IN"/>
        </w:rPr>
        <w:t>AUDIT EXECUTE PROCEDURE BY fireid BY ACCESS;</w:t>
      </w:r>
    </w:p>
    <w:p w14:paraId="7240B349" w14:textId="77777777" w:rsidR="00E964B2" w:rsidRDefault="00E964B2" w:rsidP="00E964B2">
      <w:pPr>
        <w:shd w:val="clear" w:color="auto" w:fill="FFFFFF"/>
        <w:spacing w:after="100" w:afterAutospacing="1" w:line="360" w:lineRule="auto"/>
        <w:jc w:val="both"/>
        <w:rPr>
          <w:rFonts w:ascii="Times New Roman" w:eastAsia="Times New Roman" w:hAnsi="Times New Roman" w:cs="Times New Roman"/>
          <w:color w:val="212529"/>
          <w:sz w:val="24"/>
          <w:szCs w:val="24"/>
          <w:lang w:eastAsia="en-IN"/>
        </w:rPr>
      </w:pPr>
    </w:p>
    <w:p w14:paraId="0C618648" w14:textId="288ADCAD" w:rsidR="00E964B2" w:rsidRPr="00E964B2" w:rsidRDefault="00E964B2" w:rsidP="00E964B2">
      <w:pPr>
        <w:shd w:val="clear" w:color="auto" w:fill="FFFFFF"/>
        <w:spacing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These options audit all DDL &amp; DML issued by "fireid", along with some system events.</w:t>
      </w:r>
    </w:p>
    <w:p w14:paraId="14693B38" w14:textId="77777777" w:rsidR="00E964B2" w:rsidRPr="00E964B2" w:rsidRDefault="00E964B2" w:rsidP="00E964B2">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DDL (CREATE, ALTER &amp; DROP of objects)</w:t>
      </w:r>
    </w:p>
    <w:p w14:paraId="24119CA0" w14:textId="77777777" w:rsidR="00E964B2" w:rsidRPr="00E964B2" w:rsidRDefault="00E964B2" w:rsidP="00E964B2">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DML (INSERT UPDATE, DELETE, SELECT, EXECUTE).</w:t>
      </w:r>
    </w:p>
    <w:p w14:paraId="52B27254" w14:textId="77777777" w:rsidR="00E964B2" w:rsidRPr="00E964B2" w:rsidRDefault="00E964B2" w:rsidP="00E964B2">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SYSTEM EVENTS (LOGON, LOGOFF etc.)</w:t>
      </w:r>
    </w:p>
    <w:p w14:paraId="5C18895A" w14:textId="02101857" w:rsidR="00E964B2" w:rsidRPr="00E964B2" w:rsidRDefault="00E964B2" w:rsidP="00E964B2">
      <w:pPr>
        <w:shd w:val="clear" w:color="auto" w:fill="FFFFFF"/>
        <w:spacing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lastRenderedPageBreak/>
        <w:t xml:space="preserve">The audit trail is stored in the SYS.AUD$ table. </w:t>
      </w:r>
      <w:r w:rsidRPr="00E964B2">
        <w:rPr>
          <w:rFonts w:ascii="Times New Roman" w:eastAsia="Times New Roman" w:hAnsi="Times New Roman" w:cs="Times New Roman"/>
          <w:color w:val="212529"/>
          <w:sz w:val="24"/>
          <w:szCs w:val="24"/>
          <w:lang w:eastAsia="en-IN"/>
        </w:rPr>
        <w:t>Its</w:t>
      </w:r>
      <w:r w:rsidRPr="00E964B2">
        <w:rPr>
          <w:rFonts w:ascii="Times New Roman" w:eastAsia="Times New Roman" w:hAnsi="Times New Roman" w:cs="Times New Roman"/>
          <w:color w:val="212529"/>
          <w:sz w:val="24"/>
          <w:szCs w:val="24"/>
          <w:lang w:eastAsia="en-IN"/>
        </w:rPr>
        <w:t xml:space="preserve"> contents can be viewed directly or via the following views.</w:t>
      </w:r>
    </w:p>
    <w:p w14:paraId="345A3682" w14:textId="77777777" w:rsidR="00E964B2" w:rsidRPr="00E964B2" w:rsidRDefault="00E964B2" w:rsidP="00E964B2">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DBA_AUDIT_EXISTS</w:t>
      </w:r>
    </w:p>
    <w:p w14:paraId="03E9F9E3" w14:textId="77777777" w:rsidR="00E964B2" w:rsidRPr="00E964B2" w:rsidRDefault="00E964B2" w:rsidP="00E964B2">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DBA_AUDIT_OBJECT</w:t>
      </w:r>
    </w:p>
    <w:p w14:paraId="42243914" w14:textId="77777777" w:rsidR="00E964B2" w:rsidRPr="00E964B2" w:rsidRDefault="00E964B2" w:rsidP="00E964B2">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DBA_AUDIT_SESSION</w:t>
      </w:r>
    </w:p>
    <w:p w14:paraId="02AE9647" w14:textId="77777777" w:rsidR="00E964B2" w:rsidRPr="00E964B2" w:rsidRDefault="00E964B2" w:rsidP="00E964B2">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DBA_AUDIT_STATEMENT</w:t>
      </w:r>
    </w:p>
    <w:p w14:paraId="7EC7C561" w14:textId="77777777" w:rsidR="00E964B2" w:rsidRPr="00E964B2" w:rsidRDefault="00E964B2" w:rsidP="00E964B2">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DBA_AUDIT_TRAIL</w:t>
      </w:r>
    </w:p>
    <w:p w14:paraId="50EC2528" w14:textId="77777777" w:rsidR="00E964B2" w:rsidRPr="00E964B2" w:rsidRDefault="00E964B2" w:rsidP="00E964B2">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DBA_OBJ_AUDIT_OPTS</w:t>
      </w:r>
    </w:p>
    <w:p w14:paraId="0E5A574F" w14:textId="77777777" w:rsidR="00E964B2" w:rsidRPr="00E964B2" w:rsidRDefault="00E964B2" w:rsidP="00E964B2">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DBA_PRIV_AUDIT_OPTS</w:t>
      </w:r>
    </w:p>
    <w:p w14:paraId="3AD43B21" w14:textId="77777777" w:rsidR="00E964B2" w:rsidRPr="00E964B2" w:rsidRDefault="00E964B2" w:rsidP="00E964B2">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DBA_STMT_AUDIT_OPTS</w:t>
      </w:r>
    </w:p>
    <w:p w14:paraId="7AED3B20" w14:textId="77777777" w:rsidR="00E964B2" w:rsidRPr="00E964B2" w:rsidRDefault="00E964B2" w:rsidP="00E964B2">
      <w:pPr>
        <w:shd w:val="clear" w:color="auto" w:fill="FFFFFF"/>
        <w:spacing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The audit trail contains a lot of data, but the following are most likely to be of interest.</w:t>
      </w:r>
    </w:p>
    <w:p w14:paraId="7A02282B" w14:textId="2E9E8F1F" w:rsidR="00E964B2" w:rsidRPr="00E964B2" w:rsidRDefault="00E964B2" w:rsidP="00E964B2">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USERNAME:</w:t>
      </w:r>
      <w:r w:rsidRPr="00E964B2">
        <w:rPr>
          <w:rFonts w:ascii="Times New Roman" w:eastAsia="Times New Roman" w:hAnsi="Times New Roman" w:cs="Times New Roman"/>
          <w:color w:val="212529"/>
          <w:sz w:val="24"/>
          <w:szCs w:val="24"/>
          <w:lang w:eastAsia="en-IN"/>
        </w:rPr>
        <w:t xml:space="preserve"> Oracle Username.</w:t>
      </w:r>
    </w:p>
    <w:p w14:paraId="3FCBE90A" w14:textId="641DA3B4" w:rsidR="00E964B2" w:rsidRPr="00E964B2" w:rsidRDefault="00E964B2" w:rsidP="00E964B2">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TERMINAL:</w:t>
      </w:r>
      <w:r w:rsidRPr="00E964B2">
        <w:rPr>
          <w:rFonts w:ascii="Times New Roman" w:eastAsia="Times New Roman" w:hAnsi="Times New Roman" w:cs="Times New Roman"/>
          <w:color w:val="212529"/>
          <w:sz w:val="24"/>
          <w:szCs w:val="24"/>
          <w:lang w:eastAsia="en-IN"/>
        </w:rPr>
        <w:t xml:space="preserve"> Machine that the user performed the action from.</w:t>
      </w:r>
    </w:p>
    <w:p w14:paraId="0CB8025F" w14:textId="64F83D10" w:rsidR="00E964B2" w:rsidRPr="00E964B2" w:rsidRDefault="00E964B2" w:rsidP="00E964B2">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TIMESTAMP:</w:t>
      </w:r>
      <w:r w:rsidRPr="00E964B2">
        <w:rPr>
          <w:rFonts w:ascii="Times New Roman" w:eastAsia="Times New Roman" w:hAnsi="Times New Roman" w:cs="Times New Roman"/>
          <w:color w:val="212529"/>
          <w:sz w:val="24"/>
          <w:szCs w:val="24"/>
          <w:lang w:eastAsia="en-IN"/>
        </w:rPr>
        <w:t xml:space="preserve"> When the action </w:t>
      </w:r>
      <w:r w:rsidRPr="00E964B2">
        <w:rPr>
          <w:rFonts w:ascii="Times New Roman" w:eastAsia="Times New Roman" w:hAnsi="Times New Roman" w:cs="Times New Roman"/>
          <w:color w:val="212529"/>
          <w:sz w:val="24"/>
          <w:szCs w:val="24"/>
          <w:lang w:eastAsia="en-IN"/>
        </w:rPr>
        <w:t>occurred</w:t>
      </w:r>
      <w:r w:rsidRPr="00E964B2">
        <w:rPr>
          <w:rFonts w:ascii="Times New Roman" w:eastAsia="Times New Roman" w:hAnsi="Times New Roman" w:cs="Times New Roman"/>
          <w:color w:val="212529"/>
          <w:sz w:val="24"/>
          <w:szCs w:val="24"/>
          <w:lang w:eastAsia="en-IN"/>
        </w:rPr>
        <w:t>.</w:t>
      </w:r>
    </w:p>
    <w:p w14:paraId="0A3FB2E8" w14:textId="6BD629A4" w:rsidR="00E964B2" w:rsidRPr="00E964B2" w:rsidRDefault="00E964B2" w:rsidP="00E964B2">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OBJECT_</w:t>
      </w:r>
      <w:r w:rsidRPr="00E964B2">
        <w:rPr>
          <w:rFonts w:ascii="Times New Roman" w:eastAsia="Times New Roman" w:hAnsi="Times New Roman" w:cs="Times New Roman"/>
          <w:color w:val="212529"/>
          <w:sz w:val="24"/>
          <w:szCs w:val="24"/>
          <w:lang w:eastAsia="en-IN"/>
        </w:rPr>
        <w:t>OWNER:</w:t>
      </w:r>
      <w:r w:rsidRPr="00E964B2">
        <w:rPr>
          <w:rFonts w:ascii="Times New Roman" w:eastAsia="Times New Roman" w:hAnsi="Times New Roman" w:cs="Times New Roman"/>
          <w:color w:val="212529"/>
          <w:sz w:val="24"/>
          <w:szCs w:val="24"/>
          <w:lang w:eastAsia="en-IN"/>
        </w:rPr>
        <w:t xml:space="preserve"> The owner of the object that was interacted with.</w:t>
      </w:r>
    </w:p>
    <w:p w14:paraId="48BF3131" w14:textId="420EBF6F" w:rsidR="00E964B2" w:rsidRPr="00E964B2" w:rsidRDefault="00E964B2" w:rsidP="00E964B2">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OBJECT_</w:t>
      </w:r>
      <w:r w:rsidRPr="00E964B2">
        <w:rPr>
          <w:rFonts w:ascii="Times New Roman" w:eastAsia="Times New Roman" w:hAnsi="Times New Roman" w:cs="Times New Roman"/>
          <w:color w:val="212529"/>
          <w:sz w:val="24"/>
          <w:szCs w:val="24"/>
          <w:lang w:eastAsia="en-IN"/>
        </w:rPr>
        <w:t>NAME:</w:t>
      </w:r>
      <w:r w:rsidRPr="00E964B2">
        <w:rPr>
          <w:rFonts w:ascii="Times New Roman" w:eastAsia="Times New Roman" w:hAnsi="Times New Roman" w:cs="Times New Roman"/>
          <w:color w:val="212529"/>
          <w:sz w:val="24"/>
          <w:szCs w:val="24"/>
          <w:lang w:eastAsia="en-IN"/>
        </w:rPr>
        <w:t xml:space="preserve"> The name of the object that was interacted with.</w:t>
      </w:r>
    </w:p>
    <w:p w14:paraId="655DD189" w14:textId="2DA4CEA4" w:rsidR="00E964B2" w:rsidRDefault="00E964B2" w:rsidP="00E964B2">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964B2">
        <w:rPr>
          <w:rFonts w:ascii="Times New Roman" w:eastAsia="Times New Roman" w:hAnsi="Times New Roman" w:cs="Times New Roman"/>
          <w:color w:val="212529"/>
          <w:sz w:val="24"/>
          <w:szCs w:val="24"/>
          <w:lang w:eastAsia="en-IN"/>
        </w:rPr>
        <w:t>ACTION_</w:t>
      </w:r>
      <w:r w:rsidRPr="00E964B2">
        <w:rPr>
          <w:rFonts w:ascii="Times New Roman" w:eastAsia="Times New Roman" w:hAnsi="Times New Roman" w:cs="Times New Roman"/>
          <w:color w:val="212529"/>
          <w:sz w:val="24"/>
          <w:szCs w:val="24"/>
          <w:lang w:eastAsia="en-IN"/>
        </w:rPr>
        <w:t>NAME:</w:t>
      </w:r>
      <w:r w:rsidRPr="00E964B2">
        <w:rPr>
          <w:rFonts w:ascii="Times New Roman" w:eastAsia="Times New Roman" w:hAnsi="Times New Roman" w:cs="Times New Roman"/>
          <w:color w:val="212529"/>
          <w:sz w:val="24"/>
          <w:szCs w:val="24"/>
          <w:lang w:eastAsia="en-IN"/>
        </w:rPr>
        <w:t xml:space="preserve"> The action that </w:t>
      </w:r>
      <w:r w:rsidRPr="00E964B2">
        <w:rPr>
          <w:rFonts w:ascii="Times New Roman" w:eastAsia="Times New Roman" w:hAnsi="Times New Roman" w:cs="Times New Roman"/>
          <w:color w:val="212529"/>
          <w:sz w:val="24"/>
          <w:szCs w:val="24"/>
          <w:lang w:eastAsia="en-IN"/>
        </w:rPr>
        <w:t>occurred</w:t>
      </w:r>
      <w:r w:rsidRPr="00E964B2">
        <w:rPr>
          <w:rFonts w:ascii="Times New Roman" w:eastAsia="Times New Roman" w:hAnsi="Times New Roman" w:cs="Times New Roman"/>
          <w:color w:val="212529"/>
          <w:sz w:val="24"/>
          <w:szCs w:val="24"/>
          <w:lang w:eastAsia="en-IN"/>
        </w:rPr>
        <w:t xml:space="preserve"> against the object. (INSERT, UPDATE, DELETE, SELECT, EXECUTE)</w:t>
      </w:r>
    </w:p>
    <w:p w14:paraId="26983DE0" w14:textId="398A7B1D" w:rsidR="00E964B2" w:rsidRDefault="00E964B2" w:rsidP="00E964B2">
      <w:p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p>
    <w:p w14:paraId="10A1DEFB" w14:textId="3D7A359F" w:rsidR="00E964B2" w:rsidRDefault="00E964B2" w:rsidP="00E964B2">
      <w:pPr>
        <w:shd w:val="clear" w:color="auto" w:fill="FFFFFF"/>
        <w:spacing w:after="0" w:line="360" w:lineRule="auto"/>
        <w:jc w:val="center"/>
        <w:rPr>
          <w:rFonts w:ascii="Times New Roman" w:eastAsia="Times New Roman" w:hAnsi="Times New Roman" w:cs="Times New Roman"/>
          <w:b/>
          <w:bCs/>
          <w:color w:val="212529"/>
          <w:sz w:val="24"/>
          <w:szCs w:val="24"/>
          <w:lang w:eastAsia="en-IN"/>
        </w:rPr>
      </w:pPr>
      <w:r w:rsidRPr="00E964B2">
        <w:rPr>
          <w:rFonts w:ascii="Times New Roman" w:eastAsia="Times New Roman" w:hAnsi="Times New Roman" w:cs="Times New Roman"/>
          <w:b/>
          <w:bCs/>
          <w:color w:val="212529"/>
          <w:sz w:val="24"/>
          <w:szCs w:val="24"/>
          <w:lang w:eastAsia="en-IN"/>
        </w:rPr>
        <w:t>STEPS TO IMPLEMENT GIVEN USER CASE:</w:t>
      </w:r>
    </w:p>
    <w:p w14:paraId="1467E9F5" w14:textId="19A5C788" w:rsidR="00E964B2" w:rsidRDefault="00E964B2" w:rsidP="00E964B2">
      <w:pPr>
        <w:pStyle w:val="ListParagraph"/>
        <w:numPr>
          <w:ilvl w:val="0"/>
          <w:numId w:val="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E964B2">
        <w:rPr>
          <w:rFonts w:ascii="Times New Roman" w:hAnsi="Times New Roman" w:cs="Times New Roman"/>
          <w:sz w:val="24"/>
          <w:szCs w:val="24"/>
        </w:rPr>
        <w:t xml:space="preserve">Using a user other than SYSTEM or SYS with privileges to create TABLES, SEQUENCES, and TRIGGERS, create the DEPARTMENTS table. </w:t>
      </w:r>
      <w:r w:rsidRPr="00E964B2">
        <w:rPr>
          <w:rFonts w:ascii="Times New Roman" w:hAnsi="Times New Roman" w:cs="Times New Roman"/>
          <w:color w:val="000000" w:themeColor="text1"/>
          <w:sz w:val="24"/>
          <w:szCs w:val="24"/>
          <w:shd w:val="clear" w:color="auto" w:fill="FFFFFF"/>
        </w:rPr>
        <w:t>An audit trigger can be created on the table which will compare the old and new values of all the columns and in case of a difference will log the old record into an audit tabl</w:t>
      </w:r>
      <w:r w:rsidRPr="00E964B2">
        <w:rPr>
          <w:rFonts w:ascii="Times New Roman" w:hAnsi="Times New Roman" w:cs="Times New Roman"/>
          <w:color w:val="000000" w:themeColor="text1"/>
          <w:sz w:val="24"/>
          <w:szCs w:val="24"/>
          <w:shd w:val="clear" w:color="auto" w:fill="FFFFFF"/>
        </w:rPr>
        <w:t>e.</w:t>
      </w:r>
    </w:p>
    <w:p w14:paraId="07E47936" w14:textId="5D40C193" w:rsidR="00177B0F" w:rsidRPr="00177B0F" w:rsidRDefault="00177B0F" w:rsidP="00177B0F">
      <w:pPr>
        <w:shd w:val="clear" w:color="auto" w:fill="FFFFFF"/>
        <w:spacing w:after="0" w:line="360" w:lineRule="auto"/>
        <w:jc w:val="center"/>
        <w:rPr>
          <w:rFonts w:ascii="Times New Roman" w:hAnsi="Times New Roman" w:cs="Times New Roman"/>
          <w:color w:val="000000" w:themeColor="text1"/>
          <w:sz w:val="24"/>
          <w:szCs w:val="24"/>
          <w:shd w:val="clear" w:color="auto" w:fill="FFFFFF"/>
        </w:rPr>
      </w:pPr>
      <w:r>
        <w:rPr>
          <w:noProof/>
        </w:rPr>
        <w:lastRenderedPageBreak/>
        <w:drawing>
          <wp:inline distT="0" distB="0" distL="0" distR="0" wp14:anchorId="53F94EB7" wp14:editId="4BEBC44B">
            <wp:extent cx="5731510" cy="2152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14:paraId="3B8DC635" w14:textId="77777777" w:rsidR="00E964B2" w:rsidRPr="00E964B2" w:rsidRDefault="00E964B2" w:rsidP="00E964B2">
      <w:pPr>
        <w:shd w:val="clear" w:color="auto" w:fill="FFFFFF"/>
        <w:spacing w:after="0" w:line="360" w:lineRule="auto"/>
        <w:ind w:left="360"/>
        <w:jc w:val="both"/>
        <w:rPr>
          <w:rFonts w:ascii="Times New Roman" w:hAnsi="Times New Roman" w:cs="Times New Roman"/>
          <w:color w:val="000000" w:themeColor="text1"/>
          <w:sz w:val="24"/>
          <w:szCs w:val="24"/>
          <w:shd w:val="clear" w:color="auto" w:fill="FFFFFF"/>
        </w:rPr>
      </w:pPr>
    </w:p>
    <w:p w14:paraId="3F33E3C2" w14:textId="0D5D6466" w:rsidR="00E964B2" w:rsidRDefault="00E964B2" w:rsidP="00E964B2">
      <w:pPr>
        <w:pStyle w:val="ListParagraph"/>
        <w:numPr>
          <w:ilvl w:val="0"/>
          <w:numId w:val="8"/>
        </w:numPr>
        <w:spacing w:line="360" w:lineRule="auto"/>
        <w:jc w:val="both"/>
        <w:rPr>
          <w:rFonts w:ascii="Times New Roman" w:hAnsi="Times New Roman" w:cs="Times New Roman"/>
          <w:color w:val="000000" w:themeColor="text1"/>
          <w:sz w:val="24"/>
          <w:szCs w:val="24"/>
        </w:rPr>
      </w:pPr>
      <w:r w:rsidRPr="00E964B2">
        <w:rPr>
          <w:rFonts w:ascii="Times New Roman" w:hAnsi="Times New Roman" w:cs="Times New Roman"/>
          <w:color w:val="000000" w:themeColor="text1"/>
          <w:sz w:val="24"/>
          <w:szCs w:val="24"/>
        </w:rPr>
        <w:t>Create the auditing table APP_AUDIT_DATA having column names AUDIT_DATA_ID, AUDIT_OBJECT, AUDIT_OPERATION, AUD_INS_DTTM, AUD_UPD_USER, AUD_REC_STAT.</w:t>
      </w:r>
    </w:p>
    <w:p w14:paraId="29038145" w14:textId="77777777" w:rsidR="00177B0F" w:rsidRPr="00177B0F" w:rsidRDefault="00177B0F" w:rsidP="00177B0F">
      <w:pPr>
        <w:pStyle w:val="ListParagraph"/>
        <w:rPr>
          <w:rFonts w:ascii="Times New Roman" w:hAnsi="Times New Roman" w:cs="Times New Roman"/>
          <w:color w:val="000000" w:themeColor="text1"/>
          <w:sz w:val="24"/>
          <w:szCs w:val="24"/>
        </w:rPr>
      </w:pPr>
    </w:p>
    <w:p w14:paraId="52E15194" w14:textId="2ED657AD" w:rsidR="00177B0F" w:rsidRDefault="00177B0F" w:rsidP="00177B0F">
      <w:pPr>
        <w:spacing w:line="360" w:lineRule="auto"/>
        <w:jc w:val="center"/>
        <w:rPr>
          <w:rFonts w:ascii="Times New Roman" w:hAnsi="Times New Roman" w:cs="Times New Roman"/>
          <w:color w:val="000000" w:themeColor="text1"/>
          <w:sz w:val="24"/>
          <w:szCs w:val="24"/>
        </w:rPr>
      </w:pPr>
      <w:r>
        <w:rPr>
          <w:noProof/>
        </w:rPr>
        <w:drawing>
          <wp:inline distT="0" distB="0" distL="0" distR="0" wp14:anchorId="0A05FA7F" wp14:editId="4FC38B62">
            <wp:extent cx="5750455" cy="25812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7488" cy="2615854"/>
                    </a:xfrm>
                    <a:prstGeom prst="rect">
                      <a:avLst/>
                    </a:prstGeom>
                    <a:noFill/>
                    <a:ln>
                      <a:noFill/>
                    </a:ln>
                  </pic:spPr>
                </pic:pic>
              </a:graphicData>
            </a:graphic>
          </wp:inline>
        </w:drawing>
      </w:r>
    </w:p>
    <w:p w14:paraId="6FEE46EF" w14:textId="77777777" w:rsidR="00177B0F" w:rsidRPr="00177B0F" w:rsidRDefault="00177B0F" w:rsidP="00177B0F">
      <w:pPr>
        <w:spacing w:line="360" w:lineRule="auto"/>
        <w:jc w:val="both"/>
        <w:rPr>
          <w:rFonts w:ascii="Times New Roman" w:hAnsi="Times New Roman" w:cs="Times New Roman"/>
          <w:color w:val="000000" w:themeColor="text1"/>
          <w:sz w:val="24"/>
          <w:szCs w:val="24"/>
        </w:rPr>
      </w:pPr>
    </w:p>
    <w:p w14:paraId="44B54DBC" w14:textId="1BC719AD" w:rsidR="00E964B2" w:rsidRDefault="00E964B2" w:rsidP="00E964B2">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E964B2">
        <w:rPr>
          <w:rFonts w:ascii="Times New Roman" w:hAnsi="Times New Roman" w:cs="Times New Roman"/>
          <w:color w:val="000000" w:themeColor="text1"/>
          <w:sz w:val="24"/>
          <w:szCs w:val="24"/>
        </w:rPr>
        <w:t xml:space="preserve"> Create a sequence object that will be used for the AUDIT_DATA_ID column of the APP_AUDIT_DATA table. The sequence will generate unique values.</w:t>
      </w:r>
      <w:r w:rsidRPr="00E964B2">
        <w:rPr>
          <w:rFonts w:ascii="Arial" w:hAnsi="Arial" w:cs="Arial"/>
          <w:color w:val="222222"/>
          <w:sz w:val="29"/>
          <w:szCs w:val="29"/>
          <w:shd w:val="clear" w:color="auto" w:fill="FFFFFF"/>
        </w:rPr>
        <w:t xml:space="preserve"> </w:t>
      </w:r>
      <w:r w:rsidRPr="00E964B2">
        <w:rPr>
          <w:rFonts w:ascii="Times New Roman" w:hAnsi="Times New Roman" w:cs="Times New Roman"/>
          <w:color w:val="000000" w:themeColor="text1"/>
          <w:sz w:val="24"/>
          <w:szCs w:val="24"/>
          <w:shd w:val="clear" w:color="auto" w:fill="FFFFFF"/>
        </w:rPr>
        <w:t>This can be useful when you need to create a unique number to act as a primary key.</w:t>
      </w:r>
    </w:p>
    <w:p w14:paraId="4030CAFA" w14:textId="7CBB15EA" w:rsidR="00177B0F" w:rsidRPr="00177B0F" w:rsidRDefault="00177B0F" w:rsidP="00177B0F">
      <w:pPr>
        <w:spacing w:line="360" w:lineRule="auto"/>
        <w:ind w:left="360"/>
        <w:jc w:val="both"/>
        <w:rPr>
          <w:rFonts w:ascii="Times New Roman" w:hAnsi="Times New Roman" w:cs="Times New Roman"/>
          <w:color w:val="000000" w:themeColor="text1"/>
          <w:sz w:val="24"/>
          <w:szCs w:val="24"/>
          <w:shd w:val="clear" w:color="auto" w:fill="FFFFFF"/>
        </w:rPr>
      </w:pPr>
      <w:r>
        <w:rPr>
          <w:noProof/>
        </w:rPr>
        <w:lastRenderedPageBreak/>
        <w:drawing>
          <wp:inline distT="0" distB="0" distL="0" distR="0" wp14:anchorId="3082FB99" wp14:editId="0F90CDBF">
            <wp:extent cx="5731510" cy="14204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20495"/>
                    </a:xfrm>
                    <a:prstGeom prst="rect">
                      <a:avLst/>
                    </a:prstGeom>
                    <a:noFill/>
                    <a:ln>
                      <a:noFill/>
                    </a:ln>
                  </pic:spPr>
                </pic:pic>
              </a:graphicData>
            </a:graphic>
          </wp:inline>
        </w:drawing>
      </w:r>
    </w:p>
    <w:p w14:paraId="7A741157" w14:textId="2939F28C" w:rsidR="00E964B2" w:rsidRDefault="00E964B2" w:rsidP="00E964B2">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E964B2">
        <w:rPr>
          <w:rFonts w:ascii="Times New Roman" w:hAnsi="Times New Roman" w:cs="Times New Roman"/>
          <w:color w:val="000000" w:themeColor="text1"/>
          <w:sz w:val="24"/>
          <w:szCs w:val="24"/>
          <w:shd w:val="clear" w:color="auto" w:fill="FFFFFF"/>
        </w:rPr>
        <w:t xml:space="preserve"> Create the trigger on the DEPARTMENTS table that will record the DML operations that occur on it. The name of the trigger has the suffix AIUD, which is an acronym for “After Insert Update Delete” to help distinguish the trigger.</w:t>
      </w:r>
    </w:p>
    <w:p w14:paraId="2F1AA79F" w14:textId="6C9F2D5B" w:rsidR="00177B0F" w:rsidRDefault="00177B0F" w:rsidP="00177B0F">
      <w:pPr>
        <w:spacing w:line="360" w:lineRule="auto"/>
        <w:ind w:left="360"/>
        <w:jc w:val="both"/>
        <w:rPr>
          <w:rFonts w:ascii="Times New Roman" w:hAnsi="Times New Roman" w:cs="Times New Roman"/>
          <w:color w:val="000000" w:themeColor="text1"/>
          <w:sz w:val="24"/>
          <w:szCs w:val="24"/>
          <w:shd w:val="clear" w:color="auto" w:fill="FFFFFF"/>
        </w:rPr>
      </w:pPr>
      <w:r>
        <w:rPr>
          <w:noProof/>
        </w:rPr>
        <w:drawing>
          <wp:inline distT="0" distB="0" distL="0" distR="0" wp14:anchorId="7DE6B7A6" wp14:editId="58B2B316">
            <wp:extent cx="5731510" cy="2664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p>
    <w:p w14:paraId="319BEF13" w14:textId="77777777" w:rsidR="007673A9" w:rsidRPr="00177B0F" w:rsidRDefault="007673A9" w:rsidP="00177B0F">
      <w:pPr>
        <w:spacing w:line="360" w:lineRule="auto"/>
        <w:ind w:left="360"/>
        <w:jc w:val="both"/>
        <w:rPr>
          <w:rFonts w:ascii="Times New Roman" w:hAnsi="Times New Roman" w:cs="Times New Roman"/>
          <w:color w:val="000000" w:themeColor="text1"/>
          <w:sz w:val="24"/>
          <w:szCs w:val="24"/>
          <w:shd w:val="clear" w:color="auto" w:fill="FFFFFF"/>
        </w:rPr>
      </w:pPr>
    </w:p>
    <w:p w14:paraId="51CA33F6" w14:textId="5A8D48B4" w:rsidR="00E964B2" w:rsidRDefault="00E964B2" w:rsidP="00E964B2">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E964B2">
        <w:rPr>
          <w:rFonts w:ascii="Times New Roman" w:hAnsi="Times New Roman" w:cs="Times New Roman"/>
          <w:color w:val="000000" w:themeColor="text1"/>
          <w:sz w:val="24"/>
          <w:szCs w:val="24"/>
          <w:shd w:val="clear" w:color="auto" w:fill="FFFFFF"/>
        </w:rPr>
        <w:t>Now you can see what is recorded when you insert, modify, or delete rows on the DEPARTMENT table. First try to Insert. When executing these statements, make sure you pause for a minute after each statement and then commit your changes.</w:t>
      </w:r>
    </w:p>
    <w:p w14:paraId="792B08F0" w14:textId="462F7ED9" w:rsidR="00177B0F" w:rsidRDefault="00177B0F" w:rsidP="00177B0F">
      <w:pPr>
        <w:spacing w:line="360" w:lineRule="auto"/>
        <w:ind w:left="360"/>
        <w:jc w:val="both"/>
        <w:rPr>
          <w:rFonts w:ascii="Times New Roman" w:hAnsi="Times New Roman" w:cs="Times New Roman"/>
          <w:color w:val="000000" w:themeColor="text1"/>
          <w:sz w:val="24"/>
          <w:szCs w:val="24"/>
          <w:shd w:val="clear" w:color="auto" w:fill="FFFFFF"/>
        </w:rPr>
      </w:pPr>
      <w:r>
        <w:rPr>
          <w:noProof/>
        </w:rPr>
        <w:lastRenderedPageBreak/>
        <w:drawing>
          <wp:inline distT="0" distB="0" distL="0" distR="0" wp14:anchorId="0521CB6D" wp14:editId="5C606066">
            <wp:extent cx="5731510" cy="2133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3600"/>
                    </a:xfrm>
                    <a:prstGeom prst="rect">
                      <a:avLst/>
                    </a:prstGeom>
                    <a:noFill/>
                    <a:ln>
                      <a:noFill/>
                    </a:ln>
                  </pic:spPr>
                </pic:pic>
              </a:graphicData>
            </a:graphic>
          </wp:inline>
        </w:drawing>
      </w:r>
    </w:p>
    <w:p w14:paraId="27222798" w14:textId="77777777" w:rsidR="007673A9" w:rsidRPr="00177B0F" w:rsidRDefault="007673A9" w:rsidP="00177B0F">
      <w:pPr>
        <w:spacing w:line="360" w:lineRule="auto"/>
        <w:ind w:left="360"/>
        <w:jc w:val="both"/>
        <w:rPr>
          <w:rFonts w:ascii="Times New Roman" w:hAnsi="Times New Roman" w:cs="Times New Roman"/>
          <w:color w:val="000000" w:themeColor="text1"/>
          <w:sz w:val="24"/>
          <w:szCs w:val="24"/>
          <w:shd w:val="clear" w:color="auto" w:fill="FFFFFF"/>
        </w:rPr>
      </w:pPr>
    </w:p>
    <w:p w14:paraId="553839DC" w14:textId="5BB42D65" w:rsidR="00E964B2" w:rsidRDefault="00E964B2" w:rsidP="00E964B2">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E964B2">
        <w:rPr>
          <w:rFonts w:ascii="Times New Roman" w:hAnsi="Times New Roman" w:cs="Times New Roman"/>
          <w:color w:val="000000" w:themeColor="text1"/>
          <w:sz w:val="24"/>
          <w:szCs w:val="24"/>
          <w:shd w:val="clear" w:color="auto" w:fill="FFFFFF"/>
        </w:rPr>
        <w:t xml:space="preserve"> Now try an UPDATE on the DEPARTMENT table.</w:t>
      </w:r>
      <w:r w:rsidRPr="00E964B2">
        <w:rPr>
          <w:rFonts w:ascii="Arial" w:hAnsi="Arial" w:cs="Arial"/>
          <w:color w:val="3C4043"/>
          <w:sz w:val="26"/>
          <w:szCs w:val="26"/>
          <w:shd w:val="clear" w:color="auto" w:fill="FFFFFF"/>
        </w:rPr>
        <w:t xml:space="preserve"> </w:t>
      </w:r>
      <w:r w:rsidRPr="00E964B2">
        <w:rPr>
          <w:rFonts w:ascii="Times New Roman" w:hAnsi="Times New Roman" w:cs="Times New Roman"/>
          <w:color w:val="000000" w:themeColor="text1"/>
          <w:sz w:val="24"/>
          <w:szCs w:val="24"/>
          <w:shd w:val="clear" w:color="auto" w:fill="FFFFFF"/>
        </w:rPr>
        <w:t>The </w:t>
      </w:r>
      <w:r w:rsidRPr="00E964B2">
        <w:rPr>
          <w:rStyle w:val="Emphasis"/>
          <w:rFonts w:ascii="Times New Roman" w:hAnsi="Times New Roman" w:cs="Times New Roman"/>
          <w:bCs/>
          <w:i w:val="0"/>
          <w:iCs w:val="0"/>
          <w:color w:val="000000" w:themeColor="text1"/>
          <w:sz w:val="24"/>
          <w:szCs w:val="24"/>
          <w:shd w:val="clear" w:color="auto" w:fill="FFFFFF"/>
        </w:rPr>
        <w:t>Oracle</w:t>
      </w:r>
      <w:r w:rsidRPr="00E964B2">
        <w:rPr>
          <w:rStyle w:val="Emphasis"/>
          <w:rFonts w:ascii="Times New Roman" w:hAnsi="Times New Roman" w:cs="Times New Roman"/>
          <w:b/>
          <w:bCs/>
          <w:i w:val="0"/>
          <w:iCs w:val="0"/>
          <w:color w:val="000000" w:themeColor="text1"/>
          <w:sz w:val="24"/>
          <w:szCs w:val="24"/>
          <w:shd w:val="clear" w:color="auto" w:fill="FFFFFF"/>
        </w:rPr>
        <w:t xml:space="preserve"> </w:t>
      </w:r>
      <w:r w:rsidRPr="00E964B2">
        <w:rPr>
          <w:rStyle w:val="Emphasis"/>
          <w:rFonts w:ascii="Times New Roman" w:hAnsi="Times New Roman" w:cs="Times New Roman"/>
          <w:bCs/>
          <w:i w:val="0"/>
          <w:iCs w:val="0"/>
          <w:color w:val="000000" w:themeColor="text1"/>
          <w:sz w:val="24"/>
          <w:szCs w:val="24"/>
          <w:shd w:val="clear" w:color="auto" w:fill="FFFFFF"/>
        </w:rPr>
        <w:t>UPDATE</w:t>
      </w:r>
      <w:r w:rsidRPr="00E964B2">
        <w:rPr>
          <w:rStyle w:val="Emphasis"/>
          <w:rFonts w:ascii="Times New Roman" w:hAnsi="Times New Roman" w:cs="Times New Roman"/>
          <w:b/>
          <w:bCs/>
          <w:i w:val="0"/>
          <w:iCs w:val="0"/>
          <w:color w:val="000000" w:themeColor="text1"/>
          <w:sz w:val="24"/>
          <w:szCs w:val="24"/>
          <w:shd w:val="clear" w:color="auto" w:fill="FFFFFF"/>
        </w:rPr>
        <w:t xml:space="preserve"> </w:t>
      </w:r>
      <w:r w:rsidRPr="00E964B2">
        <w:rPr>
          <w:rStyle w:val="Emphasis"/>
          <w:rFonts w:ascii="Times New Roman" w:hAnsi="Times New Roman" w:cs="Times New Roman"/>
          <w:bCs/>
          <w:i w:val="0"/>
          <w:iCs w:val="0"/>
          <w:color w:val="000000" w:themeColor="text1"/>
          <w:sz w:val="24"/>
          <w:szCs w:val="24"/>
          <w:shd w:val="clear" w:color="auto" w:fill="FFFFFF"/>
        </w:rPr>
        <w:t>statement</w:t>
      </w:r>
      <w:r w:rsidRPr="00E964B2">
        <w:rPr>
          <w:rFonts w:ascii="Times New Roman" w:hAnsi="Times New Roman" w:cs="Times New Roman"/>
          <w:color w:val="000000" w:themeColor="text1"/>
          <w:sz w:val="24"/>
          <w:szCs w:val="24"/>
          <w:shd w:val="clear" w:color="auto" w:fill="FFFFFF"/>
        </w:rPr>
        <w:t> is used to </w:t>
      </w:r>
      <w:r w:rsidRPr="00E964B2">
        <w:rPr>
          <w:rStyle w:val="Emphasis"/>
          <w:rFonts w:ascii="Times New Roman" w:hAnsi="Times New Roman" w:cs="Times New Roman"/>
          <w:bCs/>
          <w:i w:val="0"/>
          <w:iCs w:val="0"/>
          <w:color w:val="000000" w:themeColor="text1"/>
          <w:sz w:val="24"/>
          <w:szCs w:val="24"/>
          <w:shd w:val="clear" w:color="auto" w:fill="FFFFFF"/>
        </w:rPr>
        <w:t>update</w:t>
      </w:r>
      <w:r w:rsidRPr="00E964B2">
        <w:rPr>
          <w:rFonts w:ascii="Times New Roman" w:hAnsi="Times New Roman" w:cs="Times New Roman"/>
          <w:color w:val="000000" w:themeColor="text1"/>
          <w:sz w:val="24"/>
          <w:szCs w:val="24"/>
          <w:shd w:val="clear" w:color="auto" w:fill="FFFFFF"/>
        </w:rPr>
        <w:t> existing records in a table in an </w:t>
      </w:r>
      <w:r w:rsidRPr="00E964B2">
        <w:rPr>
          <w:rStyle w:val="Emphasis"/>
          <w:rFonts w:ascii="Times New Roman" w:hAnsi="Times New Roman" w:cs="Times New Roman"/>
          <w:bCs/>
          <w:i w:val="0"/>
          <w:iCs w:val="0"/>
          <w:color w:val="000000" w:themeColor="text1"/>
          <w:sz w:val="24"/>
          <w:szCs w:val="24"/>
          <w:shd w:val="clear" w:color="auto" w:fill="FFFFFF"/>
        </w:rPr>
        <w:t>Oracle</w:t>
      </w:r>
      <w:r w:rsidRPr="00E964B2">
        <w:rPr>
          <w:rFonts w:ascii="Times New Roman" w:hAnsi="Times New Roman" w:cs="Times New Roman"/>
          <w:color w:val="000000" w:themeColor="text1"/>
          <w:sz w:val="24"/>
          <w:szCs w:val="24"/>
          <w:shd w:val="clear" w:color="auto" w:fill="FFFFFF"/>
        </w:rPr>
        <w:t> database.</w:t>
      </w:r>
    </w:p>
    <w:p w14:paraId="2A3E5588" w14:textId="115E74FD" w:rsidR="00AE7F99" w:rsidRDefault="00AE7F99" w:rsidP="00AE7F99">
      <w:pPr>
        <w:spacing w:line="360" w:lineRule="auto"/>
        <w:ind w:left="360"/>
        <w:jc w:val="both"/>
        <w:rPr>
          <w:rFonts w:ascii="Times New Roman" w:hAnsi="Times New Roman" w:cs="Times New Roman"/>
          <w:b/>
          <w:bCs/>
          <w:color w:val="000000" w:themeColor="text1"/>
          <w:sz w:val="24"/>
          <w:szCs w:val="24"/>
          <w:shd w:val="clear" w:color="auto" w:fill="FFFFFF"/>
        </w:rPr>
      </w:pPr>
      <w:r>
        <w:rPr>
          <w:noProof/>
        </w:rPr>
        <w:drawing>
          <wp:inline distT="0" distB="0" distL="0" distR="0" wp14:anchorId="6C2ED814" wp14:editId="3C5BEF14">
            <wp:extent cx="5731510" cy="18840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p>
    <w:p w14:paraId="6FBACEDF" w14:textId="77777777" w:rsidR="007673A9" w:rsidRPr="00AE7F99" w:rsidRDefault="007673A9" w:rsidP="00AE7F99">
      <w:pPr>
        <w:spacing w:line="360" w:lineRule="auto"/>
        <w:ind w:left="360"/>
        <w:jc w:val="both"/>
        <w:rPr>
          <w:rFonts w:ascii="Times New Roman" w:hAnsi="Times New Roman" w:cs="Times New Roman"/>
          <w:b/>
          <w:bCs/>
          <w:color w:val="000000" w:themeColor="text1"/>
          <w:sz w:val="24"/>
          <w:szCs w:val="24"/>
          <w:shd w:val="clear" w:color="auto" w:fill="FFFFFF"/>
        </w:rPr>
      </w:pPr>
    </w:p>
    <w:p w14:paraId="6910906D" w14:textId="5CB49D4A" w:rsidR="00E964B2" w:rsidRDefault="00E964B2" w:rsidP="00E964B2">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E964B2">
        <w:rPr>
          <w:rFonts w:ascii="Times New Roman" w:hAnsi="Times New Roman" w:cs="Times New Roman"/>
          <w:color w:val="000000" w:themeColor="text1"/>
          <w:sz w:val="24"/>
          <w:szCs w:val="24"/>
          <w:shd w:val="clear" w:color="auto" w:fill="FFFFFF"/>
        </w:rPr>
        <w:t xml:space="preserve"> Try the Delete statement again on the DEPARTMENTS table.</w:t>
      </w:r>
      <w:r w:rsidRPr="00E964B2">
        <w:rPr>
          <w:rFonts w:ascii="Helvetica" w:hAnsi="Helvetica"/>
          <w:color w:val="333333"/>
          <w:sz w:val="29"/>
          <w:szCs w:val="29"/>
          <w:shd w:val="clear" w:color="auto" w:fill="FFFFFF"/>
        </w:rPr>
        <w:t xml:space="preserve"> </w:t>
      </w:r>
      <w:r w:rsidRPr="00E964B2">
        <w:rPr>
          <w:rFonts w:ascii="Times New Roman" w:hAnsi="Times New Roman" w:cs="Times New Roman"/>
          <w:color w:val="000000" w:themeColor="text1"/>
          <w:sz w:val="24"/>
          <w:szCs w:val="24"/>
          <w:shd w:val="clear" w:color="auto" w:fill="FFFFFF"/>
        </w:rPr>
        <w:t>The Oracle DELETE statement is used to delete a single record or multiple records from a table in Oracle. You do not need to list fields in the Oracle DELETE statement since you are deleting the entire row from the table.</w:t>
      </w:r>
    </w:p>
    <w:p w14:paraId="18030CC2" w14:textId="5EFDC2AD" w:rsidR="007673A9" w:rsidRDefault="007673A9" w:rsidP="007673A9">
      <w:pPr>
        <w:spacing w:line="360" w:lineRule="auto"/>
        <w:ind w:left="360"/>
        <w:jc w:val="both"/>
        <w:rPr>
          <w:rFonts w:ascii="Times New Roman" w:hAnsi="Times New Roman" w:cs="Times New Roman"/>
          <w:color w:val="000000" w:themeColor="text1"/>
          <w:sz w:val="24"/>
          <w:szCs w:val="24"/>
          <w:shd w:val="clear" w:color="auto" w:fill="FFFFFF"/>
        </w:rPr>
      </w:pPr>
      <w:r>
        <w:rPr>
          <w:noProof/>
        </w:rPr>
        <w:drawing>
          <wp:inline distT="0" distB="0" distL="0" distR="0" wp14:anchorId="769FFCC2" wp14:editId="7EDBD86D">
            <wp:extent cx="517207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1304925"/>
                    </a:xfrm>
                    <a:prstGeom prst="rect">
                      <a:avLst/>
                    </a:prstGeom>
                    <a:noFill/>
                    <a:ln>
                      <a:noFill/>
                    </a:ln>
                  </pic:spPr>
                </pic:pic>
              </a:graphicData>
            </a:graphic>
          </wp:inline>
        </w:drawing>
      </w:r>
    </w:p>
    <w:p w14:paraId="48224A5A" w14:textId="77777777" w:rsidR="007673A9" w:rsidRPr="007673A9" w:rsidRDefault="007673A9" w:rsidP="007673A9">
      <w:pPr>
        <w:spacing w:line="360" w:lineRule="auto"/>
        <w:ind w:left="360"/>
        <w:jc w:val="both"/>
        <w:rPr>
          <w:rFonts w:ascii="Times New Roman" w:hAnsi="Times New Roman" w:cs="Times New Roman"/>
          <w:color w:val="000000" w:themeColor="text1"/>
          <w:sz w:val="24"/>
          <w:szCs w:val="24"/>
          <w:shd w:val="clear" w:color="auto" w:fill="FFFFFF"/>
        </w:rPr>
      </w:pPr>
    </w:p>
    <w:p w14:paraId="1F3F29B1" w14:textId="5E9D5934" w:rsidR="00E964B2" w:rsidRPr="007673A9" w:rsidRDefault="00E964B2" w:rsidP="00E964B2">
      <w:pPr>
        <w:pStyle w:val="ListParagraph"/>
        <w:numPr>
          <w:ilvl w:val="0"/>
          <w:numId w:val="8"/>
        </w:numPr>
        <w:shd w:val="clear" w:color="auto" w:fill="FFFFFF"/>
        <w:spacing w:after="0" w:line="360" w:lineRule="auto"/>
        <w:jc w:val="both"/>
        <w:rPr>
          <w:rFonts w:ascii="Times New Roman" w:eastAsia="Times New Roman" w:hAnsi="Times New Roman" w:cs="Times New Roman"/>
          <w:b/>
          <w:bCs/>
          <w:color w:val="212529"/>
          <w:sz w:val="24"/>
          <w:szCs w:val="24"/>
          <w:lang w:eastAsia="en-IN"/>
        </w:rPr>
      </w:pPr>
      <w:r>
        <w:rPr>
          <w:rFonts w:ascii="Times New Roman" w:hAnsi="Times New Roman" w:cs="Times New Roman"/>
          <w:color w:val="000000" w:themeColor="text1"/>
          <w:sz w:val="24"/>
          <w:szCs w:val="24"/>
          <w:shd w:val="clear" w:color="auto" w:fill="FFFFFF"/>
        </w:rPr>
        <w:t xml:space="preserve"> This last step allows you to view the contents of the auditing table APP_AUDIT_DATA. The auditing table does not indicate what column name or column values are being modified. It allows you to view DML activities on the DEPARTMENTS table</w:t>
      </w:r>
    </w:p>
    <w:p w14:paraId="55740A4A" w14:textId="4B626997" w:rsidR="007673A9" w:rsidRDefault="007673A9" w:rsidP="007673A9">
      <w:pPr>
        <w:shd w:val="clear" w:color="auto" w:fill="FFFFFF"/>
        <w:spacing w:after="0" w:line="360" w:lineRule="auto"/>
        <w:ind w:left="360"/>
        <w:jc w:val="both"/>
        <w:rPr>
          <w:rFonts w:ascii="Times New Roman" w:eastAsia="Times New Roman" w:hAnsi="Times New Roman" w:cs="Times New Roman"/>
          <w:b/>
          <w:bCs/>
          <w:color w:val="212529"/>
          <w:sz w:val="24"/>
          <w:szCs w:val="24"/>
          <w:lang w:eastAsia="en-IN"/>
        </w:rPr>
      </w:pPr>
      <w:r>
        <w:rPr>
          <w:noProof/>
        </w:rPr>
        <w:drawing>
          <wp:inline distT="0" distB="0" distL="0" distR="0" wp14:anchorId="630ED20C" wp14:editId="35A390FB">
            <wp:extent cx="5731510" cy="22428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42820"/>
                    </a:xfrm>
                    <a:prstGeom prst="rect">
                      <a:avLst/>
                    </a:prstGeom>
                    <a:noFill/>
                    <a:ln>
                      <a:noFill/>
                    </a:ln>
                  </pic:spPr>
                </pic:pic>
              </a:graphicData>
            </a:graphic>
          </wp:inline>
        </w:drawing>
      </w:r>
    </w:p>
    <w:p w14:paraId="1979A312" w14:textId="6A719B84" w:rsidR="00E25DF5" w:rsidRDefault="00E25DF5" w:rsidP="007673A9">
      <w:pPr>
        <w:shd w:val="clear" w:color="auto" w:fill="FFFFFF"/>
        <w:spacing w:after="0" w:line="360" w:lineRule="auto"/>
        <w:ind w:left="360"/>
        <w:jc w:val="both"/>
        <w:rPr>
          <w:rFonts w:ascii="Times New Roman" w:eastAsia="Times New Roman" w:hAnsi="Times New Roman" w:cs="Times New Roman"/>
          <w:b/>
          <w:bCs/>
          <w:color w:val="212529"/>
          <w:sz w:val="24"/>
          <w:szCs w:val="24"/>
          <w:lang w:eastAsia="en-IN"/>
        </w:rPr>
      </w:pPr>
    </w:p>
    <w:p w14:paraId="2418D003" w14:textId="77777777" w:rsidR="00E25DF5" w:rsidRPr="00E25DF5" w:rsidRDefault="00E25DF5" w:rsidP="00E25DF5">
      <w:pPr>
        <w:spacing w:line="360" w:lineRule="auto"/>
        <w:jc w:val="center"/>
        <w:rPr>
          <w:rFonts w:ascii="Times New Roman" w:hAnsi="Times New Roman" w:cs="Times New Roman"/>
          <w:b/>
          <w:bCs/>
          <w:color w:val="000000" w:themeColor="text1"/>
          <w:sz w:val="24"/>
          <w:szCs w:val="24"/>
          <w:shd w:val="clear" w:color="auto" w:fill="FFFFFF"/>
        </w:rPr>
      </w:pPr>
      <w:r w:rsidRPr="00E25DF5">
        <w:rPr>
          <w:rFonts w:ascii="Times New Roman" w:hAnsi="Times New Roman" w:cs="Times New Roman"/>
          <w:b/>
          <w:bCs/>
          <w:color w:val="000000" w:themeColor="text1"/>
          <w:sz w:val="24"/>
          <w:szCs w:val="24"/>
          <w:shd w:val="clear" w:color="auto" w:fill="FFFFFF"/>
        </w:rPr>
        <w:t>CONCLUSION</w:t>
      </w:r>
    </w:p>
    <w:p w14:paraId="66F0D98E" w14:textId="77777777" w:rsidR="00E25DF5" w:rsidRDefault="00E25DF5" w:rsidP="00E25DF5">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Table auditing means keeping a track of all the DML activities performed on a specific table of the database for example which user Inserted, updated or deleted a row from the table and when. Only DBAs should have maintenance access to the audit trail. If SELECT access is required by any applications this can be granted to any users, or alternatively a specific user may be created for this. A data manipulation language DML statement executed against a table e.g., </w:t>
      </w:r>
      <w:r>
        <w:rPr>
          <w:rStyle w:val="HTMLCode"/>
          <w:rFonts w:ascii="Times New Roman" w:eastAsiaTheme="minorEastAsia" w:hAnsi="Times New Roman" w:cs="Times New Roman"/>
          <w:color w:val="000000" w:themeColor="text1"/>
          <w:sz w:val="24"/>
          <w:szCs w:val="24"/>
          <w:shd w:val="clear" w:color="auto" w:fill="FBFBFD"/>
        </w:rPr>
        <w:t>INSERT</w:t>
      </w:r>
      <w:r>
        <w:rPr>
          <w:rFonts w:ascii="Times New Roman" w:hAnsi="Times New Roman" w:cs="Times New Roman"/>
          <w:color w:val="000000" w:themeColor="text1"/>
          <w:sz w:val="24"/>
          <w:szCs w:val="24"/>
          <w:shd w:val="clear" w:color="auto" w:fill="FFFFFF"/>
        </w:rPr>
        <w:t>, </w:t>
      </w:r>
      <w:r>
        <w:rPr>
          <w:rStyle w:val="HTMLCode"/>
          <w:rFonts w:ascii="Times New Roman" w:eastAsiaTheme="minorEastAsia" w:hAnsi="Times New Roman" w:cs="Times New Roman"/>
          <w:color w:val="000000" w:themeColor="text1"/>
          <w:sz w:val="24"/>
          <w:szCs w:val="24"/>
          <w:shd w:val="clear" w:color="auto" w:fill="FBFBFD"/>
        </w:rPr>
        <w:t>UPDATE</w:t>
      </w:r>
      <w:r>
        <w:rPr>
          <w:rFonts w:ascii="Times New Roman" w:hAnsi="Times New Roman" w:cs="Times New Roman"/>
          <w:color w:val="000000" w:themeColor="text1"/>
          <w:sz w:val="24"/>
          <w:szCs w:val="24"/>
          <w:shd w:val="clear" w:color="auto" w:fill="FFFFFF"/>
        </w:rPr>
        <w:t>, or </w:t>
      </w:r>
      <w:r>
        <w:rPr>
          <w:rStyle w:val="HTMLCode"/>
          <w:rFonts w:ascii="Times New Roman" w:eastAsiaTheme="minorEastAsia" w:hAnsi="Times New Roman" w:cs="Times New Roman"/>
          <w:color w:val="000000" w:themeColor="text1"/>
          <w:sz w:val="24"/>
          <w:szCs w:val="24"/>
          <w:shd w:val="clear" w:color="auto" w:fill="FBFBFD"/>
        </w:rPr>
        <w:t>DELETE</w:t>
      </w:r>
      <w:r>
        <w:rPr>
          <w:rFonts w:ascii="Times New Roman" w:hAnsi="Times New Roman" w:cs="Times New Roman"/>
          <w:color w:val="000000" w:themeColor="text1"/>
          <w:sz w:val="24"/>
          <w:szCs w:val="24"/>
          <w:shd w:val="clear" w:color="auto" w:fill="FFFFFF"/>
        </w:rPr>
        <w:t>. For example, if you define a trigger that fires before an </w:t>
      </w:r>
      <w:r>
        <w:rPr>
          <w:rStyle w:val="HTMLCode"/>
          <w:rFonts w:ascii="Times New Roman" w:eastAsiaTheme="minorEastAsia" w:hAnsi="Times New Roman" w:cs="Times New Roman"/>
          <w:color w:val="000000" w:themeColor="text1"/>
          <w:sz w:val="24"/>
          <w:szCs w:val="24"/>
          <w:shd w:val="clear" w:color="auto" w:fill="FBFBFD"/>
        </w:rPr>
        <w:t>INSERT</w:t>
      </w:r>
      <w:r>
        <w:rPr>
          <w:rFonts w:ascii="Times New Roman" w:hAnsi="Times New Roman" w:cs="Times New Roman"/>
          <w:color w:val="000000" w:themeColor="text1"/>
          <w:sz w:val="24"/>
          <w:szCs w:val="24"/>
          <w:shd w:val="clear" w:color="auto" w:fill="FFFFFF"/>
        </w:rPr>
        <w:t> statement on the </w:t>
      </w:r>
      <w:r>
        <w:rPr>
          <w:rStyle w:val="HTMLCode"/>
          <w:rFonts w:ascii="Times New Roman" w:eastAsiaTheme="minorEastAsia" w:hAnsi="Times New Roman" w:cs="Times New Roman"/>
          <w:color w:val="000000" w:themeColor="text1"/>
          <w:sz w:val="24"/>
          <w:szCs w:val="24"/>
          <w:shd w:val="clear" w:color="auto" w:fill="FBFBFD"/>
        </w:rPr>
        <w:t>customers</w:t>
      </w:r>
      <w:r>
        <w:rPr>
          <w:rFonts w:ascii="Times New Roman" w:hAnsi="Times New Roman" w:cs="Times New Roman"/>
          <w:color w:val="000000" w:themeColor="text1"/>
          <w:sz w:val="24"/>
          <w:szCs w:val="24"/>
          <w:shd w:val="clear" w:color="auto" w:fill="FFFFFF"/>
        </w:rPr>
        <w:t> table, the trigger will fire once before a new row is inserted into the </w:t>
      </w:r>
      <w:r>
        <w:rPr>
          <w:rStyle w:val="HTMLCode"/>
          <w:rFonts w:ascii="Times New Roman" w:eastAsiaTheme="minorEastAsia" w:hAnsi="Times New Roman" w:cs="Times New Roman"/>
          <w:color w:val="000000" w:themeColor="text1"/>
          <w:sz w:val="24"/>
          <w:szCs w:val="24"/>
          <w:shd w:val="clear" w:color="auto" w:fill="FBFBFD"/>
        </w:rPr>
        <w:t>customers</w:t>
      </w:r>
      <w:r>
        <w:rPr>
          <w:rFonts w:ascii="Times New Roman" w:hAnsi="Times New Roman" w:cs="Times New Roman"/>
          <w:color w:val="000000" w:themeColor="text1"/>
          <w:sz w:val="24"/>
          <w:szCs w:val="24"/>
          <w:shd w:val="clear" w:color="auto" w:fill="FFFFFF"/>
        </w:rPr>
        <w:t xml:space="preserve"> table. We use auditing to perform activities such as </w:t>
      </w:r>
      <w:r>
        <w:rPr>
          <w:rStyle w:val="bold"/>
          <w:rFonts w:ascii="Times New Roman" w:hAnsi="Times New Roman" w:cs="Times New Roman"/>
          <w:bCs/>
          <w:color w:val="000000" w:themeColor="text1"/>
          <w:sz w:val="24"/>
          <w:szCs w:val="24"/>
        </w:rPr>
        <w:t>Enable accountability for actions</w:t>
      </w:r>
      <w:r>
        <w:rPr>
          <w:rStyle w:val="bold"/>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These include actions taken in a particular schema, table, or row, or affecting specific content. </w:t>
      </w:r>
      <w:r>
        <w:rPr>
          <w:rStyle w:val="bold"/>
          <w:rFonts w:ascii="Times New Roman" w:hAnsi="Times New Roman" w:cs="Times New Roman"/>
          <w:bCs/>
          <w:color w:val="000000" w:themeColor="text1"/>
          <w:sz w:val="24"/>
          <w:szCs w:val="24"/>
        </w:rPr>
        <w:t>Deter users from inappropriate actions based on that accountability. Investigate suspicious activity</w:t>
      </w:r>
      <w:r>
        <w:rPr>
          <w:rStyle w:val="bold"/>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For example, if a user is deleting data from tables, then a security administrator might decide to audit all connections to the database and all successful and unsuccessful deletions of rows from all tables in the database. </w:t>
      </w:r>
      <w:r>
        <w:rPr>
          <w:rStyle w:val="bold"/>
          <w:rFonts w:ascii="Times New Roman" w:hAnsi="Times New Roman" w:cs="Times New Roman"/>
          <w:bCs/>
          <w:color w:val="000000" w:themeColor="text1"/>
          <w:sz w:val="24"/>
          <w:szCs w:val="24"/>
        </w:rPr>
        <w:t>Notify an auditor of actions by an unauthorized user.</w:t>
      </w:r>
      <w:r>
        <w:rPr>
          <w:rFonts w:ascii="Times New Roman" w:hAnsi="Times New Roman" w:cs="Times New Roman"/>
          <w:color w:val="000000" w:themeColor="text1"/>
          <w:sz w:val="24"/>
          <w:szCs w:val="24"/>
        </w:rPr>
        <w:t xml:space="preserve"> For example, an unauthorized user could change or delete data, or a user has more privileges than expected, which can lead to reassessing user authorizations. </w:t>
      </w:r>
      <w:r>
        <w:rPr>
          <w:rStyle w:val="bold"/>
          <w:rFonts w:ascii="Times New Roman" w:hAnsi="Times New Roman" w:cs="Times New Roman"/>
          <w:bCs/>
          <w:color w:val="000000" w:themeColor="text1"/>
          <w:sz w:val="24"/>
          <w:szCs w:val="24"/>
        </w:rPr>
        <w:lastRenderedPageBreak/>
        <w:t>Detect problems with an authorization or access control implementation.</w:t>
      </w:r>
      <w:r>
        <w:rPr>
          <w:rFonts w:ascii="Times New Roman" w:hAnsi="Times New Roman" w:cs="Times New Roman"/>
          <w:color w:val="000000" w:themeColor="text1"/>
          <w:sz w:val="24"/>
          <w:szCs w:val="24"/>
        </w:rPr>
        <w:t> For example, you can create audit policies that you expect will never generate an audit record because the data is protected in other ways. However, if these policies do generate audit records, then you will know the other security controls are not properly implemented.</w:t>
      </w:r>
    </w:p>
    <w:p w14:paraId="2367F6B7" w14:textId="77777777" w:rsidR="00E25DF5" w:rsidRPr="007673A9" w:rsidRDefault="00E25DF5" w:rsidP="007673A9">
      <w:pPr>
        <w:shd w:val="clear" w:color="auto" w:fill="FFFFFF"/>
        <w:spacing w:after="0" w:line="360" w:lineRule="auto"/>
        <w:ind w:left="360"/>
        <w:jc w:val="both"/>
        <w:rPr>
          <w:rFonts w:ascii="Times New Roman" w:eastAsia="Times New Roman" w:hAnsi="Times New Roman" w:cs="Times New Roman"/>
          <w:b/>
          <w:bCs/>
          <w:color w:val="212529"/>
          <w:sz w:val="24"/>
          <w:szCs w:val="24"/>
          <w:lang w:eastAsia="en-IN"/>
        </w:rPr>
      </w:pPr>
    </w:p>
    <w:p w14:paraId="58358C46" w14:textId="77777777" w:rsidR="00E964B2" w:rsidRPr="00E964B2" w:rsidRDefault="00E964B2" w:rsidP="00E964B2">
      <w:pPr>
        <w:spacing w:after="0" w:line="360" w:lineRule="auto"/>
        <w:rPr>
          <w:rFonts w:ascii="Times New Roman" w:hAnsi="Times New Roman" w:cs="Times New Roman"/>
          <w:b/>
          <w:bCs/>
          <w:sz w:val="24"/>
          <w:szCs w:val="24"/>
        </w:rPr>
      </w:pPr>
      <w:bookmarkStart w:id="0" w:name="_GoBack"/>
      <w:bookmarkEnd w:id="0"/>
    </w:p>
    <w:p w14:paraId="56CCE7EA" w14:textId="61C335E2" w:rsidR="00C34861" w:rsidRDefault="00C34861" w:rsidP="00C34861">
      <w:pPr>
        <w:pStyle w:val="NormalWeb"/>
        <w:shd w:val="clear" w:color="auto" w:fill="FFFFFF"/>
        <w:rPr>
          <w:rFonts w:ascii="Arial" w:hAnsi="Arial" w:cs="Arial"/>
          <w:color w:val="222222"/>
          <w:sz w:val="21"/>
          <w:szCs w:val="21"/>
        </w:rPr>
      </w:pPr>
    </w:p>
    <w:p w14:paraId="48662F82" w14:textId="0DE9D480" w:rsidR="00C34861" w:rsidRPr="00265E25" w:rsidRDefault="00C34861" w:rsidP="00C34861">
      <w:pPr>
        <w:spacing w:after="0" w:line="360" w:lineRule="auto"/>
        <w:rPr>
          <w:rFonts w:ascii="Times New Roman" w:hAnsi="Times New Roman" w:cs="Times New Roman"/>
          <w:b/>
          <w:bCs/>
          <w:sz w:val="24"/>
          <w:szCs w:val="24"/>
        </w:rPr>
      </w:pPr>
    </w:p>
    <w:p w14:paraId="21E3DC60" w14:textId="77777777" w:rsidR="00265E25" w:rsidRPr="00265E25" w:rsidRDefault="00265E25" w:rsidP="00265E25">
      <w:pPr>
        <w:spacing w:after="0" w:line="360" w:lineRule="auto"/>
        <w:jc w:val="both"/>
        <w:rPr>
          <w:rFonts w:ascii="Times New Roman" w:hAnsi="Times New Roman" w:cs="Times New Roman"/>
          <w:sz w:val="24"/>
          <w:szCs w:val="24"/>
        </w:rPr>
      </w:pPr>
    </w:p>
    <w:p w14:paraId="3F15D2EE" w14:textId="77777777" w:rsidR="00265E25" w:rsidRPr="00265E25" w:rsidRDefault="00265E25" w:rsidP="00265E25">
      <w:pPr>
        <w:spacing w:after="0" w:line="360" w:lineRule="auto"/>
        <w:jc w:val="both"/>
        <w:rPr>
          <w:rFonts w:ascii="Times New Roman" w:hAnsi="Times New Roman" w:cs="Times New Roman"/>
          <w:b/>
          <w:bCs/>
          <w:sz w:val="24"/>
          <w:szCs w:val="24"/>
        </w:rPr>
      </w:pPr>
    </w:p>
    <w:p w14:paraId="28EB1EBA" w14:textId="77777777" w:rsidR="00265E25" w:rsidRPr="00265E25" w:rsidRDefault="00265E25" w:rsidP="00265E25">
      <w:pPr>
        <w:spacing w:after="0" w:line="360" w:lineRule="auto"/>
        <w:jc w:val="both"/>
        <w:rPr>
          <w:rFonts w:ascii="Times New Roman" w:hAnsi="Times New Roman" w:cs="Times New Roman"/>
          <w:b/>
          <w:bCs/>
          <w:sz w:val="24"/>
          <w:szCs w:val="24"/>
        </w:rPr>
      </w:pPr>
    </w:p>
    <w:p w14:paraId="2CDA644B" w14:textId="5146586D" w:rsidR="00075E44" w:rsidRDefault="00075E44" w:rsidP="00075E44"/>
    <w:p w14:paraId="12BB3CDF" w14:textId="77777777" w:rsidR="00075E44" w:rsidRPr="00075E44" w:rsidRDefault="00075E44" w:rsidP="00075E44"/>
    <w:sectPr w:rsidR="00075E44" w:rsidRPr="00075E44" w:rsidSect="00561E46">
      <w:pgSz w:w="11906" w:h="16838"/>
      <w:pgMar w:top="208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C50"/>
    <w:multiLevelType w:val="multilevel"/>
    <w:tmpl w:val="44CC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1419"/>
    <w:multiLevelType w:val="hybridMultilevel"/>
    <w:tmpl w:val="7124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E3E67"/>
    <w:multiLevelType w:val="hybridMultilevel"/>
    <w:tmpl w:val="4D4A8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A2CDB"/>
    <w:multiLevelType w:val="multilevel"/>
    <w:tmpl w:val="0FB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F6340"/>
    <w:multiLevelType w:val="hybridMultilevel"/>
    <w:tmpl w:val="9C4A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C47FC3"/>
    <w:multiLevelType w:val="hybridMultilevel"/>
    <w:tmpl w:val="D4287F74"/>
    <w:lvl w:ilvl="0" w:tplc="9C82C060">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F66191"/>
    <w:multiLevelType w:val="multilevel"/>
    <w:tmpl w:val="759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42D5A"/>
    <w:multiLevelType w:val="multilevel"/>
    <w:tmpl w:val="2B4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44"/>
    <w:rsid w:val="00075E44"/>
    <w:rsid w:val="00177B0F"/>
    <w:rsid w:val="00265E25"/>
    <w:rsid w:val="00561E46"/>
    <w:rsid w:val="007673A9"/>
    <w:rsid w:val="009538ED"/>
    <w:rsid w:val="00A20009"/>
    <w:rsid w:val="00AE7F99"/>
    <w:rsid w:val="00C34861"/>
    <w:rsid w:val="00E20BE4"/>
    <w:rsid w:val="00E25DF5"/>
    <w:rsid w:val="00E9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C2BD"/>
  <w15:chartTrackingRefBased/>
  <w15:docId w15:val="{BEFAF13E-A03A-4F46-B0CC-513C04AD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E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5E25"/>
    <w:pPr>
      <w:ind w:left="720"/>
      <w:contextualSpacing/>
    </w:pPr>
  </w:style>
  <w:style w:type="character" w:customStyle="1" w:styleId="bold">
    <w:name w:val="bold"/>
    <w:basedOn w:val="DefaultParagraphFont"/>
    <w:rsid w:val="00C34861"/>
  </w:style>
  <w:style w:type="paragraph" w:styleId="NormalWeb">
    <w:name w:val="Normal (Web)"/>
    <w:basedOn w:val="Normal"/>
    <w:uiPriority w:val="99"/>
    <w:semiHidden/>
    <w:unhideWhenUsed/>
    <w:rsid w:val="00C34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48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64B2"/>
    <w:rPr>
      <w:rFonts w:ascii="Courier New" w:eastAsia="Times New Roman" w:hAnsi="Courier New" w:cs="Courier New"/>
      <w:sz w:val="20"/>
      <w:szCs w:val="20"/>
      <w:lang w:eastAsia="en-IN"/>
    </w:rPr>
  </w:style>
  <w:style w:type="character" w:styleId="Emphasis">
    <w:name w:val="Emphasis"/>
    <w:basedOn w:val="DefaultParagraphFont"/>
    <w:uiPriority w:val="20"/>
    <w:qFormat/>
    <w:rsid w:val="00E96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7745">
      <w:bodyDiv w:val="1"/>
      <w:marLeft w:val="0"/>
      <w:marRight w:val="0"/>
      <w:marTop w:val="0"/>
      <w:marBottom w:val="0"/>
      <w:divBdr>
        <w:top w:val="none" w:sz="0" w:space="0" w:color="auto"/>
        <w:left w:val="none" w:sz="0" w:space="0" w:color="auto"/>
        <w:bottom w:val="none" w:sz="0" w:space="0" w:color="auto"/>
        <w:right w:val="none" w:sz="0" w:space="0" w:color="auto"/>
      </w:divBdr>
    </w:div>
    <w:div w:id="514880868">
      <w:bodyDiv w:val="1"/>
      <w:marLeft w:val="0"/>
      <w:marRight w:val="0"/>
      <w:marTop w:val="0"/>
      <w:marBottom w:val="0"/>
      <w:divBdr>
        <w:top w:val="none" w:sz="0" w:space="0" w:color="auto"/>
        <w:left w:val="none" w:sz="0" w:space="0" w:color="auto"/>
        <w:bottom w:val="none" w:sz="0" w:space="0" w:color="auto"/>
        <w:right w:val="none" w:sz="0" w:space="0" w:color="auto"/>
      </w:divBdr>
    </w:div>
    <w:div w:id="588853696">
      <w:bodyDiv w:val="1"/>
      <w:marLeft w:val="0"/>
      <w:marRight w:val="0"/>
      <w:marTop w:val="0"/>
      <w:marBottom w:val="0"/>
      <w:divBdr>
        <w:top w:val="none" w:sz="0" w:space="0" w:color="auto"/>
        <w:left w:val="none" w:sz="0" w:space="0" w:color="auto"/>
        <w:bottom w:val="none" w:sz="0" w:space="0" w:color="auto"/>
        <w:right w:val="none" w:sz="0" w:space="0" w:color="auto"/>
      </w:divBdr>
    </w:div>
    <w:div w:id="993029268">
      <w:bodyDiv w:val="1"/>
      <w:marLeft w:val="0"/>
      <w:marRight w:val="0"/>
      <w:marTop w:val="0"/>
      <w:marBottom w:val="0"/>
      <w:divBdr>
        <w:top w:val="none" w:sz="0" w:space="0" w:color="auto"/>
        <w:left w:val="none" w:sz="0" w:space="0" w:color="auto"/>
        <w:bottom w:val="none" w:sz="0" w:space="0" w:color="auto"/>
        <w:right w:val="none" w:sz="0" w:space="0" w:color="auto"/>
      </w:divBdr>
    </w:div>
    <w:div w:id="1210531061">
      <w:bodyDiv w:val="1"/>
      <w:marLeft w:val="0"/>
      <w:marRight w:val="0"/>
      <w:marTop w:val="0"/>
      <w:marBottom w:val="0"/>
      <w:divBdr>
        <w:top w:val="none" w:sz="0" w:space="0" w:color="auto"/>
        <w:left w:val="none" w:sz="0" w:space="0" w:color="auto"/>
        <w:bottom w:val="none" w:sz="0" w:space="0" w:color="auto"/>
        <w:right w:val="none" w:sz="0" w:space="0" w:color="auto"/>
      </w:divBdr>
    </w:div>
    <w:div w:id="1391535521">
      <w:bodyDiv w:val="1"/>
      <w:marLeft w:val="0"/>
      <w:marRight w:val="0"/>
      <w:marTop w:val="0"/>
      <w:marBottom w:val="0"/>
      <w:divBdr>
        <w:top w:val="none" w:sz="0" w:space="0" w:color="auto"/>
        <w:left w:val="none" w:sz="0" w:space="0" w:color="auto"/>
        <w:bottom w:val="none" w:sz="0" w:space="0" w:color="auto"/>
        <w:right w:val="none" w:sz="0" w:space="0" w:color="auto"/>
      </w:divBdr>
    </w:div>
    <w:div w:id="18352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PASAYAT</dc:creator>
  <cp:keywords/>
  <dc:description/>
  <cp:lastModifiedBy>SWETA PASAYAT</cp:lastModifiedBy>
  <cp:revision>4</cp:revision>
  <dcterms:created xsi:type="dcterms:W3CDTF">2020-04-06T08:22:00Z</dcterms:created>
  <dcterms:modified xsi:type="dcterms:W3CDTF">2020-04-06T10:10:00Z</dcterms:modified>
</cp:coreProperties>
</file>