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267D" w:rsidRDefault="00DC267D" w:rsidP="00DC267D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</w:rPr>
      </w:pPr>
      <w:r w:rsidRPr="00DC267D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</w:rPr>
        <w:t xml:space="preserve">Episode </w:t>
      </w:r>
      <w:proofErr w:type="gramStart"/>
      <w:r w:rsidRPr="00DC267D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</w:rPr>
        <w:t>1 :</w:t>
      </w:r>
      <w:proofErr w:type="gramEnd"/>
      <w:r w:rsidRPr="00DC267D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</w:rPr>
        <w:t xml:space="preserve"> Execution Context</w:t>
      </w:r>
    </w:p>
    <w:p w:rsidR="00DC267D" w:rsidRPr="00DC267D" w:rsidRDefault="00DC267D" w:rsidP="00DC267D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</w:rPr>
      </w:pPr>
      <w:r>
        <w:rPr>
          <w:rFonts w:ascii="Segoe UI" w:eastAsia="Times New Roman" w:hAnsi="Segoe UI" w:cs="Segoe UI"/>
          <w:b/>
          <w:bCs/>
          <w:noProof/>
          <w:color w:val="1F2328"/>
          <w:kern w:val="36"/>
          <w:sz w:val="48"/>
          <w:szCs w:val="4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-.75pt;margin-top:12.35pt;width:486.75pt;height:.75pt;flip:y;z-index:251658240" o:connectortype="straight"/>
        </w:pict>
      </w:r>
    </w:p>
    <w:p w:rsidR="00DC267D" w:rsidRPr="00DC267D" w:rsidRDefault="00DC267D" w:rsidP="00DC267D">
      <w:pPr>
        <w:numPr>
          <w:ilvl w:val="0"/>
          <w:numId w:val="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267D">
        <w:rPr>
          <w:rFonts w:ascii="Segoe UI" w:eastAsia="Times New Roman" w:hAnsi="Segoe UI" w:cs="Segoe UI"/>
          <w:color w:val="1F2328"/>
          <w:sz w:val="24"/>
          <w:szCs w:val="24"/>
        </w:rPr>
        <w:t xml:space="preserve">Everything in JS happens inside the execution context. Imagine a sealed-off container inside which JS runs. It is </w:t>
      </w:r>
      <w:proofErr w:type="gramStart"/>
      <w:r w:rsidRPr="00DC267D">
        <w:rPr>
          <w:rFonts w:ascii="Segoe UI" w:eastAsia="Times New Roman" w:hAnsi="Segoe UI" w:cs="Segoe UI"/>
          <w:color w:val="1F2328"/>
          <w:sz w:val="24"/>
          <w:szCs w:val="24"/>
        </w:rPr>
        <w:t>an abstract concept that hold</w:t>
      </w:r>
      <w:proofErr w:type="gramEnd"/>
      <w:r w:rsidRPr="00DC267D">
        <w:rPr>
          <w:rFonts w:ascii="Segoe UI" w:eastAsia="Times New Roman" w:hAnsi="Segoe UI" w:cs="Segoe UI"/>
          <w:color w:val="1F2328"/>
          <w:sz w:val="24"/>
          <w:szCs w:val="24"/>
        </w:rPr>
        <w:t xml:space="preserve"> info about the </w:t>
      </w:r>
      <w:proofErr w:type="spellStart"/>
      <w:r w:rsidRPr="00DC267D">
        <w:rPr>
          <w:rFonts w:ascii="Segoe UI" w:eastAsia="Times New Roman" w:hAnsi="Segoe UI" w:cs="Segoe UI"/>
          <w:color w:val="1F2328"/>
          <w:sz w:val="24"/>
          <w:szCs w:val="24"/>
        </w:rPr>
        <w:t>env</w:t>
      </w:r>
      <w:proofErr w:type="spellEnd"/>
      <w:r w:rsidRPr="00DC267D">
        <w:rPr>
          <w:rFonts w:ascii="Segoe UI" w:eastAsia="Times New Roman" w:hAnsi="Segoe UI" w:cs="Segoe UI"/>
          <w:color w:val="1F2328"/>
          <w:sz w:val="24"/>
          <w:szCs w:val="24"/>
        </w:rPr>
        <w:t xml:space="preserve">. </w:t>
      </w:r>
      <w:proofErr w:type="gramStart"/>
      <w:r w:rsidRPr="00DC267D">
        <w:rPr>
          <w:rFonts w:ascii="Segoe UI" w:eastAsia="Times New Roman" w:hAnsi="Segoe UI" w:cs="Segoe UI"/>
          <w:color w:val="1F2328"/>
          <w:sz w:val="24"/>
          <w:szCs w:val="24"/>
        </w:rPr>
        <w:t>within</w:t>
      </w:r>
      <w:proofErr w:type="gramEnd"/>
      <w:r w:rsidRPr="00DC267D">
        <w:rPr>
          <w:rFonts w:ascii="Segoe UI" w:eastAsia="Times New Roman" w:hAnsi="Segoe UI" w:cs="Segoe UI"/>
          <w:color w:val="1F2328"/>
          <w:sz w:val="24"/>
          <w:szCs w:val="24"/>
        </w:rPr>
        <w:t xml:space="preserve"> the current code is being executed.</w:t>
      </w:r>
    </w:p>
    <w:p w:rsidR="00DC267D" w:rsidRPr="00DC267D" w:rsidRDefault="00DC267D" w:rsidP="00DC267D">
      <w:pPr>
        <w:numPr>
          <w:ilvl w:val="0"/>
          <w:numId w:val="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267D">
        <w:rPr>
          <w:rFonts w:ascii="Segoe UI" w:eastAsia="Times New Roman" w:hAnsi="Segoe UI" w:cs="Segoe UI"/>
          <w:color w:val="1F2328"/>
          <w:sz w:val="24"/>
          <w:szCs w:val="24"/>
        </w:rPr>
        <w:t>In the container the first component is </w:t>
      </w:r>
      <w:r w:rsidRPr="00DC267D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memory component</w:t>
      </w:r>
      <w:r w:rsidRPr="00DC267D">
        <w:rPr>
          <w:rFonts w:ascii="Segoe UI" w:eastAsia="Times New Roman" w:hAnsi="Segoe UI" w:cs="Segoe UI"/>
          <w:color w:val="1F2328"/>
          <w:sz w:val="24"/>
          <w:szCs w:val="24"/>
        </w:rPr>
        <w:t> and the 2nd one is </w:t>
      </w:r>
      <w:r w:rsidRPr="00DC267D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code component</w:t>
      </w:r>
    </w:p>
    <w:p w:rsidR="00DC267D" w:rsidRPr="00DC267D" w:rsidRDefault="00DC267D" w:rsidP="00DC267D">
      <w:pPr>
        <w:numPr>
          <w:ilvl w:val="0"/>
          <w:numId w:val="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267D">
        <w:rPr>
          <w:rFonts w:ascii="Segoe UI" w:eastAsia="Times New Roman" w:hAnsi="Segoe UI" w:cs="Segoe UI"/>
          <w:color w:val="1F2328"/>
          <w:sz w:val="24"/>
          <w:szCs w:val="24"/>
        </w:rPr>
        <w:t>Memory component has all the variables and functions in key value pairs. It is also called </w:t>
      </w:r>
      <w:r w:rsidRPr="00DC267D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Variable environment</w:t>
      </w:r>
      <w:r w:rsidRPr="00DC267D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:rsidR="00DC267D" w:rsidRPr="00DC267D" w:rsidRDefault="00DC267D" w:rsidP="00DC267D">
      <w:pPr>
        <w:numPr>
          <w:ilvl w:val="0"/>
          <w:numId w:val="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267D">
        <w:rPr>
          <w:rFonts w:ascii="Segoe UI" w:eastAsia="Times New Roman" w:hAnsi="Segoe UI" w:cs="Segoe UI"/>
          <w:color w:val="1F2328"/>
          <w:sz w:val="24"/>
          <w:szCs w:val="24"/>
        </w:rPr>
        <w:t>Code component is the place where code is executed one line at a time. It is also called the </w:t>
      </w:r>
      <w:r w:rsidRPr="00DC267D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Thread of Execution</w:t>
      </w:r>
      <w:r w:rsidRPr="00DC267D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:rsidR="00DC267D" w:rsidRPr="00DC267D" w:rsidRDefault="00DC267D" w:rsidP="00DC267D">
      <w:pPr>
        <w:numPr>
          <w:ilvl w:val="0"/>
          <w:numId w:val="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267D">
        <w:rPr>
          <w:rFonts w:ascii="Segoe UI" w:eastAsia="Times New Roman" w:hAnsi="Segoe UI" w:cs="Segoe UI"/>
          <w:color w:val="1F2328"/>
          <w:sz w:val="24"/>
          <w:szCs w:val="24"/>
        </w:rPr>
        <w:t>JS is a </w:t>
      </w:r>
      <w:r w:rsidRPr="00DC267D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synchronous</w:t>
      </w:r>
      <w:r w:rsidRPr="00DC267D">
        <w:rPr>
          <w:rFonts w:ascii="Segoe UI" w:eastAsia="Times New Roman" w:hAnsi="Segoe UI" w:cs="Segoe UI"/>
          <w:color w:val="1F2328"/>
          <w:sz w:val="24"/>
          <w:szCs w:val="24"/>
        </w:rPr>
        <w:t>, </w:t>
      </w:r>
      <w:r w:rsidRPr="00DC267D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single-threaded</w:t>
      </w:r>
      <w:r w:rsidRPr="00DC267D">
        <w:rPr>
          <w:rFonts w:ascii="Segoe UI" w:eastAsia="Times New Roman" w:hAnsi="Segoe UI" w:cs="Segoe UI"/>
          <w:color w:val="1F2328"/>
          <w:sz w:val="24"/>
          <w:szCs w:val="24"/>
        </w:rPr>
        <w:t> language</w:t>
      </w:r>
    </w:p>
    <w:p w:rsidR="00DC267D" w:rsidRPr="00DC267D" w:rsidRDefault="00DC267D" w:rsidP="00DC267D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267D">
        <w:rPr>
          <w:rFonts w:ascii="Segoe UI" w:eastAsia="Times New Roman" w:hAnsi="Segoe UI" w:cs="Segoe UI"/>
          <w:color w:val="1F2328"/>
          <w:sz w:val="24"/>
          <w:szCs w:val="24"/>
        </w:rPr>
        <w:t>Synchronous</w:t>
      </w:r>
      <w:proofErr w:type="gramStart"/>
      <w:r w:rsidRPr="00DC267D">
        <w:rPr>
          <w:rFonts w:ascii="Segoe UI" w:eastAsia="Times New Roman" w:hAnsi="Segoe UI" w:cs="Segoe UI"/>
          <w:color w:val="1F2328"/>
          <w:sz w:val="24"/>
          <w:szCs w:val="24"/>
        </w:rPr>
        <w:t>:-</w:t>
      </w:r>
      <w:proofErr w:type="gramEnd"/>
      <w:r w:rsidRPr="00DC267D">
        <w:rPr>
          <w:rFonts w:ascii="Segoe UI" w:eastAsia="Times New Roman" w:hAnsi="Segoe UI" w:cs="Segoe UI"/>
          <w:color w:val="1F2328"/>
          <w:sz w:val="24"/>
          <w:szCs w:val="24"/>
        </w:rPr>
        <w:t xml:space="preserve"> In a specific synchronous order.</w:t>
      </w:r>
    </w:p>
    <w:p w:rsidR="00DC267D" w:rsidRPr="00DC267D" w:rsidRDefault="00DC267D" w:rsidP="00DC267D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267D">
        <w:rPr>
          <w:rFonts w:ascii="Segoe UI" w:eastAsia="Times New Roman" w:hAnsi="Segoe UI" w:cs="Segoe UI"/>
          <w:color w:val="1F2328"/>
          <w:sz w:val="24"/>
          <w:szCs w:val="24"/>
        </w:rPr>
        <w:t>Single-threaded</w:t>
      </w:r>
      <w:proofErr w:type="gramStart"/>
      <w:r w:rsidRPr="00DC267D">
        <w:rPr>
          <w:rFonts w:ascii="Segoe UI" w:eastAsia="Times New Roman" w:hAnsi="Segoe UI" w:cs="Segoe UI"/>
          <w:color w:val="1F2328"/>
          <w:sz w:val="24"/>
          <w:szCs w:val="24"/>
        </w:rPr>
        <w:t>:-</w:t>
      </w:r>
      <w:proofErr w:type="gramEnd"/>
      <w:r w:rsidRPr="00DC267D">
        <w:rPr>
          <w:rFonts w:ascii="Segoe UI" w:eastAsia="Times New Roman" w:hAnsi="Segoe UI" w:cs="Segoe UI"/>
          <w:color w:val="1F2328"/>
          <w:sz w:val="24"/>
          <w:szCs w:val="24"/>
        </w:rPr>
        <w:t xml:space="preserve"> One command at a time.</w:t>
      </w:r>
    </w:p>
    <w:p w:rsidR="00DC267D" w:rsidRDefault="00DC267D" w:rsidP="00DC267D">
      <w:r>
        <w:rPr>
          <w:noProof/>
        </w:rPr>
        <w:pict>
          <v:shape id="_x0000_s1027" type="#_x0000_t32" style="position:absolute;margin-left:-.75pt;margin-top:27.1pt;width:486.75pt;height:.75pt;flip:y;z-index:251659264" o:connectortype="straight"/>
        </w:pict>
      </w:r>
    </w:p>
    <w:p w:rsidR="00DC267D" w:rsidRDefault="00DC267D" w:rsidP="00DC267D"/>
    <w:p w:rsidR="00DC267D" w:rsidRDefault="00DC267D" w:rsidP="00DC267D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</w:rPr>
      </w:pPr>
      <w:r w:rsidRPr="00DC267D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</w:rPr>
        <w:t xml:space="preserve">Episode </w:t>
      </w:r>
      <w:proofErr w:type="gramStart"/>
      <w:r w:rsidRPr="00DC267D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</w:rPr>
        <w:t>2 :</w:t>
      </w:r>
      <w:proofErr w:type="gramEnd"/>
      <w:r w:rsidRPr="00DC267D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</w:rPr>
        <w:t xml:space="preserve"> How JS is executed &amp; Call Stack</w:t>
      </w:r>
    </w:p>
    <w:p w:rsidR="00DC267D" w:rsidRPr="00DC267D" w:rsidRDefault="00DC267D" w:rsidP="00DC267D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</w:rPr>
      </w:pPr>
      <w:r>
        <w:rPr>
          <w:rFonts w:ascii="Segoe UI" w:eastAsia="Times New Roman" w:hAnsi="Segoe UI" w:cs="Segoe UI"/>
          <w:b/>
          <w:bCs/>
          <w:noProof/>
          <w:color w:val="1F2328"/>
          <w:kern w:val="36"/>
          <w:sz w:val="48"/>
          <w:szCs w:val="48"/>
        </w:rPr>
        <w:pict>
          <v:shape id="_x0000_s1028" type="#_x0000_t32" style="position:absolute;margin-left:-9.75pt;margin-top:5.9pt;width:486.75pt;height:.75pt;flip:y;z-index:251660288" o:connectortype="straight"/>
        </w:pict>
      </w:r>
    </w:p>
    <w:p w:rsidR="00DC267D" w:rsidRPr="00DC267D" w:rsidRDefault="00DC267D" w:rsidP="00DC267D">
      <w:pPr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267D">
        <w:rPr>
          <w:rFonts w:ascii="Segoe UI" w:eastAsia="Times New Roman" w:hAnsi="Segoe UI" w:cs="Segoe UI"/>
          <w:color w:val="1F2328"/>
          <w:sz w:val="24"/>
          <w:szCs w:val="24"/>
        </w:rPr>
        <w:t xml:space="preserve">When a JS program is </w:t>
      </w:r>
      <w:proofErr w:type="gramStart"/>
      <w:r w:rsidRPr="00DC267D">
        <w:rPr>
          <w:rFonts w:ascii="Segoe UI" w:eastAsia="Times New Roman" w:hAnsi="Segoe UI" w:cs="Segoe UI"/>
          <w:color w:val="1F2328"/>
          <w:sz w:val="24"/>
          <w:szCs w:val="24"/>
        </w:rPr>
        <w:t>ran</w:t>
      </w:r>
      <w:proofErr w:type="gramEnd"/>
      <w:r w:rsidRPr="00DC267D">
        <w:rPr>
          <w:rFonts w:ascii="Segoe UI" w:eastAsia="Times New Roman" w:hAnsi="Segoe UI" w:cs="Segoe UI"/>
          <w:color w:val="1F2328"/>
          <w:sz w:val="24"/>
          <w:szCs w:val="24"/>
        </w:rPr>
        <w:t>, a </w:t>
      </w:r>
      <w:r w:rsidRPr="00DC267D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global execution context</w:t>
      </w:r>
      <w:r w:rsidRPr="00DC267D">
        <w:rPr>
          <w:rFonts w:ascii="Segoe UI" w:eastAsia="Times New Roman" w:hAnsi="Segoe UI" w:cs="Segoe UI"/>
          <w:color w:val="1F2328"/>
          <w:sz w:val="24"/>
          <w:szCs w:val="24"/>
        </w:rPr>
        <w:t> is created.</w:t>
      </w:r>
    </w:p>
    <w:p w:rsidR="00DC267D" w:rsidRPr="00DC267D" w:rsidRDefault="00DC267D" w:rsidP="00DC267D">
      <w:pPr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267D">
        <w:rPr>
          <w:rFonts w:ascii="Segoe UI" w:eastAsia="Times New Roman" w:hAnsi="Segoe UI" w:cs="Segoe UI"/>
          <w:color w:val="1F2328"/>
          <w:sz w:val="24"/>
          <w:szCs w:val="24"/>
        </w:rPr>
        <w:t>The execution context is created in two phases.</w:t>
      </w:r>
    </w:p>
    <w:p w:rsidR="00DC267D" w:rsidRPr="00DC267D" w:rsidRDefault="00DC267D" w:rsidP="00DC267D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267D">
        <w:rPr>
          <w:rFonts w:ascii="Segoe UI" w:eastAsia="Times New Roman" w:hAnsi="Segoe UI" w:cs="Segoe UI"/>
          <w:color w:val="1F2328"/>
          <w:sz w:val="24"/>
          <w:szCs w:val="24"/>
        </w:rPr>
        <w:t>Memory creation phase - JS will allocate memory to variables and functions.</w:t>
      </w:r>
    </w:p>
    <w:p w:rsidR="00DC267D" w:rsidRDefault="00DC267D" w:rsidP="00DC267D">
      <w:pPr>
        <w:numPr>
          <w:ilvl w:val="1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267D">
        <w:rPr>
          <w:rFonts w:ascii="Segoe UI" w:eastAsia="Times New Roman" w:hAnsi="Segoe UI" w:cs="Segoe UI"/>
          <w:color w:val="1F2328"/>
          <w:sz w:val="24"/>
          <w:szCs w:val="24"/>
        </w:rPr>
        <w:t>Code execution phase</w:t>
      </w:r>
    </w:p>
    <w:p w:rsidR="00DC267D" w:rsidRPr="00DC267D" w:rsidRDefault="00DC267D" w:rsidP="00DC267D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DC267D" w:rsidRPr="00DC267D" w:rsidRDefault="00DC267D" w:rsidP="00DC267D">
      <w:pPr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267D">
        <w:rPr>
          <w:rFonts w:ascii="Segoe UI" w:eastAsia="Times New Roman" w:hAnsi="Segoe UI" w:cs="Segoe UI"/>
          <w:color w:val="1F2328"/>
          <w:sz w:val="24"/>
          <w:szCs w:val="24"/>
        </w:rPr>
        <w:t>Let's consider the below example and its code execution steps:</w:t>
      </w:r>
    </w:p>
    <w:p w:rsidR="00DC267D" w:rsidRPr="00DC267D" w:rsidRDefault="00DC267D" w:rsidP="00DC267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proofErr w:type="spellStart"/>
      <w:proofErr w:type="gramStart"/>
      <w:r w:rsidRPr="00DC267D">
        <w:rPr>
          <w:rFonts w:ascii="Consolas" w:eastAsia="Times New Roman" w:hAnsi="Consolas" w:cs="Courier New"/>
          <w:color w:val="CF222E"/>
          <w:sz w:val="20"/>
          <w:szCs w:val="20"/>
        </w:rPr>
        <w:t>var</w:t>
      </w:r>
      <w:proofErr w:type="spellEnd"/>
      <w:proofErr w:type="gramEnd"/>
      <w:r w:rsidRPr="00DC267D">
        <w:rPr>
          <w:rFonts w:ascii="Consolas" w:eastAsia="Times New Roman" w:hAnsi="Consolas" w:cs="Courier New"/>
          <w:color w:val="1F2328"/>
          <w:sz w:val="20"/>
          <w:szCs w:val="20"/>
        </w:rPr>
        <w:t xml:space="preserve"> n </w:t>
      </w:r>
      <w:r w:rsidRPr="00DC267D">
        <w:rPr>
          <w:rFonts w:ascii="Consolas" w:eastAsia="Times New Roman" w:hAnsi="Consolas" w:cs="Courier New"/>
          <w:color w:val="0550AE"/>
          <w:sz w:val="20"/>
          <w:szCs w:val="20"/>
        </w:rPr>
        <w:t>=</w:t>
      </w:r>
      <w:r w:rsidRPr="00DC267D">
        <w:rPr>
          <w:rFonts w:ascii="Consolas" w:eastAsia="Times New Roman" w:hAnsi="Consolas" w:cs="Courier New"/>
          <w:color w:val="1F2328"/>
          <w:sz w:val="20"/>
          <w:szCs w:val="20"/>
        </w:rPr>
        <w:t xml:space="preserve"> </w:t>
      </w:r>
      <w:r w:rsidRPr="00DC267D">
        <w:rPr>
          <w:rFonts w:ascii="Consolas" w:eastAsia="Times New Roman" w:hAnsi="Consolas" w:cs="Courier New"/>
          <w:color w:val="0550AE"/>
          <w:sz w:val="20"/>
          <w:szCs w:val="20"/>
        </w:rPr>
        <w:t>2</w:t>
      </w:r>
      <w:r w:rsidRPr="00DC267D">
        <w:rPr>
          <w:rFonts w:ascii="Consolas" w:eastAsia="Times New Roman" w:hAnsi="Consolas" w:cs="Courier New"/>
          <w:color w:val="1F2328"/>
          <w:sz w:val="20"/>
          <w:szCs w:val="20"/>
        </w:rPr>
        <w:t>;</w:t>
      </w:r>
    </w:p>
    <w:p w:rsidR="00DC267D" w:rsidRPr="00DC267D" w:rsidRDefault="00DC267D" w:rsidP="00DC267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proofErr w:type="gramStart"/>
      <w:r w:rsidRPr="00DC267D">
        <w:rPr>
          <w:rFonts w:ascii="Consolas" w:eastAsia="Times New Roman" w:hAnsi="Consolas" w:cs="Courier New"/>
          <w:color w:val="CF222E"/>
          <w:sz w:val="20"/>
          <w:szCs w:val="20"/>
        </w:rPr>
        <w:t>function</w:t>
      </w:r>
      <w:proofErr w:type="gramEnd"/>
      <w:r w:rsidRPr="00DC267D">
        <w:rPr>
          <w:rFonts w:ascii="Consolas" w:eastAsia="Times New Roman" w:hAnsi="Consolas" w:cs="Courier New"/>
          <w:color w:val="1F2328"/>
          <w:sz w:val="20"/>
          <w:szCs w:val="20"/>
        </w:rPr>
        <w:t xml:space="preserve"> </w:t>
      </w:r>
      <w:r w:rsidRPr="00DC267D">
        <w:rPr>
          <w:rFonts w:ascii="Consolas" w:eastAsia="Times New Roman" w:hAnsi="Consolas" w:cs="Courier New"/>
          <w:color w:val="6639BA"/>
          <w:sz w:val="20"/>
          <w:szCs w:val="20"/>
        </w:rPr>
        <w:t>square</w:t>
      </w:r>
      <w:r w:rsidRPr="00DC267D">
        <w:rPr>
          <w:rFonts w:ascii="Consolas" w:eastAsia="Times New Roman" w:hAnsi="Consolas" w:cs="Courier New"/>
          <w:color w:val="1F2328"/>
          <w:sz w:val="20"/>
          <w:szCs w:val="20"/>
        </w:rPr>
        <w:t>(num) {</w:t>
      </w:r>
    </w:p>
    <w:p w:rsidR="00DC267D" w:rsidRPr="00DC267D" w:rsidRDefault="00DC267D" w:rsidP="00DC267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DC267D">
        <w:rPr>
          <w:rFonts w:ascii="Consolas" w:eastAsia="Times New Roman" w:hAnsi="Consolas" w:cs="Courier New"/>
          <w:color w:val="1F2328"/>
          <w:sz w:val="20"/>
          <w:szCs w:val="20"/>
        </w:rPr>
        <w:t xml:space="preserve">  </w:t>
      </w:r>
      <w:proofErr w:type="spellStart"/>
      <w:proofErr w:type="gramStart"/>
      <w:r w:rsidRPr="00DC267D">
        <w:rPr>
          <w:rFonts w:ascii="Consolas" w:eastAsia="Times New Roman" w:hAnsi="Consolas" w:cs="Courier New"/>
          <w:color w:val="CF222E"/>
          <w:sz w:val="20"/>
          <w:szCs w:val="20"/>
        </w:rPr>
        <w:t>var</w:t>
      </w:r>
      <w:proofErr w:type="spellEnd"/>
      <w:proofErr w:type="gramEnd"/>
      <w:r w:rsidRPr="00DC267D">
        <w:rPr>
          <w:rFonts w:ascii="Consolas" w:eastAsia="Times New Roman" w:hAnsi="Consolas" w:cs="Courier New"/>
          <w:color w:val="1F2328"/>
          <w:sz w:val="20"/>
          <w:szCs w:val="20"/>
        </w:rPr>
        <w:t xml:space="preserve"> </w:t>
      </w:r>
      <w:proofErr w:type="spellStart"/>
      <w:r w:rsidRPr="00DC267D">
        <w:rPr>
          <w:rFonts w:ascii="Consolas" w:eastAsia="Times New Roman" w:hAnsi="Consolas" w:cs="Courier New"/>
          <w:color w:val="1F2328"/>
          <w:sz w:val="20"/>
          <w:szCs w:val="20"/>
        </w:rPr>
        <w:t>ans</w:t>
      </w:r>
      <w:proofErr w:type="spellEnd"/>
      <w:r w:rsidRPr="00DC267D">
        <w:rPr>
          <w:rFonts w:ascii="Consolas" w:eastAsia="Times New Roman" w:hAnsi="Consolas" w:cs="Courier New"/>
          <w:color w:val="1F2328"/>
          <w:sz w:val="20"/>
          <w:szCs w:val="20"/>
        </w:rPr>
        <w:t xml:space="preserve"> </w:t>
      </w:r>
      <w:r w:rsidRPr="00DC267D">
        <w:rPr>
          <w:rFonts w:ascii="Consolas" w:eastAsia="Times New Roman" w:hAnsi="Consolas" w:cs="Courier New"/>
          <w:color w:val="0550AE"/>
          <w:sz w:val="20"/>
          <w:szCs w:val="20"/>
        </w:rPr>
        <w:t>=</w:t>
      </w:r>
      <w:r w:rsidRPr="00DC267D">
        <w:rPr>
          <w:rFonts w:ascii="Consolas" w:eastAsia="Times New Roman" w:hAnsi="Consolas" w:cs="Courier New"/>
          <w:color w:val="1F2328"/>
          <w:sz w:val="20"/>
          <w:szCs w:val="20"/>
        </w:rPr>
        <w:t xml:space="preserve"> num </w:t>
      </w:r>
      <w:r w:rsidRPr="00DC267D">
        <w:rPr>
          <w:rFonts w:ascii="Consolas" w:eastAsia="Times New Roman" w:hAnsi="Consolas" w:cs="Courier New"/>
          <w:color w:val="0550AE"/>
          <w:sz w:val="20"/>
          <w:szCs w:val="20"/>
        </w:rPr>
        <w:t>*</w:t>
      </w:r>
      <w:r w:rsidRPr="00DC267D">
        <w:rPr>
          <w:rFonts w:ascii="Consolas" w:eastAsia="Times New Roman" w:hAnsi="Consolas" w:cs="Courier New"/>
          <w:color w:val="1F2328"/>
          <w:sz w:val="20"/>
          <w:szCs w:val="20"/>
        </w:rPr>
        <w:t xml:space="preserve"> num;</w:t>
      </w:r>
    </w:p>
    <w:p w:rsidR="00DC267D" w:rsidRPr="00DC267D" w:rsidRDefault="00DC267D" w:rsidP="00DC267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DC267D">
        <w:rPr>
          <w:rFonts w:ascii="Consolas" w:eastAsia="Times New Roman" w:hAnsi="Consolas" w:cs="Courier New"/>
          <w:color w:val="1F2328"/>
          <w:sz w:val="20"/>
          <w:szCs w:val="20"/>
        </w:rPr>
        <w:t xml:space="preserve">  </w:t>
      </w:r>
      <w:proofErr w:type="gramStart"/>
      <w:r w:rsidRPr="00DC267D">
        <w:rPr>
          <w:rFonts w:ascii="Consolas" w:eastAsia="Times New Roman" w:hAnsi="Consolas" w:cs="Courier New"/>
          <w:color w:val="CF222E"/>
          <w:sz w:val="20"/>
          <w:szCs w:val="20"/>
        </w:rPr>
        <w:t>return</w:t>
      </w:r>
      <w:proofErr w:type="gramEnd"/>
      <w:r w:rsidRPr="00DC267D">
        <w:rPr>
          <w:rFonts w:ascii="Consolas" w:eastAsia="Times New Roman" w:hAnsi="Consolas" w:cs="Courier New"/>
          <w:color w:val="1F2328"/>
          <w:sz w:val="20"/>
          <w:szCs w:val="20"/>
        </w:rPr>
        <w:t xml:space="preserve"> </w:t>
      </w:r>
      <w:proofErr w:type="spellStart"/>
      <w:r w:rsidRPr="00DC267D">
        <w:rPr>
          <w:rFonts w:ascii="Consolas" w:eastAsia="Times New Roman" w:hAnsi="Consolas" w:cs="Courier New"/>
          <w:color w:val="1F2328"/>
          <w:sz w:val="20"/>
          <w:szCs w:val="20"/>
        </w:rPr>
        <w:t>ans</w:t>
      </w:r>
      <w:proofErr w:type="spellEnd"/>
      <w:r w:rsidRPr="00DC267D">
        <w:rPr>
          <w:rFonts w:ascii="Consolas" w:eastAsia="Times New Roman" w:hAnsi="Consolas" w:cs="Courier New"/>
          <w:color w:val="1F2328"/>
          <w:sz w:val="20"/>
          <w:szCs w:val="20"/>
        </w:rPr>
        <w:t>;</w:t>
      </w:r>
    </w:p>
    <w:p w:rsidR="00DC267D" w:rsidRPr="00DC267D" w:rsidRDefault="00DC267D" w:rsidP="00DC267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DC267D">
        <w:rPr>
          <w:rFonts w:ascii="Consolas" w:eastAsia="Times New Roman" w:hAnsi="Consolas" w:cs="Courier New"/>
          <w:color w:val="1F2328"/>
          <w:sz w:val="20"/>
          <w:szCs w:val="20"/>
        </w:rPr>
        <w:t>}</w:t>
      </w:r>
    </w:p>
    <w:p w:rsidR="00DC267D" w:rsidRPr="00DC267D" w:rsidRDefault="00DC267D" w:rsidP="00DC267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proofErr w:type="spellStart"/>
      <w:proofErr w:type="gramStart"/>
      <w:r w:rsidRPr="00DC267D">
        <w:rPr>
          <w:rFonts w:ascii="Consolas" w:eastAsia="Times New Roman" w:hAnsi="Consolas" w:cs="Courier New"/>
          <w:color w:val="CF222E"/>
          <w:sz w:val="20"/>
          <w:szCs w:val="20"/>
        </w:rPr>
        <w:t>var</w:t>
      </w:r>
      <w:proofErr w:type="spellEnd"/>
      <w:proofErr w:type="gramEnd"/>
      <w:r w:rsidRPr="00DC267D">
        <w:rPr>
          <w:rFonts w:ascii="Consolas" w:eastAsia="Times New Roman" w:hAnsi="Consolas" w:cs="Courier New"/>
          <w:color w:val="1F2328"/>
          <w:sz w:val="20"/>
          <w:szCs w:val="20"/>
        </w:rPr>
        <w:t xml:space="preserve"> square2 </w:t>
      </w:r>
      <w:r w:rsidRPr="00DC267D">
        <w:rPr>
          <w:rFonts w:ascii="Consolas" w:eastAsia="Times New Roman" w:hAnsi="Consolas" w:cs="Courier New"/>
          <w:color w:val="0550AE"/>
          <w:sz w:val="20"/>
          <w:szCs w:val="20"/>
        </w:rPr>
        <w:t>=</w:t>
      </w:r>
      <w:r w:rsidRPr="00DC267D">
        <w:rPr>
          <w:rFonts w:ascii="Consolas" w:eastAsia="Times New Roman" w:hAnsi="Consolas" w:cs="Courier New"/>
          <w:color w:val="1F2328"/>
          <w:sz w:val="20"/>
          <w:szCs w:val="20"/>
        </w:rPr>
        <w:t xml:space="preserve"> </w:t>
      </w:r>
      <w:r w:rsidRPr="00DC267D">
        <w:rPr>
          <w:rFonts w:ascii="Consolas" w:eastAsia="Times New Roman" w:hAnsi="Consolas" w:cs="Courier New"/>
          <w:color w:val="6639BA"/>
          <w:sz w:val="20"/>
          <w:szCs w:val="20"/>
        </w:rPr>
        <w:t>square</w:t>
      </w:r>
      <w:r w:rsidRPr="00DC267D">
        <w:rPr>
          <w:rFonts w:ascii="Consolas" w:eastAsia="Times New Roman" w:hAnsi="Consolas" w:cs="Courier New"/>
          <w:color w:val="1F2328"/>
          <w:sz w:val="20"/>
          <w:szCs w:val="20"/>
        </w:rPr>
        <w:t>(n);</w:t>
      </w:r>
    </w:p>
    <w:p w:rsidR="00DC267D" w:rsidRPr="00DC267D" w:rsidRDefault="00DC267D" w:rsidP="00DC267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proofErr w:type="spellStart"/>
      <w:proofErr w:type="gramStart"/>
      <w:r w:rsidRPr="00DC267D">
        <w:rPr>
          <w:rFonts w:ascii="Consolas" w:eastAsia="Times New Roman" w:hAnsi="Consolas" w:cs="Courier New"/>
          <w:color w:val="CF222E"/>
          <w:sz w:val="20"/>
          <w:szCs w:val="20"/>
        </w:rPr>
        <w:t>var</w:t>
      </w:r>
      <w:proofErr w:type="spellEnd"/>
      <w:proofErr w:type="gramEnd"/>
      <w:r w:rsidRPr="00DC267D">
        <w:rPr>
          <w:rFonts w:ascii="Consolas" w:eastAsia="Times New Roman" w:hAnsi="Consolas" w:cs="Courier New"/>
          <w:color w:val="1F2328"/>
          <w:sz w:val="20"/>
          <w:szCs w:val="20"/>
        </w:rPr>
        <w:t xml:space="preserve"> square4 </w:t>
      </w:r>
      <w:r w:rsidRPr="00DC267D">
        <w:rPr>
          <w:rFonts w:ascii="Consolas" w:eastAsia="Times New Roman" w:hAnsi="Consolas" w:cs="Courier New"/>
          <w:color w:val="0550AE"/>
          <w:sz w:val="20"/>
          <w:szCs w:val="20"/>
        </w:rPr>
        <w:t>=</w:t>
      </w:r>
      <w:r w:rsidRPr="00DC267D">
        <w:rPr>
          <w:rFonts w:ascii="Consolas" w:eastAsia="Times New Roman" w:hAnsi="Consolas" w:cs="Courier New"/>
          <w:color w:val="1F2328"/>
          <w:sz w:val="20"/>
          <w:szCs w:val="20"/>
        </w:rPr>
        <w:t xml:space="preserve"> </w:t>
      </w:r>
      <w:r w:rsidRPr="00DC267D">
        <w:rPr>
          <w:rFonts w:ascii="Consolas" w:eastAsia="Times New Roman" w:hAnsi="Consolas" w:cs="Courier New"/>
          <w:color w:val="6639BA"/>
          <w:sz w:val="20"/>
          <w:szCs w:val="20"/>
        </w:rPr>
        <w:t>square</w:t>
      </w:r>
      <w:r w:rsidRPr="00DC267D">
        <w:rPr>
          <w:rFonts w:ascii="Consolas" w:eastAsia="Times New Roman" w:hAnsi="Consolas" w:cs="Courier New"/>
          <w:color w:val="1F2328"/>
          <w:sz w:val="20"/>
          <w:szCs w:val="20"/>
        </w:rPr>
        <w:t>(</w:t>
      </w:r>
      <w:r w:rsidRPr="00DC267D">
        <w:rPr>
          <w:rFonts w:ascii="Consolas" w:eastAsia="Times New Roman" w:hAnsi="Consolas" w:cs="Courier New"/>
          <w:color w:val="0550AE"/>
          <w:sz w:val="20"/>
          <w:szCs w:val="20"/>
        </w:rPr>
        <w:t>4</w:t>
      </w:r>
      <w:r w:rsidRPr="00DC267D">
        <w:rPr>
          <w:rFonts w:ascii="Consolas" w:eastAsia="Times New Roman" w:hAnsi="Consolas" w:cs="Courier New"/>
          <w:color w:val="1F2328"/>
          <w:sz w:val="20"/>
          <w:szCs w:val="20"/>
        </w:rPr>
        <w:t>);</w:t>
      </w:r>
    </w:p>
    <w:p w:rsidR="00DC267D" w:rsidRDefault="00DC267D" w:rsidP="00DC267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DC267D" w:rsidRDefault="00DC267D" w:rsidP="00DC267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DC267D" w:rsidRPr="00DC267D" w:rsidRDefault="00DC267D" w:rsidP="00DC267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267D">
        <w:rPr>
          <w:rFonts w:ascii="Segoe UI" w:eastAsia="Times New Roman" w:hAnsi="Segoe UI" w:cs="Segoe UI"/>
          <w:color w:val="1F2328"/>
          <w:sz w:val="24"/>
          <w:szCs w:val="24"/>
        </w:rPr>
        <w:t>The very </w:t>
      </w:r>
      <w:r w:rsidRPr="00DC267D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first</w:t>
      </w:r>
      <w:r w:rsidRPr="00DC267D">
        <w:rPr>
          <w:rFonts w:ascii="Segoe UI" w:eastAsia="Times New Roman" w:hAnsi="Segoe UI" w:cs="Segoe UI"/>
          <w:color w:val="1F2328"/>
          <w:sz w:val="24"/>
          <w:szCs w:val="24"/>
        </w:rPr>
        <w:t> thing which JS does is </w:t>
      </w:r>
      <w:r w:rsidRPr="00DC267D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memory creation phase</w:t>
      </w:r>
      <w:r w:rsidRPr="00DC267D">
        <w:rPr>
          <w:rFonts w:ascii="Segoe UI" w:eastAsia="Times New Roman" w:hAnsi="Segoe UI" w:cs="Segoe UI"/>
          <w:color w:val="1F2328"/>
          <w:sz w:val="24"/>
          <w:szCs w:val="24"/>
        </w:rPr>
        <w:t>, so it goes to line one of above code snippet, and </w:t>
      </w:r>
      <w:r w:rsidRPr="00DC267D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allocates a memory space</w:t>
      </w:r>
      <w:r w:rsidRPr="00DC267D">
        <w:rPr>
          <w:rFonts w:ascii="Segoe UI" w:eastAsia="Times New Roman" w:hAnsi="Segoe UI" w:cs="Segoe UI"/>
          <w:color w:val="1F2328"/>
          <w:sz w:val="24"/>
          <w:szCs w:val="24"/>
        </w:rPr>
        <w:t> for variable </w:t>
      </w:r>
      <w:r w:rsidRPr="00DC267D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'n'</w:t>
      </w:r>
      <w:r w:rsidRPr="00DC267D">
        <w:rPr>
          <w:rFonts w:ascii="Segoe UI" w:eastAsia="Times New Roman" w:hAnsi="Segoe UI" w:cs="Segoe UI"/>
          <w:color w:val="1F2328"/>
          <w:sz w:val="24"/>
          <w:szCs w:val="24"/>
        </w:rPr>
        <w:t> and then goes to line two, and </w:t>
      </w:r>
      <w:r w:rsidRPr="00DC267D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allocates a memory space</w:t>
      </w:r>
      <w:r w:rsidRPr="00DC267D">
        <w:rPr>
          <w:rFonts w:ascii="Segoe UI" w:eastAsia="Times New Roman" w:hAnsi="Segoe UI" w:cs="Segoe UI"/>
          <w:color w:val="1F2328"/>
          <w:sz w:val="24"/>
          <w:szCs w:val="24"/>
        </w:rPr>
        <w:t> for </w:t>
      </w:r>
      <w:r w:rsidRPr="00DC267D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function 'square'</w:t>
      </w:r>
      <w:r w:rsidRPr="00DC267D">
        <w:rPr>
          <w:rFonts w:ascii="Segoe UI" w:eastAsia="Times New Roman" w:hAnsi="Segoe UI" w:cs="Segoe UI"/>
          <w:color w:val="1F2328"/>
          <w:sz w:val="24"/>
          <w:szCs w:val="24"/>
        </w:rPr>
        <w:t>. When allocating memory </w:t>
      </w:r>
      <w:r w:rsidRPr="00DC267D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for n it stores 'undefined'</w:t>
      </w:r>
      <w:r w:rsidRPr="00DC267D">
        <w:rPr>
          <w:rFonts w:ascii="Segoe UI" w:eastAsia="Times New Roman" w:hAnsi="Segoe UI" w:cs="Segoe UI"/>
          <w:color w:val="1F2328"/>
          <w:sz w:val="24"/>
          <w:szCs w:val="24"/>
        </w:rPr>
        <w:t>, a special value for 'n'. </w:t>
      </w:r>
      <w:r w:rsidRPr="00DC267D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For 'square', it stores the whole code of the function inside its memory space.</w:t>
      </w:r>
      <w:r w:rsidRPr="00DC267D">
        <w:rPr>
          <w:rFonts w:ascii="Segoe UI" w:eastAsia="Times New Roman" w:hAnsi="Segoe UI" w:cs="Segoe UI"/>
          <w:color w:val="1F2328"/>
          <w:sz w:val="24"/>
          <w:szCs w:val="24"/>
        </w:rPr>
        <w:t> Then, as square2 and square4 are variables as well, it allocates memory and stores 'undefined' for them, and this is the end of first phase i.e. memory creation phase.</w:t>
      </w:r>
    </w:p>
    <w:p w:rsidR="00DC267D" w:rsidRDefault="00DC267D" w:rsidP="00DC267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DC267D" w:rsidRDefault="00DC267D" w:rsidP="00DC267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DC267D" w:rsidRDefault="00DC267D" w:rsidP="00DC267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DC267D" w:rsidRDefault="00DC267D" w:rsidP="00DC267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DC267D" w:rsidRDefault="00DC267D" w:rsidP="00DC267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DC267D" w:rsidRDefault="00DC267D" w:rsidP="00DC267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DC267D" w:rsidRDefault="00DC267D" w:rsidP="00DC267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DC267D" w:rsidRDefault="00DC267D" w:rsidP="00DC267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DC267D" w:rsidRDefault="00DC267D" w:rsidP="00DC267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DC267D" w:rsidRDefault="00DC267D" w:rsidP="00DC267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DC267D" w:rsidRDefault="00DC267D" w:rsidP="00DC267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DC267D" w:rsidRDefault="00DC267D" w:rsidP="00DC267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DC267D" w:rsidRDefault="00DC267D" w:rsidP="00DC267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267D">
        <w:rPr>
          <w:rFonts w:ascii="Segoe UI" w:eastAsia="Times New Roman" w:hAnsi="Segoe UI" w:cs="Segoe UI"/>
          <w:color w:val="1F2328"/>
          <w:sz w:val="24"/>
          <w:szCs w:val="24"/>
        </w:rPr>
        <w:t>So O/P will look something like</w:t>
      </w:r>
    </w:p>
    <w:p w:rsidR="00DC267D" w:rsidRDefault="00DC267D" w:rsidP="00DC267D">
      <w:pPr>
        <w:rPr>
          <w:rFonts w:ascii="Segoe UI" w:eastAsia="Times New Roman" w:hAnsi="Segoe UI" w:cs="Segoe UI"/>
          <w:sz w:val="24"/>
          <w:szCs w:val="24"/>
        </w:rPr>
      </w:pPr>
    </w:p>
    <w:p w:rsidR="00DC267D" w:rsidRPr="00DC267D" w:rsidRDefault="00DC267D" w:rsidP="00DC267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>
        <w:rPr>
          <w:rFonts w:ascii="Segoe UI" w:eastAsia="Times New Roman" w:hAnsi="Segoe UI" w:cs="Segoe UI"/>
          <w:noProof/>
          <w:color w:val="0969DA"/>
          <w:sz w:val="24"/>
          <w:szCs w:val="24"/>
        </w:rPr>
        <w:drawing>
          <wp:inline distT="0" distB="0" distL="0" distR="0">
            <wp:extent cx="6086475" cy="5534025"/>
            <wp:effectExtent l="19050" t="0" r="9525" b="0"/>
            <wp:docPr id="6" name="Picture 6" descr="Execution Context Phase 1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xecution Context Phase 1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5534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267D" w:rsidRPr="00DC267D" w:rsidRDefault="00DC267D" w:rsidP="00DC267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267D">
        <w:rPr>
          <w:rFonts w:ascii="Segoe UI" w:eastAsia="Times New Roman" w:hAnsi="Segoe UI" w:cs="Segoe UI"/>
          <w:color w:val="1F2328"/>
          <w:sz w:val="24"/>
          <w:szCs w:val="24"/>
        </w:rPr>
        <w:t>Now, in </w:t>
      </w:r>
      <w:r w:rsidRPr="00DC267D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2nd phase</w:t>
      </w:r>
      <w:r w:rsidRPr="00DC267D">
        <w:rPr>
          <w:rFonts w:ascii="Segoe UI" w:eastAsia="Times New Roman" w:hAnsi="Segoe UI" w:cs="Segoe UI"/>
          <w:color w:val="1F2328"/>
          <w:sz w:val="24"/>
          <w:szCs w:val="24"/>
        </w:rPr>
        <w:t xml:space="preserve"> i.e. code execution phase, it starts going through the whole code line by line. As it encounters </w:t>
      </w:r>
      <w:proofErr w:type="spellStart"/>
      <w:r w:rsidRPr="00DC267D">
        <w:rPr>
          <w:rFonts w:ascii="Segoe UI" w:eastAsia="Times New Roman" w:hAnsi="Segoe UI" w:cs="Segoe UI"/>
          <w:color w:val="1F2328"/>
          <w:sz w:val="24"/>
          <w:szCs w:val="24"/>
        </w:rPr>
        <w:t>var</w:t>
      </w:r>
      <w:proofErr w:type="spellEnd"/>
      <w:r w:rsidRPr="00DC267D">
        <w:rPr>
          <w:rFonts w:ascii="Segoe UI" w:eastAsia="Times New Roman" w:hAnsi="Segoe UI" w:cs="Segoe UI"/>
          <w:color w:val="1F2328"/>
          <w:sz w:val="24"/>
          <w:szCs w:val="24"/>
        </w:rPr>
        <w:t xml:space="preserve"> n = 2, it assigns 2 to 'n'. Until now, the value of 'n' was undefined. For function, there is nothing to execute. </w:t>
      </w:r>
      <w:proofErr w:type="gramStart"/>
      <w:r w:rsidRPr="00DC267D">
        <w:rPr>
          <w:rFonts w:ascii="Segoe UI" w:eastAsia="Times New Roman" w:hAnsi="Segoe UI" w:cs="Segoe UI"/>
          <w:color w:val="1F2328"/>
          <w:sz w:val="24"/>
          <w:szCs w:val="24"/>
        </w:rPr>
        <w:t>As these lines were already dealt with in memory creation phase.</w:t>
      </w:r>
      <w:proofErr w:type="gramEnd"/>
    </w:p>
    <w:p w:rsidR="00DC267D" w:rsidRPr="00DC267D" w:rsidRDefault="00DC267D" w:rsidP="00DC267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267D">
        <w:rPr>
          <w:rFonts w:ascii="Segoe UI" w:eastAsia="Times New Roman" w:hAnsi="Segoe UI" w:cs="Segoe UI"/>
          <w:color w:val="1F2328"/>
          <w:sz w:val="24"/>
          <w:szCs w:val="24"/>
        </w:rPr>
        <w:t>Coming to line 6 i.e. </w:t>
      </w:r>
      <w:proofErr w:type="spellStart"/>
      <w:r w:rsidRPr="00DC267D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var</w:t>
      </w:r>
      <w:proofErr w:type="spellEnd"/>
      <w:r w:rsidRPr="00DC267D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 xml:space="preserve"> square2 = </w:t>
      </w:r>
      <w:proofErr w:type="gramStart"/>
      <w:r w:rsidRPr="00DC267D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square(</w:t>
      </w:r>
      <w:proofErr w:type="gramEnd"/>
      <w:r w:rsidRPr="00DC267D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n)</w:t>
      </w:r>
      <w:r w:rsidRPr="00DC267D">
        <w:rPr>
          <w:rFonts w:ascii="Segoe UI" w:eastAsia="Times New Roman" w:hAnsi="Segoe UI" w:cs="Segoe UI"/>
          <w:color w:val="1F2328"/>
          <w:sz w:val="24"/>
          <w:szCs w:val="24"/>
        </w:rPr>
        <w:t>, here </w:t>
      </w:r>
      <w:r w:rsidRPr="00DC267D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functions are a bit different than any other language. A new execution context is created altogether.</w:t>
      </w:r>
      <w:r w:rsidRPr="00DC267D">
        <w:rPr>
          <w:rFonts w:ascii="Segoe UI" w:eastAsia="Times New Roman" w:hAnsi="Segoe UI" w:cs="Segoe UI"/>
          <w:color w:val="1F2328"/>
          <w:sz w:val="24"/>
          <w:szCs w:val="24"/>
        </w:rPr>
        <w:t xml:space="preserve"> Again in this </w:t>
      </w:r>
      <w:r w:rsidRPr="00DC267D">
        <w:rPr>
          <w:rFonts w:ascii="Segoe UI" w:eastAsia="Times New Roman" w:hAnsi="Segoe UI" w:cs="Segoe UI"/>
          <w:color w:val="1F2328"/>
          <w:sz w:val="24"/>
          <w:szCs w:val="24"/>
        </w:rPr>
        <w:lastRenderedPageBreak/>
        <w:t xml:space="preserve">new execution context, in memory creation phase, we allocate memory to num and </w:t>
      </w:r>
      <w:proofErr w:type="spellStart"/>
      <w:r w:rsidRPr="00DC267D">
        <w:rPr>
          <w:rFonts w:ascii="Segoe UI" w:eastAsia="Times New Roman" w:hAnsi="Segoe UI" w:cs="Segoe UI"/>
          <w:color w:val="1F2328"/>
          <w:sz w:val="24"/>
          <w:szCs w:val="24"/>
        </w:rPr>
        <w:t>ans</w:t>
      </w:r>
      <w:proofErr w:type="spellEnd"/>
      <w:r w:rsidRPr="00DC267D">
        <w:rPr>
          <w:rFonts w:ascii="Segoe UI" w:eastAsia="Times New Roman" w:hAnsi="Segoe UI" w:cs="Segoe UI"/>
          <w:color w:val="1F2328"/>
          <w:sz w:val="24"/>
          <w:szCs w:val="24"/>
        </w:rPr>
        <w:t xml:space="preserve"> the two variables. And undefined is placed in them. Now, in code execution phase of this execution context, first 2 is assigned to num. Then </w:t>
      </w:r>
      <w:proofErr w:type="spellStart"/>
      <w:r w:rsidRPr="00DC267D">
        <w:rPr>
          <w:rFonts w:ascii="Segoe UI" w:eastAsia="Times New Roman" w:hAnsi="Segoe UI" w:cs="Segoe UI"/>
          <w:color w:val="1F2328"/>
          <w:sz w:val="24"/>
          <w:szCs w:val="24"/>
        </w:rPr>
        <w:t>var</w:t>
      </w:r>
      <w:proofErr w:type="spellEnd"/>
      <w:r w:rsidRPr="00DC267D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DC267D">
        <w:rPr>
          <w:rFonts w:ascii="Segoe UI" w:eastAsia="Times New Roman" w:hAnsi="Segoe UI" w:cs="Segoe UI"/>
          <w:color w:val="1F2328"/>
          <w:sz w:val="24"/>
          <w:szCs w:val="24"/>
        </w:rPr>
        <w:t>ans</w:t>
      </w:r>
      <w:proofErr w:type="spellEnd"/>
      <w:r w:rsidRPr="00DC267D">
        <w:rPr>
          <w:rFonts w:ascii="Segoe UI" w:eastAsia="Times New Roman" w:hAnsi="Segoe UI" w:cs="Segoe UI"/>
          <w:color w:val="1F2328"/>
          <w:sz w:val="24"/>
          <w:szCs w:val="24"/>
        </w:rPr>
        <w:t xml:space="preserve"> = num * num will store 4 in ans. After that, return </w:t>
      </w:r>
      <w:proofErr w:type="spellStart"/>
      <w:r w:rsidRPr="00DC267D">
        <w:rPr>
          <w:rFonts w:ascii="Segoe UI" w:eastAsia="Times New Roman" w:hAnsi="Segoe UI" w:cs="Segoe UI"/>
          <w:color w:val="1F2328"/>
          <w:sz w:val="24"/>
          <w:szCs w:val="24"/>
        </w:rPr>
        <w:t>ans</w:t>
      </w:r>
      <w:proofErr w:type="spellEnd"/>
      <w:r w:rsidRPr="00DC267D">
        <w:rPr>
          <w:rFonts w:ascii="Segoe UI" w:eastAsia="Times New Roman" w:hAnsi="Segoe UI" w:cs="Segoe UI"/>
          <w:color w:val="1F2328"/>
          <w:sz w:val="24"/>
          <w:szCs w:val="24"/>
        </w:rPr>
        <w:t xml:space="preserve"> returns the control of program back to where this function was invoked from.</w:t>
      </w:r>
    </w:p>
    <w:p w:rsidR="00DC267D" w:rsidRPr="00DC267D" w:rsidRDefault="00DC267D" w:rsidP="00DC267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>
        <w:rPr>
          <w:rFonts w:ascii="Segoe UI" w:eastAsia="Times New Roman" w:hAnsi="Segoe UI" w:cs="Segoe UI"/>
          <w:noProof/>
          <w:color w:val="0969DA"/>
          <w:sz w:val="24"/>
          <w:szCs w:val="24"/>
        </w:rPr>
        <w:drawing>
          <wp:inline distT="0" distB="0" distL="0" distR="0">
            <wp:extent cx="4667250" cy="4057650"/>
            <wp:effectExtent l="19050" t="0" r="0" b="0"/>
            <wp:docPr id="7" name="Picture 7" descr="Execution Context Phase 2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xecution Context Phase 2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405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267D" w:rsidRPr="00DC267D" w:rsidRDefault="00DC267D" w:rsidP="00DC267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267D">
        <w:rPr>
          <w:rFonts w:ascii="Segoe UI" w:eastAsia="Times New Roman" w:hAnsi="Segoe UI" w:cs="Segoe UI"/>
          <w:color w:val="1F2328"/>
          <w:sz w:val="24"/>
          <w:szCs w:val="24"/>
        </w:rPr>
        <w:t>When </w:t>
      </w:r>
      <w:r w:rsidRPr="00DC267D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return</w:t>
      </w:r>
      <w:r w:rsidRPr="00DC267D">
        <w:rPr>
          <w:rFonts w:ascii="Segoe UI" w:eastAsia="Times New Roman" w:hAnsi="Segoe UI" w:cs="Segoe UI"/>
          <w:color w:val="1F2328"/>
          <w:sz w:val="24"/>
          <w:szCs w:val="24"/>
        </w:rPr>
        <w:t xml:space="preserve"> keyword is encountered, </w:t>
      </w:r>
      <w:proofErr w:type="gramStart"/>
      <w:r w:rsidRPr="00DC267D">
        <w:rPr>
          <w:rFonts w:ascii="Segoe UI" w:eastAsia="Times New Roman" w:hAnsi="Segoe UI" w:cs="Segoe UI"/>
          <w:color w:val="1F2328"/>
          <w:sz w:val="24"/>
          <w:szCs w:val="24"/>
        </w:rPr>
        <w:t>It</w:t>
      </w:r>
      <w:proofErr w:type="gramEnd"/>
      <w:r w:rsidRPr="00DC267D">
        <w:rPr>
          <w:rFonts w:ascii="Segoe UI" w:eastAsia="Times New Roman" w:hAnsi="Segoe UI" w:cs="Segoe UI"/>
          <w:color w:val="1F2328"/>
          <w:sz w:val="24"/>
          <w:szCs w:val="24"/>
        </w:rPr>
        <w:t xml:space="preserve"> returns the control to the called line and also </w:t>
      </w:r>
      <w:r w:rsidRPr="00DC267D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the function execution context is deleted</w:t>
      </w:r>
      <w:r w:rsidRPr="00DC267D">
        <w:rPr>
          <w:rFonts w:ascii="Segoe UI" w:eastAsia="Times New Roman" w:hAnsi="Segoe UI" w:cs="Segoe UI"/>
          <w:color w:val="1F2328"/>
          <w:sz w:val="24"/>
          <w:szCs w:val="24"/>
        </w:rPr>
        <w:t xml:space="preserve">. Same thing will be repeated for square4 and then after that is </w:t>
      </w:r>
      <w:proofErr w:type="gramStart"/>
      <w:r w:rsidRPr="00DC267D">
        <w:rPr>
          <w:rFonts w:ascii="Segoe UI" w:eastAsia="Times New Roman" w:hAnsi="Segoe UI" w:cs="Segoe UI"/>
          <w:color w:val="1F2328"/>
          <w:sz w:val="24"/>
          <w:szCs w:val="24"/>
        </w:rPr>
        <w:t>finished,</w:t>
      </w:r>
      <w:proofErr w:type="gramEnd"/>
      <w:r w:rsidRPr="00DC267D">
        <w:rPr>
          <w:rFonts w:ascii="Segoe UI" w:eastAsia="Times New Roman" w:hAnsi="Segoe UI" w:cs="Segoe UI"/>
          <w:color w:val="1F2328"/>
          <w:sz w:val="24"/>
          <w:szCs w:val="24"/>
        </w:rPr>
        <w:t xml:space="preserve"> the global execution context will be destroyed. So the </w:t>
      </w:r>
      <w:r w:rsidRPr="00DC267D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final diagram</w:t>
      </w:r>
      <w:r w:rsidRPr="00DC267D">
        <w:rPr>
          <w:rFonts w:ascii="Segoe UI" w:eastAsia="Times New Roman" w:hAnsi="Segoe UI" w:cs="Segoe UI"/>
          <w:color w:val="1F2328"/>
          <w:sz w:val="24"/>
          <w:szCs w:val="24"/>
        </w:rPr>
        <w:t> before deletion would look something like:</w:t>
      </w:r>
    </w:p>
    <w:p w:rsidR="00DC267D" w:rsidRPr="00DC267D" w:rsidRDefault="00DC267D" w:rsidP="00DC267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>
        <w:rPr>
          <w:rFonts w:ascii="Segoe UI" w:eastAsia="Times New Roman" w:hAnsi="Segoe UI" w:cs="Segoe UI"/>
          <w:noProof/>
          <w:color w:val="0969DA"/>
          <w:sz w:val="24"/>
          <w:szCs w:val="24"/>
        </w:rPr>
        <w:lastRenderedPageBreak/>
        <w:drawing>
          <wp:inline distT="0" distB="0" distL="0" distR="0">
            <wp:extent cx="5381625" cy="4886325"/>
            <wp:effectExtent l="19050" t="0" r="9525" b="0"/>
            <wp:docPr id="8" name="Picture 8" descr="Execution Context Phase 2">
              <a:hlinkClick xmlns:a="http://schemas.openxmlformats.org/drawingml/2006/main" r:id="rId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xecution Context Phase 2">
                      <a:hlinkClick r:id="rId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4886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267D" w:rsidRPr="00DC267D" w:rsidRDefault="00DC267D" w:rsidP="00DC267D">
      <w:pPr>
        <w:numPr>
          <w:ilvl w:val="0"/>
          <w:numId w:val="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r w:rsidRPr="00DC267D">
        <w:rPr>
          <w:rFonts w:ascii="Segoe UI" w:eastAsia="Times New Roman" w:hAnsi="Segoe UI" w:cs="Segoe UI"/>
          <w:color w:val="1F2328"/>
          <w:sz w:val="24"/>
          <w:szCs w:val="24"/>
        </w:rPr>
        <w:t>Javascript</w:t>
      </w:r>
      <w:proofErr w:type="spellEnd"/>
      <w:r w:rsidRPr="00DC267D">
        <w:rPr>
          <w:rFonts w:ascii="Segoe UI" w:eastAsia="Times New Roman" w:hAnsi="Segoe UI" w:cs="Segoe UI"/>
          <w:color w:val="1F2328"/>
          <w:sz w:val="24"/>
          <w:szCs w:val="24"/>
        </w:rPr>
        <w:t xml:space="preserve"> manages code execution context creation and deletion with the </w:t>
      </w:r>
      <w:proofErr w:type="spellStart"/>
      <w:r w:rsidRPr="00DC267D">
        <w:rPr>
          <w:rFonts w:ascii="Segoe UI" w:eastAsia="Times New Roman" w:hAnsi="Segoe UI" w:cs="Segoe UI"/>
          <w:color w:val="1F2328"/>
          <w:sz w:val="24"/>
          <w:szCs w:val="24"/>
        </w:rPr>
        <w:t>the</w:t>
      </w:r>
      <w:proofErr w:type="spellEnd"/>
      <w:r w:rsidRPr="00DC267D">
        <w:rPr>
          <w:rFonts w:ascii="Segoe UI" w:eastAsia="Times New Roman" w:hAnsi="Segoe UI" w:cs="Segoe UI"/>
          <w:color w:val="1F2328"/>
          <w:sz w:val="24"/>
          <w:szCs w:val="24"/>
        </w:rPr>
        <w:t xml:space="preserve"> help of </w:t>
      </w:r>
      <w:r w:rsidRPr="00DC267D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Call Stack</w:t>
      </w:r>
      <w:r w:rsidRPr="00DC267D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:rsidR="00DC267D" w:rsidRPr="00DC267D" w:rsidRDefault="00DC267D" w:rsidP="00DC267D">
      <w:pPr>
        <w:numPr>
          <w:ilvl w:val="0"/>
          <w:numId w:val="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267D">
        <w:rPr>
          <w:rFonts w:ascii="Segoe UI" w:eastAsia="Times New Roman" w:hAnsi="Segoe UI" w:cs="Segoe UI"/>
          <w:color w:val="1F2328"/>
          <w:sz w:val="24"/>
          <w:szCs w:val="24"/>
        </w:rPr>
        <w:t xml:space="preserve">Call Stack is a mechanism to keep track of its place in script that calls multiple </w:t>
      </w:r>
      <w:proofErr w:type="gramStart"/>
      <w:r w:rsidRPr="00DC267D">
        <w:rPr>
          <w:rFonts w:ascii="Segoe UI" w:eastAsia="Times New Roman" w:hAnsi="Segoe UI" w:cs="Segoe UI"/>
          <w:color w:val="1F2328"/>
          <w:sz w:val="24"/>
          <w:szCs w:val="24"/>
        </w:rPr>
        <w:t>function</w:t>
      </w:r>
      <w:proofErr w:type="gramEnd"/>
      <w:r w:rsidRPr="00DC267D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:rsidR="00DC267D" w:rsidRPr="00DC267D" w:rsidRDefault="00DC267D" w:rsidP="00DC267D">
      <w:pPr>
        <w:numPr>
          <w:ilvl w:val="0"/>
          <w:numId w:val="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C267D">
        <w:rPr>
          <w:rFonts w:ascii="Segoe UI" w:eastAsia="Times New Roman" w:hAnsi="Segoe UI" w:cs="Segoe UI"/>
          <w:color w:val="1F2328"/>
          <w:sz w:val="24"/>
          <w:szCs w:val="24"/>
        </w:rPr>
        <w:t>Call Stack maintains the order of execution of execution contexts. It is also known as Program Stack, Control Stack, Runtime stack, Machine Stack, Execution context stack.</w:t>
      </w:r>
    </w:p>
    <w:p w:rsidR="00D7189D" w:rsidRPr="00DC267D" w:rsidRDefault="00DC267D" w:rsidP="00DC267D">
      <w:pPr>
        <w:ind w:firstLine="720"/>
      </w:pPr>
      <w:r>
        <w:rPr>
          <w:noProof/>
        </w:rPr>
        <w:pict>
          <v:shape id="_x0000_s1029" type="#_x0000_t32" style="position:absolute;left:0;text-align:left;margin-left:6pt;margin-top:26.25pt;width:486.75pt;height:.75pt;flip:y;z-index:251661312" o:connectortype="straight"/>
        </w:pict>
      </w:r>
    </w:p>
    <w:sectPr w:rsidR="00D7189D" w:rsidRPr="00DC267D" w:rsidSect="00D718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C36798"/>
    <w:multiLevelType w:val="multilevel"/>
    <w:tmpl w:val="E8F22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FF53C1E"/>
    <w:multiLevelType w:val="multilevel"/>
    <w:tmpl w:val="1224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7963A45"/>
    <w:multiLevelType w:val="multilevel"/>
    <w:tmpl w:val="3B94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C0009ED"/>
    <w:multiLevelType w:val="multilevel"/>
    <w:tmpl w:val="EAC0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C267D"/>
    <w:rsid w:val="00D7189D"/>
    <w:rsid w:val="00DC26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26"/>
        <o:r id="V:Rule3" type="connector" idref="#_x0000_s1027"/>
        <o:r id="V:Rule4" type="connector" idref="#_x0000_s1028"/>
        <o:r id="V:Rule5" type="connector" idref="#_x0000_s102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89D"/>
  </w:style>
  <w:style w:type="paragraph" w:styleId="Heading1">
    <w:name w:val="heading 1"/>
    <w:basedOn w:val="Normal"/>
    <w:link w:val="Heading1Char"/>
    <w:uiPriority w:val="9"/>
    <w:qFormat/>
    <w:rsid w:val="00DC26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67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DC26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C267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26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267D"/>
    <w:rPr>
      <w:rFonts w:ascii="Courier New" w:eastAsia="Times New Roman" w:hAnsi="Courier New" w:cs="Courier New"/>
      <w:sz w:val="20"/>
      <w:szCs w:val="20"/>
    </w:rPr>
  </w:style>
  <w:style w:type="character" w:customStyle="1" w:styleId="pl-k">
    <w:name w:val="pl-k"/>
    <w:basedOn w:val="DefaultParagraphFont"/>
    <w:rsid w:val="00DC267D"/>
  </w:style>
  <w:style w:type="character" w:customStyle="1" w:styleId="pl-s1">
    <w:name w:val="pl-s1"/>
    <w:basedOn w:val="DefaultParagraphFont"/>
    <w:rsid w:val="00DC267D"/>
  </w:style>
  <w:style w:type="character" w:customStyle="1" w:styleId="pl-c1">
    <w:name w:val="pl-c1"/>
    <w:basedOn w:val="DefaultParagraphFont"/>
    <w:rsid w:val="00DC267D"/>
  </w:style>
  <w:style w:type="character" w:customStyle="1" w:styleId="pl-kos">
    <w:name w:val="pl-kos"/>
    <w:basedOn w:val="DefaultParagraphFont"/>
    <w:rsid w:val="00DC267D"/>
  </w:style>
  <w:style w:type="character" w:customStyle="1" w:styleId="pl-en">
    <w:name w:val="pl-en"/>
    <w:basedOn w:val="DefaultParagraphFont"/>
    <w:rsid w:val="00DC267D"/>
  </w:style>
  <w:style w:type="paragraph" w:styleId="BalloonText">
    <w:name w:val="Balloon Text"/>
    <w:basedOn w:val="Normal"/>
    <w:link w:val="BalloonTextChar"/>
    <w:uiPriority w:val="99"/>
    <w:semiHidden/>
    <w:unhideWhenUsed/>
    <w:rsid w:val="00DC26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267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415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87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881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55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672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6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7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3029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8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0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yperlink" Target="https://github.com/alok722/namaste-javascript-notes/blob/main/assets/phase2.jp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hyperlink" Target="https://github.com/alok722/namaste-javascript-notes/blob/main/assets/phase1.jpg" TargetMode="Externa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yperlink" Target="https://github.com/alok722/namaste-javascript-notes/blob/main/assets/final_execution_context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486</Words>
  <Characters>2771</Characters>
  <Application>Microsoft Office Word</Application>
  <DocSecurity>0</DocSecurity>
  <Lines>23</Lines>
  <Paragraphs>6</Paragraphs>
  <ScaleCrop>false</ScaleCrop>
  <Company/>
  <LinksUpToDate>false</LinksUpToDate>
  <CharactersWithSpaces>3251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2026-02-27T07:21:00Z</dcterms:created>
  <dcterms:modified xsi:type="dcterms:W3CDTF">2026-02-27T07:30:00Z</dcterms:modified>
</cp:coreProperties>
</file>