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E396B" w14:textId="77777777" w:rsidR="00495FE5" w:rsidRPr="00495FE5" w:rsidRDefault="00495FE5" w:rsidP="00495FE5">
      <w:pPr>
        <w:rPr>
          <w:b/>
          <w:bCs/>
        </w:rPr>
      </w:pPr>
      <w:r w:rsidRPr="00495FE5">
        <w:rPr>
          <w:b/>
          <w:bCs/>
        </w:rPr>
        <w:t>9. Web Integration: Publishing to Tableau Public</w:t>
      </w:r>
    </w:p>
    <w:p w14:paraId="23FD758B" w14:textId="77777777" w:rsidR="00495FE5" w:rsidRPr="00495FE5" w:rsidRDefault="00495FE5" w:rsidP="00495FE5">
      <w:pPr>
        <w:rPr>
          <w:b/>
          <w:bCs/>
        </w:rPr>
      </w:pPr>
      <w:r w:rsidRPr="00495FE5">
        <w:rPr>
          <w:rFonts w:ascii="Segoe UI Emoji" w:hAnsi="Segoe UI Emoji" w:cs="Segoe UI Emoji"/>
          <w:b/>
          <w:bCs/>
        </w:rPr>
        <w:t>📘</w:t>
      </w:r>
      <w:r w:rsidRPr="00495FE5">
        <w:rPr>
          <w:b/>
          <w:bCs/>
        </w:rPr>
        <w:t xml:space="preserve"> Overview:</w:t>
      </w:r>
    </w:p>
    <w:p w14:paraId="4D932DC3" w14:textId="77777777" w:rsidR="00495FE5" w:rsidRPr="00495FE5" w:rsidRDefault="00495FE5" w:rsidP="00495FE5">
      <w:r w:rsidRPr="00495FE5">
        <w:rPr>
          <w:b/>
          <w:bCs/>
        </w:rPr>
        <w:t>Web integration</w:t>
      </w:r>
      <w:r w:rsidRPr="00495FE5">
        <w:t xml:space="preserve"> involves publishing dashboards and visual stories to a public platform where stakeholders can </w:t>
      </w:r>
      <w:r w:rsidRPr="00495FE5">
        <w:rPr>
          <w:b/>
          <w:bCs/>
        </w:rPr>
        <w:t>access, interact, and gain insights</w:t>
      </w:r>
      <w:r w:rsidRPr="00495FE5">
        <w:t xml:space="preserve"> in real time. In this project, </w:t>
      </w:r>
      <w:r w:rsidRPr="00495FE5">
        <w:rPr>
          <w:b/>
          <w:bCs/>
        </w:rPr>
        <w:t>Tableau Public</w:t>
      </w:r>
      <w:r w:rsidRPr="00495FE5">
        <w:t xml:space="preserve"> was used for hosting and sharing dashboards with a wider audience.</w:t>
      </w:r>
    </w:p>
    <w:p w14:paraId="224F6AA2" w14:textId="77777777" w:rsidR="00495FE5" w:rsidRPr="00495FE5" w:rsidRDefault="00495FE5" w:rsidP="00495FE5">
      <w:r w:rsidRPr="00495FE5">
        <w:pict w14:anchorId="1E38E3BF">
          <v:rect id="_x0000_i1049" style="width:0;height:1.5pt" o:hralign="center" o:hrstd="t" o:hr="t" fillcolor="#a0a0a0" stroked="f"/>
        </w:pict>
      </w:r>
    </w:p>
    <w:p w14:paraId="5BBA85B1" w14:textId="77777777" w:rsidR="00495FE5" w:rsidRPr="00495FE5" w:rsidRDefault="00495FE5" w:rsidP="00495FE5">
      <w:pPr>
        <w:rPr>
          <w:b/>
          <w:bCs/>
        </w:rPr>
      </w:pPr>
      <w:r w:rsidRPr="00495FE5">
        <w:rPr>
          <w:rFonts w:ascii="Segoe UI Emoji" w:hAnsi="Segoe UI Emoji" w:cs="Segoe UI Emoji"/>
          <w:b/>
          <w:bCs/>
        </w:rPr>
        <w:t>🎯</w:t>
      </w:r>
      <w:r w:rsidRPr="00495FE5">
        <w:rPr>
          <w:b/>
          <w:bCs/>
        </w:rPr>
        <w:t xml:space="preserve"> Purpose of Publishing:</w:t>
      </w:r>
    </w:p>
    <w:p w14:paraId="1DA7C406" w14:textId="77777777" w:rsidR="00495FE5" w:rsidRPr="00495FE5" w:rsidRDefault="00495FE5" w:rsidP="00495FE5">
      <w:r w:rsidRPr="00495FE5">
        <w:t>Publishing dashboards serves several important functions:</w:t>
      </w:r>
    </w:p>
    <w:p w14:paraId="4817E329" w14:textId="77777777" w:rsidR="00495FE5" w:rsidRPr="00495FE5" w:rsidRDefault="00495FE5" w:rsidP="00495FE5">
      <w:pPr>
        <w:numPr>
          <w:ilvl w:val="0"/>
          <w:numId w:val="1"/>
        </w:numPr>
      </w:pPr>
      <w:r w:rsidRPr="00495FE5">
        <w:rPr>
          <w:rFonts w:ascii="Segoe UI Emoji" w:hAnsi="Segoe UI Emoji" w:cs="Segoe UI Emoji"/>
        </w:rPr>
        <w:t>✅</w:t>
      </w:r>
      <w:r w:rsidRPr="00495FE5">
        <w:t xml:space="preserve"> </w:t>
      </w:r>
      <w:r w:rsidRPr="00495FE5">
        <w:rPr>
          <w:b/>
          <w:bCs/>
        </w:rPr>
        <w:t>Monitor Key Performance Indicators (KPIs):</w:t>
      </w:r>
      <w:r w:rsidRPr="00495FE5">
        <w:t xml:space="preserve"> Enables tracking of site distribution, risk factors, and regional trends.</w:t>
      </w:r>
    </w:p>
    <w:p w14:paraId="57727296" w14:textId="77777777" w:rsidR="00495FE5" w:rsidRPr="00495FE5" w:rsidRDefault="00495FE5" w:rsidP="00495FE5">
      <w:pPr>
        <w:numPr>
          <w:ilvl w:val="0"/>
          <w:numId w:val="1"/>
        </w:numPr>
      </w:pPr>
      <w:r w:rsidRPr="00495FE5">
        <w:rPr>
          <w:rFonts w:ascii="Segoe UI Emoji" w:hAnsi="Segoe UI Emoji" w:cs="Segoe UI Emoji"/>
        </w:rPr>
        <w:t>✅</w:t>
      </w:r>
      <w:r w:rsidRPr="00495FE5">
        <w:t xml:space="preserve"> </w:t>
      </w:r>
      <w:r w:rsidRPr="00495FE5">
        <w:rPr>
          <w:b/>
          <w:bCs/>
        </w:rPr>
        <w:t>Improve Decision-Making:</w:t>
      </w:r>
      <w:r w:rsidRPr="00495FE5">
        <w:t xml:space="preserve"> Allows cultural organizations, researchers, and policy-makers to make informed, data-driven decisions.</w:t>
      </w:r>
    </w:p>
    <w:p w14:paraId="5CA2C466" w14:textId="77777777" w:rsidR="00495FE5" w:rsidRPr="00495FE5" w:rsidRDefault="00495FE5" w:rsidP="00495FE5">
      <w:pPr>
        <w:numPr>
          <w:ilvl w:val="0"/>
          <w:numId w:val="1"/>
        </w:numPr>
      </w:pPr>
      <w:r w:rsidRPr="00495FE5">
        <w:rPr>
          <w:rFonts w:ascii="Segoe UI Emoji" w:hAnsi="Segoe UI Emoji" w:cs="Segoe UI Emoji"/>
        </w:rPr>
        <w:t>✅</w:t>
      </w:r>
      <w:r w:rsidRPr="00495FE5">
        <w:t xml:space="preserve"> </w:t>
      </w:r>
      <w:r w:rsidRPr="00495FE5">
        <w:rPr>
          <w:b/>
          <w:bCs/>
        </w:rPr>
        <w:t>Enhance Communication:</w:t>
      </w:r>
      <w:r w:rsidRPr="00495FE5">
        <w:t xml:space="preserve"> Easily share findings and visual summaries with stakeholders, academic communities, or the general public.</w:t>
      </w:r>
    </w:p>
    <w:p w14:paraId="6B556A13" w14:textId="77777777" w:rsidR="00495FE5" w:rsidRPr="00495FE5" w:rsidRDefault="00495FE5" w:rsidP="00495FE5">
      <w:pPr>
        <w:numPr>
          <w:ilvl w:val="0"/>
          <w:numId w:val="1"/>
        </w:numPr>
      </w:pPr>
      <w:r w:rsidRPr="00495FE5">
        <w:rPr>
          <w:rFonts w:ascii="Segoe UI Emoji" w:hAnsi="Segoe UI Emoji" w:cs="Segoe UI Emoji"/>
        </w:rPr>
        <w:t>✅</w:t>
      </w:r>
      <w:r w:rsidRPr="00495FE5">
        <w:t xml:space="preserve"> </w:t>
      </w:r>
      <w:r w:rsidRPr="00495FE5">
        <w:rPr>
          <w:b/>
          <w:bCs/>
        </w:rPr>
        <w:t>Real-Time Access:</w:t>
      </w:r>
      <w:r w:rsidRPr="00495FE5">
        <w:t xml:space="preserve"> Provides a centralized online platform for dynamic interaction with data.</w:t>
      </w:r>
    </w:p>
    <w:p w14:paraId="46D33FC1" w14:textId="77777777" w:rsidR="00495FE5" w:rsidRPr="00495FE5" w:rsidRDefault="00495FE5" w:rsidP="00495FE5">
      <w:r w:rsidRPr="00495FE5">
        <w:pict w14:anchorId="0785D75A">
          <v:rect id="_x0000_i1050" style="width:0;height:1.5pt" o:hralign="center" o:hrstd="t" o:hr="t" fillcolor="#a0a0a0" stroked="f"/>
        </w:pict>
      </w:r>
    </w:p>
    <w:p w14:paraId="3141BBD6" w14:textId="77777777" w:rsidR="00495FE5" w:rsidRPr="00495FE5" w:rsidRDefault="00495FE5" w:rsidP="00495FE5">
      <w:pPr>
        <w:rPr>
          <w:b/>
          <w:bCs/>
        </w:rPr>
      </w:pPr>
      <w:r w:rsidRPr="00495FE5">
        <w:rPr>
          <w:rFonts w:ascii="Segoe UI Emoji" w:hAnsi="Segoe UI Emoji" w:cs="Segoe UI Emoji"/>
          <w:b/>
          <w:bCs/>
        </w:rPr>
        <w:t>🚀</w:t>
      </w:r>
      <w:r w:rsidRPr="00495FE5">
        <w:rPr>
          <w:b/>
          <w:bCs/>
        </w:rPr>
        <w:t xml:space="preserve"> Publishing Platform Used:</w:t>
      </w:r>
    </w:p>
    <w:p w14:paraId="41CFC9B9" w14:textId="77777777" w:rsidR="00495FE5" w:rsidRPr="00495FE5" w:rsidRDefault="00495FE5" w:rsidP="00495FE5">
      <w:pPr>
        <w:numPr>
          <w:ilvl w:val="0"/>
          <w:numId w:val="2"/>
        </w:numPr>
      </w:pPr>
      <w:r w:rsidRPr="00495FE5">
        <w:rPr>
          <w:b/>
          <w:bCs/>
        </w:rPr>
        <w:t>Tool:</w:t>
      </w:r>
      <w:r w:rsidRPr="00495FE5">
        <w:t xml:space="preserve"> Tableau Public</w:t>
      </w:r>
    </w:p>
    <w:p w14:paraId="5B7A94E6" w14:textId="77777777" w:rsidR="00495FE5" w:rsidRPr="00495FE5" w:rsidRDefault="00495FE5" w:rsidP="00495FE5">
      <w:pPr>
        <w:numPr>
          <w:ilvl w:val="0"/>
          <w:numId w:val="2"/>
        </w:numPr>
      </w:pPr>
      <w:r w:rsidRPr="00495FE5">
        <w:rPr>
          <w:b/>
          <w:bCs/>
        </w:rPr>
        <w:t>Format:</w:t>
      </w:r>
      <w:r w:rsidRPr="00495FE5">
        <w:t xml:space="preserve"> Interactive Dashboards and Tableau Stories</w:t>
      </w:r>
    </w:p>
    <w:p w14:paraId="08AF1B77" w14:textId="77777777" w:rsidR="00495FE5" w:rsidRPr="00495FE5" w:rsidRDefault="00495FE5" w:rsidP="00495FE5">
      <w:pPr>
        <w:numPr>
          <w:ilvl w:val="0"/>
          <w:numId w:val="2"/>
        </w:numPr>
      </w:pPr>
      <w:r w:rsidRPr="00495FE5">
        <w:rPr>
          <w:b/>
          <w:bCs/>
        </w:rPr>
        <w:t>Access:</w:t>
      </w:r>
      <w:r w:rsidRPr="00495FE5">
        <w:t xml:space="preserve"> Publicly viewable through shared URLs</w:t>
      </w:r>
    </w:p>
    <w:p w14:paraId="40BD6AE3" w14:textId="77777777" w:rsidR="00495FE5" w:rsidRPr="00495FE5" w:rsidRDefault="00495FE5" w:rsidP="00495FE5">
      <w:r w:rsidRPr="00495FE5">
        <w:pict w14:anchorId="34A35DAE">
          <v:rect id="_x0000_i1051" style="width:0;height:1.5pt" o:hralign="center" o:hrstd="t" o:hr="t" fillcolor="#a0a0a0" stroked="f"/>
        </w:pict>
      </w:r>
    </w:p>
    <w:p w14:paraId="3DBA6B52" w14:textId="77777777" w:rsidR="00495FE5" w:rsidRPr="00495FE5" w:rsidRDefault="00495FE5" w:rsidP="00495FE5">
      <w:pPr>
        <w:rPr>
          <w:b/>
          <w:bCs/>
        </w:rPr>
      </w:pPr>
      <w:r w:rsidRPr="00495FE5">
        <w:rPr>
          <w:rFonts w:ascii="Segoe UI Emoji" w:hAnsi="Segoe UI Emoji" w:cs="Segoe UI Emoji"/>
          <w:b/>
          <w:bCs/>
        </w:rPr>
        <w:t>🧠</w:t>
      </w:r>
      <w:r w:rsidRPr="00495FE5">
        <w:rPr>
          <w:b/>
          <w:bCs/>
        </w:rPr>
        <w:t xml:space="preserve"> Key Benefits:</w:t>
      </w:r>
    </w:p>
    <w:p w14:paraId="33B3EEFF" w14:textId="77777777" w:rsidR="00495FE5" w:rsidRPr="00495FE5" w:rsidRDefault="00495FE5" w:rsidP="00495FE5">
      <w:pPr>
        <w:numPr>
          <w:ilvl w:val="0"/>
          <w:numId w:val="3"/>
        </w:numPr>
      </w:pPr>
      <w:r w:rsidRPr="00495FE5">
        <w:t>Cloud-hosted and accessible from anywhere</w:t>
      </w:r>
    </w:p>
    <w:p w14:paraId="18E48E0C" w14:textId="77777777" w:rsidR="00495FE5" w:rsidRPr="00495FE5" w:rsidRDefault="00495FE5" w:rsidP="00495FE5">
      <w:pPr>
        <w:numPr>
          <w:ilvl w:val="0"/>
          <w:numId w:val="3"/>
        </w:numPr>
      </w:pPr>
      <w:r w:rsidRPr="00495FE5">
        <w:t>Supports interactive filters, tooltips, and navigation</w:t>
      </w:r>
    </w:p>
    <w:p w14:paraId="132A1AEF" w14:textId="77777777" w:rsidR="00495FE5" w:rsidRPr="00495FE5" w:rsidRDefault="00495FE5" w:rsidP="00495FE5">
      <w:pPr>
        <w:numPr>
          <w:ilvl w:val="0"/>
          <w:numId w:val="3"/>
        </w:numPr>
      </w:pPr>
      <w:r w:rsidRPr="00495FE5">
        <w:t>No software installation required for end users</w:t>
      </w:r>
    </w:p>
    <w:p w14:paraId="5157FB9E" w14:textId="77777777" w:rsidR="00495FE5" w:rsidRPr="00495FE5" w:rsidRDefault="00495FE5" w:rsidP="00495FE5">
      <w:pPr>
        <w:numPr>
          <w:ilvl w:val="0"/>
          <w:numId w:val="3"/>
        </w:numPr>
      </w:pPr>
      <w:r w:rsidRPr="00495FE5">
        <w:t>Ensures transparency and visibility of insights</w:t>
      </w:r>
    </w:p>
    <w:p w14:paraId="375CD077" w14:textId="77777777" w:rsidR="00495FE5" w:rsidRPr="00495FE5" w:rsidRDefault="00495FE5" w:rsidP="00495FE5">
      <w:r w:rsidRPr="00495FE5">
        <w:pict w14:anchorId="7A4DA8B6">
          <v:rect id="_x0000_i1052" style="width:0;height:1.5pt" o:hralign="center" o:hrstd="t" o:hr="t" fillcolor="#a0a0a0" stroked="f"/>
        </w:pict>
      </w:r>
    </w:p>
    <w:p w14:paraId="7EB62690" w14:textId="77777777" w:rsidR="00495FE5" w:rsidRPr="00495FE5" w:rsidRDefault="00495FE5" w:rsidP="00495FE5">
      <w:pPr>
        <w:rPr>
          <w:b/>
          <w:bCs/>
        </w:rPr>
      </w:pPr>
      <w:r w:rsidRPr="00495FE5">
        <w:rPr>
          <w:rFonts w:ascii="Segoe UI Emoji" w:hAnsi="Segoe UI Emoji" w:cs="Segoe UI Emoji"/>
          <w:b/>
          <w:bCs/>
        </w:rPr>
        <w:t>✅</w:t>
      </w:r>
      <w:r w:rsidRPr="00495FE5">
        <w:rPr>
          <w:b/>
          <w:bCs/>
        </w:rPr>
        <w:t xml:space="preserve"> Result:</w:t>
      </w:r>
    </w:p>
    <w:p w14:paraId="2CF27181" w14:textId="77777777" w:rsidR="00495FE5" w:rsidRPr="00495FE5" w:rsidRDefault="00495FE5" w:rsidP="00495FE5">
      <w:r w:rsidRPr="00495FE5">
        <w:t xml:space="preserve">All dashboards and visual stories developed during the project were successfully </w:t>
      </w:r>
      <w:r w:rsidRPr="00495FE5">
        <w:rPr>
          <w:b/>
          <w:bCs/>
        </w:rPr>
        <w:t>published to Tableau Public</w:t>
      </w:r>
      <w:r w:rsidRPr="00495FE5">
        <w:t>, allowing real-time interaction and presentation of findings on UNESCO World Heritage Sites.</w:t>
      </w:r>
    </w:p>
    <w:p w14:paraId="14670FDA" w14:textId="77777777" w:rsidR="00EE6297" w:rsidRPr="00EE6297" w:rsidRDefault="00EE6297" w:rsidP="00EE6297">
      <w:r w:rsidRPr="00EE6297">
        <w:t>Duration: 1 Hrs</w:t>
      </w:r>
    </w:p>
    <w:p w14:paraId="50D7D57E" w14:textId="77777777" w:rsidR="00EE6297" w:rsidRPr="00EE6297" w:rsidRDefault="00EE6297" w:rsidP="00EE6297">
      <w:r w:rsidRPr="00EE6297">
        <w:lastRenderedPageBreak/>
        <w:t>Skill Tags: </w:t>
      </w:r>
    </w:p>
    <w:p w14:paraId="03261E91" w14:textId="77777777" w:rsidR="00EE6297" w:rsidRPr="00EE6297" w:rsidRDefault="00EE6297" w:rsidP="00EE6297">
      <w:proofErr w:type="spellStart"/>
      <w:proofErr w:type="gramStart"/>
      <w:r w:rsidRPr="00EE6297">
        <w:t>Note:This</w:t>
      </w:r>
      <w:proofErr w:type="spellEnd"/>
      <w:proofErr w:type="gramEnd"/>
      <w:r w:rsidRPr="00EE6297">
        <w:t xml:space="preserve"> process is also explained in the flask part mentioned below</w:t>
      </w:r>
    </w:p>
    <w:p w14:paraId="686F4158" w14:textId="77777777" w:rsidR="00EE6297" w:rsidRPr="00EE6297" w:rsidRDefault="00EE6297" w:rsidP="00EE6297">
      <w:r w:rsidRPr="00EE6297">
        <w:t>Give the server address of your tableau public account and click on connect.</w:t>
      </w:r>
    </w:p>
    <w:p w14:paraId="0F2AAE4E" w14:textId="4488383C" w:rsidR="00EE6297" w:rsidRPr="00EE6297" w:rsidRDefault="00EE6297" w:rsidP="00EE6297">
      <w:r w:rsidRPr="00EE6297">
        <w:drawing>
          <wp:inline distT="0" distB="0" distL="0" distR="0" wp14:anchorId="206348D6" wp14:editId="4A51F09B">
            <wp:extent cx="3665220" cy="1554480"/>
            <wp:effectExtent l="0" t="0" r="0" b="7620"/>
            <wp:docPr id="18071544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DAEF0" w14:textId="77777777" w:rsidR="00EE6297" w:rsidRPr="00EE6297" w:rsidRDefault="00EE6297" w:rsidP="00EE6297">
      <w:r w:rsidRPr="00EE6297">
        <w:t>Step 2: Once you click on connect it will ask you for tableau public user name and password.</w:t>
      </w:r>
    </w:p>
    <w:p w14:paraId="51DD2DC4" w14:textId="79619F97" w:rsidR="00EE6297" w:rsidRPr="00EE6297" w:rsidRDefault="00EE6297" w:rsidP="00EE6297">
      <w:r w:rsidRPr="00EE6297">
        <w:drawing>
          <wp:inline distT="0" distB="0" distL="0" distR="0" wp14:anchorId="1BEDFF47" wp14:editId="6AE8A07C">
            <wp:extent cx="2857500" cy="2240280"/>
            <wp:effectExtent l="0" t="0" r="0" b="7620"/>
            <wp:docPr id="1711534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1865B" w14:textId="77777777" w:rsidR="00EE6297" w:rsidRPr="00EE6297" w:rsidRDefault="00EE6297" w:rsidP="00EE6297">
      <w:r w:rsidRPr="00EE6297">
        <w:t>Once you login into your tableau public using the credentials, the particular visualization will be published into tableau public.</w:t>
      </w:r>
    </w:p>
    <w:p w14:paraId="5FFC15D7" w14:textId="77777777" w:rsidR="00EE6297" w:rsidRPr="00EE6297" w:rsidRDefault="00EE6297" w:rsidP="00EE6297">
      <w:r w:rsidRPr="00EE6297">
        <w:t>Note: While publishing the visualization to the public, the respective sheet will get published when you click on share option.</w:t>
      </w:r>
    </w:p>
    <w:p w14:paraId="193B9C13" w14:textId="77777777" w:rsidR="00314F52" w:rsidRPr="00314F52" w:rsidRDefault="00314F52" w:rsidP="00314F52">
      <w:pPr>
        <w:numPr>
          <w:ilvl w:val="0"/>
          <w:numId w:val="4"/>
        </w:numPr>
      </w:pPr>
    </w:p>
    <w:p w14:paraId="1EDF3C94" w14:textId="77777777" w:rsidR="00314F52" w:rsidRPr="00314F52" w:rsidRDefault="00314F52" w:rsidP="00314F52">
      <w:pPr>
        <w:numPr>
          <w:ilvl w:val="1"/>
          <w:numId w:val="4"/>
        </w:numPr>
      </w:pPr>
      <w:r w:rsidRPr="00314F52">
        <w:t> </w:t>
      </w:r>
    </w:p>
    <w:p w14:paraId="7523ABAA" w14:textId="77777777" w:rsidR="00314F52" w:rsidRPr="00314F52" w:rsidRDefault="00314F52" w:rsidP="00314F52">
      <w:pPr>
        <w:numPr>
          <w:ilvl w:val="1"/>
          <w:numId w:val="4"/>
        </w:numPr>
      </w:pPr>
      <w:r w:rsidRPr="00314F52">
        <w:t> </w:t>
      </w:r>
    </w:p>
    <w:p w14:paraId="747D97E9" w14:textId="77777777" w:rsidR="00314F52" w:rsidRPr="00314F52" w:rsidRDefault="00314F52" w:rsidP="00314F52">
      <w:pPr>
        <w:numPr>
          <w:ilvl w:val="2"/>
          <w:numId w:val="4"/>
        </w:numPr>
      </w:pPr>
    </w:p>
    <w:p w14:paraId="1139A8ED" w14:textId="77777777" w:rsidR="00314F52" w:rsidRPr="00314F52" w:rsidRDefault="00314F52" w:rsidP="00314F52">
      <w:pPr>
        <w:numPr>
          <w:ilvl w:val="1"/>
          <w:numId w:val="4"/>
        </w:numPr>
      </w:pPr>
      <w:r w:rsidRPr="00314F52">
        <w:t> </w:t>
      </w:r>
    </w:p>
    <w:p w14:paraId="6C12597F" w14:textId="77777777" w:rsidR="00314F52" w:rsidRPr="00314F52" w:rsidRDefault="00314F52" w:rsidP="00314F52">
      <w:pPr>
        <w:numPr>
          <w:ilvl w:val="2"/>
          <w:numId w:val="4"/>
        </w:numPr>
      </w:pPr>
    </w:p>
    <w:p w14:paraId="17004F55" w14:textId="77777777" w:rsidR="00314F52" w:rsidRPr="00314F52" w:rsidRDefault="00314F52" w:rsidP="00314F52">
      <w:pPr>
        <w:numPr>
          <w:ilvl w:val="2"/>
          <w:numId w:val="4"/>
        </w:numPr>
      </w:pPr>
    </w:p>
    <w:p w14:paraId="01F01C77" w14:textId="77777777" w:rsidR="00314F52" w:rsidRPr="00314F52" w:rsidRDefault="00314F52" w:rsidP="00314F52">
      <w:pPr>
        <w:numPr>
          <w:ilvl w:val="1"/>
          <w:numId w:val="4"/>
        </w:numPr>
      </w:pPr>
      <w:r w:rsidRPr="00314F52">
        <w:t> </w:t>
      </w:r>
    </w:p>
    <w:p w14:paraId="7380B7A0" w14:textId="77777777" w:rsidR="00314F52" w:rsidRPr="00314F52" w:rsidRDefault="00314F52" w:rsidP="00314F52">
      <w:pPr>
        <w:numPr>
          <w:ilvl w:val="2"/>
          <w:numId w:val="4"/>
        </w:numPr>
      </w:pPr>
    </w:p>
    <w:p w14:paraId="2C117063" w14:textId="77777777" w:rsidR="00314F52" w:rsidRPr="00314F52" w:rsidRDefault="00314F52" w:rsidP="00314F52">
      <w:pPr>
        <w:numPr>
          <w:ilvl w:val="2"/>
          <w:numId w:val="4"/>
        </w:numPr>
      </w:pPr>
    </w:p>
    <w:p w14:paraId="341148BA" w14:textId="77777777" w:rsidR="00314F52" w:rsidRPr="00314F52" w:rsidRDefault="00314F52" w:rsidP="00314F52">
      <w:pPr>
        <w:numPr>
          <w:ilvl w:val="1"/>
          <w:numId w:val="4"/>
        </w:numPr>
      </w:pPr>
      <w:r w:rsidRPr="00314F52">
        <w:lastRenderedPageBreak/>
        <w:t> </w:t>
      </w:r>
    </w:p>
    <w:p w14:paraId="161FDB58" w14:textId="77777777" w:rsidR="00314F52" w:rsidRPr="00314F52" w:rsidRDefault="00314F52" w:rsidP="00314F52">
      <w:pPr>
        <w:numPr>
          <w:ilvl w:val="2"/>
          <w:numId w:val="4"/>
        </w:numPr>
      </w:pPr>
    </w:p>
    <w:p w14:paraId="5F2E754A" w14:textId="77777777" w:rsidR="00314F52" w:rsidRPr="00314F52" w:rsidRDefault="00314F52" w:rsidP="00314F52">
      <w:pPr>
        <w:numPr>
          <w:ilvl w:val="1"/>
          <w:numId w:val="4"/>
        </w:numPr>
      </w:pPr>
      <w:r w:rsidRPr="00314F52">
        <w:t> </w:t>
      </w:r>
    </w:p>
    <w:p w14:paraId="14568C2D" w14:textId="77777777" w:rsidR="00314F52" w:rsidRPr="00314F52" w:rsidRDefault="00314F52" w:rsidP="00314F52">
      <w:pPr>
        <w:numPr>
          <w:ilvl w:val="2"/>
          <w:numId w:val="4"/>
        </w:numPr>
      </w:pPr>
    </w:p>
    <w:p w14:paraId="574C4A3A" w14:textId="77777777" w:rsidR="00314F52" w:rsidRPr="00314F52" w:rsidRDefault="00314F52" w:rsidP="00314F52">
      <w:pPr>
        <w:numPr>
          <w:ilvl w:val="2"/>
          <w:numId w:val="4"/>
        </w:numPr>
      </w:pPr>
    </w:p>
    <w:p w14:paraId="24C86F89" w14:textId="77777777" w:rsidR="00314F52" w:rsidRPr="00314F52" w:rsidRDefault="00314F52" w:rsidP="00314F52">
      <w:pPr>
        <w:numPr>
          <w:ilvl w:val="2"/>
          <w:numId w:val="4"/>
        </w:numPr>
      </w:pPr>
    </w:p>
    <w:p w14:paraId="386B93CA" w14:textId="77777777" w:rsidR="00314F52" w:rsidRPr="00314F52" w:rsidRDefault="00314F52" w:rsidP="00314F52">
      <w:pPr>
        <w:numPr>
          <w:ilvl w:val="1"/>
          <w:numId w:val="4"/>
        </w:numPr>
      </w:pPr>
      <w:r w:rsidRPr="00314F52">
        <w:t> </w:t>
      </w:r>
    </w:p>
    <w:p w14:paraId="12118EFE" w14:textId="77777777" w:rsidR="00314F52" w:rsidRPr="00314F52" w:rsidRDefault="00314F52" w:rsidP="00314F52">
      <w:pPr>
        <w:numPr>
          <w:ilvl w:val="2"/>
          <w:numId w:val="4"/>
        </w:numPr>
      </w:pPr>
    </w:p>
    <w:p w14:paraId="46A75B3F" w14:textId="77777777" w:rsidR="00314F52" w:rsidRPr="00314F52" w:rsidRDefault="00314F52" w:rsidP="00314F52">
      <w:pPr>
        <w:numPr>
          <w:ilvl w:val="2"/>
          <w:numId w:val="4"/>
        </w:numPr>
      </w:pPr>
    </w:p>
    <w:p w14:paraId="1D6469D6" w14:textId="77777777" w:rsidR="00314F52" w:rsidRPr="00314F52" w:rsidRDefault="00314F52" w:rsidP="00314F52">
      <w:pPr>
        <w:rPr>
          <w:b/>
          <w:bCs/>
        </w:rPr>
      </w:pPr>
      <w:r w:rsidRPr="00314F52">
        <w:rPr>
          <w:b/>
          <w:bCs/>
        </w:rPr>
        <w:t>Dashboard and Story embed with UI With Flask</w:t>
      </w:r>
    </w:p>
    <w:p w14:paraId="303D0A70" w14:textId="77777777" w:rsidR="00314F52" w:rsidRPr="00314F52" w:rsidRDefault="00314F52" w:rsidP="00314F52">
      <w:r w:rsidRPr="00314F52">
        <w:t>Duration: 1 Hrs</w:t>
      </w:r>
    </w:p>
    <w:p w14:paraId="30C64068" w14:textId="77777777" w:rsidR="00314F52" w:rsidRPr="00314F52" w:rsidRDefault="00314F52" w:rsidP="00314F52">
      <w:r w:rsidRPr="00314F52">
        <w:t>Skill Tags: </w:t>
      </w:r>
    </w:p>
    <w:p w14:paraId="40A1A7D4" w14:textId="77777777" w:rsidR="00314F52" w:rsidRPr="00314F52" w:rsidRDefault="00314F52" w:rsidP="00314F52">
      <w:r w:rsidRPr="00314F52">
        <w:t>Explanation video link:</w:t>
      </w:r>
      <w:hyperlink r:id="rId7" w:history="1">
        <w:r w:rsidRPr="00314F52">
          <w:rPr>
            <w:rStyle w:val="Hyperlink"/>
          </w:rPr>
          <w:t>TableauFlask.mp4</w:t>
        </w:r>
      </w:hyperlink>
    </w:p>
    <w:p w14:paraId="14B045E3" w14:textId="1D9D66B1" w:rsidR="00314F52" w:rsidRPr="00314F52" w:rsidRDefault="00314F52" w:rsidP="00314F52">
      <w:r w:rsidRPr="00314F52">
        <w:drawing>
          <wp:inline distT="0" distB="0" distL="0" distR="0" wp14:anchorId="1EA8F8A4" wp14:editId="104E0EE0">
            <wp:extent cx="2903220" cy="1783080"/>
            <wp:effectExtent l="0" t="0" r="0" b="7620"/>
            <wp:docPr id="1237381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CF16" w14:textId="414D6D50" w:rsidR="00314F52" w:rsidRPr="00314F52" w:rsidRDefault="00314F52" w:rsidP="00314F52">
      <w:r w:rsidRPr="00314F52">
        <w:drawing>
          <wp:inline distT="0" distB="0" distL="0" distR="0" wp14:anchorId="53576C3E" wp14:editId="1FD58D88">
            <wp:extent cx="5731510" cy="2945130"/>
            <wp:effectExtent l="0" t="0" r="2540" b="7620"/>
            <wp:docPr id="16364574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64C9E" w14:textId="6EA3B3AB" w:rsidR="00314F52" w:rsidRPr="00314F52" w:rsidRDefault="00314F52" w:rsidP="00314F52">
      <w:r w:rsidRPr="00314F52">
        <w:lastRenderedPageBreak/>
        <w:drawing>
          <wp:inline distT="0" distB="0" distL="0" distR="0" wp14:anchorId="5BE056FF" wp14:editId="7AAB7C89">
            <wp:extent cx="5731510" cy="3051175"/>
            <wp:effectExtent l="0" t="0" r="2540" b="0"/>
            <wp:docPr id="5722380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62A21" w14:textId="70E57E82" w:rsidR="00314F52" w:rsidRPr="00314F52" w:rsidRDefault="00314F52" w:rsidP="00314F52">
      <w:r w:rsidRPr="00314F52">
        <w:drawing>
          <wp:inline distT="0" distB="0" distL="0" distR="0" wp14:anchorId="4876519F" wp14:editId="56861521">
            <wp:extent cx="5731510" cy="4090670"/>
            <wp:effectExtent l="0" t="0" r="2540" b="5080"/>
            <wp:docPr id="15433465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20EF" w14:textId="4FEF0350" w:rsidR="00314F52" w:rsidRPr="00314F52" w:rsidRDefault="00314F52" w:rsidP="00314F52">
      <w:r w:rsidRPr="00314F52">
        <w:lastRenderedPageBreak/>
        <w:drawing>
          <wp:inline distT="0" distB="0" distL="0" distR="0" wp14:anchorId="7E262A8F" wp14:editId="29F24FE0">
            <wp:extent cx="5731510" cy="2877820"/>
            <wp:effectExtent l="0" t="0" r="2540" b="0"/>
            <wp:docPr id="12945436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8FA4" w14:textId="77777777" w:rsidR="00B51962" w:rsidRPr="00B51962" w:rsidRDefault="00B51962" w:rsidP="00B51962">
      <w:pPr>
        <w:rPr>
          <w:b/>
          <w:bCs/>
        </w:rPr>
      </w:pPr>
      <w:r w:rsidRPr="00B51962">
        <w:rPr>
          <w:rFonts w:ascii="Segoe UI Emoji" w:hAnsi="Segoe UI Emoji" w:cs="Segoe UI Emoji"/>
          <w:b/>
          <w:bCs/>
        </w:rPr>
        <w:t>🖥️</w:t>
      </w:r>
      <w:r w:rsidRPr="00B51962">
        <w:rPr>
          <w:b/>
          <w:bCs/>
        </w:rPr>
        <w:t xml:space="preserve"> 10. Dashboard &amp; Story Embed with UI using Flask</w:t>
      </w:r>
    </w:p>
    <w:p w14:paraId="314564FD" w14:textId="77777777" w:rsidR="00B51962" w:rsidRPr="00B51962" w:rsidRDefault="00B51962" w:rsidP="00B51962">
      <w:pPr>
        <w:rPr>
          <w:b/>
          <w:bCs/>
        </w:rPr>
      </w:pPr>
      <w:r w:rsidRPr="00B51962">
        <w:rPr>
          <w:rFonts w:ascii="Segoe UI Emoji" w:hAnsi="Segoe UI Emoji" w:cs="Segoe UI Emoji"/>
          <w:b/>
          <w:bCs/>
        </w:rPr>
        <w:t>⏱️</w:t>
      </w:r>
      <w:r w:rsidRPr="00B51962">
        <w:rPr>
          <w:b/>
          <w:bCs/>
        </w:rPr>
        <w:t xml:space="preserve"> Duration:</w:t>
      </w:r>
    </w:p>
    <w:p w14:paraId="4E4012A7" w14:textId="77777777" w:rsidR="00B51962" w:rsidRPr="00B51962" w:rsidRDefault="00B51962" w:rsidP="00B51962">
      <w:r w:rsidRPr="00B51962">
        <w:rPr>
          <w:b/>
          <w:bCs/>
        </w:rPr>
        <w:t>1 Hour</w:t>
      </w:r>
    </w:p>
    <w:p w14:paraId="0B187B38" w14:textId="77777777" w:rsidR="00B51962" w:rsidRPr="00B51962" w:rsidRDefault="00B51962" w:rsidP="00B51962">
      <w:pPr>
        <w:rPr>
          <w:b/>
          <w:bCs/>
        </w:rPr>
      </w:pPr>
      <w:r w:rsidRPr="00B51962">
        <w:rPr>
          <w:rFonts w:ascii="Segoe UI Emoji" w:hAnsi="Segoe UI Emoji" w:cs="Segoe UI Emoji"/>
          <w:b/>
          <w:bCs/>
        </w:rPr>
        <w:t>🧠</w:t>
      </w:r>
      <w:r w:rsidRPr="00B51962">
        <w:rPr>
          <w:b/>
          <w:bCs/>
        </w:rPr>
        <w:t xml:space="preserve"> Skill Tags:</w:t>
      </w:r>
    </w:p>
    <w:p w14:paraId="453BD20F" w14:textId="77777777" w:rsidR="00B51962" w:rsidRPr="00B51962" w:rsidRDefault="00B51962" w:rsidP="00B51962">
      <w:pPr>
        <w:numPr>
          <w:ilvl w:val="0"/>
          <w:numId w:val="5"/>
        </w:numPr>
      </w:pPr>
      <w:r w:rsidRPr="00B51962">
        <w:t>Flask Web Framework</w:t>
      </w:r>
    </w:p>
    <w:p w14:paraId="22F66490" w14:textId="77777777" w:rsidR="00B51962" w:rsidRPr="00B51962" w:rsidRDefault="00B51962" w:rsidP="00B51962">
      <w:pPr>
        <w:numPr>
          <w:ilvl w:val="0"/>
          <w:numId w:val="5"/>
        </w:numPr>
      </w:pPr>
      <w:r w:rsidRPr="00B51962">
        <w:t>Tableau Dashboard Embedding</w:t>
      </w:r>
    </w:p>
    <w:p w14:paraId="617CBD5B" w14:textId="77777777" w:rsidR="00B51962" w:rsidRPr="00B51962" w:rsidRDefault="00B51962" w:rsidP="00B51962">
      <w:pPr>
        <w:numPr>
          <w:ilvl w:val="0"/>
          <w:numId w:val="5"/>
        </w:numPr>
      </w:pPr>
      <w:r w:rsidRPr="00B51962">
        <w:t>UI Integration</w:t>
      </w:r>
    </w:p>
    <w:p w14:paraId="09792C1F" w14:textId="77777777" w:rsidR="00B51962" w:rsidRPr="00B51962" w:rsidRDefault="00B51962" w:rsidP="00B51962">
      <w:pPr>
        <w:numPr>
          <w:ilvl w:val="0"/>
          <w:numId w:val="5"/>
        </w:numPr>
      </w:pPr>
      <w:r w:rsidRPr="00B51962">
        <w:t>Web Application Development</w:t>
      </w:r>
    </w:p>
    <w:p w14:paraId="089E4F7F" w14:textId="77777777" w:rsidR="00B51962" w:rsidRPr="00B51962" w:rsidRDefault="00B51962" w:rsidP="00B51962">
      <w:pPr>
        <w:numPr>
          <w:ilvl w:val="0"/>
          <w:numId w:val="5"/>
        </w:numPr>
      </w:pPr>
      <w:r w:rsidRPr="00B51962">
        <w:t>HTML &amp; Bootstrap</w:t>
      </w:r>
    </w:p>
    <w:p w14:paraId="3C5C7163" w14:textId="77777777" w:rsidR="00B51962" w:rsidRPr="00B51962" w:rsidRDefault="00B51962" w:rsidP="00B51962">
      <w:pPr>
        <w:numPr>
          <w:ilvl w:val="0"/>
          <w:numId w:val="5"/>
        </w:numPr>
      </w:pPr>
      <w:r w:rsidRPr="00B51962">
        <w:t>Interactive Data Display</w:t>
      </w:r>
    </w:p>
    <w:p w14:paraId="4176A9EC" w14:textId="77777777" w:rsidR="00B51962" w:rsidRPr="00B51962" w:rsidRDefault="00B51962" w:rsidP="00B51962">
      <w:r w:rsidRPr="00B51962">
        <w:pict w14:anchorId="670E4723">
          <v:rect id="_x0000_i1130" style="width:0;height:1.5pt" o:hralign="center" o:hrstd="t" o:hr="t" fillcolor="#a0a0a0" stroked="f"/>
        </w:pict>
      </w:r>
    </w:p>
    <w:p w14:paraId="00619D1A" w14:textId="77777777" w:rsidR="00B51962" w:rsidRPr="00B51962" w:rsidRDefault="00B51962" w:rsidP="00B51962">
      <w:pPr>
        <w:rPr>
          <w:b/>
          <w:bCs/>
        </w:rPr>
      </w:pPr>
      <w:r w:rsidRPr="00B51962">
        <w:rPr>
          <w:rFonts w:ascii="Segoe UI Emoji" w:hAnsi="Segoe UI Emoji" w:cs="Segoe UI Emoji"/>
          <w:b/>
          <w:bCs/>
        </w:rPr>
        <w:t>📘</w:t>
      </w:r>
      <w:r w:rsidRPr="00B51962">
        <w:rPr>
          <w:b/>
          <w:bCs/>
        </w:rPr>
        <w:t xml:space="preserve"> Overview:</w:t>
      </w:r>
    </w:p>
    <w:p w14:paraId="3BD4A42B" w14:textId="77777777" w:rsidR="00B51962" w:rsidRPr="00B51962" w:rsidRDefault="00B51962" w:rsidP="00B51962">
      <w:r w:rsidRPr="00B51962">
        <w:t xml:space="preserve">This section of the project involves </w:t>
      </w:r>
      <w:r w:rsidRPr="00B51962">
        <w:rPr>
          <w:b/>
          <w:bCs/>
        </w:rPr>
        <w:t>embedding Tableau dashboards and stories</w:t>
      </w:r>
      <w:r w:rsidRPr="00B51962">
        <w:t xml:space="preserve"> into a custom-built </w:t>
      </w:r>
      <w:r w:rsidRPr="00B51962">
        <w:rPr>
          <w:b/>
          <w:bCs/>
        </w:rPr>
        <w:t>Flask web application</w:t>
      </w:r>
      <w:r w:rsidRPr="00B51962">
        <w:t xml:space="preserve">. Flask, a lightweight Python web framework, was used to create a </w:t>
      </w:r>
      <w:r w:rsidRPr="00B51962">
        <w:rPr>
          <w:b/>
          <w:bCs/>
        </w:rPr>
        <w:t>user-friendly web interface</w:t>
      </w:r>
      <w:r w:rsidRPr="00B51962">
        <w:t xml:space="preserve"> for presenting interactive visualizations.</w:t>
      </w:r>
    </w:p>
    <w:p w14:paraId="67AAE887" w14:textId="77777777" w:rsidR="00B51962" w:rsidRPr="00B51962" w:rsidRDefault="00B51962" w:rsidP="00B51962">
      <w:r w:rsidRPr="00B51962">
        <w:pict w14:anchorId="29CBF038">
          <v:rect id="_x0000_i1131" style="width:0;height:1.5pt" o:hralign="center" o:hrstd="t" o:hr="t" fillcolor="#a0a0a0" stroked="f"/>
        </w:pict>
      </w:r>
    </w:p>
    <w:p w14:paraId="22A76247" w14:textId="77777777" w:rsidR="00B51962" w:rsidRPr="00B51962" w:rsidRDefault="00B51962" w:rsidP="00B51962">
      <w:pPr>
        <w:rPr>
          <w:b/>
          <w:bCs/>
        </w:rPr>
      </w:pPr>
      <w:r w:rsidRPr="00B51962">
        <w:rPr>
          <w:rFonts w:ascii="Segoe UI Emoji" w:hAnsi="Segoe UI Emoji" w:cs="Segoe UI Emoji"/>
          <w:b/>
          <w:bCs/>
        </w:rPr>
        <w:t>🔗</w:t>
      </w:r>
      <w:r w:rsidRPr="00B51962">
        <w:rPr>
          <w:b/>
          <w:bCs/>
        </w:rPr>
        <w:t xml:space="preserve"> Features Implemented:</w:t>
      </w:r>
    </w:p>
    <w:p w14:paraId="0A721277" w14:textId="77777777" w:rsidR="00B51962" w:rsidRPr="00B51962" w:rsidRDefault="00B51962" w:rsidP="00B51962">
      <w:pPr>
        <w:numPr>
          <w:ilvl w:val="0"/>
          <w:numId w:val="6"/>
        </w:numPr>
      </w:pPr>
      <w:r w:rsidRPr="00B51962">
        <w:rPr>
          <w:rFonts w:ascii="Segoe UI Emoji" w:hAnsi="Segoe UI Emoji" w:cs="Segoe UI Emoji"/>
        </w:rPr>
        <w:t>✅</w:t>
      </w:r>
      <w:r w:rsidRPr="00B51962">
        <w:t xml:space="preserve"> Webpage UI designed using </w:t>
      </w:r>
      <w:r w:rsidRPr="00B51962">
        <w:rPr>
          <w:b/>
          <w:bCs/>
        </w:rPr>
        <w:t>HTML</w:t>
      </w:r>
      <w:r w:rsidRPr="00B51962">
        <w:t xml:space="preserve">, </w:t>
      </w:r>
      <w:r w:rsidRPr="00B51962">
        <w:rPr>
          <w:b/>
          <w:bCs/>
        </w:rPr>
        <w:t>CSS</w:t>
      </w:r>
      <w:r w:rsidRPr="00B51962">
        <w:t xml:space="preserve">, and </w:t>
      </w:r>
      <w:r w:rsidRPr="00B51962">
        <w:rPr>
          <w:b/>
          <w:bCs/>
        </w:rPr>
        <w:t>Bootstrap</w:t>
      </w:r>
    </w:p>
    <w:p w14:paraId="553B1C72" w14:textId="77777777" w:rsidR="00B51962" w:rsidRPr="00B51962" w:rsidRDefault="00B51962" w:rsidP="00B51962">
      <w:pPr>
        <w:numPr>
          <w:ilvl w:val="0"/>
          <w:numId w:val="6"/>
        </w:numPr>
      </w:pPr>
      <w:r w:rsidRPr="00B51962">
        <w:rPr>
          <w:rFonts w:ascii="Segoe UI Emoji" w:hAnsi="Segoe UI Emoji" w:cs="Segoe UI Emoji"/>
        </w:rPr>
        <w:t>✅</w:t>
      </w:r>
      <w:r w:rsidRPr="00B51962">
        <w:t xml:space="preserve"> Tableau dashboards and stories embedded using </w:t>
      </w:r>
      <w:proofErr w:type="spellStart"/>
      <w:r w:rsidRPr="00B51962">
        <w:rPr>
          <w:b/>
          <w:bCs/>
        </w:rPr>
        <w:t>iframe</w:t>
      </w:r>
      <w:proofErr w:type="spellEnd"/>
    </w:p>
    <w:p w14:paraId="57BF2A9D" w14:textId="77777777" w:rsidR="00B51962" w:rsidRPr="00B51962" w:rsidRDefault="00B51962" w:rsidP="00B51962">
      <w:pPr>
        <w:numPr>
          <w:ilvl w:val="0"/>
          <w:numId w:val="6"/>
        </w:numPr>
      </w:pPr>
      <w:r w:rsidRPr="00B51962">
        <w:rPr>
          <w:rFonts w:ascii="Segoe UI Emoji" w:hAnsi="Segoe UI Emoji" w:cs="Segoe UI Emoji"/>
        </w:rPr>
        <w:t>✅</w:t>
      </w:r>
      <w:r w:rsidRPr="00B51962">
        <w:t xml:space="preserve"> Flask routes handle dashboard and story pages</w:t>
      </w:r>
    </w:p>
    <w:p w14:paraId="5BD2A3C6" w14:textId="77777777" w:rsidR="00B51962" w:rsidRPr="00B51962" w:rsidRDefault="00B51962" w:rsidP="00B51962">
      <w:pPr>
        <w:numPr>
          <w:ilvl w:val="0"/>
          <w:numId w:val="6"/>
        </w:numPr>
      </w:pPr>
      <w:r w:rsidRPr="00B51962">
        <w:rPr>
          <w:rFonts w:ascii="Segoe UI Emoji" w:hAnsi="Segoe UI Emoji" w:cs="Segoe UI Emoji"/>
        </w:rPr>
        <w:t>✅</w:t>
      </w:r>
      <w:r w:rsidRPr="00B51962">
        <w:t xml:space="preserve"> Responsive design for desktop viewing</w:t>
      </w:r>
    </w:p>
    <w:p w14:paraId="3AE1BB7F" w14:textId="77777777" w:rsidR="00B51962" w:rsidRPr="00B51962" w:rsidRDefault="00B51962" w:rsidP="00B51962">
      <w:pPr>
        <w:numPr>
          <w:ilvl w:val="0"/>
          <w:numId w:val="6"/>
        </w:numPr>
      </w:pPr>
      <w:r w:rsidRPr="00B51962">
        <w:rPr>
          <w:rFonts w:ascii="Segoe UI Emoji" w:hAnsi="Segoe UI Emoji" w:cs="Segoe UI Emoji"/>
        </w:rPr>
        <w:lastRenderedPageBreak/>
        <w:t>✅</w:t>
      </w:r>
      <w:r w:rsidRPr="00B51962">
        <w:t xml:space="preserve"> Smooth navigation between </w:t>
      </w:r>
      <w:r w:rsidRPr="00B51962">
        <w:rPr>
          <w:b/>
          <w:bCs/>
        </w:rPr>
        <w:t>Overview</w:t>
      </w:r>
      <w:r w:rsidRPr="00B51962">
        <w:t xml:space="preserve">, </w:t>
      </w:r>
      <w:r w:rsidRPr="00B51962">
        <w:rPr>
          <w:b/>
          <w:bCs/>
        </w:rPr>
        <w:t>Dashboards</w:t>
      </w:r>
      <w:r w:rsidRPr="00B51962">
        <w:t xml:space="preserve">, and </w:t>
      </w:r>
      <w:r w:rsidRPr="00B51962">
        <w:rPr>
          <w:b/>
          <w:bCs/>
        </w:rPr>
        <w:t>Story</w:t>
      </w:r>
      <w:r w:rsidRPr="00B51962">
        <w:t xml:space="preserve"> sections</w:t>
      </w:r>
    </w:p>
    <w:p w14:paraId="00E2C571" w14:textId="77777777" w:rsidR="00B51962" w:rsidRPr="00B51962" w:rsidRDefault="00B51962" w:rsidP="00B51962">
      <w:r w:rsidRPr="00B51962">
        <w:pict w14:anchorId="0FCB5A68">
          <v:rect id="_x0000_i1132" style="width:0;height:1.5pt" o:hralign="center" o:hrstd="t" o:hr="t" fillcolor="#a0a0a0" stroked="f"/>
        </w:pict>
      </w:r>
    </w:p>
    <w:p w14:paraId="16BD2C69" w14:textId="77777777" w:rsidR="00B51962" w:rsidRPr="00B51962" w:rsidRDefault="00B51962" w:rsidP="00B51962">
      <w:pPr>
        <w:rPr>
          <w:b/>
          <w:bCs/>
        </w:rPr>
      </w:pPr>
      <w:r w:rsidRPr="00B51962">
        <w:rPr>
          <w:rFonts w:ascii="Segoe UI Emoji" w:hAnsi="Segoe UI Emoji" w:cs="Segoe UI Emoji"/>
          <w:b/>
          <w:bCs/>
        </w:rPr>
        <w:t>📹</w:t>
      </w:r>
      <w:r w:rsidRPr="00B51962">
        <w:rPr>
          <w:b/>
          <w:bCs/>
        </w:rPr>
        <w:t xml:space="preserve"> Explanation Video:</w:t>
      </w:r>
    </w:p>
    <w:p w14:paraId="725D8000" w14:textId="77777777" w:rsidR="00B51962" w:rsidRPr="00B51962" w:rsidRDefault="00B51962" w:rsidP="00B51962">
      <w:r w:rsidRPr="00B51962">
        <w:rPr>
          <w:rFonts w:ascii="Segoe UI Emoji" w:hAnsi="Segoe UI Emoji" w:cs="Segoe UI Emoji"/>
        </w:rPr>
        <w:t>🎥</w:t>
      </w:r>
      <w:r w:rsidRPr="00B51962">
        <w:t xml:space="preserve"> </w:t>
      </w:r>
      <w:r w:rsidRPr="00B51962">
        <w:rPr>
          <w:b/>
          <w:bCs/>
        </w:rPr>
        <w:t>File:</w:t>
      </w:r>
      <w:r w:rsidRPr="00B51962">
        <w:t xml:space="preserve"> TableauFlask.mp4</w:t>
      </w:r>
      <w:r w:rsidRPr="00B51962">
        <w:br/>
        <w:t>This video demonstrates:</w:t>
      </w:r>
    </w:p>
    <w:p w14:paraId="08046CC3" w14:textId="77777777" w:rsidR="00B51962" w:rsidRPr="00B51962" w:rsidRDefault="00B51962" w:rsidP="00B51962">
      <w:pPr>
        <w:numPr>
          <w:ilvl w:val="0"/>
          <w:numId w:val="7"/>
        </w:numPr>
      </w:pPr>
      <w:r w:rsidRPr="00B51962">
        <w:t>Setting up a Flask project</w:t>
      </w:r>
    </w:p>
    <w:p w14:paraId="2CCD2E29" w14:textId="77777777" w:rsidR="00B51962" w:rsidRPr="00B51962" w:rsidRDefault="00B51962" w:rsidP="00B51962">
      <w:pPr>
        <w:numPr>
          <w:ilvl w:val="0"/>
          <w:numId w:val="7"/>
        </w:numPr>
      </w:pPr>
      <w:r w:rsidRPr="00B51962">
        <w:t>Designing the UI using HTML and Bootstrap</w:t>
      </w:r>
    </w:p>
    <w:p w14:paraId="5670B302" w14:textId="77777777" w:rsidR="00B51962" w:rsidRPr="00B51962" w:rsidRDefault="00B51962" w:rsidP="00B51962">
      <w:pPr>
        <w:numPr>
          <w:ilvl w:val="0"/>
          <w:numId w:val="7"/>
        </w:numPr>
      </w:pPr>
      <w:r w:rsidRPr="00B51962">
        <w:t>Embedding Tableau Public links into the app</w:t>
      </w:r>
    </w:p>
    <w:p w14:paraId="3C9044F2" w14:textId="77777777" w:rsidR="00B51962" w:rsidRPr="00B51962" w:rsidRDefault="00B51962" w:rsidP="00B51962">
      <w:pPr>
        <w:numPr>
          <w:ilvl w:val="0"/>
          <w:numId w:val="7"/>
        </w:numPr>
      </w:pPr>
      <w:r w:rsidRPr="00B51962">
        <w:t>Running the application locally</w:t>
      </w:r>
    </w:p>
    <w:p w14:paraId="05B1BD00" w14:textId="77777777" w:rsidR="00B51962" w:rsidRPr="00B51962" w:rsidRDefault="00B51962" w:rsidP="00B51962">
      <w:r w:rsidRPr="00B51962">
        <w:pict w14:anchorId="0757F4E4">
          <v:rect id="_x0000_i1133" style="width:0;height:1.5pt" o:hralign="center" o:hrstd="t" o:hr="t" fillcolor="#a0a0a0" stroked="f"/>
        </w:pict>
      </w:r>
    </w:p>
    <w:p w14:paraId="0EAC6E9D" w14:textId="77777777" w:rsidR="00B51962" w:rsidRPr="00B51962" w:rsidRDefault="00B51962" w:rsidP="00B51962">
      <w:pPr>
        <w:rPr>
          <w:b/>
          <w:bCs/>
        </w:rPr>
      </w:pPr>
      <w:r w:rsidRPr="00B51962">
        <w:rPr>
          <w:rFonts w:ascii="Segoe UI Emoji" w:hAnsi="Segoe UI Emoji" w:cs="Segoe UI Emoji"/>
          <w:b/>
          <w:bCs/>
        </w:rPr>
        <w:t>💡</w:t>
      </w:r>
      <w:r w:rsidRPr="00B51962">
        <w:rPr>
          <w:b/>
          <w:bCs/>
        </w:rPr>
        <w:t xml:space="preserve"> Outcome:</w:t>
      </w:r>
    </w:p>
    <w:p w14:paraId="081C26B3" w14:textId="77777777" w:rsidR="00B51962" w:rsidRPr="00B51962" w:rsidRDefault="00B51962" w:rsidP="00B51962">
      <w:r w:rsidRPr="00B51962">
        <w:t xml:space="preserve">The dashboards and story are now accessible through a </w:t>
      </w:r>
      <w:r w:rsidRPr="00B51962">
        <w:rPr>
          <w:b/>
          <w:bCs/>
        </w:rPr>
        <w:t>customized web interface</w:t>
      </w:r>
      <w:r w:rsidRPr="00B51962">
        <w:t xml:space="preserve">, making the project </w:t>
      </w:r>
      <w:r w:rsidRPr="00B51962">
        <w:rPr>
          <w:b/>
          <w:bCs/>
        </w:rPr>
        <w:t>interactive, accessible, and visually appealing</w:t>
      </w:r>
      <w:r w:rsidRPr="00B51962">
        <w:t>. This also demonstrates how Tableau visualizations can be integrated into real-world web applications.</w:t>
      </w:r>
    </w:p>
    <w:p w14:paraId="2F629850" w14:textId="77777777" w:rsidR="00E34229" w:rsidRDefault="00E34229"/>
    <w:sectPr w:rsidR="00E342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591CD1"/>
    <w:multiLevelType w:val="multilevel"/>
    <w:tmpl w:val="49F6B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0A4582"/>
    <w:multiLevelType w:val="multilevel"/>
    <w:tmpl w:val="AC6C4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911293"/>
    <w:multiLevelType w:val="multilevel"/>
    <w:tmpl w:val="70F4A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C5607A"/>
    <w:multiLevelType w:val="multilevel"/>
    <w:tmpl w:val="D856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2E3A81"/>
    <w:multiLevelType w:val="multilevel"/>
    <w:tmpl w:val="5F7E0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4B703C"/>
    <w:multiLevelType w:val="multilevel"/>
    <w:tmpl w:val="F3C46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9E52B8"/>
    <w:multiLevelType w:val="multilevel"/>
    <w:tmpl w:val="2BDC2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1127675">
    <w:abstractNumId w:val="2"/>
  </w:num>
  <w:num w:numId="2" w16cid:durableId="661395712">
    <w:abstractNumId w:val="6"/>
  </w:num>
  <w:num w:numId="3" w16cid:durableId="1736854812">
    <w:abstractNumId w:val="3"/>
  </w:num>
  <w:num w:numId="4" w16cid:durableId="1707681523">
    <w:abstractNumId w:val="4"/>
  </w:num>
  <w:num w:numId="5" w16cid:durableId="387651265">
    <w:abstractNumId w:val="1"/>
  </w:num>
  <w:num w:numId="6" w16cid:durableId="1178929644">
    <w:abstractNumId w:val="0"/>
  </w:num>
  <w:num w:numId="7" w16cid:durableId="15982452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EE9"/>
    <w:rsid w:val="000A4EE9"/>
    <w:rsid w:val="0030229E"/>
    <w:rsid w:val="00314F52"/>
    <w:rsid w:val="00495FE5"/>
    <w:rsid w:val="00950CBE"/>
    <w:rsid w:val="00B51962"/>
    <w:rsid w:val="00C6121B"/>
    <w:rsid w:val="00E34229"/>
    <w:rsid w:val="00EE6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6BA89"/>
  <w15:chartTrackingRefBased/>
  <w15:docId w15:val="{A3C2C4A7-358E-4388-A525-6FBBEA2B1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E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4E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4E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4E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4E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4E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4E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4E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4E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E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4E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4E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4E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4E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4E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4E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4E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4E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4E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4E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4E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4E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4E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4E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4E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4E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4E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4E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4EE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14F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4F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1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58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5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8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1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0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b0YdPMco1685SywHrOMTFx7MMYpZ-3RH/view?usp=sharing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523</Words>
  <Characters>2982</Characters>
  <Application>Microsoft Office Word</Application>
  <DocSecurity>0</DocSecurity>
  <Lines>24</Lines>
  <Paragraphs>6</Paragraphs>
  <ScaleCrop>false</ScaleCrop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VELANGINI REDDY</dc:creator>
  <cp:keywords/>
  <dc:description/>
  <cp:lastModifiedBy>A VELANGINI REDDY</cp:lastModifiedBy>
  <cp:revision>5</cp:revision>
  <dcterms:created xsi:type="dcterms:W3CDTF">2025-07-29T17:37:00Z</dcterms:created>
  <dcterms:modified xsi:type="dcterms:W3CDTF">2025-07-29T17:44:00Z</dcterms:modified>
</cp:coreProperties>
</file>