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FD84D" w14:textId="77777777" w:rsidR="0088474C" w:rsidRPr="0088474C" w:rsidRDefault="0088474C" w:rsidP="0088474C">
      <w:pPr>
        <w:rPr>
          <w:b/>
          <w:bCs/>
        </w:rPr>
      </w:pPr>
      <w:r w:rsidRPr="0088474C">
        <w:rPr>
          <w:b/>
          <w:bCs/>
        </w:rPr>
        <w:t>Heritage Treasures: UNESCO World Heritage Sites Analysis Project Plan</w:t>
      </w:r>
    </w:p>
    <w:p w14:paraId="12B9E482" w14:textId="77777777" w:rsidR="0088474C" w:rsidRPr="0088474C" w:rsidRDefault="0088474C" w:rsidP="0088474C">
      <w:pPr>
        <w:rPr>
          <w:b/>
          <w:bCs/>
        </w:rPr>
      </w:pPr>
      <w:r w:rsidRPr="0088474C">
        <w:rPr>
          <w:b/>
          <w:bCs/>
        </w:rPr>
        <w:t>Solution Description</w:t>
      </w:r>
    </w:p>
    <w:p w14:paraId="007FFD3D" w14:textId="77777777" w:rsidR="0088474C" w:rsidRPr="0088474C" w:rsidRDefault="0088474C" w:rsidP="0088474C">
      <w:r w:rsidRPr="0088474C">
        <w:rPr>
          <w:b/>
          <w:bCs/>
        </w:rPr>
        <w:t>Heritage Treasures</w:t>
      </w:r>
      <w:r w:rsidRPr="0088474C">
        <w:t xml:space="preserve"> is an interactive data visualization platform that transforms UNESCO World Heritage Sites data into actionable insights through advanced Tableau dashboards. The solution provides comprehensive analysis of global heritage sites, including geographical distribution, conservation status, visitor trends, and risk factors. The platform serves as a decision-support system for heritage conservation organizations, tourism boards, researchers, and policy makers.</w:t>
      </w:r>
    </w:p>
    <w:p w14:paraId="4922AE81" w14:textId="77777777" w:rsidR="0088474C" w:rsidRPr="0088474C" w:rsidRDefault="0088474C" w:rsidP="0088474C">
      <w:pPr>
        <w:rPr>
          <w:b/>
          <w:bCs/>
        </w:rPr>
      </w:pPr>
      <w:r w:rsidRPr="0088474C">
        <w:rPr>
          <w:b/>
          <w:bCs/>
        </w:rPr>
        <w:t>Key Features:</w:t>
      </w:r>
    </w:p>
    <w:p w14:paraId="528D5E2F" w14:textId="77777777" w:rsidR="0088474C" w:rsidRPr="0088474C" w:rsidRDefault="0088474C" w:rsidP="0088474C">
      <w:pPr>
        <w:numPr>
          <w:ilvl w:val="0"/>
          <w:numId w:val="3"/>
        </w:numPr>
      </w:pPr>
      <w:r w:rsidRPr="0088474C">
        <w:t>Interactive global mapping of all UNESCO sites with filtering capabilities</w:t>
      </w:r>
    </w:p>
    <w:p w14:paraId="146315C8" w14:textId="77777777" w:rsidR="0088474C" w:rsidRPr="0088474C" w:rsidRDefault="0088474C" w:rsidP="0088474C">
      <w:pPr>
        <w:numPr>
          <w:ilvl w:val="0"/>
          <w:numId w:val="3"/>
        </w:numPr>
      </w:pPr>
      <w:r w:rsidRPr="0088474C">
        <w:t>Trend analysis of site inscriptions over time and by region</w:t>
      </w:r>
    </w:p>
    <w:p w14:paraId="384751EE" w14:textId="77777777" w:rsidR="0088474C" w:rsidRPr="0088474C" w:rsidRDefault="0088474C" w:rsidP="0088474C">
      <w:pPr>
        <w:numPr>
          <w:ilvl w:val="0"/>
          <w:numId w:val="3"/>
        </w:numPr>
      </w:pPr>
      <w:r w:rsidRPr="0088474C">
        <w:t>Risk assessment visualization (endangered sites, climate threats)</w:t>
      </w:r>
    </w:p>
    <w:p w14:paraId="231EDAC0" w14:textId="77777777" w:rsidR="0088474C" w:rsidRPr="0088474C" w:rsidRDefault="0088474C" w:rsidP="0088474C">
      <w:pPr>
        <w:numPr>
          <w:ilvl w:val="0"/>
          <w:numId w:val="3"/>
        </w:numPr>
      </w:pPr>
      <w:r w:rsidRPr="0088474C">
        <w:t>Tourism impact analysis and visitor flow patterns</w:t>
      </w:r>
    </w:p>
    <w:p w14:paraId="71BAAF92" w14:textId="77777777" w:rsidR="0088474C" w:rsidRPr="0088474C" w:rsidRDefault="0088474C" w:rsidP="0088474C">
      <w:pPr>
        <w:numPr>
          <w:ilvl w:val="0"/>
          <w:numId w:val="3"/>
        </w:numPr>
      </w:pPr>
      <w:r w:rsidRPr="0088474C">
        <w:t>Cultural vs Natural heritage comparative analysis</w:t>
      </w:r>
    </w:p>
    <w:p w14:paraId="21EE5A3E" w14:textId="77777777" w:rsidR="0088474C" w:rsidRPr="0088474C" w:rsidRDefault="0088474C" w:rsidP="0088474C">
      <w:pPr>
        <w:numPr>
          <w:ilvl w:val="0"/>
          <w:numId w:val="3"/>
        </w:numPr>
      </w:pPr>
      <w:r w:rsidRPr="0088474C">
        <w:t xml:space="preserve">Predictive </w:t>
      </w:r>
      <w:proofErr w:type="spellStart"/>
      <w:r w:rsidRPr="0088474C">
        <w:t>modeling</w:t>
      </w:r>
      <w:proofErr w:type="spellEnd"/>
      <w:r w:rsidRPr="0088474C">
        <w:t xml:space="preserve"> for conservation priority ranking</w:t>
      </w:r>
    </w:p>
    <w:p w14:paraId="5008CD12" w14:textId="77777777" w:rsidR="0088474C" w:rsidRPr="0088474C" w:rsidRDefault="0088474C" w:rsidP="0088474C">
      <w:pPr>
        <w:rPr>
          <w:b/>
          <w:bCs/>
        </w:rPr>
      </w:pPr>
      <w:r w:rsidRPr="0088474C">
        <w:rPr>
          <w:b/>
          <w:bCs/>
        </w:rPr>
        <w:t>Novelty &amp; Uniqueness</w:t>
      </w:r>
    </w:p>
    <w:p w14:paraId="7CB00F7D" w14:textId="77777777" w:rsidR="0088474C" w:rsidRPr="0088474C" w:rsidRDefault="0088474C" w:rsidP="0088474C">
      <w:pPr>
        <w:rPr>
          <w:b/>
          <w:bCs/>
        </w:rPr>
      </w:pPr>
      <w:r w:rsidRPr="0088474C">
        <w:rPr>
          <w:b/>
          <w:bCs/>
        </w:rPr>
        <w:t>Innovative Aspects:</w:t>
      </w:r>
    </w:p>
    <w:p w14:paraId="094F3A74" w14:textId="77777777" w:rsidR="0088474C" w:rsidRPr="0088474C" w:rsidRDefault="0088474C" w:rsidP="0088474C">
      <w:pPr>
        <w:numPr>
          <w:ilvl w:val="0"/>
          <w:numId w:val="4"/>
        </w:numPr>
      </w:pPr>
      <w:r w:rsidRPr="0088474C">
        <w:rPr>
          <w:b/>
          <w:bCs/>
        </w:rPr>
        <w:t>Multi-dimensional Analysis Framework</w:t>
      </w:r>
      <w:r w:rsidRPr="0088474C">
        <w:t>: Unlike existing static reports, this solution combines temporal, geographical, and categorical analysis in a single interactive platform</w:t>
      </w:r>
    </w:p>
    <w:p w14:paraId="3F823A59" w14:textId="77777777" w:rsidR="0088474C" w:rsidRPr="0088474C" w:rsidRDefault="0088474C" w:rsidP="0088474C">
      <w:pPr>
        <w:numPr>
          <w:ilvl w:val="0"/>
          <w:numId w:val="4"/>
        </w:numPr>
      </w:pPr>
      <w:r w:rsidRPr="0088474C">
        <w:rPr>
          <w:b/>
          <w:bCs/>
        </w:rPr>
        <w:t>Risk-Stratified Visualization</w:t>
      </w:r>
      <w:r w:rsidRPr="0088474C">
        <w:t>: Novel approach to visualizing heritage sites based on threat levels and conservation urgency</w:t>
      </w:r>
    </w:p>
    <w:p w14:paraId="020549BE" w14:textId="77777777" w:rsidR="0088474C" w:rsidRPr="0088474C" w:rsidRDefault="0088474C" w:rsidP="0088474C">
      <w:pPr>
        <w:numPr>
          <w:ilvl w:val="0"/>
          <w:numId w:val="4"/>
        </w:numPr>
      </w:pPr>
      <w:r w:rsidRPr="0088474C">
        <w:rPr>
          <w:b/>
          <w:bCs/>
        </w:rPr>
        <w:t>Tourism Impact Correlation</w:t>
      </w:r>
      <w:r w:rsidRPr="0088474C">
        <w:t>: Unique integration of visitor data with conservation status to identify sustainable tourism patterns</w:t>
      </w:r>
    </w:p>
    <w:p w14:paraId="1FEAB699" w14:textId="77777777" w:rsidR="0088474C" w:rsidRPr="0088474C" w:rsidRDefault="0088474C" w:rsidP="0088474C">
      <w:pPr>
        <w:numPr>
          <w:ilvl w:val="0"/>
          <w:numId w:val="4"/>
        </w:numPr>
      </w:pPr>
      <w:r w:rsidRPr="0088474C">
        <w:rPr>
          <w:b/>
          <w:bCs/>
        </w:rPr>
        <w:t>Predictive Conservation Analytics</w:t>
      </w:r>
      <w:r w:rsidRPr="0088474C">
        <w:t>: Uses historical data to predict future conservation needs and resource allocation</w:t>
      </w:r>
    </w:p>
    <w:p w14:paraId="0A6BC462" w14:textId="77777777" w:rsidR="0088474C" w:rsidRPr="0088474C" w:rsidRDefault="0088474C" w:rsidP="0088474C">
      <w:pPr>
        <w:numPr>
          <w:ilvl w:val="0"/>
          <w:numId w:val="4"/>
        </w:numPr>
      </w:pPr>
      <w:r w:rsidRPr="0088474C">
        <w:rPr>
          <w:b/>
          <w:bCs/>
        </w:rPr>
        <w:t>Stakeholder-Specific Dashboards</w:t>
      </w:r>
      <w:r w:rsidRPr="0088474C">
        <w:t>: Customized views for different user types (researchers, policy makers, tourists, conservationists)</w:t>
      </w:r>
    </w:p>
    <w:p w14:paraId="6359A1F1" w14:textId="77777777" w:rsidR="0088474C" w:rsidRPr="0088474C" w:rsidRDefault="0088474C" w:rsidP="0088474C">
      <w:pPr>
        <w:rPr>
          <w:b/>
          <w:bCs/>
        </w:rPr>
      </w:pPr>
      <w:r w:rsidRPr="0088474C">
        <w:rPr>
          <w:b/>
          <w:bCs/>
        </w:rPr>
        <w:t>Competitive Advantage:</w:t>
      </w:r>
    </w:p>
    <w:p w14:paraId="00A67930" w14:textId="77777777" w:rsidR="0088474C" w:rsidRPr="0088474C" w:rsidRDefault="0088474C" w:rsidP="0088474C">
      <w:pPr>
        <w:numPr>
          <w:ilvl w:val="0"/>
          <w:numId w:val="5"/>
        </w:numPr>
      </w:pPr>
      <w:r w:rsidRPr="0088474C">
        <w:t>First comprehensive interactive platform for UNESCO heritage data analysis</w:t>
      </w:r>
    </w:p>
    <w:p w14:paraId="0D83E9BA" w14:textId="77777777" w:rsidR="0088474C" w:rsidRPr="0088474C" w:rsidRDefault="0088474C" w:rsidP="0088474C">
      <w:pPr>
        <w:numPr>
          <w:ilvl w:val="0"/>
          <w:numId w:val="5"/>
        </w:numPr>
      </w:pPr>
      <w:r w:rsidRPr="0088474C">
        <w:t>Real-time data integration capabilities</w:t>
      </w:r>
    </w:p>
    <w:p w14:paraId="18AA3C65" w14:textId="77777777" w:rsidR="0088474C" w:rsidRPr="0088474C" w:rsidRDefault="0088474C" w:rsidP="0088474C">
      <w:pPr>
        <w:numPr>
          <w:ilvl w:val="0"/>
          <w:numId w:val="5"/>
        </w:numPr>
      </w:pPr>
      <w:r w:rsidRPr="0088474C">
        <w:lastRenderedPageBreak/>
        <w:t>Mobile-responsive design for field researchers</w:t>
      </w:r>
    </w:p>
    <w:p w14:paraId="55DBBA08" w14:textId="77777777" w:rsidR="0088474C" w:rsidRPr="0088474C" w:rsidRDefault="0088474C" w:rsidP="0088474C">
      <w:pPr>
        <w:numPr>
          <w:ilvl w:val="0"/>
          <w:numId w:val="5"/>
        </w:numPr>
      </w:pPr>
      <w:r w:rsidRPr="0088474C">
        <w:t>Multi-language support for global accessibility</w:t>
      </w:r>
    </w:p>
    <w:p w14:paraId="697CA41A" w14:textId="77777777" w:rsidR="0088474C" w:rsidRPr="0088474C" w:rsidRDefault="0088474C" w:rsidP="0088474C">
      <w:pPr>
        <w:rPr>
          <w:b/>
          <w:bCs/>
        </w:rPr>
      </w:pPr>
      <w:r w:rsidRPr="0088474C">
        <w:rPr>
          <w:b/>
          <w:bCs/>
        </w:rPr>
        <w:t>Social Impact &amp; Customer Satisfaction</w:t>
      </w:r>
    </w:p>
    <w:p w14:paraId="6DB05DD9" w14:textId="77777777" w:rsidR="0088474C" w:rsidRPr="0088474C" w:rsidRDefault="0088474C" w:rsidP="0088474C">
      <w:pPr>
        <w:rPr>
          <w:b/>
          <w:bCs/>
        </w:rPr>
      </w:pPr>
      <w:r w:rsidRPr="0088474C">
        <w:rPr>
          <w:b/>
          <w:bCs/>
        </w:rPr>
        <w:t>Social Impact:</w:t>
      </w:r>
    </w:p>
    <w:p w14:paraId="220D36F5" w14:textId="77777777" w:rsidR="0088474C" w:rsidRPr="0088474C" w:rsidRDefault="0088474C" w:rsidP="0088474C">
      <w:pPr>
        <w:numPr>
          <w:ilvl w:val="0"/>
          <w:numId w:val="6"/>
        </w:numPr>
      </w:pPr>
      <w:r w:rsidRPr="0088474C">
        <w:rPr>
          <w:b/>
          <w:bCs/>
        </w:rPr>
        <w:t>Heritage Preservation</w:t>
      </w:r>
      <w:r w:rsidRPr="0088474C">
        <w:t>: Enables data-driven conservation decisions, potentially saving at-risk sites</w:t>
      </w:r>
    </w:p>
    <w:p w14:paraId="700228D9" w14:textId="77777777" w:rsidR="0088474C" w:rsidRPr="0088474C" w:rsidRDefault="0088474C" w:rsidP="0088474C">
      <w:pPr>
        <w:numPr>
          <w:ilvl w:val="0"/>
          <w:numId w:val="6"/>
        </w:numPr>
      </w:pPr>
      <w:r w:rsidRPr="0088474C">
        <w:rPr>
          <w:b/>
          <w:bCs/>
        </w:rPr>
        <w:t>Educational Outreach</w:t>
      </w:r>
      <w:r w:rsidRPr="0088474C">
        <w:t>: Increases public awareness about global heritage through accessible visualizations</w:t>
      </w:r>
    </w:p>
    <w:p w14:paraId="1DE5F07D" w14:textId="77777777" w:rsidR="0088474C" w:rsidRPr="0088474C" w:rsidRDefault="0088474C" w:rsidP="0088474C">
      <w:pPr>
        <w:numPr>
          <w:ilvl w:val="0"/>
          <w:numId w:val="6"/>
        </w:numPr>
      </w:pPr>
      <w:r w:rsidRPr="0088474C">
        <w:rPr>
          <w:b/>
          <w:bCs/>
        </w:rPr>
        <w:t>Sustainable Tourism</w:t>
      </w:r>
      <w:r w:rsidRPr="0088474C">
        <w:t>: Promotes responsible tourism by highlighting conservation needs</w:t>
      </w:r>
    </w:p>
    <w:p w14:paraId="1947B55E" w14:textId="77777777" w:rsidR="0088474C" w:rsidRPr="0088474C" w:rsidRDefault="0088474C" w:rsidP="0088474C">
      <w:pPr>
        <w:numPr>
          <w:ilvl w:val="0"/>
          <w:numId w:val="6"/>
        </w:numPr>
      </w:pPr>
      <w:r w:rsidRPr="0088474C">
        <w:rPr>
          <w:b/>
          <w:bCs/>
        </w:rPr>
        <w:t>Research Advancement</w:t>
      </w:r>
      <w:r w:rsidRPr="0088474C">
        <w:t>: Accelerates academic research in heritage studies and conservation science</w:t>
      </w:r>
    </w:p>
    <w:p w14:paraId="6F059556" w14:textId="77777777" w:rsidR="0088474C" w:rsidRPr="0088474C" w:rsidRDefault="0088474C" w:rsidP="0088474C">
      <w:pPr>
        <w:numPr>
          <w:ilvl w:val="0"/>
          <w:numId w:val="6"/>
        </w:numPr>
      </w:pPr>
      <w:r w:rsidRPr="0088474C">
        <w:rPr>
          <w:b/>
          <w:bCs/>
        </w:rPr>
        <w:t>Policy Support</w:t>
      </w:r>
      <w:r w:rsidRPr="0088474C">
        <w:t>: Provides evidence-based insights for UNESCO and national heritage policies</w:t>
      </w:r>
    </w:p>
    <w:p w14:paraId="443EFB4E" w14:textId="77777777" w:rsidR="0088474C" w:rsidRPr="0088474C" w:rsidRDefault="0088474C" w:rsidP="0088474C">
      <w:pPr>
        <w:rPr>
          <w:b/>
          <w:bCs/>
        </w:rPr>
      </w:pPr>
      <w:r w:rsidRPr="0088474C">
        <w:rPr>
          <w:b/>
          <w:bCs/>
        </w:rPr>
        <w:t>Customer Satisfaction Metrics:</w:t>
      </w:r>
    </w:p>
    <w:p w14:paraId="3F3BAAF0" w14:textId="77777777" w:rsidR="0088474C" w:rsidRPr="0088474C" w:rsidRDefault="0088474C" w:rsidP="0088474C">
      <w:pPr>
        <w:numPr>
          <w:ilvl w:val="0"/>
          <w:numId w:val="7"/>
        </w:numPr>
      </w:pPr>
      <w:r w:rsidRPr="0088474C">
        <w:rPr>
          <w:b/>
          <w:bCs/>
        </w:rPr>
        <w:t>UNESCO Organizations</w:t>
      </w:r>
      <w:r w:rsidRPr="0088474C">
        <w:t>: 95% satisfaction through improved decision-making efficiency</w:t>
      </w:r>
    </w:p>
    <w:p w14:paraId="6F199D97" w14:textId="77777777" w:rsidR="0088474C" w:rsidRPr="0088474C" w:rsidRDefault="0088474C" w:rsidP="0088474C">
      <w:pPr>
        <w:numPr>
          <w:ilvl w:val="0"/>
          <w:numId w:val="7"/>
        </w:numPr>
      </w:pPr>
      <w:r w:rsidRPr="0088474C">
        <w:rPr>
          <w:b/>
          <w:bCs/>
        </w:rPr>
        <w:t>Researchers</w:t>
      </w:r>
      <w:r w:rsidRPr="0088474C">
        <w:t xml:space="preserve">: </w:t>
      </w:r>
      <w:proofErr w:type="gramStart"/>
      <w:r w:rsidRPr="0088474C">
        <w:t>90% time</w:t>
      </w:r>
      <w:proofErr w:type="gramEnd"/>
      <w:r w:rsidRPr="0088474C">
        <w:t xml:space="preserve"> reduction in data analysis and report generation</w:t>
      </w:r>
    </w:p>
    <w:p w14:paraId="44BF92FB" w14:textId="77777777" w:rsidR="0088474C" w:rsidRPr="0088474C" w:rsidRDefault="0088474C" w:rsidP="0088474C">
      <w:pPr>
        <w:numPr>
          <w:ilvl w:val="0"/>
          <w:numId w:val="7"/>
        </w:numPr>
      </w:pPr>
      <w:r w:rsidRPr="0088474C">
        <w:rPr>
          <w:b/>
          <w:bCs/>
        </w:rPr>
        <w:t>Tourism Boards</w:t>
      </w:r>
      <w:r w:rsidRPr="0088474C">
        <w:t>: 85% improvement in strategic planning accuracy</w:t>
      </w:r>
    </w:p>
    <w:p w14:paraId="04767B08" w14:textId="77777777" w:rsidR="0088474C" w:rsidRPr="0088474C" w:rsidRDefault="0088474C" w:rsidP="0088474C">
      <w:pPr>
        <w:numPr>
          <w:ilvl w:val="0"/>
          <w:numId w:val="7"/>
        </w:numPr>
      </w:pPr>
      <w:r w:rsidRPr="0088474C">
        <w:rPr>
          <w:b/>
          <w:bCs/>
        </w:rPr>
        <w:t>Educational Institutions</w:t>
      </w:r>
      <w:r w:rsidRPr="0088474C">
        <w:t>: 92% enhancement in teaching effectiveness</w:t>
      </w:r>
    </w:p>
    <w:p w14:paraId="505A9F32" w14:textId="77777777" w:rsidR="0088474C" w:rsidRPr="0088474C" w:rsidRDefault="0088474C" w:rsidP="0088474C">
      <w:pPr>
        <w:rPr>
          <w:b/>
          <w:bCs/>
        </w:rPr>
      </w:pPr>
      <w:r w:rsidRPr="0088474C">
        <w:rPr>
          <w:b/>
          <w:bCs/>
        </w:rPr>
        <w:t>Target Beneficiaries:</w:t>
      </w:r>
    </w:p>
    <w:p w14:paraId="3F9A3155" w14:textId="77777777" w:rsidR="0088474C" w:rsidRPr="0088474C" w:rsidRDefault="0088474C" w:rsidP="0088474C">
      <w:pPr>
        <w:numPr>
          <w:ilvl w:val="0"/>
          <w:numId w:val="8"/>
        </w:numPr>
      </w:pPr>
      <w:r w:rsidRPr="0088474C">
        <w:t>UNESCO and heritage conservation organizations</w:t>
      </w:r>
    </w:p>
    <w:p w14:paraId="19636080" w14:textId="77777777" w:rsidR="0088474C" w:rsidRPr="0088474C" w:rsidRDefault="0088474C" w:rsidP="0088474C">
      <w:pPr>
        <w:numPr>
          <w:ilvl w:val="0"/>
          <w:numId w:val="8"/>
        </w:numPr>
      </w:pPr>
      <w:r w:rsidRPr="0088474C">
        <w:t>Academic researchers and institutions</w:t>
      </w:r>
    </w:p>
    <w:p w14:paraId="1479C114" w14:textId="77777777" w:rsidR="0088474C" w:rsidRPr="0088474C" w:rsidRDefault="0088474C" w:rsidP="0088474C">
      <w:pPr>
        <w:numPr>
          <w:ilvl w:val="0"/>
          <w:numId w:val="8"/>
        </w:numPr>
      </w:pPr>
      <w:r w:rsidRPr="0088474C">
        <w:t>Government tourism and culture departments</w:t>
      </w:r>
    </w:p>
    <w:p w14:paraId="1DF0E70C" w14:textId="77777777" w:rsidR="0088474C" w:rsidRPr="0088474C" w:rsidRDefault="0088474C" w:rsidP="0088474C">
      <w:pPr>
        <w:numPr>
          <w:ilvl w:val="0"/>
          <w:numId w:val="8"/>
        </w:numPr>
      </w:pPr>
      <w:r w:rsidRPr="0088474C">
        <w:t>Travel and tourism industry</w:t>
      </w:r>
    </w:p>
    <w:p w14:paraId="3DDC757A" w14:textId="77777777" w:rsidR="0088474C" w:rsidRPr="0088474C" w:rsidRDefault="0088474C" w:rsidP="0088474C">
      <w:pPr>
        <w:numPr>
          <w:ilvl w:val="0"/>
          <w:numId w:val="8"/>
        </w:numPr>
      </w:pPr>
      <w:r w:rsidRPr="0088474C">
        <w:t>General public and heritage enthusiasts</w:t>
      </w:r>
    </w:p>
    <w:p w14:paraId="4D93930D" w14:textId="77777777" w:rsidR="0088474C" w:rsidRPr="0088474C" w:rsidRDefault="0088474C" w:rsidP="0088474C">
      <w:pPr>
        <w:rPr>
          <w:b/>
          <w:bCs/>
        </w:rPr>
      </w:pPr>
      <w:r w:rsidRPr="0088474C">
        <w:rPr>
          <w:b/>
          <w:bCs/>
        </w:rPr>
        <w:t>Business Model</w:t>
      </w:r>
    </w:p>
    <w:p w14:paraId="317D295F" w14:textId="77777777" w:rsidR="0088474C" w:rsidRPr="0088474C" w:rsidRDefault="0088474C" w:rsidP="0088474C">
      <w:pPr>
        <w:rPr>
          <w:b/>
          <w:bCs/>
        </w:rPr>
      </w:pPr>
      <w:r w:rsidRPr="0088474C">
        <w:rPr>
          <w:b/>
          <w:bCs/>
        </w:rPr>
        <w:t>Revenue Streams:</w:t>
      </w:r>
    </w:p>
    <w:p w14:paraId="29A8FE93" w14:textId="77777777" w:rsidR="0088474C" w:rsidRPr="0088474C" w:rsidRDefault="0088474C" w:rsidP="0088474C">
      <w:pPr>
        <w:numPr>
          <w:ilvl w:val="0"/>
          <w:numId w:val="9"/>
        </w:numPr>
      </w:pPr>
      <w:r w:rsidRPr="0088474C">
        <w:rPr>
          <w:b/>
          <w:bCs/>
        </w:rPr>
        <w:t>Subscription-Based Access</w:t>
      </w:r>
      <w:r w:rsidRPr="0088474C">
        <w:t xml:space="preserve"> (Primary - 60% revenue)</w:t>
      </w:r>
    </w:p>
    <w:p w14:paraId="533B17CE" w14:textId="77777777" w:rsidR="0088474C" w:rsidRPr="0088474C" w:rsidRDefault="0088474C" w:rsidP="0088474C">
      <w:pPr>
        <w:numPr>
          <w:ilvl w:val="1"/>
          <w:numId w:val="9"/>
        </w:numPr>
      </w:pPr>
      <w:r w:rsidRPr="0088474C">
        <w:t>Basic Plan: $99/month (individual researchers, small organizations)</w:t>
      </w:r>
    </w:p>
    <w:p w14:paraId="1D0D21D7" w14:textId="77777777" w:rsidR="0088474C" w:rsidRPr="0088474C" w:rsidRDefault="0088474C" w:rsidP="0088474C">
      <w:pPr>
        <w:numPr>
          <w:ilvl w:val="1"/>
          <w:numId w:val="9"/>
        </w:numPr>
      </w:pPr>
      <w:r w:rsidRPr="0088474C">
        <w:lastRenderedPageBreak/>
        <w:t>Professional Plan: $299/month (medium organizations, universities)</w:t>
      </w:r>
    </w:p>
    <w:p w14:paraId="1BD7ED14" w14:textId="77777777" w:rsidR="0088474C" w:rsidRPr="0088474C" w:rsidRDefault="0088474C" w:rsidP="0088474C">
      <w:pPr>
        <w:numPr>
          <w:ilvl w:val="1"/>
          <w:numId w:val="9"/>
        </w:numPr>
      </w:pPr>
      <w:r w:rsidRPr="0088474C">
        <w:t>Enterprise Plan: $899/month (UNESCO, large institutions, government bodies)</w:t>
      </w:r>
    </w:p>
    <w:p w14:paraId="45AEE60B" w14:textId="77777777" w:rsidR="0088474C" w:rsidRPr="0088474C" w:rsidRDefault="0088474C" w:rsidP="0088474C">
      <w:pPr>
        <w:numPr>
          <w:ilvl w:val="0"/>
          <w:numId w:val="9"/>
        </w:numPr>
      </w:pPr>
      <w:r w:rsidRPr="0088474C">
        <w:rPr>
          <w:b/>
          <w:bCs/>
        </w:rPr>
        <w:t>Custom Analytics Services</w:t>
      </w:r>
      <w:r w:rsidRPr="0088474C">
        <w:t xml:space="preserve"> (25% revenue)</w:t>
      </w:r>
    </w:p>
    <w:p w14:paraId="61BBFC4D" w14:textId="77777777" w:rsidR="0088474C" w:rsidRPr="0088474C" w:rsidRDefault="0088474C" w:rsidP="0088474C">
      <w:pPr>
        <w:numPr>
          <w:ilvl w:val="1"/>
          <w:numId w:val="9"/>
        </w:numPr>
      </w:pPr>
      <w:r w:rsidRPr="0088474C">
        <w:t>Bespoke dashboard development: $5,000-$15,000</w:t>
      </w:r>
    </w:p>
    <w:p w14:paraId="03CAFAAE" w14:textId="77777777" w:rsidR="0088474C" w:rsidRPr="0088474C" w:rsidRDefault="0088474C" w:rsidP="0088474C">
      <w:pPr>
        <w:numPr>
          <w:ilvl w:val="1"/>
          <w:numId w:val="9"/>
        </w:numPr>
      </w:pPr>
      <w:r w:rsidRPr="0088474C">
        <w:t xml:space="preserve">Advanced predictive </w:t>
      </w:r>
      <w:proofErr w:type="spellStart"/>
      <w:r w:rsidRPr="0088474C">
        <w:t>modeling</w:t>
      </w:r>
      <w:proofErr w:type="spellEnd"/>
      <w:r w:rsidRPr="0088474C">
        <w:t>: $10,000-$25,000</w:t>
      </w:r>
    </w:p>
    <w:p w14:paraId="1CFF9D7C" w14:textId="77777777" w:rsidR="0088474C" w:rsidRPr="0088474C" w:rsidRDefault="0088474C" w:rsidP="0088474C">
      <w:pPr>
        <w:numPr>
          <w:ilvl w:val="1"/>
          <w:numId w:val="9"/>
        </w:numPr>
      </w:pPr>
      <w:r w:rsidRPr="0088474C">
        <w:t>Training and consultation: $150/hour</w:t>
      </w:r>
    </w:p>
    <w:p w14:paraId="15496156" w14:textId="77777777" w:rsidR="0088474C" w:rsidRPr="0088474C" w:rsidRDefault="0088474C" w:rsidP="0088474C">
      <w:pPr>
        <w:numPr>
          <w:ilvl w:val="0"/>
          <w:numId w:val="9"/>
        </w:numPr>
      </w:pPr>
      <w:r w:rsidRPr="0088474C">
        <w:rPr>
          <w:b/>
          <w:bCs/>
        </w:rPr>
        <w:t>Data Licensing</w:t>
      </w:r>
      <w:r w:rsidRPr="0088474C">
        <w:t xml:space="preserve"> (10% revenue)</w:t>
      </w:r>
    </w:p>
    <w:p w14:paraId="3B27D810" w14:textId="77777777" w:rsidR="0088474C" w:rsidRPr="0088474C" w:rsidRDefault="0088474C" w:rsidP="0088474C">
      <w:pPr>
        <w:numPr>
          <w:ilvl w:val="1"/>
          <w:numId w:val="9"/>
        </w:numPr>
      </w:pPr>
      <w:r w:rsidRPr="0088474C">
        <w:t>Processed datasets to third parties: $500-$2,000 per dataset</w:t>
      </w:r>
    </w:p>
    <w:p w14:paraId="0298C405" w14:textId="77777777" w:rsidR="0088474C" w:rsidRPr="0088474C" w:rsidRDefault="0088474C" w:rsidP="0088474C">
      <w:pPr>
        <w:numPr>
          <w:ilvl w:val="1"/>
          <w:numId w:val="9"/>
        </w:numPr>
      </w:pPr>
      <w:r w:rsidRPr="0088474C">
        <w:t>API access for developers: $0.10 per API call</w:t>
      </w:r>
    </w:p>
    <w:p w14:paraId="39A49E00" w14:textId="77777777" w:rsidR="0088474C" w:rsidRPr="0088474C" w:rsidRDefault="0088474C" w:rsidP="0088474C">
      <w:pPr>
        <w:numPr>
          <w:ilvl w:val="0"/>
          <w:numId w:val="9"/>
        </w:numPr>
      </w:pPr>
      <w:r w:rsidRPr="0088474C">
        <w:rPr>
          <w:b/>
          <w:bCs/>
        </w:rPr>
        <w:t>Educational Partnerships</w:t>
      </w:r>
      <w:r w:rsidRPr="0088474C">
        <w:t xml:space="preserve"> (5% revenue)</w:t>
      </w:r>
    </w:p>
    <w:p w14:paraId="7B4E49F4" w14:textId="77777777" w:rsidR="0088474C" w:rsidRPr="0088474C" w:rsidRDefault="0088474C" w:rsidP="0088474C">
      <w:pPr>
        <w:numPr>
          <w:ilvl w:val="1"/>
          <w:numId w:val="9"/>
        </w:numPr>
      </w:pPr>
      <w:r w:rsidRPr="0088474C">
        <w:t>University licensing: $2,000-$5,000 annually</w:t>
      </w:r>
    </w:p>
    <w:p w14:paraId="05781253" w14:textId="77777777" w:rsidR="0088474C" w:rsidRPr="0088474C" w:rsidRDefault="0088474C" w:rsidP="0088474C">
      <w:pPr>
        <w:numPr>
          <w:ilvl w:val="1"/>
          <w:numId w:val="9"/>
        </w:numPr>
      </w:pPr>
      <w:r w:rsidRPr="0088474C">
        <w:t>K-12 educational content: $500-$1,500 per school district</w:t>
      </w:r>
    </w:p>
    <w:p w14:paraId="6A63B737" w14:textId="77777777" w:rsidR="0088474C" w:rsidRPr="0088474C" w:rsidRDefault="0088474C" w:rsidP="0088474C">
      <w:pPr>
        <w:rPr>
          <w:b/>
          <w:bCs/>
        </w:rPr>
      </w:pPr>
      <w:r w:rsidRPr="0088474C">
        <w:rPr>
          <w:b/>
          <w:bCs/>
        </w:rPr>
        <w:t>Cost Structure:</w:t>
      </w:r>
    </w:p>
    <w:p w14:paraId="0E78BA9C" w14:textId="77777777" w:rsidR="0088474C" w:rsidRPr="0088474C" w:rsidRDefault="0088474C" w:rsidP="0088474C">
      <w:pPr>
        <w:numPr>
          <w:ilvl w:val="0"/>
          <w:numId w:val="10"/>
        </w:numPr>
      </w:pPr>
      <w:r w:rsidRPr="0088474C">
        <w:t>Technology infrastructure: 30%</w:t>
      </w:r>
    </w:p>
    <w:p w14:paraId="489BAF4A" w14:textId="77777777" w:rsidR="0088474C" w:rsidRPr="0088474C" w:rsidRDefault="0088474C" w:rsidP="0088474C">
      <w:pPr>
        <w:numPr>
          <w:ilvl w:val="0"/>
          <w:numId w:val="10"/>
        </w:numPr>
      </w:pPr>
      <w:r w:rsidRPr="0088474C">
        <w:t>Personnel (development, analysis): 40%</w:t>
      </w:r>
    </w:p>
    <w:p w14:paraId="17A081B4" w14:textId="77777777" w:rsidR="0088474C" w:rsidRPr="0088474C" w:rsidRDefault="0088474C" w:rsidP="0088474C">
      <w:pPr>
        <w:numPr>
          <w:ilvl w:val="0"/>
          <w:numId w:val="10"/>
        </w:numPr>
      </w:pPr>
      <w:r w:rsidRPr="0088474C">
        <w:t>Data acquisition and processing: 15%</w:t>
      </w:r>
    </w:p>
    <w:p w14:paraId="039C8560" w14:textId="77777777" w:rsidR="0088474C" w:rsidRPr="0088474C" w:rsidRDefault="0088474C" w:rsidP="0088474C">
      <w:pPr>
        <w:numPr>
          <w:ilvl w:val="0"/>
          <w:numId w:val="10"/>
        </w:numPr>
      </w:pPr>
      <w:r w:rsidRPr="0088474C">
        <w:t>Marketing and sales: 10%</w:t>
      </w:r>
    </w:p>
    <w:p w14:paraId="26B56315" w14:textId="77777777" w:rsidR="0088474C" w:rsidRPr="0088474C" w:rsidRDefault="0088474C" w:rsidP="0088474C">
      <w:pPr>
        <w:numPr>
          <w:ilvl w:val="0"/>
          <w:numId w:val="10"/>
        </w:numPr>
      </w:pPr>
      <w:r w:rsidRPr="0088474C">
        <w:t>Operations and administration: 5%</w:t>
      </w:r>
    </w:p>
    <w:p w14:paraId="17A6E0BE" w14:textId="77777777" w:rsidR="0088474C" w:rsidRPr="0088474C" w:rsidRDefault="0088474C" w:rsidP="0088474C">
      <w:pPr>
        <w:rPr>
          <w:b/>
          <w:bCs/>
        </w:rPr>
      </w:pPr>
      <w:r w:rsidRPr="0088474C">
        <w:rPr>
          <w:b/>
          <w:bCs/>
        </w:rPr>
        <w:t>Financial Projections (3-year):</w:t>
      </w:r>
    </w:p>
    <w:p w14:paraId="780890C4" w14:textId="77777777" w:rsidR="0088474C" w:rsidRPr="0088474C" w:rsidRDefault="0088474C" w:rsidP="0088474C">
      <w:pPr>
        <w:numPr>
          <w:ilvl w:val="0"/>
          <w:numId w:val="11"/>
        </w:numPr>
      </w:pPr>
      <w:r w:rsidRPr="0088474C">
        <w:t>Year 1: $150,000 revenue, Break-even</w:t>
      </w:r>
    </w:p>
    <w:p w14:paraId="7BA6B4CC" w14:textId="77777777" w:rsidR="0088474C" w:rsidRPr="0088474C" w:rsidRDefault="0088474C" w:rsidP="0088474C">
      <w:pPr>
        <w:numPr>
          <w:ilvl w:val="0"/>
          <w:numId w:val="11"/>
        </w:numPr>
      </w:pPr>
      <w:r w:rsidRPr="0088474C">
        <w:t>Year 2: $450,000 revenue, 25% profit margin</w:t>
      </w:r>
    </w:p>
    <w:p w14:paraId="4572F137" w14:textId="77777777" w:rsidR="0088474C" w:rsidRPr="0088474C" w:rsidRDefault="0088474C" w:rsidP="0088474C">
      <w:pPr>
        <w:numPr>
          <w:ilvl w:val="0"/>
          <w:numId w:val="11"/>
        </w:numPr>
      </w:pPr>
      <w:r w:rsidRPr="0088474C">
        <w:t>Year 3: $850,000 revenue, 35% profit margin</w:t>
      </w:r>
    </w:p>
    <w:p w14:paraId="659CB59A" w14:textId="77777777" w:rsidR="0088474C" w:rsidRPr="0088474C" w:rsidRDefault="0088474C" w:rsidP="0088474C">
      <w:pPr>
        <w:rPr>
          <w:b/>
          <w:bCs/>
        </w:rPr>
      </w:pPr>
      <w:r w:rsidRPr="0088474C">
        <w:rPr>
          <w:b/>
          <w:bCs/>
        </w:rPr>
        <w:t>Scalability</w:t>
      </w:r>
    </w:p>
    <w:p w14:paraId="47EFC0FE" w14:textId="77777777" w:rsidR="0088474C" w:rsidRPr="0088474C" w:rsidRDefault="0088474C" w:rsidP="0088474C">
      <w:pPr>
        <w:rPr>
          <w:b/>
          <w:bCs/>
        </w:rPr>
      </w:pPr>
      <w:r w:rsidRPr="0088474C">
        <w:rPr>
          <w:b/>
          <w:bCs/>
        </w:rPr>
        <w:t>Technical Scalability:</w:t>
      </w:r>
    </w:p>
    <w:p w14:paraId="53CBA744" w14:textId="77777777" w:rsidR="0088474C" w:rsidRPr="0088474C" w:rsidRDefault="0088474C" w:rsidP="0088474C">
      <w:pPr>
        <w:numPr>
          <w:ilvl w:val="0"/>
          <w:numId w:val="12"/>
        </w:numPr>
      </w:pPr>
      <w:r w:rsidRPr="0088474C">
        <w:rPr>
          <w:b/>
          <w:bCs/>
        </w:rPr>
        <w:t>Cloud-Native Architecture</w:t>
      </w:r>
      <w:r w:rsidRPr="0088474C">
        <w:t>: AWS/Azure deployment for automatic scaling</w:t>
      </w:r>
    </w:p>
    <w:p w14:paraId="46DCB11F" w14:textId="77777777" w:rsidR="0088474C" w:rsidRPr="0088474C" w:rsidRDefault="0088474C" w:rsidP="0088474C">
      <w:pPr>
        <w:numPr>
          <w:ilvl w:val="0"/>
          <w:numId w:val="12"/>
        </w:numPr>
      </w:pPr>
      <w:r w:rsidRPr="0088474C">
        <w:rPr>
          <w:b/>
          <w:bCs/>
        </w:rPr>
        <w:t>Microservices Design</w:t>
      </w:r>
      <w:r w:rsidRPr="0088474C">
        <w:t>: Modular components for easy feature addition</w:t>
      </w:r>
    </w:p>
    <w:p w14:paraId="1B83CECD" w14:textId="77777777" w:rsidR="0088474C" w:rsidRPr="0088474C" w:rsidRDefault="0088474C" w:rsidP="0088474C">
      <w:pPr>
        <w:numPr>
          <w:ilvl w:val="0"/>
          <w:numId w:val="12"/>
        </w:numPr>
      </w:pPr>
      <w:r w:rsidRPr="0088474C">
        <w:rPr>
          <w:b/>
          <w:bCs/>
        </w:rPr>
        <w:t>API-First Approach</w:t>
      </w:r>
      <w:r w:rsidRPr="0088474C">
        <w:t>: Enables third-party integrations and mobile apps</w:t>
      </w:r>
    </w:p>
    <w:p w14:paraId="2AA14E77" w14:textId="77777777" w:rsidR="0088474C" w:rsidRPr="0088474C" w:rsidRDefault="0088474C" w:rsidP="0088474C">
      <w:pPr>
        <w:numPr>
          <w:ilvl w:val="0"/>
          <w:numId w:val="12"/>
        </w:numPr>
      </w:pPr>
      <w:r w:rsidRPr="0088474C">
        <w:rPr>
          <w:b/>
          <w:bCs/>
        </w:rPr>
        <w:t>Real-Time Data Processing</w:t>
      </w:r>
      <w:r w:rsidRPr="0088474C">
        <w:t>: Stream processing for live data updates</w:t>
      </w:r>
    </w:p>
    <w:p w14:paraId="094BE35B" w14:textId="77777777" w:rsidR="0088474C" w:rsidRPr="0088474C" w:rsidRDefault="0088474C" w:rsidP="0088474C">
      <w:pPr>
        <w:rPr>
          <w:b/>
          <w:bCs/>
        </w:rPr>
      </w:pPr>
      <w:r w:rsidRPr="0088474C">
        <w:rPr>
          <w:b/>
          <w:bCs/>
        </w:rPr>
        <w:lastRenderedPageBreak/>
        <w:t>Geographic Scalability:</w:t>
      </w:r>
    </w:p>
    <w:p w14:paraId="3F5DCF68" w14:textId="77777777" w:rsidR="0088474C" w:rsidRPr="0088474C" w:rsidRDefault="0088474C" w:rsidP="0088474C">
      <w:pPr>
        <w:numPr>
          <w:ilvl w:val="0"/>
          <w:numId w:val="13"/>
        </w:numPr>
      </w:pPr>
      <w:r w:rsidRPr="0088474C">
        <w:rPr>
          <w:b/>
          <w:bCs/>
        </w:rPr>
        <w:t>Multi-Region Deployment</w:t>
      </w:r>
      <w:r w:rsidRPr="0088474C">
        <w:t>: Reduce latency for global users</w:t>
      </w:r>
    </w:p>
    <w:p w14:paraId="0CEAAF36" w14:textId="77777777" w:rsidR="0088474C" w:rsidRPr="0088474C" w:rsidRDefault="0088474C" w:rsidP="0088474C">
      <w:pPr>
        <w:numPr>
          <w:ilvl w:val="0"/>
          <w:numId w:val="13"/>
        </w:numPr>
      </w:pPr>
      <w:r w:rsidRPr="0088474C">
        <w:rPr>
          <w:b/>
          <w:bCs/>
        </w:rPr>
        <w:t>Localization Framework</w:t>
      </w:r>
      <w:r w:rsidRPr="0088474C">
        <w:t>: Support for 15+ languages initially</w:t>
      </w:r>
    </w:p>
    <w:p w14:paraId="225069B5" w14:textId="77777777" w:rsidR="0088474C" w:rsidRPr="0088474C" w:rsidRDefault="0088474C" w:rsidP="0088474C">
      <w:pPr>
        <w:numPr>
          <w:ilvl w:val="0"/>
          <w:numId w:val="13"/>
        </w:numPr>
      </w:pPr>
      <w:r w:rsidRPr="0088474C">
        <w:rPr>
          <w:b/>
          <w:bCs/>
        </w:rPr>
        <w:t xml:space="preserve">Regional Data </w:t>
      </w:r>
      <w:proofErr w:type="spellStart"/>
      <w:r w:rsidRPr="0088474C">
        <w:rPr>
          <w:b/>
          <w:bCs/>
        </w:rPr>
        <w:t>Centers</w:t>
      </w:r>
      <w:proofErr w:type="spellEnd"/>
      <w:r w:rsidRPr="0088474C">
        <w:t>: Comply with local data governance requirements</w:t>
      </w:r>
    </w:p>
    <w:p w14:paraId="01F41C59" w14:textId="77777777" w:rsidR="0088474C" w:rsidRPr="0088474C" w:rsidRDefault="0088474C" w:rsidP="0088474C">
      <w:pPr>
        <w:rPr>
          <w:b/>
          <w:bCs/>
        </w:rPr>
      </w:pPr>
      <w:r w:rsidRPr="0088474C">
        <w:rPr>
          <w:b/>
          <w:bCs/>
        </w:rPr>
        <w:t>Feature Scalability:</w:t>
      </w:r>
    </w:p>
    <w:p w14:paraId="0CF042C6" w14:textId="77777777" w:rsidR="0088474C" w:rsidRPr="0088474C" w:rsidRDefault="0088474C" w:rsidP="0088474C">
      <w:pPr>
        <w:numPr>
          <w:ilvl w:val="0"/>
          <w:numId w:val="14"/>
        </w:numPr>
      </w:pPr>
      <w:r w:rsidRPr="0088474C">
        <w:rPr>
          <w:b/>
          <w:bCs/>
        </w:rPr>
        <w:t>Plugin Architecture</w:t>
      </w:r>
      <w:r w:rsidRPr="0088474C">
        <w:t>: Easy integration of new visualization types</w:t>
      </w:r>
    </w:p>
    <w:p w14:paraId="783E617F" w14:textId="77777777" w:rsidR="0088474C" w:rsidRPr="0088474C" w:rsidRDefault="0088474C" w:rsidP="0088474C">
      <w:pPr>
        <w:numPr>
          <w:ilvl w:val="0"/>
          <w:numId w:val="14"/>
        </w:numPr>
      </w:pPr>
      <w:r w:rsidRPr="0088474C">
        <w:rPr>
          <w:b/>
          <w:bCs/>
        </w:rPr>
        <w:t>ML/AI Integration</w:t>
      </w:r>
      <w:r w:rsidRPr="0088474C">
        <w:t>: Expandable predictive capabilities</w:t>
      </w:r>
    </w:p>
    <w:p w14:paraId="0C2F457C" w14:textId="77777777" w:rsidR="0088474C" w:rsidRPr="0088474C" w:rsidRDefault="0088474C" w:rsidP="0088474C">
      <w:pPr>
        <w:numPr>
          <w:ilvl w:val="0"/>
          <w:numId w:val="14"/>
        </w:numPr>
      </w:pPr>
      <w:r w:rsidRPr="0088474C">
        <w:rPr>
          <w:b/>
          <w:bCs/>
        </w:rPr>
        <w:t>Cross-Platform Compatibility</w:t>
      </w:r>
      <w:r w:rsidRPr="0088474C">
        <w:t>: Web, mobile, and desktop applications</w:t>
      </w:r>
    </w:p>
    <w:p w14:paraId="0C895016" w14:textId="77777777" w:rsidR="0088474C" w:rsidRPr="0088474C" w:rsidRDefault="0088474C" w:rsidP="0088474C">
      <w:pPr>
        <w:numPr>
          <w:ilvl w:val="0"/>
          <w:numId w:val="14"/>
        </w:numPr>
      </w:pPr>
      <w:r w:rsidRPr="0088474C">
        <w:rPr>
          <w:b/>
          <w:bCs/>
        </w:rPr>
        <w:t>Third-Party Integrations</w:t>
      </w:r>
      <w:r w:rsidRPr="0088474C">
        <w:t>: Connect with GIS systems, tourism platforms</w:t>
      </w:r>
    </w:p>
    <w:p w14:paraId="0AD20BA6" w14:textId="77777777" w:rsidR="0088474C" w:rsidRPr="0088474C" w:rsidRDefault="0088474C" w:rsidP="0088474C">
      <w:pPr>
        <w:rPr>
          <w:b/>
          <w:bCs/>
        </w:rPr>
      </w:pPr>
      <w:r w:rsidRPr="0088474C">
        <w:rPr>
          <w:b/>
          <w:bCs/>
        </w:rPr>
        <w:t>Market Scalability:</w:t>
      </w:r>
    </w:p>
    <w:p w14:paraId="3715A6DD" w14:textId="77777777" w:rsidR="0088474C" w:rsidRPr="0088474C" w:rsidRDefault="0088474C" w:rsidP="0088474C">
      <w:pPr>
        <w:numPr>
          <w:ilvl w:val="0"/>
          <w:numId w:val="15"/>
        </w:numPr>
      </w:pPr>
      <w:r w:rsidRPr="0088474C">
        <w:rPr>
          <w:b/>
          <w:bCs/>
        </w:rPr>
        <w:t>Horizontal Expansion</w:t>
      </w:r>
      <w:r w:rsidRPr="0088474C">
        <w:t>: Extend to other UNESCO programs (Biosphere Reserves, Geoparks)</w:t>
      </w:r>
    </w:p>
    <w:p w14:paraId="54AF31AB" w14:textId="77777777" w:rsidR="0088474C" w:rsidRPr="0088474C" w:rsidRDefault="0088474C" w:rsidP="0088474C">
      <w:pPr>
        <w:numPr>
          <w:ilvl w:val="0"/>
          <w:numId w:val="15"/>
        </w:numPr>
      </w:pPr>
      <w:r w:rsidRPr="0088474C">
        <w:rPr>
          <w:b/>
          <w:bCs/>
        </w:rPr>
        <w:t>Vertical Integration</w:t>
      </w:r>
      <w:r w:rsidRPr="0088474C">
        <w:t>: Add features for site management and visitor experience</w:t>
      </w:r>
    </w:p>
    <w:p w14:paraId="60114E9A" w14:textId="77777777" w:rsidR="0088474C" w:rsidRPr="0088474C" w:rsidRDefault="0088474C" w:rsidP="0088474C">
      <w:pPr>
        <w:numPr>
          <w:ilvl w:val="0"/>
          <w:numId w:val="15"/>
        </w:numPr>
      </w:pPr>
      <w:r w:rsidRPr="0088474C">
        <w:rPr>
          <w:b/>
          <w:bCs/>
        </w:rPr>
        <w:t>Partnership Network</w:t>
      </w:r>
      <w:r w:rsidRPr="0088474C">
        <w:t>: Integrate with tourism booking platforms and travel agencies</w:t>
      </w:r>
    </w:p>
    <w:p w14:paraId="13014FDA" w14:textId="77777777" w:rsidR="0088474C" w:rsidRPr="0088474C" w:rsidRDefault="0088474C" w:rsidP="0088474C">
      <w:pPr>
        <w:numPr>
          <w:ilvl w:val="0"/>
          <w:numId w:val="15"/>
        </w:numPr>
      </w:pPr>
      <w:r w:rsidRPr="0088474C">
        <w:rPr>
          <w:b/>
          <w:bCs/>
        </w:rPr>
        <w:t>White-Label Solutions</w:t>
      </w:r>
      <w:r w:rsidRPr="0088474C">
        <w:t>: Offer customized versions for specific organizations</w:t>
      </w:r>
    </w:p>
    <w:p w14:paraId="346112DF" w14:textId="77777777" w:rsidR="0088474C" w:rsidRPr="0088474C" w:rsidRDefault="0088474C" w:rsidP="0088474C">
      <w:r w:rsidRPr="0088474C">
        <w:pict w14:anchorId="6F423609">
          <v:rect id="_x0000_i1031" style="width:0;height:1.5pt" o:hralign="center" o:hrstd="t" o:hr="t" fillcolor="#a0a0a0" stroked="f"/>
        </w:pict>
      </w:r>
    </w:p>
    <w:p w14:paraId="0B1DC317" w14:textId="77777777" w:rsidR="0088474C" w:rsidRPr="0088474C" w:rsidRDefault="0088474C" w:rsidP="0088474C">
      <w:pPr>
        <w:rPr>
          <w:b/>
          <w:bCs/>
        </w:rPr>
      </w:pPr>
      <w:r w:rsidRPr="0088474C">
        <w:rPr>
          <w:b/>
          <w:bCs/>
        </w:rPr>
        <w:t>Sprint Planning Framework</w:t>
      </w:r>
    </w:p>
    <w:p w14:paraId="0FD2072D" w14:textId="77777777" w:rsidR="0088474C" w:rsidRPr="0088474C" w:rsidRDefault="0088474C" w:rsidP="0088474C">
      <w:pPr>
        <w:rPr>
          <w:b/>
          <w:bCs/>
        </w:rPr>
      </w:pPr>
      <w:r w:rsidRPr="0088474C">
        <w:rPr>
          <w:b/>
          <w:bCs/>
        </w:rPr>
        <w:t>Epic 1: Data Foundation &amp; Infrastructure</w:t>
      </w:r>
    </w:p>
    <w:p w14:paraId="0769F735" w14:textId="77777777" w:rsidR="0088474C" w:rsidRPr="0088474C" w:rsidRDefault="0088474C" w:rsidP="0088474C">
      <w:r w:rsidRPr="0088474C">
        <w:rPr>
          <w:b/>
          <w:bCs/>
        </w:rPr>
        <w:t>Sprint 1 (5 Days)</w:t>
      </w:r>
    </w:p>
    <w:p w14:paraId="073D6607" w14:textId="77777777" w:rsidR="0088474C" w:rsidRPr="0088474C" w:rsidRDefault="0088474C" w:rsidP="0088474C">
      <w:pPr>
        <w:numPr>
          <w:ilvl w:val="0"/>
          <w:numId w:val="16"/>
        </w:numPr>
      </w:pPr>
      <w:r w:rsidRPr="0088474C">
        <w:t xml:space="preserve">Data Collection &amp; Integration </w:t>
      </w:r>
      <w:r w:rsidRPr="0088474C">
        <w:rPr>
          <w:b/>
          <w:bCs/>
        </w:rPr>
        <w:t>3</w:t>
      </w:r>
    </w:p>
    <w:p w14:paraId="597FCFBE" w14:textId="77777777" w:rsidR="0088474C" w:rsidRPr="0088474C" w:rsidRDefault="0088474C" w:rsidP="0088474C">
      <w:pPr>
        <w:numPr>
          <w:ilvl w:val="0"/>
          <w:numId w:val="16"/>
        </w:numPr>
      </w:pPr>
      <w:r w:rsidRPr="0088474C">
        <w:t xml:space="preserve">Database Setup &amp; Configuration </w:t>
      </w:r>
      <w:r w:rsidRPr="0088474C">
        <w:rPr>
          <w:b/>
          <w:bCs/>
        </w:rPr>
        <w:t>2</w:t>
      </w:r>
    </w:p>
    <w:p w14:paraId="17518484" w14:textId="77777777" w:rsidR="0088474C" w:rsidRPr="0088474C" w:rsidRDefault="0088474C" w:rsidP="0088474C">
      <w:pPr>
        <w:numPr>
          <w:ilvl w:val="0"/>
          <w:numId w:val="16"/>
        </w:numPr>
      </w:pPr>
      <w:r w:rsidRPr="0088474C">
        <w:t xml:space="preserve">Data Quality Assessment </w:t>
      </w:r>
      <w:r w:rsidRPr="0088474C">
        <w:rPr>
          <w:b/>
          <w:bCs/>
        </w:rPr>
        <w:t>2</w:t>
      </w:r>
    </w:p>
    <w:p w14:paraId="2D558349" w14:textId="77777777" w:rsidR="0088474C" w:rsidRPr="0088474C" w:rsidRDefault="0088474C" w:rsidP="0088474C">
      <w:pPr>
        <w:numPr>
          <w:ilvl w:val="0"/>
          <w:numId w:val="16"/>
        </w:numPr>
      </w:pPr>
      <w:r w:rsidRPr="0088474C">
        <w:t xml:space="preserve">Initial Data Preprocessing </w:t>
      </w:r>
      <w:r w:rsidRPr="0088474C">
        <w:rPr>
          <w:b/>
          <w:bCs/>
        </w:rPr>
        <w:t>1</w:t>
      </w:r>
    </w:p>
    <w:p w14:paraId="449A5E5D" w14:textId="77777777" w:rsidR="0088474C" w:rsidRPr="0088474C" w:rsidRDefault="0088474C" w:rsidP="0088474C">
      <w:r w:rsidRPr="0088474C">
        <w:rPr>
          <w:b/>
          <w:bCs/>
        </w:rPr>
        <w:t>Sprint 2 (5 Days)</w:t>
      </w:r>
    </w:p>
    <w:p w14:paraId="7122DD44" w14:textId="77777777" w:rsidR="0088474C" w:rsidRPr="0088474C" w:rsidRDefault="0088474C" w:rsidP="0088474C">
      <w:pPr>
        <w:numPr>
          <w:ilvl w:val="0"/>
          <w:numId w:val="17"/>
        </w:numPr>
      </w:pPr>
      <w:r w:rsidRPr="0088474C">
        <w:t xml:space="preserve">Advanced Data Cleaning </w:t>
      </w:r>
      <w:r w:rsidRPr="0088474C">
        <w:rPr>
          <w:b/>
          <w:bCs/>
        </w:rPr>
        <w:t>3</w:t>
      </w:r>
    </w:p>
    <w:p w14:paraId="618F5E7B" w14:textId="77777777" w:rsidR="0088474C" w:rsidRPr="0088474C" w:rsidRDefault="0088474C" w:rsidP="0088474C">
      <w:pPr>
        <w:numPr>
          <w:ilvl w:val="0"/>
          <w:numId w:val="17"/>
        </w:numPr>
      </w:pPr>
      <w:r w:rsidRPr="0088474C">
        <w:t xml:space="preserve">Data Schema Optimization </w:t>
      </w:r>
      <w:r w:rsidRPr="0088474C">
        <w:rPr>
          <w:b/>
          <w:bCs/>
        </w:rPr>
        <w:t>2</w:t>
      </w:r>
    </w:p>
    <w:p w14:paraId="54287A5C" w14:textId="77777777" w:rsidR="0088474C" w:rsidRPr="0088474C" w:rsidRDefault="0088474C" w:rsidP="0088474C">
      <w:pPr>
        <w:numPr>
          <w:ilvl w:val="0"/>
          <w:numId w:val="17"/>
        </w:numPr>
      </w:pPr>
      <w:r w:rsidRPr="0088474C">
        <w:t xml:space="preserve">API Development Setup </w:t>
      </w:r>
      <w:r w:rsidRPr="0088474C">
        <w:rPr>
          <w:b/>
          <w:bCs/>
        </w:rPr>
        <w:t>3</w:t>
      </w:r>
    </w:p>
    <w:p w14:paraId="2FEB07EB" w14:textId="77777777" w:rsidR="0088474C" w:rsidRPr="0088474C" w:rsidRDefault="0088474C" w:rsidP="0088474C">
      <w:pPr>
        <w:numPr>
          <w:ilvl w:val="0"/>
          <w:numId w:val="17"/>
        </w:numPr>
      </w:pPr>
      <w:r w:rsidRPr="0088474C">
        <w:t xml:space="preserve">Testing Data Pipeline </w:t>
      </w:r>
      <w:r w:rsidRPr="0088474C">
        <w:rPr>
          <w:b/>
          <w:bCs/>
        </w:rPr>
        <w:t>2</w:t>
      </w:r>
    </w:p>
    <w:p w14:paraId="669B9CCF" w14:textId="77777777" w:rsidR="0088474C" w:rsidRPr="0088474C" w:rsidRDefault="0088474C" w:rsidP="0088474C">
      <w:pPr>
        <w:rPr>
          <w:b/>
          <w:bCs/>
        </w:rPr>
      </w:pPr>
      <w:r w:rsidRPr="0088474C">
        <w:rPr>
          <w:b/>
          <w:bCs/>
        </w:rPr>
        <w:lastRenderedPageBreak/>
        <w:t>Epic 2: Core Visualization Development</w:t>
      </w:r>
    </w:p>
    <w:p w14:paraId="7ADB9440" w14:textId="77777777" w:rsidR="0088474C" w:rsidRPr="0088474C" w:rsidRDefault="0088474C" w:rsidP="0088474C">
      <w:r w:rsidRPr="0088474C">
        <w:rPr>
          <w:b/>
          <w:bCs/>
        </w:rPr>
        <w:t>Sprint 3 (5 Days)</w:t>
      </w:r>
    </w:p>
    <w:p w14:paraId="54D36066" w14:textId="77777777" w:rsidR="0088474C" w:rsidRPr="0088474C" w:rsidRDefault="0088474C" w:rsidP="0088474C">
      <w:pPr>
        <w:numPr>
          <w:ilvl w:val="0"/>
          <w:numId w:val="18"/>
        </w:numPr>
      </w:pPr>
      <w:r w:rsidRPr="0088474C">
        <w:t xml:space="preserve">Basic Tableau Dashboard Setup </w:t>
      </w:r>
      <w:r w:rsidRPr="0088474C">
        <w:rPr>
          <w:b/>
          <w:bCs/>
        </w:rPr>
        <w:t>2</w:t>
      </w:r>
    </w:p>
    <w:p w14:paraId="4C25FA5A" w14:textId="77777777" w:rsidR="0088474C" w:rsidRPr="0088474C" w:rsidRDefault="0088474C" w:rsidP="0088474C">
      <w:pPr>
        <w:numPr>
          <w:ilvl w:val="0"/>
          <w:numId w:val="18"/>
        </w:numPr>
      </w:pPr>
      <w:r w:rsidRPr="0088474C">
        <w:t xml:space="preserve">Geographic Mapping Implementation </w:t>
      </w:r>
      <w:r w:rsidRPr="0088474C">
        <w:rPr>
          <w:b/>
          <w:bCs/>
        </w:rPr>
        <w:t>5</w:t>
      </w:r>
    </w:p>
    <w:p w14:paraId="68022B9B" w14:textId="77777777" w:rsidR="0088474C" w:rsidRPr="0088474C" w:rsidRDefault="0088474C" w:rsidP="0088474C">
      <w:pPr>
        <w:numPr>
          <w:ilvl w:val="0"/>
          <w:numId w:val="18"/>
        </w:numPr>
      </w:pPr>
      <w:r w:rsidRPr="0088474C">
        <w:t xml:space="preserve">Interactive Filtering System </w:t>
      </w:r>
      <w:r w:rsidRPr="0088474C">
        <w:rPr>
          <w:b/>
          <w:bCs/>
        </w:rPr>
        <w:t>3</w:t>
      </w:r>
    </w:p>
    <w:p w14:paraId="364FBC24" w14:textId="77777777" w:rsidR="0088474C" w:rsidRPr="0088474C" w:rsidRDefault="0088474C" w:rsidP="0088474C">
      <w:r w:rsidRPr="0088474C">
        <w:rPr>
          <w:b/>
          <w:bCs/>
        </w:rPr>
        <w:t>Sprint 4 (5 Days)</w:t>
      </w:r>
    </w:p>
    <w:p w14:paraId="2BF17AF5" w14:textId="77777777" w:rsidR="0088474C" w:rsidRPr="0088474C" w:rsidRDefault="0088474C" w:rsidP="0088474C">
      <w:pPr>
        <w:numPr>
          <w:ilvl w:val="0"/>
          <w:numId w:val="19"/>
        </w:numPr>
      </w:pPr>
      <w:r w:rsidRPr="0088474C">
        <w:t xml:space="preserve">Trend Analysis Visualizations </w:t>
      </w:r>
      <w:r w:rsidRPr="0088474C">
        <w:rPr>
          <w:b/>
          <w:bCs/>
        </w:rPr>
        <w:t>3</w:t>
      </w:r>
    </w:p>
    <w:p w14:paraId="6A06E696" w14:textId="77777777" w:rsidR="0088474C" w:rsidRPr="0088474C" w:rsidRDefault="0088474C" w:rsidP="0088474C">
      <w:pPr>
        <w:numPr>
          <w:ilvl w:val="0"/>
          <w:numId w:val="19"/>
        </w:numPr>
      </w:pPr>
      <w:r w:rsidRPr="0088474C">
        <w:t xml:space="preserve">Risk Assessment Dashboard </w:t>
      </w:r>
      <w:r w:rsidRPr="0088474C">
        <w:rPr>
          <w:b/>
          <w:bCs/>
        </w:rPr>
        <w:t>5</w:t>
      </w:r>
    </w:p>
    <w:p w14:paraId="25C903AD" w14:textId="77777777" w:rsidR="0088474C" w:rsidRPr="0088474C" w:rsidRDefault="0088474C" w:rsidP="0088474C">
      <w:pPr>
        <w:numPr>
          <w:ilvl w:val="0"/>
          <w:numId w:val="19"/>
        </w:numPr>
      </w:pPr>
      <w:r w:rsidRPr="0088474C">
        <w:t xml:space="preserve">User Interface Refinement </w:t>
      </w:r>
      <w:r w:rsidRPr="0088474C">
        <w:rPr>
          <w:b/>
          <w:bCs/>
        </w:rPr>
        <w:t>2</w:t>
      </w:r>
    </w:p>
    <w:p w14:paraId="2B9ECF01" w14:textId="77777777" w:rsidR="0088474C" w:rsidRPr="0088474C" w:rsidRDefault="0088474C" w:rsidP="0088474C">
      <w:pPr>
        <w:rPr>
          <w:b/>
          <w:bCs/>
        </w:rPr>
      </w:pPr>
      <w:r w:rsidRPr="0088474C">
        <w:rPr>
          <w:b/>
          <w:bCs/>
        </w:rPr>
        <w:t>Epic 3: Advanced Analytics &amp; Deployment</w:t>
      </w:r>
    </w:p>
    <w:p w14:paraId="067813F6" w14:textId="77777777" w:rsidR="0088474C" w:rsidRPr="0088474C" w:rsidRDefault="0088474C" w:rsidP="0088474C">
      <w:r w:rsidRPr="0088474C">
        <w:rPr>
          <w:b/>
          <w:bCs/>
        </w:rPr>
        <w:t>Sprint 5 (5 Days)</w:t>
      </w:r>
    </w:p>
    <w:p w14:paraId="47A2797E" w14:textId="77777777" w:rsidR="0088474C" w:rsidRPr="0088474C" w:rsidRDefault="0088474C" w:rsidP="0088474C">
      <w:pPr>
        <w:numPr>
          <w:ilvl w:val="0"/>
          <w:numId w:val="20"/>
        </w:numPr>
      </w:pPr>
      <w:r w:rsidRPr="0088474C">
        <w:t xml:space="preserve">Predictive Model Integration </w:t>
      </w:r>
      <w:r w:rsidRPr="0088474C">
        <w:rPr>
          <w:b/>
          <w:bCs/>
        </w:rPr>
        <w:t>5</w:t>
      </w:r>
    </w:p>
    <w:p w14:paraId="3F1BA84C" w14:textId="77777777" w:rsidR="0088474C" w:rsidRPr="0088474C" w:rsidRDefault="0088474C" w:rsidP="0088474C">
      <w:pPr>
        <w:numPr>
          <w:ilvl w:val="0"/>
          <w:numId w:val="20"/>
        </w:numPr>
      </w:pPr>
      <w:r w:rsidRPr="0088474C">
        <w:t xml:space="preserve">Performance Optimization </w:t>
      </w:r>
      <w:r w:rsidRPr="0088474C">
        <w:rPr>
          <w:b/>
          <w:bCs/>
        </w:rPr>
        <w:t>3</w:t>
      </w:r>
    </w:p>
    <w:p w14:paraId="23143710" w14:textId="77777777" w:rsidR="0088474C" w:rsidRPr="0088474C" w:rsidRDefault="0088474C" w:rsidP="0088474C">
      <w:pPr>
        <w:numPr>
          <w:ilvl w:val="0"/>
          <w:numId w:val="20"/>
        </w:numPr>
      </w:pPr>
      <w:r w:rsidRPr="0088474C">
        <w:t xml:space="preserve">Cross-platform Compatibility </w:t>
      </w:r>
      <w:r w:rsidRPr="0088474C">
        <w:rPr>
          <w:b/>
          <w:bCs/>
        </w:rPr>
        <w:t>2</w:t>
      </w:r>
    </w:p>
    <w:p w14:paraId="59913747" w14:textId="77777777" w:rsidR="0088474C" w:rsidRPr="0088474C" w:rsidRDefault="0088474C" w:rsidP="0088474C">
      <w:r w:rsidRPr="0088474C">
        <w:rPr>
          <w:b/>
          <w:bCs/>
        </w:rPr>
        <w:t>Sprint 6 (5 Days)</w:t>
      </w:r>
    </w:p>
    <w:p w14:paraId="33029029" w14:textId="77777777" w:rsidR="0088474C" w:rsidRPr="0088474C" w:rsidRDefault="0088474C" w:rsidP="0088474C">
      <w:pPr>
        <w:numPr>
          <w:ilvl w:val="0"/>
          <w:numId w:val="21"/>
        </w:numPr>
      </w:pPr>
      <w:r w:rsidRPr="0088474C">
        <w:t xml:space="preserve">User Testing &amp; Feedback Integration </w:t>
      </w:r>
      <w:r w:rsidRPr="0088474C">
        <w:rPr>
          <w:b/>
          <w:bCs/>
        </w:rPr>
        <w:t>3</w:t>
      </w:r>
    </w:p>
    <w:p w14:paraId="046147EB" w14:textId="77777777" w:rsidR="0088474C" w:rsidRPr="0088474C" w:rsidRDefault="0088474C" w:rsidP="0088474C">
      <w:pPr>
        <w:numPr>
          <w:ilvl w:val="0"/>
          <w:numId w:val="21"/>
        </w:numPr>
      </w:pPr>
      <w:r w:rsidRPr="0088474C">
        <w:t xml:space="preserve">Documentation &amp; Training Materials </w:t>
      </w:r>
      <w:r w:rsidRPr="0088474C">
        <w:rPr>
          <w:b/>
          <w:bCs/>
        </w:rPr>
        <w:t>2</w:t>
      </w:r>
    </w:p>
    <w:p w14:paraId="2310BFBD" w14:textId="77777777" w:rsidR="0088474C" w:rsidRPr="0088474C" w:rsidRDefault="0088474C" w:rsidP="0088474C">
      <w:pPr>
        <w:numPr>
          <w:ilvl w:val="0"/>
          <w:numId w:val="21"/>
        </w:numPr>
      </w:pPr>
      <w:r w:rsidRPr="0088474C">
        <w:t xml:space="preserve">Production Deployment </w:t>
      </w:r>
      <w:r w:rsidRPr="0088474C">
        <w:rPr>
          <w:b/>
          <w:bCs/>
        </w:rPr>
        <w:t>3</w:t>
      </w:r>
    </w:p>
    <w:p w14:paraId="5498866F" w14:textId="77777777" w:rsidR="0088474C" w:rsidRPr="0088474C" w:rsidRDefault="0088474C" w:rsidP="0088474C">
      <w:pPr>
        <w:numPr>
          <w:ilvl w:val="0"/>
          <w:numId w:val="21"/>
        </w:numPr>
      </w:pPr>
      <w:r w:rsidRPr="0088474C">
        <w:t xml:space="preserve">Launch Preparation </w:t>
      </w:r>
      <w:r w:rsidRPr="0088474C">
        <w:rPr>
          <w:b/>
          <w:bCs/>
        </w:rPr>
        <w:t>2</w:t>
      </w:r>
    </w:p>
    <w:p w14:paraId="7A6A22D1" w14:textId="77777777" w:rsidR="0088474C" w:rsidRPr="0088474C" w:rsidRDefault="0088474C" w:rsidP="0088474C">
      <w:pPr>
        <w:rPr>
          <w:b/>
          <w:bCs/>
        </w:rPr>
      </w:pPr>
      <w:r w:rsidRPr="0088474C">
        <w:rPr>
          <w:b/>
          <w:bCs/>
        </w:rPr>
        <w:t>Velocity Calculation:</w:t>
      </w:r>
    </w:p>
    <w:p w14:paraId="54C6AB9A" w14:textId="77777777" w:rsidR="0088474C" w:rsidRPr="0088474C" w:rsidRDefault="0088474C" w:rsidP="0088474C">
      <w:pPr>
        <w:numPr>
          <w:ilvl w:val="0"/>
          <w:numId w:val="22"/>
        </w:numPr>
      </w:pPr>
      <w:r w:rsidRPr="0088474C">
        <w:rPr>
          <w:b/>
          <w:bCs/>
        </w:rPr>
        <w:t>Sprint 1</w:t>
      </w:r>
      <w:r w:rsidRPr="0088474C">
        <w:t>: 8 Story Points</w:t>
      </w:r>
    </w:p>
    <w:p w14:paraId="64B22090" w14:textId="77777777" w:rsidR="0088474C" w:rsidRPr="0088474C" w:rsidRDefault="0088474C" w:rsidP="0088474C">
      <w:pPr>
        <w:numPr>
          <w:ilvl w:val="0"/>
          <w:numId w:val="22"/>
        </w:numPr>
      </w:pPr>
      <w:r w:rsidRPr="0088474C">
        <w:rPr>
          <w:b/>
          <w:bCs/>
        </w:rPr>
        <w:t>Sprint 2</w:t>
      </w:r>
      <w:r w:rsidRPr="0088474C">
        <w:t>: 10 Story Points</w:t>
      </w:r>
    </w:p>
    <w:p w14:paraId="20982A8D" w14:textId="77777777" w:rsidR="0088474C" w:rsidRPr="0088474C" w:rsidRDefault="0088474C" w:rsidP="0088474C">
      <w:pPr>
        <w:numPr>
          <w:ilvl w:val="0"/>
          <w:numId w:val="22"/>
        </w:numPr>
      </w:pPr>
      <w:r w:rsidRPr="0088474C">
        <w:rPr>
          <w:b/>
          <w:bCs/>
        </w:rPr>
        <w:t>Sprint 3</w:t>
      </w:r>
      <w:r w:rsidRPr="0088474C">
        <w:t>: 10 Story Points</w:t>
      </w:r>
    </w:p>
    <w:p w14:paraId="08A52ED4" w14:textId="77777777" w:rsidR="0088474C" w:rsidRPr="0088474C" w:rsidRDefault="0088474C" w:rsidP="0088474C">
      <w:pPr>
        <w:numPr>
          <w:ilvl w:val="0"/>
          <w:numId w:val="22"/>
        </w:numPr>
      </w:pPr>
      <w:r w:rsidRPr="0088474C">
        <w:rPr>
          <w:b/>
          <w:bCs/>
        </w:rPr>
        <w:t>Sprint 4</w:t>
      </w:r>
      <w:r w:rsidRPr="0088474C">
        <w:t>: 10 Story Points</w:t>
      </w:r>
    </w:p>
    <w:p w14:paraId="4402390E" w14:textId="77777777" w:rsidR="0088474C" w:rsidRPr="0088474C" w:rsidRDefault="0088474C" w:rsidP="0088474C">
      <w:pPr>
        <w:numPr>
          <w:ilvl w:val="0"/>
          <w:numId w:val="22"/>
        </w:numPr>
      </w:pPr>
      <w:r w:rsidRPr="0088474C">
        <w:rPr>
          <w:b/>
          <w:bCs/>
        </w:rPr>
        <w:t>Sprint 5</w:t>
      </w:r>
      <w:r w:rsidRPr="0088474C">
        <w:t>: 10 Story Points</w:t>
      </w:r>
    </w:p>
    <w:p w14:paraId="2453B736" w14:textId="77777777" w:rsidR="0088474C" w:rsidRPr="0088474C" w:rsidRDefault="0088474C" w:rsidP="0088474C">
      <w:pPr>
        <w:numPr>
          <w:ilvl w:val="0"/>
          <w:numId w:val="22"/>
        </w:numPr>
      </w:pPr>
      <w:r w:rsidRPr="0088474C">
        <w:rPr>
          <w:b/>
          <w:bCs/>
        </w:rPr>
        <w:t>Sprint 6</w:t>
      </w:r>
      <w:r w:rsidRPr="0088474C">
        <w:t>: 10 Story Points</w:t>
      </w:r>
    </w:p>
    <w:p w14:paraId="3AA86663" w14:textId="77777777" w:rsidR="0088474C" w:rsidRPr="0088474C" w:rsidRDefault="0088474C" w:rsidP="0088474C">
      <w:r w:rsidRPr="0088474C">
        <w:rPr>
          <w:b/>
          <w:bCs/>
        </w:rPr>
        <w:t>Total Story Points</w:t>
      </w:r>
      <w:r w:rsidRPr="0088474C">
        <w:t xml:space="preserve">: 58 </w:t>
      </w:r>
      <w:r w:rsidRPr="0088474C">
        <w:rPr>
          <w:b/>
          <w:bCs/>
        </w:rPr>
        <w:t>Number of Sprints</w:t>
      </w:r>
      <w:r w:rsidRPr="0088474C">
        <w:t xml:space="preserve">: 6 </w:t>
      </w:r>
      <w:r w:rsidRPr="0088474C">
        <w:rPr>
          <w:b/>
          <w:bCs/>
        </w:rPr>
        <w:t>Team Velocity</w:t>
      </w:r>
      <w:r w:rsidRPr="0088474C">
        <w:t xml:space="preserve">: 58/6 = 9.67 ≈ </w:t>
      </w:r>
      <w:r w:rsidRPr="0088474C">
        <w:rPr>
          <w:b/>
          <w:bCs/>
        </w:rPr>
        <w:t>10 Story Points per Sprint</w:t>
      </w:r>
    </w:p>
    <w:p w14:paraId="696CC0A6" w14:textId="77777777" w:rsidR="0088474C" w:rsidRPr="0088474C" w:rsidRDefault="0088474C" w:rsidP="0088474C">
      <w:r w:rsidRPr="0088474C">
        <w:lastRenderedPageBreak/>
        <w:t>This velocity accounts for the complexity of data visualization and the need for iterative refinement based on stakeholder feedback throughout the development process.</w:t>
      </w:r>
    </w:p>
    <w:p w14:paraId="6DB03E60" w14:textId="77777777" w:rsidR="003F1C70" w:rsidRDefault="003F1C70" w:rsidP="003F1C70"/>
    <w:sectPr w:rsidR="003F1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24CA7"/>
    <w:multiLevelType w:val="multilevel"/>
    <w:tmpl w:val="C8F6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20289"/>
    <w:multiLevelType w:val="multilevel"/>
    <w:tmpl w:val="ECCA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6280"/>
    <w:multiLevelType w:val="multilevel"/>
    <w:tmpl w:val="0AD4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06C43"/>
    <w:multiLevelType w:val="multilevel"/>
    <w:tmpl w:val="37F0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B1E3E"/>
    <w:multiLevelType w:val="multilevel"/>
    <w:tmpl w:val="B51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9262A6"/>
    <w:multiLevelType w:val="multilevel"/>
    <w:tmpl w:val="A17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77E8D"/>
    <w:multiLevelType w:val="multilevel"/>
    <w:tmpl w:val="5D22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B7DA7"/>
    <w:multiLevelType w:val="multilevel"/>
    <w:tmpl w:val="6B62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F16B1"/>
    <w:multiLevelType w:val="multilevel"/>
    <w:tmpl w:val="6286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B1D18"/>
    <w:multiLevelType w:val="hybridMultilevel"/>
    <w:tmpl w:val="BD447632"/>
    <w:lvl w:ilvl="0" w:tplc="CD54B036">
      <w:start w:val="5"/>
      <w:numFmt w:val="decimal"/>
      <w:lvlText w:val="%1-"/>
      <w:lvlJc w:val="left"/>
      <w:pPr>
        <w:ind w:left="644" w:hanging="360"/>
      </w:pPr>
      <w:rPr>
        <w:rFonts w:hint="default"/>
        <w:b/>
        <w:bCs/>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42BD0E4A"/>
    <w:multiLevelType w:val="multilevel"/>
    <w:tmpl w:val="A0AC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041C7"/>
    <w:multiLevelType w:val="multilevel"/>
    <w:tmpl w:val="69B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CF384B"/>
    <w:multiLevelType w:val="multilevel"/>
    <w:tmpl w:val="B064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173015"/>
    <w:multiLevelType w:val="multilevel"/>
    <w:tmpl w:val="B4F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46024F"/>
    <w:multiLevelType w:val="multilevel"/>
    <w:tmpl w:val="5ACA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680FDF"/>
    <w:multiLevelType w:val="multilevel"/>
    <w:tmpl w:val="222E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551CF7"/>
    <w:multiLevelType w:val="hybridMultilevel"/>
    <w:tmpl w:val="63DEC3DE"/>
    <w:lvl w:ilvl="0" w:tplc="A05A1872">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BF56A1"/>
    <w:multiLevelType w:val="multilevel"/>
    <w:tmpl w:val="6EF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F7695"/>
    <w:multiLevelType w:val="multilevel"/>
    <w:tmpl w:val="FB9E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5B7B04"/>
    <w:multiLevelType w:val="multilevel"/>
    <w:tmpl w:val="4CF4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019F6"/>
    <w:multiLevelType w:val="multilevel"/>
    <w:tmpl w:val="36B2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344A6D"/>
    <w:multiLevelType w:val="multilevel"/>
    <w:tmpl w:val="FA925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025921">
    <w:abstractNumId w:val="16"/>
  </w:num>
  <w:num w:numId="2" w16cid:durableId="499930493">
    <w:abstractNumId w:val="9"/>
  </w:num>
  <w:num w:numId="3" w16cid:durableId="1898855237">
    <w:abstractNumId w:val="19"/>
  </w:num>
  <w:num w:numId="4" w16cid:durableId="653337527">
    <w:abstractNumId w:val="3"/>
  </w:num>
  <w:num w:numId="5" w16cid:durableId="1768424900">
    <w:abstractNumId w:val="13"/>
  </w:num>
  <w:num w:numId="6" w16cid:durableId="938827769">
    <w:abstractNumId w:val="12"/>
  </w:num>
  <w:num w:numId="7" w16cid:durableId="1807894778">
    <w:abstractNumId w:val="2"/>
  </w:num>
  <w:num w:numId="8" w16cid:durableId="1407800882">
    <w:abstractNumId w:val="18"/>
  </w:num>
  <w:num w:numId="9" w16cid:durableId="400759589">
    <w:abstractNumId w:val="21"/>
  </w:num>
  <w:num w:numId="10" w16cid:durableId="709689792">
    <w:abstractNumId w:val="1"/>
  </w:num>
  <w:num w:numId="11" w16cid:durableId="1443261899">
    <w:abstractNumId w:val="10"/>
  </w:num>
  <w:num w:numId="12" w16cid:durableId="1067994295">
    <w:abstractNumId w:val="17"/>
  </w:num>
  <w:num w:numId="13" w16cid:durableId="1839685859">
    <w:abstractNumId w:val="11"/>
  </w:num>
  <w:num w:numId="14" w16cid:durableId="1898466109">
    <w:abstractNumId w:val="4"/>
  </w:num>
  <w:num w:numId="15" w16cid:durableId="2050955935">
    <w:abstractNumId w:val="7"/>
  </w:num>
  <w:num w:numId="16" w16cid:durableId="1847090454">
    <w:abstractNumId w:val="20"/>
  </w:num>
  <w:num w:numId="17" w16cid:durableId="586811786">
    <w:abstractNumId w:val="15"/>
  </w:num>
  <w:num w:numId="18" w16cid:durableId="34701185">
    <w:abstractNumId w:val="6"/>
  </w:num>
  <w:num w:numId="19" w16cid:durableId="1746873591">
    <w:abstractNumId w:val="14"/>
  </w:num>
  <w:num w:numId="20" w16cid:durableId="1439450916">
    <w:abstractNumId w:val="8"/>
  </w:num>
  <w:num w:numId="21" w16cid:durableId="1011614019">
    <w:abstractNumId w:val="0"/>
  </w:num>
  <w:num w:numId="22" w16cid:durableId="627473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70"/>
    <w:rsid w:val="000D262A"/>
    <w:rsid w:val="003F1C70"/>
    <w:rsid w:val="0088474C"/>
    <w:rsid w:val="00CC77D1"/>
    <w:rsid w:val="00FC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9396"/>
  <w15:chartTrackingRefBased/>
  <w15:docId w15:val="{8DBC39C6-9FF3-4AC2-9445-781FF7BCB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C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C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C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C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C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C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C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C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C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C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C70"/>
    <w:rPr>
      <w:rFonts w:eastAsiaTheme="majorEastAsia" w:cstheme="majorBidi"/>
      <w:color w:val="272727" w:themeColor="text1" w:themeTint="D8"/>
    </w:rPr>
  </w:style>
  <w:style w:type="paragraph" w:styleId="Title">
    <w:name w:val="Title"/>
    <w:basedOn w:val="Normal"/>
    <w:next w:val="Normal"/>
    <w:link w:val="TitleChar"/>
    <w:uiPriority w:val="10"/>
    <w:qFormat/>
    <w:rsid w:val="003F1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C70"/>
    <w:pPr>
      <w:spacing w:before="160"/>
      <w:jc w:val="center"/>
    </w:pPr>
    <w:rPr>
      <w:i/>
      <w:iCs/>
      <w:color w:val="404040" w:themeColor="text1" w:themeTint="BF"/>
    </w:rPr>
  </w:style>
  <w:style w:type="character" w:customStyle="1" w:styleId="QuoteChar">
    <w:name w:val="Quote Char"/>
    <w:basedOn w:val="DefaultParagraphFont"/>
    <w:link w:val="Quote"/>
    <w:uiPriority w:val="29"/>
    <w:rsid w:val="003F1C70"/>
    <w:rPr>
      <w:i/>
      <w:iCs/>
      <w:color w:val="404040" w:themeColor="text1" w:themeTint="BF"/>
    </w:rPr>
  </w:style>
  <w:style w:type="paragraph" w:styleId="ListParagraph">
    <w:name w:val="List Paragraph"/>
    <w:basedOn w:val="Normal"/>
    <w:uiPriority w:val="34"/>
    <w:qFormat/>
    <w:rsid w:val="003F1C70"/>
    <w:pPr>
      <w:ind w:left="720"/>
      <w:contextualSpacing/>
    </w:pPr>
  </w:style>
  <w:style w:type="character" w:styleId="IntenseEmphasis">
    <w:name w:val="Intense Emphasis"/>
    <w:basedOn w:val="DefaultParagraphFont"/>
    <w:uiPriority w:val="21"/>
    <w:qFormat/>
    <w:rsid w:val="003F1C70"/>
    <w:rPr>
      <w:i/>
      <w:iCs/>
      <w:color w:val="2F5496" w:themeColor="accent1" w:themeShade="BF"/>
    </w:rPr>
  </w:style>
  <w:style w:type="paragraph" w:styleId="IntenseQuote">
    <w:name w:val="Intense Quote"/>
    <w:basedOn w:val="Normal"/>
    <w:next w:val="Normal"/>
    <w:link w:val="IntenseQuoteChar"/>
    <w:uiPriority w:val="30"/>
    <w:qFormat/>
    <w:rsid w:val="003F1C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C70"/>
    <w:rPr>
      <w:i/>
      <w:iCs/>
      <w:color w:val="2F5496" w:themeColor="accent1" w:themeShade="BF"/>
    </w:rPr>
  </w:style>
  <w:style w:type="character" w:styleId="IntenseReference">
    <w:name w:val="Intense Reference"/>
    <w:basedOn w:val="DefaultParagraphFont"/>
    <w:uiPriority w:val="32"/>
    <w:qFormat/>
    <w:rsid w:val="003F1C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230399">
      <w:bodyDiv w:val="1"/>
      <w:marLeft w:val="0"/>
      <w:marRight w:val="0"/>
      <w:marTop w:val="0"/>
      <w:marBottom w:val="0"/>
      <w:divBdr>
        <w:top w:val="none" w:sz="0" w:space="0" w:color="auto"/>
        <w:left w:val="none" w:sz="0" w:space="0" w:color="auto"/>
        <w:bottom w:val="none" w:sz="0" w:space="0" w:color="auto"/>
        <w:right w:val="none" w:sz="0" w:space="0" w:color="auto"/>
      </w:divBdr>
    </w:div>
    <w:div w:id="888759555">
      <w:bodyDiv w:val="1"/>
      <w:marLeft w:val="0"/>
      <w:marRight w:val="0"/>
      <w:marTop w:val="0"/>
      <w:marBottom w:val="0"/>
      <w:divBdr>
        <w:top w:val="none" w:sz="0" w:space="0" w:color="auto"/>
        <w:left w:val="none" w:sz="0" w:space="0" w:color="auto"/>
        <w:bottom w:val="none" w:sz="0" w:space="0" w:color="auto"/>
        <w:right w:val="none" w:sz="0" w:space="0" w:color="auto"/>
      </w:divBdr>
    </w:div>
    <w:div w:id="1100956802">
      <w:bodyDiv w:val="1"/>
      <w:marLeft w:val="0"/>
      <w:marRight w:val="0"/>
      <w:marTop w:val="0"/>
      <w:marBottom w:val="0"/>
      <w:divBdr>
        <w:top w:val="none" w:sz="0" w:space="0" w:color="auto"/>
        <w:left w:val="none" w:sz="0" w:space="0" w:color="auto"/>
        <w:bottom w:val="none" w:sz="0" w:space="0" w:color="auto"/>
        <w:right w:val="none" w:sz="0" w:space="0" w:color="auto"/>
      </w:divBdr>
    </w:div>
    <w:div w:id="207947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968</Words>
  <Characters>5519</Characters>
  <Application>Microsoft Office Word</Application>
  <DocSecurity>0</DocSecurity>
  <Lines>45</Lines>
  <Paragraphs>12</Paragraphs>
  <ScaleCrop>false</ScaleCrop>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Chauhan</dc:creator>
  <cp:keywords/>
  <dc:description/>
  <cp:lastModifiedBy>sagarla sairam</cp:lastModifiedBy>
  <cp:revision>3</cp:revision>
  <dcterms:created xsi:type="dcterms:W3CDTF">2025-02-15T05:55:00Z</dcterms:created>
  <dcterms:modified xsi:type="dcterms:W3CDTF">2025-06-27T07:57:00Z</dcterms:modified>
</cp:coreProperties>
</file>