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C67C3" w14:textId="77777777" w:rsidR="003B464C" w:rsidRPr="003B464C" w:rsidRDefault="003B464C" w:rsidP="003B464C">
      <w:pPr>
        <w:rPr>
          <w:b/>
          <w:bCs/>
        </w:rPr>
      </w:pPr>
      <w:r w:rsidRPr="003B464C">
        <w:rPr>
          <w:b/>
          <w:bCs/>
        </w:rPr>
        <w:t>Ongoing Research Projects 2023</w:t>
      </w:r>
    </w:p>
    <w:p w14:paraId="3A256C12" w14:textId="77777777" w:rsidR="003B464C" w:rsidRDefault="003B464C" w:rsidP="003B464C">
      <w:r>
        <w:t>•</w:t>
      </w:r>
      <w:r>
        <w:tab/>
        <w:t xml:space="preserve">Project: Elucidating the role of DNA methylation for </w:t>
      </w:r>
      <w:proofErr w:type="spellStart"/>
      <w:r>
        <w:t>pharmacoresistance</w:t>
      </w:r>
      <w:proofErr w:type="spellEnd"/>
      <w:r>
        <w:t xml:space="preserve"> in obsessive-compulsive disorder (Principal Investigator: </w:t>
      </w:r>
      <w:proofErr w:type="spellStart"/>
      <w:r>
        <w:t>Shabeesh</w:t>
      </w:r>
      <w:proofErr w:type="spellEnd"/>
      <w:r>
        <w:t xml:space="preserve"> Balan, Co-Principal Investigator: Rajith K </w:t>
      </w:r>
      <w:proofErr w:type="spellStart"/>
      <w:r>
        <w:t>Ravindren</w:t>
      </w:r>
      <w:proofErr w:type="spellEnd"/>
      <w:r>
        <w:t>; Budget: Rs. 40,63,483 /-) 2023-2026; Funding: Core Research Grant, Science and Engineering Research Board (SERB), Department of Science &amp; Technology, Government of India</w:t>
      </w:r>
    </w:p>
    <w:p w14:paraId="48AFCC46" w14:textId="77777777" w:rsidR="003B464C" w:rsidRDefault="003B464C" w:rsidP="003B464C">
      <w:r>
        <w:t>•</w:t>
      </w:r>
      <w:r>
        <w:tab/>
        <w:t xml:space="preserve">Project: Do aberrations in the human circadian clock and sleep homeostat genes cause sleep deficits in attention deficit hyperactivity disorder (Principal Investigator: Rajith K </w:t>
      </w:r>
      <w:proofErr w:type="spellStart"/>
      <w:r>
        <w:t>Ravindren</w:t>
      </w:r>
      <w:proofErr w:type="spellEnd"/>
      <w:r>
        <w:t xml:space="preserve">, Co-Principal Investigators: </w:t>
      </w:r>
      <w:proofErr w:type="spellStart"/>
      <w:r>
        <w:t>Shabeesh</w:t>
      </w:r>
      <w:proofErr w:type="spellEnd"/>
      <w:r>
        <w:t xml:space="preserve"> Balan, Neetha Balaram; Budget: Rs. 50,44,432/-) 2023-2026; Funding: Core Research Grant, Science and Engineering Research Board (SERB), Department of Science &amp; Technology, Government of India</w:t>
      </w:r>
    </w:p>
    <w:p w14:paraId="1B3C7C30" w14:textId="77777777" w:rsidR="003B464C" w:rsidRDefault="003B464C" w:rsidP="003B464C">
      <w:r>
        <w:t>•</w:t>
      </w:r>
      <w:r>
        <w:tab/>
        <w:t xml:space="preserve">Project: Elucidating the mechanistic role of sleep quality for elevated carbonyl stress in schizophrenia (Principal Investigator: Rajith K </w:t>
      </w:r>
      <w:proofErr w:type="spellStart"/>
      <w:r>
        <w:t>Ravindren</w:t>
      </w:r>
      <w:proofErr w:type="spellEnd"/>
      <w:r>
        <w:t xml:space="preserve">, Co-Principal Investigators: </w:t>
      </w:r>
      <w:proofErr w:type="spellStart"/>
      <w:r>
        <w:t>Shabeesh</w:t>
      </w:r>
      <w:proofErr w:type="spellEnd"/>
      <w:r>
        <w:t xml:space="preserve"> Balan, Anish P.K; Budget: Rs.23,17,000/-) 2023-2026; Funding: Science Research Scheme (SRS), Kerala State Council for Science, Technology &amp; Environment (KSCSTE), Government of Kerala, India</w:t>
      </w:r>
    </w:p>
    <w:p w14:paraId="7A750058" w14:textId="77777777" w:rsidR="003B464C" w:rsidRDefault="003B464C" w:rsidP="003B464C">
      <w:r>
        <w:t>•</w:t>
      </w:r>
      <w:r>
        <w:tab/>
        <w:t xml:space="preserve">Project: A case-control study to evaluate the role of metabolites in histamine synthesis pathway in Tourette syndrome pathogenesis (Principal Investigator; Varsha Vidyadharan, Co-Principal Investigators: Rajith K </w:t>
      </w:r>
      <w:proofErr w:type="spellStart"/>
      <w:r>
        <w:t>Ravindren</w:t>
      </w:r>
      <w:proofErr w:type="spellEnd"/>
      <w:r>
        <w:t xml:space="preserve">, </w:t>
      </w:r>
      <w:proofErr w:type="spellStart"/>
      <w:r>
        <w:t>Shabeesh</w:t>
      </w:r>
      <w:proofErr w:type="spellEnd"/>
      <w:r>
        <w:t xml:space="preserve"> Balan, Budget: Rs.100,000/-) 2022-2023; Funding: State Board of Medical Research (SBMR) Department of Health and Family Welfare, Government of Kerala</w:t>
      </w:r>
    </w:p>
    <w:p w14:paraId="759B3809" w14:textId="77777777" w:rsidR="003B464C" w:rsidRDefault="003B464C" w:rsidP="003B464C">
      <w:r>
        <w:t>•</w:t>
      </w:r>
      <w:r>
        <w:tab/>
        <w:t xml:space="preserve">Project: Evaluating the synergistic effect of schizophrenia-associated genetic risk factor and the deficits in reactive carbonyl compound scavenging for elevated carbonyl stress in schizophrenia (Principal Investigator: </w:t>
      </w:r>
      <w:proofErr w:type="spellStart"/>
      <w:r>
        <w:t>Shabeesh</w:t>
      </w:r>
      <w:proofErr w:type="spellEnd"/>
      <w:r>
        <w:t xml:space="preserve"> Balan, Co-Principal Investigator: Rajith K </w:t>
      </w:r>
      <w:proofErr w:type="spellStart"/>
      <w:r>
        <w:t>Ravindren</w:t>
      </w:r>
      <w:proofErr w:type="spellEnd"/>
      <w:r>
        <w:t>; Budget: Rs.96,86,258/-) 2021-2024; Funding: Human Resource Development scheme for Non-resident Indians (re-entry fellowship), Department of Health Research, Ministry of Health and Family Welfare, India</w:t>
      </w:r>
    </w:p>
    <w:p w14:paraId="5EC1AC13" w14:textId="77777777" w:rsidR="003B464C" w:rsidRDefault="003B464C" w:rsidP="003B464C">
      <w:r>
        <w:t>•</w:t>
      </w:r>
      <w:r>
        <w:tab/>
        <w:t xml:space="preserve">Augmentative and alternative communication in autism spectrum disorder: A survey on speech and language pathologists’ perspective, knowledge, and practice by Ms. </w:t>
      </w:r>
      <w:proofErr w:type="spellStart"/>
      <w:r>
        <w:t>Shiyona</w:t>
      </w:r>
      <w:proofErr w:type="spellEnd"/>
      <w:r>
        <w:t xml:space="preserve"> Sudheer (Speech and language pathologist, Autism </w:t>
      </w:r>
      <w:proofErr w:type="spellStart"/>
      <w:r>
        <w:t>Center</w:t>
      </w:r>
      <w:proofErr w:type="spellEnd"/>
      <w:r>
        <w:t>, IMHANS)</w:t>
      </w:r>
    </w:p>
    <w:p w14:paraId="46F34A04" w14:textId="77777777" w:rsidR="003B464C" w:rsidRDefault="003B464C" w:rsidP="003B464C">
      <w:r>
        <w:t>•</w:t>
      </w:r>
      <w:r>
        <w:tab/>
        <w:t xml:space="preserve">Parenting Stress in Mothers of Children with Autism spectrum disorder with Special reference to IMHANS Hospital by Mrs. </w:t>
      </w:r>
      <w:proofErr w:type="spellStart"/>
      <w:r>
        <w:t>Neema.P</w:t>
      </w:r>
      <w:proofErr w:type="spellEnd"/>
      <w:r>
        <w:t xml:space="preserve"> Social Worker, Autism </w:t>
      </w:r>
      <w:proofErr w:type="spellStart"/>
      <w:r>
        <w:t>center</w:t>
      </w:r>
      <w:proofErr w:type="spellEnd"/>
      <w:r>
        <w:t>, IMHANS</w:t>
      </w:r>
    </w:p>
    <w:p w14:paraId="7E6B519E" w14:textId="77777777" w:rsidR="003B464C" w:rsidRDefault="003B464C" w:rsidP="003B464C">
      <w:r>
        <w:t>•</w:t>
      </w:r>
      <w:r>
        <w:tab/>
        <w:t xml:space="preserve">Sheeba Ninan, George R, G Ragesh, </w:t>
      </w:r>
      <w:proofErr w:type="spellStart"/>
      <w:r>
        <w:t>Srinila</w:t>
      </w:r>
      <w:proofErr w:type="spellEnd"/>
      <w:r>
        <w:t xml:space="preserve">, </w:t>
      </w:r>
      <w:proofErr w:type="spellStart"/>
      <w:r>
        <w:t>Adhin</w:t>
      </w:r>
      <w:proofErr w:type="spellEnd"/>
      <w:r>
        <w:t>. Alzheimer’s Disease assessment scale –cognitive subscale for use in India and validation of the Malayalam version in India</w:t>
      </w:r>
    </w:p>
    <w:p w14:paraId="76271640" w14:textId="77777777" w:rsidR="003B464C" w:rsidRDefault="003B464C" w:rsidP="003B464C"/>
    <w:p w14:paraId="548D9F31" w14:textId="77777777" w:rsidR="003B464C" w:rsidRPr="003B464C" w:rsidRDefault="003B464C" w:rsidP="003B464C">
      <w:pPr>
        <w:rPr>
          <w:b/>
          <w:bCs/>
        </w:rPr>
      </w:pPr>
      <w:r w:rsidRPr="003B464C">
        <w:rPr>
          <w:b/>
          <w:bCs/>
        </w:rPr>
        <w:t>Ongoing Research Projects 2022</w:t>
      </w:r>
    </w:p>
    <w:p w14:paraId="58210413" w14:textId="77777777" w:rsidR="003B464C" w:rsidRDefault="003B464C" w:rsidP="003B464C">
      <w:r>
        <w:t>•</w:t>
      </w:r>
      <w:r>
        <w:tab/>
        <w:t xml:space="preserve">George R, P Krishnakumar, KN Roshan Bijlee, Dr. </w:t>
      </w:r>
      <w:proofErr w:type="spellStart"/>
      <w:r>
        <w:t>Shabeesh</w:t>
      </w:r>
      <w:proofErr w:type="spellEnd"/>
      <w:r>
        <w:t xml:space="preserve"> Balan and M Ranjitha. Effect of genetic </w:t>
      </w:r>
      <w:proofErr w:type="spellStart"/>
      <w:r>
        <w:t>counseling</w:t>
      </w:r>
      <w:proofErr w:type="spellEnd"/>
      <w:r>
        <w:t xml:space="preserve"> on adaptation, preparedness and resilience among families of children with developmental disabilities.</w:t>
      </w:r>
    </w:p>
    <w:p w14:paraId="05A62E9D" w14:textId="77777777" w:rsidR="003B464C" w:rsidRDefault="003B464C" w:rsidP="003B464C">
      <w:r>
        <w:t>•</w:t>
      </w:r>
      <w:r>
        <w:tab/>
        <w:t>Uthaman, S. P, George R, Tom, J. &amp; Thomas, K. E. Impact of Covid 19 on working nurses. An Online study conducting among the nurses working in different countries</w:t>
      </w:r>
      <w:proofErr w:type="gramStart"/>
      <w:r>
        <w:t>. .</w:t>
      </w:r>
      <w:proofErr w:type="gramEnd"/>
      <w:r>
        <w:t xml:space="preserve"> </w:t>
      </w:r>
    </w:p>
    <w:p w14:paraId="5356EB1D" w14:textId="77777777" w:rsidR="003B464C" w:rsidRDefault="003B464C" w:rsidP="003B464C">
      <w:r>
        <w:lastRenderedPageBreak/>
        <w:t>•</w:t>
      </w:r>
      <w:r>
        <w:tab/>
        <w:t xml:space="preserve">Sheeba Ninan, George R, G Ragesh, </w:t>
      </w:r>
      <w:proofErr w:type="spellStart"/>
      <w:r>
        <w:t>Srinila</w:t>
      </w:r>
      <w:proofErr w:type="spellEnd"/>
      <w:r>
        <w:t xml:space="preserve">, </w:t>
      </w:r>
      <w:proofErr w:type="spellStart"/>
      <w:r>
        <w:t>Adhin</w:t>
      </w:r>
      <w:proofErr w:type="spellEnd"/>
      <w:r>
        <w:t>. Alzheimer’s Disease assessment scale –cognitive subscale for use in India and validation of the Malayalam version in India</w:t>
      </w:r>
    </w:p>
    <w:p w14:paraId="4886AC93" w14:textId="77777777" w:rsidR="003B464C" w:rsidRDefault="003B464C" w:rsidP="003B464C">
      <w:r>
        <w:t>•</w:t>
      </w:r>
      <w:r>
        <w:tab/>
        <w:t xml:space="preserve">Dr. Rajith K </w:t>
      </w:r>
      <w:proofErr w:type="spellStart"/>
      <w:r>
        <w:t>Ravindren</w:t>
      </w:r>
      <w:proofErr w:type="spellEnd"/>
      <w:r>
        <w:t xml:space="preserve"> &amp; </w:t>
      </w:r>
      <w:proofErr w:type="spellStart"/>
      <w:r>
        <w:t>Renjitha</w:t>
      </w:r>
      <w:proofErr w:type="spellEnd"/>
      <w:r>
        <w:t xml:space="preserve"> </w:t>
      </w:r>
      <w:proofErr w:type="gramStart"/>
      <w:r>
        <w:t>M. :Do</w:t>
      </w:r>
      <w:proofErr w:type="gramEnd"/>
      <w:r>
        <w:t xml:space="preserve"> aberrations in the human circadian clock and sleep homeostat genes cause sleep</w:t>
      </w:r>
    </w:p>
    <w:p w14:paraId="71975299" w14:textId="77777777" w:rsidR="003B464C" w:rsidRDefault="003B464C" w:rsidP="003B464C">
      <w:r>
        <w:t>•</w:t>
      </w:r>
      <w:r>
        <w:tab/>
        <w:t xml:space="preserve">Dr. Rajith K </w:t>
      </w:r>
      <w:proofErr w:type="spellStart"/>
      <w:r>
        <w:t>Ravindren</w:t>
      </w:r>
      <w:proofErr w:type="spellEnd"/>
      <w:r>
        <w:t xml:space="preserve"> &amp; </w:t>
      </w:r>
      <w:proofErr w:type="spellStart"/>
      <w:r>
        <w:t>Renjitha</w:t>
      </w:r>
      <w:proofErr w:type="spellEnd"/>
      <w:r>
        <w:t xml:space="preserve"> </w:t>
      </w:r>
      <w:proofErr w:type="gramStart"/>
      <w:r>
        <w:t>M :Deficits</w:t>
      </w:r>
      <w:proofErr w:type="gramEnd"/>
      <w:r>
        <w:t xml:space="preserve"> in attention deficit hyperactivity disorder? SERB Govt of India. Principal Investigator</w:t>
      </w:r>
    </w:p>
    <w:p w14:paraId="5548B78F" w14:textId="77777777" w:rsidR="003B464C" w:rsidRDefault="003B464C" w:rsidP="003B464C">
      <w:r>
        <w:t>•</w:t>
      </w:r>
      <w:r>
        <w:tab/>
        <w:t xml:space="preserve">Dr. Rajith K </w:t>
      </w:r>
      <w:proofErr w:type="spellStart"/>
      <w:r>
        <w:t>Ravindren</w:t>
      </w:r>
      <w:proofErr w:type="spellEnd"/>
      <w:r>
        <w:t xml:space="preserve"> &amp; </w:t>
      </w:r>
      <w:proofErr w:type="spellStart"/>
      <w:r>
        <w:t>Renjitha</w:t>
      </w:r>
      <w:proofErr w:type="spellEnd"/>
      <w:r>
        <w:t xml:space="preserve"> </w:t>
      </w:r>
      <w:proofErr w:type="gramStart"/>
      <w:r>
        <w:t>M. :Elucidating</w:t>
      </w:r>
      <w:proofErr w:type="gramEnd"/>
      <w:r>
        <w:t xml:space="preserve"> the genetic architecture of inherited somniloquy-SERB SURE Govt of India-Co investigator </w:t>
      </w:r>
    </w:p>
    <w:p w14:paraId="61B6CC14" w14:textId="77777777" w:rsidR="003B464C" w:rsidRDefault="003B464C" w:rsidP="003B464C">
      <w:r>
        <w:t>•</w:t>
      </w:r>
      <w:r>
        <w:tab/>
        <w:t xml:space="preserve">Dr. Rajith K </w:t>
      </w:r>
      <w:proofErr w:type="spellStart"/>
      <w:r>
        <w:t>Ravindren</w:t>
      </w:r>
      <w:proofErr w:type="spellEnd"/>
      <w:r>
        <w:t xml:space="preserve"> &amp; </w:t>
      </w:r>
      <w:proofErr w:type="spellStart"/>
      <w:r>
        <w:t>Renjitha</w:t>
      </w:r>
      <w:proofErr w:type="spellEnd"/>
      <w:r>
        <w:t xml:space="preserve"> M: Elucidating the role of DNA methylation for </w:t>
      </w:r>
      <w:proofErr w:type="spellStart"/>
      <w:r>
        <w:t>pharmacoresistance</w:t>
      </w:r>
      <w:proofErr w:type="spellEnd"/>
      <w:r>
        <w:t xml:space="preserve"> in obsessive-compulsive disorder-SERB Govt of India. </w:t>
      </w:r>
      <w:proofErr w:type="spellStart"/>
      <w:r>
        <w:t>Co Investigator</w:t>
      </w:r>
      <w:proofErr w:type="spellEnd"/>
    </w:p>
    <w:p w14:paraId="3CC00105" w14:textId="77777777" w:rsidR="003B464C" w:rsidRDefault="003B464C" w:rsidP="003B464C">
      <w:r>
        <w:t>•</w:t>
      </w:r>
      <w:r>
        <w:tab/>
        <w:t xml:space="preserve">Dr. Rajith K </w:t>
      </w:r>
      <w:proofErr w:type="spellStart"/>
      <w:r>
        <w:t>Ravindren</w:t>
      </w:r>
      <w:proofErr w:type="spellEnd"/>
      <w:r>
        <w:t xml:space="preserve"> &amp; </w:t>
      </w:r>
      <w:proofErr w:type="spellStart"/>
      <w:r>
        <w:t>Renjitha</w:t>
      </w:r>
      <w:proofErr w:type="spellEnd"/>
      <w:r>
        <w:t xml:space="preserve"> </w:t>
      </w:r>
      <w:proofErr w:type="gramStart"/>
      <w:r>
        <w:t>M :</w:t>
      </w:r>
      <w:proofErr w:type="gramEnd"/>
      <w:r>
        <w:t xml:space="preserve"> Elucidating the mechanistic role of sleep quality for elevated carbonyl stress in schizophrenia-KSCSTE. Govt of Kerala</w:t>
      </w:r>
    </w:p>
    <w:p w14:paraId="2CF3E9EB" w14:textId="77777777" w:rsidR="003B464C" w:rsidRDefault="003B464C" w:rsidP="003B464C">
      <w:r>
        <w:t>•</w:t>
      </w:r>
      <w:r>
        <w:tab/>
        <w:t xml:space="preserve">Dr. Rajith K </w:t>
      </w:r>
      <w:proofErr w:type="spellStart"/>
      <w:r>
        <w:t>Ravindren</w:t>
      </w:r>
      <w:proofErr w:type="spellEnd"/>
      <w:r>
        <w:t xml:space="preserve"> &amp; </w:t>
      </w:r>
      <w:proofErr w:type="spellStart"/>
      <w:r>
        <w:t>Renjitha</w:t>
      </w:r>
      <w:proofErr w:type="spellEnd"/>
      <w:r>
        <w:t xml:space="preserve"> M: A case-control study to evaluate the role of metabolites in histamine synthesis pathway in Tourette syndrome pathogenesis Co investigator </w:t>
      </w:r>
      <w:proofErr w:type="spellStart"/>
      <w:proofErr w:type="gramStart"/>
      <w:r>
        <w:t>SBMR,Govt</w:t>
      </w:r>
      <w:proofErr w:type="spellEnd"/>
      <w:proofErr w:type="gramEnd"/>
      <w:r>
        <w:t xml:space="preserve"> of Kerala</w:t>
      </w:r>
    </w:p>
    <w:p w14:paraId="2461B2B1" w14:textId="77777777" w:rsidR="003B464C" w:rsidRDefault="003B464C" w:rsidP="003B464C">
      <w:r>
        <w:t>•</w:t>
      </w:r>
      <w:r>
        <w:tab/>
        <w:t xml:space="preserve">Reshma </w:t>
      </w:r>
      <w:proofErr w:type="gramStart"/>
      <w:r>
        <w:t>T :Comprehensive</w:t>
      </w:r>
      <w:proofErr w:type="gramEnd"/>
      <w:r>
        <w:t xml:space="preserve"> module on social skill training for people with mental illness</w:t>
      </w:r>
    </w:p>
    <w:p w14:paraId="5310ED5E" w14:textId="77777777" w:rsidR="003B464C" w:rsidRDefault="003B464C" w:rsidP="003B464C">
      <w:r>
        <w:t>•</w:t>
      </w:r>
      <w:r>
        <w:tab/>
        <w:t xml:space="preserve">Reshma </w:t>
      </w:r>
      <w:proofErr w:type="gramStart"/>
      <w:r>
        <w:t>T :Recovery</w:t>
      </w:r>
      <w:proofErr w:type="gramEnd"/>
      <w:r>
        <w:t xml:space="preserve"> facilitation services in a mental health setting IMHANS Model in Open Journal of Psychiatry and Allied Science</w:t>
      </w:r>
    </w:p>
    <w:p w14:paraId="4B6F0A69" w14:textId="77777777" w:rsidR="003B464C" w:rsidRDefault="003B464C" w:rsidP="003B464C">
      <w:r>
        <w:t>•</w:t>
      </w:r>
      <w:r>
        <w:tab/>
        <w:t xml:space="preserve">Effect of genetic </w:t>
      </w:r>
      <w:proofErr w:type="spellStart"/>
      <w:r>
        <w:t>counseling</w:t>
      </w:r>
      <w:proofErr w:type="spellEnd"/>
      <w:r>
        <w:t xml:space="preserve"> on adaptation, preparedness and resilience among families of children with developmental disabilities-</w:t>
      </w:r>
      <w:proofErr w:type="spellStart"/>
      <w:r>
        <w:t>Renjitha</w:t>
      </w:r>
      <w:proofErr w:type="spellEnd"/>
      <w:r>
        <w:t xml:space="preserve"> </w:t>
      </w:r>
      <w:proofErr w:type="gramStart"/>
      <w:r>
        <w:t>M ,Coinvestigator</w:t>
      </w:r>
      <w:proofErr w:type="gramEnd"/>
      <w:r>
        <w:t>.</w:t>
      </w:r>
    </w:p>
    <w:p w14:paraId="7DEF411F" w14:textId="77777777" w:rsidR="003B464C" w:rsidRDefault="003B464C" w:rsidP="003B464C">
      <w:r>
        <w:t>•</w:t>
      </w:r>
      <w:r>
        <w:tab/>
        <w:t>Synergistic effect of genetic risk factor and the carbonyl stress in schizophrenia-</w:t>
      </w:r>
      <w:proofErr w:type="spellStart"/>
      <w:proofErr w:type="gramStart"/>
      <w:r>
        <w:t>DHR,Govt</w:t>
      </w:r>
      <w:proofErr w:type="spellEnd"/>
      <w:proofErr w:type="gramEnd"/>
      <w:r>
        <w:t xml:space="preserve"> of India- </w:t>
      </w:r>
      <w:proofErr w:type="spellStart"/>
      <w:r>
        <w:t>Renjitha</w:t>
      </w:r>
      <w:proofErr w:type="spellEnd"/>
      <w:r>
        <w:t xml:space="preserve"> M, Co- investigator.</w:t>
      </w:r>
    </w:p>
    <w:p w14:paraId="5EA24070" w14:textId="77777777" w:rsidR="003B464C" w:rsidRDefault="003B464C" w:rsidP="003B464C"/>
    <w:p w14:paraId="118F0466" w14:textId="77777777" w:rsidR="003B464C" w:rsidRPr="003B464C" w:rsidRDefault="003B464C" w:rsidP="003B464C">
      <w:pPr>
        <w:rPr>
          <w:b/>
          <w:bCs/>
        </w:rPr>
      </w:pPr>
      <w:r w:rsidRPr="003B464C">
        <w:rPr>
          <w:b/>
          <w:bCs/>
        </w:rPr>
        <w:t>Ongoing Research Projects 2021</w:t>
      </w:r>
    </w:p>
    <w:p w14:paraId="36A86C43" w14:textId="77777777" w:rsidR="003B464C" w:rsidRDefault="003B464C" w:rsidP="003B464C">
      <w:r>
        <w:t>•</w:t>
      </w:r>
      <w:r>
        <w:tab/>
        <w:t xml:space="preserve">Dr Rajith, Dr </w:t>
      </w:r>
      <w:proofErr w:type="spellStart"/>
      <w:r>
        <w:t>Shabeesh</w:t>
      </w:r>
      <w:proofErr w:type="spellEnd"/>
      <w:r>
        <w:t xml:space="preserve"> Balan. “Synergistic effect of genetic risk factor and the carbonyl stress in schizophrenia” funded by Human Resource Development scheme for Non-resident Indians, Department of Health Research, Ministry of Health and Family Welfare, Government of India</w:t>
      </w:r>
    </w:p>
    <w:p w14:paraId="764E0A72" w14:textId="77777777" w:rsidR="003B464C" w:rsidRDefault="003B464C" w:rsidP="003B464C">
      <w:r>
        <w:t>•</w:t>
      </w:r>
      <w:r>
        <w:tab/>
        <w:t xml:space="preserve">Seema P Uthaman: “Training of Trainers for Task force in Substance Abuse Prevention among Adolescents” funded by Social Justice Department, Government of Kerala. </w:t>
      </w:r>
    </w:p>
    <w:p w14:paraId="2AF3BBE4" w14:textId="77777777" w:rsidR="003B464C" w:rsidRDefault="003B464C" w:rsidP="003B464C">
      <w:r>
        <w:t>•</w:t>
      </w:r>
      <w:r>
        <w:tab/>
        <w:t xml:space="preserve">George R, P Krishnakumar, </w:t>
      </w:r>
      <w:proofErr w:type="spellStart"/>
      <w:r>
        <w:t>KNRoshan</w:t>
      </w:r>
      <w:proofErr w:type="spellEnd"/>
      <w:r>
        <w:t xml:space="preserve"> Bijlee, M Ranjitha. Effect of genetic </w:t>
      </w:r>
      <w:proofErr w:type="spellStart"/>
      <w:r>
        <w:t>counseling</w:t>
      </w:r>
      <w:proofErr w:type="spellEnd"/>
      <w:r>
        <w:t xml:space="preserve"> on adaptation, preparedness and resilience among families of children with developmental </w:t>
      </w:r>
      <w:proofErr w:type="spellStart"/>
      <w:r>
        <w:t>disabilitieswith</w:t>
      </w:r>
      <w:proofErr w:type="spellEnd"/>
      <w:r>
        <w:t xml:space="preserve"> a view to establish a genetic </w:t>
      </w:r>
      <w:proofErr w:type="spellStart"/>
      <w:r>
        <w:t>counseling</w:t>
      </w:r>
      <w:proofErr w:type="spellEnd"/>
      <w:r>
        <w:t xml:space="preserve"> unit at IMHANS, Kozhikode.</w:t>
      </w:r>
    </w:p>
    <w:p w14:paraId="637BD2B2" w14:textId="77777777" w:rsidR="003B464C" w:rsidRDefault="003B464C" w:rsidP="003B464C">
      <w:r>
        <w:t>•</w:t>
      </w:r>
      <w:r>
        <w:tab/>
        <w:t>Jaseem K. The Effect of Solution Focused Questions on Depression: Neuro-cognitive Mechanisms, Electrophysiological State, and Affective Experiences. Funded by Cognitive Science Research Initiative (CSRI), Department of Science and Technology (DST), Govt. of India</w:t>
      </w:r>
    </w:p>
    <w:p w14:paraId="204EF1B3" w14:textId="77777777" w:rsidR="003B464C" w:rsidRDefault="003B464C" w:rsidP="003B464C">
      <w:r>
        <w:lastRenderedPageBreak/>
        <w:t>•</w:t>
      </w:r>
      <w:r>
        <w:tab/>
        <w:t xml:space="preserve">Uthaman, S. P. &amp; </w:t>
      </w:r>
      <w:proofErr w:type="spellStart"/>
      <w:r>
        <w:t>Koorankot</w:t>
      </w:r>
      <w:proofErr w:type="spellEnd"/>
      <w:r>
        <w:t>, J. Prevalence of Scholastic Backwardness among upper primary students in Calicut district in Kerala. Funded by   Indian Council of Social Science Research. Funded by the Indian Council of Social Science Research (ICSSR).</w:t>
      </w:r>
    </w:p>
    <w:p w14:paraId="0F9B1D3F" w14:textId="77777777" w:rsidR="003B464C" w:rsidRDefault="003B464C" w:rsidP="003B464C">
      <w:r>
        <w:t>•</w:t>
      </w:r>
      <w:r>
        <w:tab/>
        <w:t xml:space="preserve">Ratheesh PS. An Interventional study titled as "Efficacy Of Cognitive Training On Children with Attention Deficit Hyperactivity Disorder" for </w:t>
      </w:r>
      <w:proofErr w:type="spellStart"/>
      <w:proofErr w:type="gramStart"/>
      <w:r>
        <w:t>Ph.D</w:t>
      </w:r>
      <w:proofErr w:type="spellEnd"/>
      <w:proofErr w:type="gramEnd"/>
      <w:r>
        <w:t xml:space="preserve"> programme in University of Calicut under the guidance of </w:t>
      </w:r>
      <w:proofErr w:type="spellStart"/>
      <w:r>
        <w:t>Dr.Sukanya</w:t>
      </w:r>
      <w:proofErr w:type="spellEnd"/>
      <w:r>
        <w:t xml:space="preserve"> </w:t>
      </w:r>
      <w:proofErr w:type="spellStart"/>
      <w:r>
        <w:t>menon</w:t>
      </w:r>
      <w:proofErr w:type="spellEnd"/>
      <w:r>
        <w:t xml:space="preserve">. </w:t>
      </w:r>
      <w:proofErr w:type="spellStart"/>
      <w:r>
        <w:t>Prajyothi</w:t>
      </w:r>
      <w:proofErr w:type="spellEnd"/>
      <w:r>
        <w:t xml:space="preserve"> </w:t>
      </w:r>
      <w:proofErr w:type="spellStart"/>
      <w:r>
        <w:t>nikean</w:t>
      </w:r>
      <w:proofErr w:type="spellEnd"/>
      <w:r>
        <w:t xml:space="preserve"> </w:t>
      </w:r>
      <w:proofErr w:type="gramStart"/>
      <w:r>
        <w:t>college ,</w:t>
      </w:r>
      <w:proofErr w:type="gramEnd"/>
      <w:r>
        <w:t xml:space="preserve"> Thrissur. </w:t>
      </w:r>
    </w:p>
    <w:p w14:paraId="4CBDBCB9" w14:textId="77777777" w:rsidR="003B464C" w:rsidRDefault="003B464C" w:rsidP="003B464C">
      <w:r>
        <w:t>•</w:t>
      </w:r>
      <w:r>
        <w:tab/>
        <w:t xml:space="preserve">Rajith K </w:t>
      </w:r>
      <w:proofErr w:type="spellStart"/>
      <w:r>
        <w:t>Ravindren</w:t>
      </w:r>
      <w:proofErr w:type="spellEnd"/>
      <w:r>
        <w:t>. Sleep changes in children with ADHD.</w:t>
      </w:r>
    </w:p>
    <w:p w14:paraId="25FDDFF2" w14:textId="77777777" w:rsidR="003B464C" w:rsidRDefault="003B464C" w:rsidP="003B464C">
      <w:r>
        <w:t>•</w:t>
      </w:r>
      <w:r>
        <w:tab/>
        <w:t xml:space="preserve">Rajith K </w:t>
      </w:r>
      <w:proofErr w:type="spellStart"/>
      <w:r>
        <w:t>Ravindren</w:t>
      </w:r>
      <w:proofErr w:type="spellEnd"/>
      <w:r>
        <w:t>. Phonemic awareness as a measure of specific learning disability.</w:t>
      </w:r>
    </w:p>
    <w:p w14:paraId="17851F7B" w14:textId="77777777" w:rsidR="003B464C" w:rsidRDefault="003B464C" w:rsidP="003B464C">
      <w:r>
        <w:t>•</w:t>
      </w:r>
      <w:r>
        <w:tab/>
        <w:t xml:space="preserve">Mr Justin. Tool preparation for early detection of developmental delay and feasibility study of Mr Justin. Smart phone application of the Tool in association with ICDS and Districts Administration Kozhikode </w:t>
      </w:r>
      <w:proofErr w:type="gramStart"/>
      <w:r>
        <w:t>( Cradle</w:t>
      </w:r>
      <w:proofErr w:type="gramEnd"/>
      <w:r>
        <w:t xml:space="preserve"> Project)</w:t>
      </w:r>
    </w:p>
    <w:p w14:paraId="69157FFB" w14:textId="77777777" w:rsidR="003B464C" w:rsidRDefault="003B464C" w:rsidP="003B464C">
      <w:r>
        <w:t>•</w:t>
      </w:r>
      <w:r>
        <w:tab/>
        <w:t xml:space="preserve">Mr Justin. Study the effectiveness of </w:t>
      </w:r>
      <w:proofErr w:type="gramStart"/>
      <w:r>
        <w:t>the  module</w:t>
      </w:r>
      <w:proofErr w:type="gramEnd"/>
      <w:r>
        <w:t xml:space="preserve"> prepared for preschool aged children with developmental delay</w:t>
      </w:r>
    </w:p>
    <w:p w14:paraId="78DBB944" w14:textId="77777777" w:rsidR="003B464C" w:rsidRDefault="003B464C" w:rsidP="003B464C">
      <w:r>
        <w:t>•</w:t>
      </w:r>
      <w:r>
        <w:tab/>
        <w:t xml:space="preserve">Mr Justin. 'Prevent epilepsy' A multi centric study in association with Imperial college Lindon, IMCH Kozhikode and two other medical colleges in India </w:t>
      </w:r>
    </w:p>
    <w:p w14:paraId="205F53ED" w14:textId="77777777" w:rsidR="003B464C" w:rsidRDefault="003B464C" w:rsidP="003B464C">
      <w:r>
        <w:t>•</w:t>
      </w:r>
      <w:r>
        <w:tab/>
        <w:t>Sajin. Risk factors and clinical characteristics of language disorders in children</w:t>
      </w:r>
    </w:p>
    <w:p w14:paraId="04236612" w14:textId="77777777" w:rsidR="003B464C" w:rsidRDefault="003B464C" w:rsidP="003B464C">
      <w:r>
        <w:t>•</w:t>
      </w:r>
      <w:r>
        <w:tab/>
        <w:t>Mumtaz CPM- prevalence and pattern of communication disorder among school going children with specific learning disorder who attend a remedial training program.</w:t>
      </w:r>
    </w:p>
    <w:p w14:paraId="5D0F7224" w14:textId="77777777" w:rsidR="003B464C" w:rsidRDefault="003B464C" w:rsidP="003B464C">
      <w:r>
        <w:t>•</w:t>
      </w:r>
      <w:r>
        <w:tab/>
        <w:t>Justin P Kurien. Effectiveness of intense comprehensive care for children at preschool age with developmental and social communication delay.</w:t>
      </w:r>
    </w:p>
    <w:p w14:paraId="349AB25C" w14:textId="77777777" w:rsidR="003B464C" w:rsidRDefault="003B464C" w:rsidP="003B464C">
      <w:r>
        <w:t>•</w:t>
      </w:r>
      <w:r>
        <w:tab/>
        <w:t xml:space="preserve">Justin P Kurien. Study the effectiveness of </w:t>
      </w:r>
      <w:proofErr w:type="gramStart"/>
      <w:r>
        <w:t>the  module</w:t>
      </w:r>
      <w:proofErr w:type="gramEnd"/>
      <w:r>
        <w:t xml:space="preserve"> prepared for preschool aged children with developmental delay </w:t>
      </w:r>
    </w:p>
    <w:p w14:paraId="2DB940C0" w14:textId="77777777" w:rsidR="003B464C" w:rsidRDefault="003B464C" w:rsidP="003B464C">
      <w:r>
        <w:t>•</w:t>
      </w:r>
      <w:r>
        <w:tab/>
        <w:t xml:space="preserve">Ratheesh PS. CSWS study on children with epilepsy with Dr. Neetha and </w:t>
      </w:r>
      <w:proofErr w:type="spellStart"/>
      <w:proofErr w:type="gramStart"/>
      <w:r>
        <w:t>Dr.Rajith</w:t>
      </w:r>
      <w:proofErr w:type="spellEnd"/>
      <w:proofErr w:type="gramEnd"/>
      <w:r>
        <w:t xml:space="preserve"> Ravindran.</w:t>
      </w:r>
    </w:p>
    <w:p w14:paraId="36F5CA9C" w14:textId="77777777" w:rsidR="003B464C" w:rsidRDefault="003B464C" w:rsidP="003B464C">
      <w:r>
        <w:t>•</w:t>
      </w:r>
      <w:r>
        <w:tab/>
        <w:t xml:space="preserve">Reshma T. An innovative telerehabilitation model during COVID-19 19 – Experience from recovery facilitation units of the Institute of Mental Health and </w:t>
      </w:r>
      <w:proofErr w:type="gramStart"/>
      <w:r>
        <w:t>Neuro Sciences</w:t>
      </w:r>
      <w:proofErr w:type="gramEnd"/>
      <w:r>
        <w:t>.</w:t>
      </w:r>
    </w:p>
    <w:p w14:paraId="0E6A99BE" w14:textId="77777777" w:rsidR="003B464C" w:rsidRDefault="003B464C" w:rsidP="003B464C">
      <w:r>
        <w:t>•</w:t>
      </w:r>
      <w:r>
        <w:tab/>
        <w:t>Reshma T. Working on the comprehensive skills module for rehabilitating patients at Recovery facilitation unit.</w:t>
      </w:r>
    </w:p>
    <w:p w14:paraId="2A98C40C" w14:textId="77777777" w:rsidR="003B464C" w:rsidRDefault="003B464C" w:rsidP="003B464C">
      <w:r>
        <w:t>•</w:t>
      </w:r>
      <w:r>
        <w:tab/>
        <w:t>Mrs Reshma T. Study on Mental Health Literacy.</w:t>
      </w:r>
    </w:p>
    <w:p w14:paraId="41A5D8C6" w14:textId="77777777" w:rsidR="003B464C" w:rsidRDefault="003B464C" w:rsidP="003B464C"/>
    <w:p w14:paraId="127A0AA9" w14:textId="77777777" w:rsidR="003B464C" w:rsidRPr="003B464C" w:rsidRDefault="003B464C" w:rsidP="003B464C">
      <w:pPr>
        <w:rPr>
          <w:b/>
          <w:bCs/>
        </w:rPr>
      </w:pPr>
      <w:r w:rsidRPr="003B464C">
        <w:rPr>
          <w:b/>
          <w:bCs/>
        </w:rPr>
        <w:t>Ongoing Research Projects 2020</w:t>
      </w:r>
    </w:p>
    <w:p w14:paraId="6EF7A9FE" w14:textId="77777777" w:rsidR="003B464C" w:rsidRDefault="003B464C" w:rsidP="003B464C">
      <w:r>
        <w:t>•</w:t>
      </w:r>
      <w:r>
        <w:tab/>
        <w:t>Jaseem K. The Effect of Solution Focused Questions on Depression: Neuro-cognitive Mechanisms, Electrophysiological State, and Affective Experiences. Funded by Cognitive Science Research Initiative (CSRI), Department of Science and Technology (DST), Govt. of India</w:t>
      </w:r>
    </w:p>
    <w:p w14:paraId="2E4162BF" w14:textId="77777777" w:rsidR="003B464C" w:rsidRDefault="003B464C" w:rsidP="003B464C">
      <w:r>
        <w:t>•</w:t>
      </w:r>
      <w:r>
        <w:tab/>
        <w:t xml:space="preserve">Uthaman, S. P. &amp; </w:t>
      </w:r>
      <w:proofErr w:type="spellStart"/>
      <w:r>
        <w:t>Koorankot</w:t>
      </w:r>
      <w:proofErr w:type="spellEnd"/>
      <w:r>
        <w:t>, J. Prevalence of Scholastic Backwardness among upper primary students in Calicut district in Kerala. Funded by Indian Council of Social Science Research. Funded by the Indian Council of Social Science Research (ICSSR).</w:t>
      </w:r>
    </w:p>
    <w:p w14:paraId="1D75FB67" w14:textId="77777777" w:rsidR="003B464C" w:rsidRDefault="003B464C" w:rsidP="003B464C">
      <w:r>
        <w:lastRenderedPageBreak/>
        <w:t>•</w:t>
      </w:r>
      <w:r>
        <w:tab/>
        <w:t xml:space="preserve">Ratheesh PS. An Interventional study titled as "Efficacy Of Cognitive Training On Children with Attention Deficit Hyperactivity Disorder" for </w:t>
      </w:r>
      <w:proofErr w:type="spellStart"/>
      <w:proofErr w:type="gramStart"/>
      <w:r>
        <w:t>Ph.D</w:t>
      </w:r>
      <w:proofErr w:type="spellEnd"/>
      <w:proofErr w:type="gramEnd"/>
      <w:r>
        <w:t xml:space="preserve"> programme in University of Calicut under the guidance of </w:t>
      </w:r>
      <w:proofErr w:type="spellStart"/>
      <w:r>
        <w:t>Dr.Sukanya</w:t>
      </w:r>
      <w:proofErr w:type="spellEnd"/>
      <w:r>
        <w:t xml:space="preserve"> </w:t>
      </w:r>
      <w:proofErr w:type="spellStart"/>
      <w:r>
        <w:t>menon</w:t>
      </w:r>
      <w:proofErr w:type="spellEnd"/>
      <w:r>
        <w:t xml:space="preserve">. </w:t>
      </w:r>
      <w:proofErr w:type="spellStart"/>
      <w:r>
        <w:t>Prajyothi</w:t>
      </w:r>
      <w:proofErr w:type="spellEnd"/>
      <w:r>
        <w:t xml:space="preserve"> </w:t>
      </w:r>
      <w:proofErr w:type="spellStart"/>
      <w:r>
        <w:t>nikean</w:t>
      </w:r>
      <w:proofErr w:type="spellEnd"/>
      <w:r>
        <w:t xml:space="preserve"> </w:t>
      </w:r>
      <w:proofErr w:type="gramStart"/>
      <w:r>
        <w:t>college ,</w:t>
      </w:r>
      <w:proofErr w:type="gramEnd"/>
      <w:r>
        <w:t xml:space="preserve"> Thrissur.</w:t>
      </w:r>
    </w:p>
    <w:p w14:paraId="523A52DE" w14:textId="77777777" w:rsidR="003B464C" w:rsidRDefault="003B464C" w:rsidP="003B464C">
      <w:r>
        <w:t>•</w:t>
      </w:r>
      <w:r>
        <w:tab/>
        <w:t xml:space="preserve">Rajith K </w:t>
      </w:r>
      <w:proofErr w:type="spellStart"/>
      <w:r>
        <w:t>Ravindren</w:t>
      </w:r>
      <w:proofErr w:type="spellEnd"/>
      <w:r>
        <w:t>. Sleep changes in children with ADHD.</w:t>
      </w:r>
    </w:p>
    <w:p w14:paraId="2289EE2F" w14:textId="77777777" w:rsidR="003B464C" w:rsidRDefault="003B464C" w:rsidP="003B464C">
      <w:r>
        <w:t>•</w:t>
      </w:r>
      <w:r>
        <w:tab/>
        <w:t xml:space="preserve">Rajith K </w:t>
      </w:r>
      <w:proofErr w:type="spellStart"/>
      <w:r>
        <w:t>Ravindren</w:t>
      </w:r>
      <w:proofErr w:type="spellEnd"/>
      <w:r>
        <w:t>. Phonemic awareness as a measure of specific learning disability.</w:t>
      </w:r>
    </w:p>
    <w:p w14:paraId="20834B41" w14:textId="77777777" w:rsidR="003B464C" w:rsidRDefault="003B464C" w:rsidP="003B464C">
      <w:r>
        <w:t>•</w:t>
      </w:r>
      <w:r>
        <w:tab/>
        <w:t xml:space="preserve">Justin P Kurien. Tool preparation for early detection of developmental delay and feasibility study of Smart phone application of the Tool in association with ICDS and Districts Administration Kozhikode </w:t>
      </w:r>
      <w:proofErr w:type="gramStart"/>
      <w:r>
        <w:t>( Cradle</w:t>
      </w:r>
      <w:proofErr w:type="gramEnd"/>
      <w:r>
        <w:t xml:space="preserve"> Project)</w:t>
      </w:r>
    </w:p>
    <w:p w14:paraId="67EACFB5" w14:textId="77777777" w:rsidR="003B464C" w:rsidRDefault="003B464C" w:rsidP="003B464C">
      <w:r>
        <w:t>•</w:t>
      </w:r>
      <w:r>
        <w:tab/>
        <w:t>Sajin. Risk factors and clinical characteristics of language disorders in children</w:t>
      </w:r>
    </w:p>
    <w:p w14:paraId="362F3D74" w14:textId="77777777" w:rsidR="003B464C" w:rsidRDefault="003B464C" w:rsidP="003B464C">
      <w:r>
        <w:t>•</w:t>
      </w:r>
      <w:r>
        <w:tab/>
        <w:t>Mumtaz CPM- prevalence and pattern of communication disorder among school going children with specific learning disorder who attend a remedial training program.</w:t>
      </w:r>
    </w:p>
    <w:p w14:paraId="4D5557CB" w14:textId="77777777" w:rsidR="003B464C" w:rsidRDefault="003B464C" w:rsidP="003B464C">
      <w:r>
        <w:t>•</w:t>
      </w:r>
      <w:r>
        <w:tab/>
        <w:t>Justin P Kurien. Effectiveness of intense comprehensive care for children at preschool age with developmental and social communication delay.</w:t>
      </w:r>
    </w:p>
    <w:p w14:paraId="5E15D99E" w14:textId="77777777" w:rsidR="003B464C" w:rsidRDefault="003B464C" w:rsidP="003B464C">
      <w:r>
        <w:t>•</w:t>
      </w:r>
      <w:r>
        <w:tab/>
        <w:t>Justin P Kurien. Study the effectiveness of the module prepared for preschool aged children with developmental delay</w:t>
      </w:r>
    </w:p>
    <w:p w14:paraId="074A5832" w14:textId="77777777" w:rsidR="003B464C" w:rsidRDefault="003B464C" w:rsidP="003B464C">
      <w:r>
        <w:t>•</w:t>
      </w:r>
      <w:r>
        <w:tab/>
        <w:t xml:space="preserve">Ratheesh PS. CSWS study on children with epilepsy with Dr. Neetha and </w:t>
      </w:r>
      <w:proofErr w:type="spellStart"/>
      <w:proofErr w:type="gramStart"/>
      <w:r>
        <w:t>Dr.Rajith</w:t>
      </w:r>
      <w:proofErr w:type="spellEnd"/>
      <w:proofErr w:type="gramEnd"/>
      <w:r>
        <w:t xml:space="preserve"> Ravindran.</w:t>
      </w:r>
    </w:p>
    <w:p w14:paraId="4A2628D1" w14:textId="77777777" w:rsidR="003B464C" w:rsidRDefault="003B464C" w:rsidP="003B464C">
      <w:r>
        <w:t>•</w:t>
      </w:r>
      <w:r>
        <w:tab/>
        <w:t xml:space="preserve">Reshma T. An innovative telerehabilitation model during COVID-19 19 – Experience from recovery facilitation units of the Institute of Mental Health and </w:t>
      </w:r>
      <w:proofErr w:type="gramStart"/>
      <w:r>
        <w:t>Neuro Sciences</w:t>
      </w:r>
      <w:proofErr w:type="gramEnd"/>
      <w:r>
        <w:t>.</w:t>
      </w:r>
    </w:p>
    <w:p w14:paraId="34F8ABAC" w14:textId="77777777" w:rsidR="003B464C" w:rsidRDefault="003B464C" w:rsidP="003B464C">
      <w:r>
        <w:t>•</w:t>
      </w:r>
      <w:r>
        <w:tab/>
        <w:t>Reshma T. Working on the comprehensive skills module for rehabilitating patients at Recovery facilitation unit.</w:t>
      </w:r>
    </w:p>
    <w:p w14:paraId="42DEC5D8" w14:textId="77777777" w:rsidR="003B464C" w:rsidRDefault="003B464C" w:rsidP="003B464C">
      <w:r>
        <w:t>•</w:t>
      </w:r>
      <w:r>
        <w:tab/>
        <w:t>Mrs Reshma T. Study on Mental Health Literacy.</w:t>
      </w:r>
    </w:p>
    <w:p w14:paraId="3EB84D05" w14:textId="77777777" w:rsidR="00A5567C" w:rsidRDefault="00A5567C"/>
    <w:sectPr w:rsidR="00A5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4C"/>
    <w:rsid w:val="001A6B3D"/>
    <w:rsid w:val="0021678E"/>
    <w:rsid w:val="003B464C"/>
    <w:rsid w:val="006966D1"/>
    <w:rsid w:val="0079676F"/>
    <w:rsid w:val="00A5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A6FD"/>
  <w15:chartTrackingRefBased/>
  <w15:docId w15:val="{4BA7AC85-4785-4857-8946-B93B3C2B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64C"/>
    <w:rPr>
      <w:rFonts w:eastAsiaTheme="majorEastAsia" w:cstheme="majorBidi"/>
      <w:color w:val="272727" w:themeColor="text1" w:themeTint="D8"/>
    </w:rPr>
  </w:style>
  <w:style w:type="paragraph" w:styleId="Title">
    <w:name w:val="Title"/>
    <w:basedOn w:val="Normal"/>
    <w:next w:val="Normal"/>
    <w:link w:val="TitleChar"/>
    <w:uiPriority w:val="10"/>
    <w:qFormat/>
    <w:rsid w:val="003B4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64C"/>
    <w:pPr>
      <w:spacing w:before="160"/>
      <w:jc w:val="center"/>
    </w:pPr>
    <w:rPr>
      <w:i/>
      <w:iCs/>
      <w:color w:val="404040" w:themeColor="text1" w:themeTint="BF"/>
    </w:rPr>
  </w:style>
  <w:style w:type="character" w:customStyle="1" w:styleId="QuoteChar">
    <w:name w:val="Quote Char"/>
    <w:basedOn w:val="DefaultParagraphFont"/>
    <w:link w:val="Quote"/>
    <w:uiPriority w:val="29"/>
    <w:rsid w:val="003B464C"/>
    <w:rPr>
      <w:i/>
      <w:iCs/>
      <w:color w:val="404040" w:themeColor="text1" w:themeTint="BF"/>
    </w:rPr>
  </w:style>
  <w:style w:type="paragraph" w:styleId="ListParagraph">
    <w:name w:val="List Paragraph"/>
    <w:basedOn w:val="Normal"/>
    <w:uiPriority w:val="34"/>
    <w:qFormat/>
    <w:rsid w:val="003B464C"/>
    <w:pPr>
      <w:ind w:left="720"/>
      <w:contextualSpacing/>
    </w:pPr>
  </w:style>
  <w:style w:type="character" w:styleId="IntenseEmphasis">
    <w:name w:val="Intense Emphasis"/>
    <w:basedOn w:val="DefaultParagraphFont"/>
    <w:uiPriority w:val="21"/>
    <w:qFormat/>
    <w:rsid w:val="003B464C"/>
    <w:rPr>
      <w:i/>
      <w:iCs/>
      <w:color w:val="0F4761" w:themeColor="accent1" w:themeShade="BF"/>
    </w:rPr>
  </w:style>
  <w:style w:type="paragraph" w:styleId="IntenseQuote">
    <w:name w:val="Intense Quote"/>
    <w:basedOn w:val="Normal"/>
    <w:next w:val="Normal"/>
    <w:link w:val="IntenseQuoteChar"/>
    <w:uiPriority w:val="30"/>
    <w:qFormat/>
    <w:rsid w:val="003B4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64C"/>
    <w:rPr>
      <w:i/>
      <w:iCs/>
      <w:color w:val="0F4761" w:themeColor="accent1" w:themeShade="BF"/>
    </w:rPr>
  </w:style>
  <w:style w:type="character" w:styleId="IntenseReference">
    <w:name w:val="Intense Reference"/>
    <w:basedOn w:val="DefaultParagraphFont"/>
    <w:uiPriority w:val="32"/>
    <w:qFormat/>
    <w:rsid w:val="003B46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TeleMANAS IMHANS</dc:creator>
  <cp:keywords/>
  <dc:description/>
  <cp:lastModifiedBy>TeleMANAS IMHANS</cp:lastModifiedBy>
  <cp:revision>1</cp:revision>
  <dcterms:created xsi:type="dcterms:W3CDTF">2025-02-06T09:44:00Z</dcterms:created>
  <dcterms:modified xsi:type="dcterms:W3CDTF">2025-02-06T09:46:00Z</dcterms:modified>
</cp:coreProperties>
</file>