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35" w:rsidRDefault="000D304D" w:rsidP="00B30816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B30816" w:rsidRPr="00B30816">
        <w:rPr>
          <w:rFonts w:ascii="Times New Roman" w:hAnsi="Times New Roman" w:cs="Times New Roman"/>
          <w:b/>
          <w:sz w:val="28"/>
          <w:szCs w:val="28"/>
        </w:rPr>
        <w:t>DIVISION OF COMMUNITY ONCOLOGY</w:t>
      </w:r>
    </w:p>
    <w:p w:rsidR="00771825" w:rsidRPr="000D304D" w:rsidRDefault="000D304D" w:rsidP="00B30816">
      <w:pPr>
        <w:ind w:left="720" w:firstLine="720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0D304D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Taking Cancer Control </w:t>
      </w:r>
      <w:proofErr w:type="spellStart"/>
      <w:r w:rsidRPr="000D304D">
        <w:rPr>
          <w:rFonts w:ascii="Times New Roman" w:hAnsi="Times New Roman" w:cs="Times New Roman"/>
          <w:b/>
          <w:i/>
          <w:iCs/>
          <w:sz w:val="24"/>
          <w:szCs w:val="24"/>
        </w:rPr>
        <w:t>Programmes</w:t>
      </w:r>
      <w:proofErr w:type="spellEnd"/>
      <w:r w:rsidRPr="000D304D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to the door step of Rural Kerala </w:t>
      </w:r>
    </w:p>
    <w:p w:rsidR="00771825" w:rsidRDefault="00674143" w:rsidP="00B30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Community Oncology Division in the country was started at the Regional Cancer Centre in the year 1985. </w:t>
      </w:r>
      <w:r w:rsidR="00771825" w:rsidRPr="00771825">
        <w:rPr>
          <w:rFonts w:ascii="Times New Roman" w:hAnsi="Times New Roman" w:cs="Times New Roman"/>
          <w:sz w:val="24"/>
          <w:szCs w:val="24"/>
        </w:rPr>
        <w:t xml:space="preserve">The </w:t>
      </w:r>
      <w:r w:rsidR="00771825">
        <w:rPr>
          <w:rFonts w:ascii="Times New Roman" w:hAnsi="Times New Roman" w:cs="Times New Roman"/>
          <w:sz w:val="24"/>
          <w:szCs w:val="24"/>
        </w:rPr>
        <w:t xml:space="preserve">activities of the </w:t>
      </w:r>
      <w:r w:rsidR="00771825" w:rsidRPr="00771825">
        <w:rPr>
          <w:rFonts w:ascii="Times New Roman" w:hAnsi="Times New Roman" w:cs="Times New Roman"/>
          <w:sz w:val="24"/>
          <w:szCs w:val="24"/>
        </w:rPr>
        <w:t xml:space="preserve">Community Oncology Division </w:t>
      </w:r>
      <w:r w:rsidR="00771825">
        <w:rPr>
          <w:rFonts w:ascii="Times New Roman" w:hAnsi="Times New Roman" w:cs="Times New Roman"/>
          <w:sz w:val="24"/>
          <w:szCs w:val="24"/>
        </w:rPr>
        <w:t xml:space="preserve">are designed to fulfill the first two objectives of the National Cancer Control </w:t>
      </w:r>
      <w:proofErr w:type="spellStart"/>
      <w:r w:rsidR="00771825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="00771825">
        <w:rPr>
          <w:rFonts w:ascii="Times New Roman" w:hAnsi="Times New Roman" w:cs="Times New Roman"/>
          <w:sz w:val="24"/>
          <w:szCs w:val="24"/>
        </w:rPr>
        <w:t xml:space="preserve"> viz. </w:t>
      </w:r>
    </w:p>
    <w:p w:rsidR="00771825" w:rsidRDefault="00771825" w:rsidP="00777BC3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771825">
        <w:rPr>
          <w:rFonts w:ascii="Times New Roman" w:hAnsi="Times New Roman" w:cs="Times New Roman"/>
        </w:rPr>
        <w:t xml:space="preserve">Primary prevention of cancers by health education </w:t>
      </w:r>
    </w:p>
    <w:p w:rsidR="00777BC3" w:rsidRPr="00771825" w:rsidRDefault="00777BC3" w:rsidP="00777BC3">
      <w:pPr>
        <w:pStyle w:val="NoSpacing"/>
        <w:ind w:left="720"/>
        <w:rPr>
          <w:rFonts w:ascii="Times New Roman" w:hAnsi="Times New Roman" w:cs="Times New Roman"/>
        </w:rPr>
      </w:pPr>
    </w:p>
    <w:p w:rsidR="00771825" w:rsidRDefault="00771825" w:rsidP="00771825">
      <w:pPr>
        <w:pStyle w:val="NoSpacing"/>
        <w:numPr>
          <w:ilvl w:val="0"/>
          <w:numId w:val="4"/>
        </w:numPr>
      </w:pPr>
      <w:r w:rsidRPr="00D74783">
        <w:rPr>
          <w:rFonts w:ascii="Times New Roman" w:hAnsi="Times New Roman" w:cs="Times New Roman"/>
        </w:rPr>
        <w:t xml:space="preserve">Secondary prevention i.e. early detection and diagnosis </w:t>
      </w:r>
      <w:r w:rsidR="00D74783" w:rsidRPr="00D74783">
        <w:rPr>
          <w:rFonts w:ascii="Times New Roman" w:hAnsi="Times New Roman" w:cs="Times New Roman"/>
        </w:rPr>
        <w:t xml:space="preserve">of common cancers viz.  oral, breast and cervix </w:t>
      </w:r>
      <w:r w:rsidRPr="00D74783">
        <w:rPr>
          <w:rFonts w:ascii="Times New Roman" w:hAnsi="Times New Roman" w:cs="Times New Roman"/>
        </w:rPr>
        <w:t xml:space="preserve"> </w:t>
      </w:r>
      <w:r w:rsidRPr="00D74783">
        <w:rPr>
          <w:rFonts w:ascii="Times New Roman" w:hAnsi="Times New Roman" w:cs="Times New Roman"/>
        </w:rPr>
        <w:cr/>
      </w:r>
    </w:p>
    <w:p w:rsidR="00B30816" w:rsidRDefault="00B30816" w:rsidP="00B308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Facilities/Services Provided </w:t>
      </w:r>
    </w:p>
    <w:p w:rsidR="001A78CA" w:rsidRDefault="001A78CA" w:rsidP="00B30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services offered by the Community Oncology Division are</w:t>
      </w:r>
      <w:r w:rsidR="007718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broadly classified into in-house and outreach activities </w:t>
      </w:r>
    </w:p>
    <w:p w:rsidR="00B30816" w:rsidRPr="00D60E83" w:rsidRDefault="001A78CA" w:rsidP="00B30816">
      <w:pPr>
        <w:rPr>
          <w:rFonts w:ascii="Times New Roman" w:hAnsi="Times New Roman" w:cs="Times New Roman"/>
          <w:b/>
          <w:sz w:val="24"/>
          <w:szCs w:val="24"/>
        </w:rPr>
      </w:pPr>
      <w:r w:rsidRPr="00D60E83">
        <w:rPr>
          <w:rFonts w:ascii="Times New Roman" w:hAnsi="Times New Roman" w:cs="Times New Roman"/>
          <w:b/>
          <w:sz w:val="24"/>
          <w:szCs w:val="24"/>
        </w:rPr>
        <w:t xml:space="preserve"> In house activities include </w:t>
      </w:r>
    </w:p>
    <w:p w:rsidR="00B30816" w:rsidRDefault="00B30816" w:rsidP="00B308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0816">
        <w:rPr>
          <w:rFonts w:ascii="Times New Roman" w:hAnsi="Times New Roman" w:cs="Times New Roman"/>
          <w:sz w:val="24"/>
          <w:szCs w:val="24"/>
        </w:rPr>
        <w:t>Diagnostic evaluation of oral, breast and cervical cancers</w:t>
      </w:r>
    </w:p>
    <w:p w:rsidR="001A78CA" w:rsidRPr="00B30816" w:rsidRDefault="001A78CA" w:rsidP="00B308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Management of oral and cervical </w:t>
      </w:r>
      <w:r w:rsidR="00C16D29">
        <w:rPr>
          <w:rFonts w:ascii="Times New Roman" w:hAnsi="Times New Roman" w:cs="Times New Roman"/>
          <w:sz w:val="24"/>
          <w:szCs w:val="24"/>
        </w:rPr>
        <w:t xml:space="preserve">pre </w:t>
      </w:r>
      <w:r>
        <w:rPr>
          <w:rFonts w:ascii="Times New Roman" w:hAnsi="Times New Roman" w:cs="Times New Roman"/>
          <w:sz w:val="24"/>
          <w:szCs w:val="24"/>
        </w:rPr>
        <w:t>cancers and benign breast lumps</w:t>
      </w:r>
    </w:p>
    <w:p w:rsidR="00B30816" w:rsidRDefault="001A78CA" w:rsidP="00B308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Guidance for tobacco habitués to quit the habit through services offered by the </w:t>
      </w:r>
      <w:r w:rsidR="00036587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0816" w:rsidRPr="00B30816">
        <w:rPr>
          <w:rFonts w:ascii="Times New Roman" w:hAnsi="Times New Roman" w:cs="Times New Roman"/>
          <w:sz w:val="24"/>
          <w:szCs w:val="24"/>
        </w:rPr>
        <w:t>Tobacco Cessation Clinic</w:t>
      </w:r>
    </w:p>
    <w:p w:rsidR="00D27822" w:rsidRPr="00B30816" w:rsidRDefault="00D27822" w:rsidP="00D278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0816">
        <w:rPr>
          <w:rFonts w:ascii="Times New Roman" w:hAnsi="Times New Roman" w:cs="Times New Roman"/>
          <w:sz w:val="24"/>
          <w:szCs w:val="24"/>
        </w:rPr>
        <w:t xml:space="preserve">Training </w:t>
      </w:r>
      <w:proofErr w:type="spellStart"/>
      <w:r w:rsidRPr="00B30816">
        <w:rPr>
          <w:rFonts w:ascii="Times New Roman" w:hAnsi="Times New Roman" w:cs="Times New Roman"/>
          <w:sz w:val="24"/>
          <w:szCs w:val="24"/>
        </w:rPr>
        <w:t>programmes</w:t>
      </w:r>
      <w:proofErr w:type="spellEnd"/>
      <w:r w:rsidRPr="00B30816">
        <w:rPr>
          <w:rFonts w:ascii="Times New Roman" w:hAnsi="Times New Roman" w:cs="Times New Roman"/>
          <w:sz w:val="24"/>
          <w:szCs w:val="24"/>
        </w:rPr>
        <w:t xml:space="preserve"> for  doctors in cancer prevention and control</w:t>
      </w:r>
    </w:p>
    <w:p w:rsidR="00B30816" w:rsidRPr="00B30816" w:rsidRDefault="00181378" w:rsidP="00B308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Training in low cost cervical cancer screening strategies (VIA, VILI and Colposcopy) </w:t>
      </w:r>
      <w:r w:rsidR="00B30816" w:rsidRPr="00B30816">
        <w:rPr>
          <w:rFonts w:ascii="Times New Roman" w:hAnsi="Times New Roman" w:cs="Times New Roman"/>
          <w:sz w:val="24"/>
          <w:szCs w:val="24"/>
        </w:rPr>
        <w:t>for doctors</w:t>
      </w:r>
      <w:r w:rsidR="00A36D5E">
        <w:rPr>
          <w:rFonts w:ascii="Times New Roman" w:hAnsi="Times New Roman" w:cs="Times New Roman"/>
          <w:sz w:val="24"/>
          <w:szCs w:val="24"/>
        </w:rPr>
        <w:t xml:space="preserve">, nurses </w:t>
      </w:r>
      <w:r w:rsidR="00B30816" w:rsidRPr="00B30816">
        <w:rPr>
          <w:rFonts w:ascii="Times New Roman" w:hAnsi="Times New Roman" w:cs="Times New Roman"/>
          <w:sz w:val="24"/>
          <w:szCs w:val="24"/>
        </w:rPr>
        <w:t xml:space="preserve"> and BSc MLT students </w:t>
      </w:r>
    </w:p>
    <w:p w:rsidR="00B30816" w:rsidRDefault="00B30816" w:rsidP="00B308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0816">
        <w:rPr>
          <w:rFonts w:ascii="Times New Roman" w:hAnsi="Times New Roman" w:cs="Times New Roman"/>
          <w:sz w:val="24"/>
          <w:szCs w:val="24"/>
        </w:rPr>
        <w:t xml:space="preserve">Training </w:t>
      </w:r>
      <w:r w:rsidR="006E3960">
        <w:rPr>
          <w:rFonts w:ascii="Times New Roman" w:hAnsi="Times New Roman" w:cs="Times New Roman"/>
          <w:sz w:val="24"/>
          <w:szCs w:val="24"/>
        </w:rPr>
        <w:t xml:space="preserve">of </w:t>
      </w:r>
      <w:r w:rsidRPr="00B30816">
        <w:rPr>
          <w:rFonts w:ascii="Times New Roman" w:hAnsi="Times New Roman" w:cs="Times New Roman"/>
          <w:sz w:val="24"/>
          <w:szCs w:val="24"/>
        </w:rPr>
        <w:t xml:space="preserve"> </w:t>
      </w:r>
      <w:r w:rsidR="006E3960">
        <w:rPr>
          <w:rFonts w:ascii="Times New Roman" w:hAnsi="Times New Roman" w:cs="Times New Roman"/>
          <w:sz w:val="24"/>
          <w:szCs w:val="24"/>
        </w:rPr>
        <w:t>p</w:t>
      </w:r>
      <w:r w:rsidRPr="00B30816">
        <w:rPr>
          <w:rFonts w:ascii="Times New Roman" w:hAnsi="Times New Roman" w:cs="Times New Roman"/>
          <w:sz w:val="24"/>
          <w:szCs w:val="24"/>
        </w:rPr>
        <w:t xml:space="preserve">ost </w:t>
      </w:r>
      <w:r w:rsidR="006E3960">
        <w:rPr>
          <w:rFonts w:ascii="Times New Roman" w:hAnsi="Times New Roman" w:cs="Times New Roman"/>
          <w:sz w:val="24"/>
          <w:szCs w:val="24"/>
        </w:rPr>
        <w:t>g</w:t>
      </w:r>
      <w:r w:rsidRPr="00B30816">
        <w:rPr>
          <w:rFonts w:ascii="Times New Roman" w:hAnsi="Times New Roman" w:cs="Times New Roman"/>
          <w:sz w:val="24"/>
          <w:szCs w:val="24"/>
        </w:rPr>
        <w:t>raduate</w:t>
      </w:r>
      <w:r w:rsidR="006E3960">
        <w:rPr>
          <w:rFonts w:ascii="Times New Roman" w:hAnsi="Times New Roman" w:cs="Times New Roman"/>
          <w:sz w:val="24"/>
          <w:szCs w:val="24"/>
        </w:rPr>
        <w:t xml:space="preserve"> medical and </w:t>
      </w:r>
      <w:r w:rsidRPr="00B30816">
        <w:rPr>
          <w:rFonts w:ascii="Times New Roman" w:hAnsi="Times New Roman" w:cs="Times New Roman"/>
          <w:sz w:val="24"/>
          <w:szCs w:val="24"/>
        </w:rPr>
        <w:t xml:space="preserve"> dental students in early cancer detection</w:t>
      </w:r>
      <w:r w:rsidR="006E3960">
        <w:rPr>
          <w:rFonts w:ascii="Times New Roman" w:hAnsi="Times New Roman" w:cs="Times New Roman"/>
          <w:sz w:val="24"/>
          <w:szCs w:val="24"/>
        </w:rPr>
        <w:t xml:space="preserve"> and management of oral pre-cancers </w:t>
      </w:r>
    </w:p>
    <w:p w:rsidR="00FB5E27" w:rsidRDefault="00FB5E27" w:rsidP="00252C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Tobacco quit educator training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6D5E" w:rsidRPr="00A36D5E" w:rsidRDefault="008E671A" w:rsidP="00771825">
      <w:pPr>
        <w:pStyle w:val="ListParagraph"/>
        <w:numPr>
          <w:ilvl w:val="0"/>
          <w:numId w:val="2"/>
        </w:numPr>
        <w:tabs>
          <w:tab w:val="left" w:pos="2610"/>
        </w:tabs>
        <w:rPr>
          <w:rFonts w:ascii="Times New Roman" w:hAnsi="Times New Roman" w:cs="Times New Roman"/>
          <w:b/>
          <w:sz w:val="24"/>
          <w:szCs w:val="24"/>
        </w:rPr>
      </w:pPr>
      <w:r w:rsidRPr="00A36D5E">
        <w:rPr>
          <w:rFonts w:ascii="Times New Roman" w:hAnsi="Times New Roman" w:cs="Times New Roman"/>
          <w:sz w:val="24"/>
          <w:szCs w:val="24"/>
        </w:rPr>
        <w:t>Providing opportunit</w:t>
      </w:r>
      <w:r w:rsidR="00D27822" w:rsidRPr="00A36D5E">
        <w:rPr>
          <w:rFonts w:ascii="Times New Roman" w:hAnsi="Times New Roman" w:cs="Times New Roman"/>
          <w:sz w:val="24"/>
          <w:szCs w:val="24"/>
        </w:rPr>
        <w:t>y</w:t>
      </w:r>
      <w:r w:rsidRPr="00A36D5E">
        <w:rPr>
          <w:rFonts w:ascii="Times New Roman" w:hAnsi="Times New Roman" w:cs="Times New Roman"/>
          <w:sz w:val="24"/>
          <w:szCs w:val="24"/>
        </w:rPr>
        <w:t xml:space="preserve"> for school students to visit the Centre</w:t>
      </w:r>
      <w:r w:rsidR="00957316" w:rsidRPr="00A36D5E">
        <w:rPr>
          <w:rFonts w:ascii="Times New Roman" w:hAnsi="Times New Roman" w:cs="Times New Roman"/>
          <w:sz w:val="24"/>
          <w:szCs w:val="24"/>
        </w:rPr>
        <w:t>; educate them on c</w:t>
      </w:r>
      <w:r w:rsidRPr="00A36D5E">
        <w:rPr>
          <w:rFonts w:ascii="Times New Roman" w:hAnsi="Times New Roman" w:cs="Times New Roman"/>
          <w:sz w:val="24"/>
          <w:szCs w:val="24"/>
        </w:rPr>
        <w:t>ancer prevention and control</w:t>
      </w:r>
      <w:r w:rsidR="00957316" w:rsidRPr="00A36D5E">
        <w:rPr>
          <w:rFonts w:ascii="Times New Roman" w:hAnsi="Times New Roman" w:cs="Times New Roman"/>
          <w:sz w:val="24"/>
          <w:szCs w:val="24"/>
        </w:rPr>
        <w:t xml:space="preserve">  and motivate them to take up leadership activities in tobacco control and cancer literacy mission in the community</w:t>
      </w:r>
      <w:r w:rsidR="00D27822" w:rsidRPr="00A36D5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36D5E" w:rsidRPr="007816E6" w:rsidRDefault="00454441" w:rsidP="007816E6">
      <w:pPr>
        <w:pStyle w:val="ListParagraph"/>
        <w:numPr>
          <w:ilvl w:val="0"/>
          <w:numId w:val="2"/>
        </w:numPr>
        <w:tabs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7816E6">
        <w:rPr>
          <w:rFonts w:ascii="Times New Roman" w:hAnsi="Times New Roman" w:cs="Times New Roman"/>
          <w:sz w:val="24"/>
          <w:szCs w:val="24"/>
        </w:rPr>
        <w:t>xhibitions</w:t>
      </w:r>
      <w:r>
        <w:rPr>
          <w:rFonts w:ascii="Times New Roman" w:hAnsi="Times New Roman" w:cs="Times New Roman"/>
          <w:sz w:val="24"/>
          <w:szCs w:val="24"/>
        </w:rPr>
        <w:t xml:space="preserve"> on preventable cancers </w:t>
      </w:r>
      <w:r w:rsidR="00CC1DC3">
        <w:rPr>
          <w:rFonts w:ascii="Times New Roman" w:hAnsi="Times New Roman" w:cs="Times New Roman"/>
          <w:sz w:val="24"/>
          <w:szCs w:val="24"/>
        </w:rPr>
        <w:t xml:space="preserve">for school students </w:t>
      </w:r>
    </w:p>
    <w:p w:rsidR="00252C79" w:rsidRPr="00D60E83" w:rsidRDefault="00771825" w:rsidP="00D60E83">
      <w:pPr>
        <w:tabs>
          <w:tab w:val="left" w:pos="2610"/>
        </w:tabs>
        <w:rPr>
          <w:rFonts w:ascii="Times New Roman" w:hAnsi="Times New Roman" w:cs="Times New Roman"/>
          <w:b/>
          <w:sz w:val="24"/>
          <w:szCs w:val="24"/>
        </w:rPr>
      </w:pPr>
      <w:r w:rsidRPr="00D60E83">
        <w:rPr>
          <w:rFonts w:ascii="Times New Roman" w:hAnsi="Times New Roman" w:cs="Times New Roman"/>
          <w:b/>
          <w:sz w:val="24"/>
          <w:szCs w:val="24"/>
        </w:rPr>
        <w:t>O</w:t>
      </w:r>
      <w:r w:rsidR="00252C79" w:rsidRPr="00D60E83">
        <w:rPr>
          <w:rFonts w:ascii="Times New Roman" w:hAnsi="Times New Roman" w:cs="Times New Roman"/>
          <w:b/>
          <w:sz w:val="24"/>
          <w:szCs w:val="24"/>
        </w:rPr>
        <w:t xml:space="preserve">utreach </w:t>
      </w:r>
      <w:proofErr w:type="spellStart"/>
      <w:r w:rsidR="00252C79" w:rsidRPr="00D60E83">
        <w:rPr>
          <w:rFonts w:ascii="Times New Roman" w:hAnsi="Times New Roman" w:cs="Times New Roman"/>
          <w:b/>
          <w:sz w:val="24"/>
          <w:szCs w:val="24"/>
        </w:rPr>
        <w:t>programmes</w:t>
      </w:r>
      <w:proofErr w:type="spellEnd"/>
      <w:r w:rsidR="00252C79" w:rsidRPr="00D60E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0E83">
        <w:rPr>
          <w:rFonts w:ascii="Times New Roman" w:hAnsi="Times New Roman" w:cs="Times New Roman"/>
          <w:b/>
          <w:sz w:val="24"/>
          <w:szCs w:val="24"/>
        </w:rPr>
        <w:tab/>
      </w:r>
    </w:p>
    <w:p w:rsidR="00A36D5E" w:rsidRDefault="00AF43CF" w:rsidP="00AF43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Cancer awareness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community</w:t>
      </w:r>
    </w:p>
    <w:p w:rsidR="00AF43CF" w:rsidRDefault="00AF43CF" w:rsidP="00AF43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Tobacco control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school children</w:t>
      </w:r>
    </w:p>
    <w:p w:rsidR="00AF43CF" w:rsidRDefault="00AF43CF" w:rsidP="00AF43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Trainer- trainee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prevention and control of common cancers for various groups </w:t>
      </w:r>
      <w:proofErr w:type="spellStart"/>
      <w:r>
        <w:rPr>
          <w:rFonts w:ascii="Times New Roman" w:hAnsi="Times New Roman" w:cs="Times New Roman"/>
          <w:sz w:val="24"/>
          <w:szCs w:val="24"/>
        </w:rPr>
        <w:t>viz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doctors, nurses, BSc MLT students, 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paramedicals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health workers</w:t>
      </w:r>
    </w:p>
    <w:p w:rsidR="007816E6" w:rsidRDefault="007816E6" w:rsidP="00AF43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Cancer detection camps in  various districts of Kerala targeted at common cancers </w:t>
      </w:r>
    </w:p>
    <w:p w:rsidR="007816E6" w:rsidRDefault="007816E6" w:rsidP="00AF43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Cancer detection camps for the vulnerable groups such as tribal settlements in Thiruvananthapuram district </w:t>
      </w:r>
    </w:p>
    <w:p w:rsidR="002F4F9E" w:rsidRDefault="002F4F9E" w:rsidP="00AF43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Community research in cancer prevention and control</w:t>
      </w:r>
    </w:p>
    <w:p w:rsidR="006300CB" w:rsidRPr="00940432" w:rsidRDefault="006300CB" w:rsidP="006300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0432">
        <w:rPr>
          <w:rFonts w:ascii="Times New Roman" w:hAnsi="Times New Roman" w:cs="Times New Roman"/>
          <w:sz w:val="24"/>
          <w:szCs w:val="24"/>
        </w:rPr>
        <w:t xml:space="preserve">Implement life style modulation </w:t>
      </w:r>
      <w:proofErr w:type="spellStart"/>
      <w:r w:rsidRPr="00940432">
        <w:rPr>
          <w:rFonts w:ascii="Times New Roman" w:hAnsi="Times New Roman" w:cs="Times New Roman"/>
          <w:sz w:val="24"/>
          <w:szCs w:val="24"/>
        </w:rPr>
        <w:t>programmes</w:t>
      </w:r>
      <w:proofErr w:type="spellEnd"/>
      <w:r w:rsidRPr="00940432">
        <w:rPr>
          <w:rFonts w:ascii="Times New Roman" w:hAnsi="Times New Roman" w:cs="Times New Roman"/>
          <w:sz w:val="24"/>
          <w:szCs w:val="24"/>
        </w:rPr>
        <w:t xml:space="preserve"> through various </w:t>
      </w:r>
      <w:proofErr w:type="spellStart"/>
      <w:r w:rsidRPr="00940432">
        <w:rPr>
          <w:rFonts w:ascii="Times New Roman" w:hAnsi="Times New Roman" w:cs="Times New Roman"/>
          <w:sz w:val="24"/>
          <w:szCs w:val="24"/>
        </w:rPr>
        <w:t>apparoaches</w:t>
      </w:r>
      <w:proofErr w:type="spellEnd"/>
      <w:r w:rsidRPr="00940432">
        <w:rPr>
          <w:rFonts w:ascii="Times New Roman" w:hAnsi="Times New Roman" w:cs="Times New Roman"/>
          <w:sz w:val="24"/>
          <w:szCs w:val="24"/>
        </w:rPr>
        <w:t xml:space="preserve"> viz. support of women’s groups and National Services Scheme volunteers for tobacco free home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0432">
        <w:rPr>
          <w:rFonts w:ascii="Times New Roman" w:hAnsi="Times New Roman" w:cs="Times New Roman"/>
          <w:sz w:val="24"/>
          <w:szCs w:val="24"/>
        </w:rPr>
        <w:t xml:space="preserve">initiatives, group </w:t>
      </w:r>
      <w:proofErr w:type="spellStart"/>
      <w:r w:rsidRPr="00940432">
        <w:rPr>
          <w:rFonts w:ascii="Times New Roman" w:hAnsi="Times New Roman" w:cs="Times New Roman"/>
          <w:sz w:val="24"/>
          <w:szCs w:val="24"/>
        </w:rPr>
        <w:t>counselling</w:t>
      </w:r>
      <w:proofErr w:type="spellEnd"/>
      <w:r w:rsidRPr="00940432">
        <w:rPr>
          <w:rFonts w:ascii="Times New Roman" w:hAnsi="Times New Roman" w:cs="Times New Roman"/>
          <w:sz w:val="24"/>
          <w:szCs w:val="24"/>
        </w:rPr>
        <w:t xml:space="preserve"> for tobacco cessation and community empowerment for cancer screening among high risk groups.</w:t>
      </w:r>
    </w:p>
    <w:p w:rsidR="00AF43CF" w:rsidRDefault="007816E6" w:rsidP="00AF43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6F62">
        <w:rPr>
          <w:rFonts w:ascii="Times New Roman" w:hAnsi="Times New Roman" w:cs="Times New Roman"/>
          <w:sz w:val="24"/>
          <w:szCs w:val="24"/>
        </w:rPr>
        <w:t xml:space="preserve">Observance of World Cancer Day, World No Tobacco Day and the National Cancer Awareness Day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5C7D" w:rsidRDefault="00D116D8" w:rsidP="001B5C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Leadership roles in conducting Workshops/conferences viz. Kerala Preventive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Onco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Summit, 2022;  LEAD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LEADership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Training for Health Professionals in Cancer Prevention and Control 2022-21; Trivandrum District Cancer Control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5C7D" w:rsidRDefault="001B5C7D" w:rsidP="001B5C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C7D" w:rsidRPr="001B5C7D" w:rsidRDefault="00F0093B" w:rsidP="001B5C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5C7D">
        <w:rPr>
          <w:rFonts w:ascii="Times New Roman" w:hAnsi="Times New Roman" w:cs="Times New Roman"/>
          <w:b/>
          <w:bCs/>
          <w:sz w:val="24"/>
          <w:szCs w:val="24"/>
        </w:rPr>
        <w:t xml:space="preserve">Collaborative </w:t>
      </w:r>
      <w:proofErr w:type="spellStart"/>
      <w:r w:rsidRPr="001B5C7D">
        <w:rPr>
          <w:rFonts w:ascii="Times New Roman" w:hAnsi="Times New Roman" w:cs="Times New Roman"/>
          <w:b/>
          <w:bCs/>
          <w:sz w:val="24"/>
          <w:szCs w:val="24"/>
        </w:rPr>
        <w:t>Programmes</w:t>
      </w:r>
      <w:proofErr w:type="spellEnd"/>
      <w:r w:rsidR="001B5C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B5C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1B5C7D" w:rsidRDefault="001B5C7D" w:rsidP="00F0093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F0093B" w:rsidRDefault="00F0093B" w:rsidP="00AC1EC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B5C7D">
        <w:rPr>
          <w:rFonts w:ascii="Times New Roman" w:hAnsi="Times New Roman" w:cs="Times New Roman"/>
          <w:b/>
          <w:bCs/>
          <w:sz w:val="24"/>
          <w:szCs w:val="24"/>
        </w:rPr>
        <w:t>Cross departmental collaboration</w:t>
      </w:r>
      <w:r>
        <w:rPr>
          <w:rFonts w:ascii="Times New Roman" w:hAnsi="Times New Roman" w:cs="Times New Roman"/>
          <w:sz w:val="24"/>
          <w:szCs w:val="24"/>
        </w:rPr>
        <w:t xml:space="preserve"> within RCC for training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progarmmes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research </w:t>
      </w:r>
      <w:r w:rsidRPr="00F0093B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 w:rsidRPr="00F0093B">
        <w:rPr>
          <w:rFonts w:ascii="Times New Roman" w:hAnsi="Times New Roman" w:cs="Times New Roman"/>
          <w:sz w:val="24"/>
          <w:szCs w:val="24"/>
        </w:rPr>
        <w:t xml:space="preserve"> </w:t>
      </w:r>
      <w:r w:rsidR="001B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C7D">
        <w:rPr>
          <w:rFonts w:ascii="Times New Roman" w:hAnsi="Times New Roman" w:cs="Times New Roman"/>
          <w:b/>
          <w:bCs/>
          <w:sz w:val="24"/>
          <w:szCs w:val="24"/>
        </w:rPr>
        <w:t>intersectoral</w:t>
      </w:r>
      <w:proofErr w:type="spellEnd"/>
      <w:r w:rsidRPr="001B5C7D">
        <w:rPr>
          <w:rFonts w:ascii="Times New Roman" w:hAnsi="Times New Roman" w:cs="Times New Roman"/>
          <w:b/>
          <w:bCs/>
          <w:sz w:val="24"/>
          <w:szCs w:val="24"/>
        </w:rPr>
        <w:t xml:space="preserve"> collaboration</w:t>
      </w:r>
      <w:r w:rsidR="001B5C7D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1B5C7D" w:rsidRPr="001B5C7D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="001B5C7D" w:rsidRPr="001B5C7D">
        <w:rPr>
          <w:rFonts w:ascii="Times New Roman" w:hAnsi="Times New Roman" w:cs="Times New Roman"/>
          <w:sz w:val="24"/>
          <w:szCs w:val="24"/>
        </w:rPr>
        <w:t>Govt</w:t>
      </w:r>
      <w:proofErr w:type="spellEnd"/>
      <w:r w:rsidR="001B5C7D" w:rsidRPr="001B5C7D">
        <w:rPr>
          <w:rFonts w:ascii="Times New Roman" w:hAnsi="Times New Roman" w:cs="Times New Roman"/>
          <w:sz w:val="24"/>
          <w:szCs w:val="24"/>
        </w:rPr>
        <w:t xml:space="preserve"> departments  viz</w:t>
      </w:r>
      <w:r w:rsidR="001B5C7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with State Health Services Department, Educational Department</w:t>
      </w:r>
      <w:r w:rsidR="001B5C7D">
        <w:rPr>
          <w:rFonts w:ascii="Times New Roman" w:hAnsi="Times New Roman" w:cs="Times New Roman"/>
          <w:sz w:val="24"/>
          <w:szCs w:val="24"/>
        </w:rPr>
        <w:t>, Local Self Governments, Tribal Welfare Development Department and Kerala State Electricity Board</w:t>
      </w:r>
      <w:r>
        <w:rPr>
          <w:rFonts w:ascii="Times New Roman" w:hAnsi="Times New Roman" w:cs="Times New Roman"/>
          <w:sz w:val="24"/>
          <w:szCs w:val="24"/>
        </w:rPr>
        <w:t xml:space="preserve"> of the state)</w:t>
      </w:r>
      <w:r w:rsidR="001B5C7D">
        <w:rPr>
          <w:rFonts w:ascii="Times New Roman" w:hAnsi="Times New Roman" w:cs="Times New Roman"/>
          <w:sz w:val="24"/>
          <w:szCs w:val="24"/>
        </w:rPr>
        <w:t xml:space="preserve"> and NGO’s</w:t>
      </w:r>
      <w:r>
        <w:rPr>
          <w:rFonts w:ascii="Times New Roman" w:hAnsi="Times New Roman" w:cs="Times New Roman"/>
          <w:sz w:val="24"/>
          <w:szCs w:val="24"/>
        </w:rPr>
        <w:t xml:space="preserve"> for enhancing cancer prevention and control activities in the state.  </w:t>
      </w:r>
    </w:p>
    <w:p w:rsidR="009C4D30" w:rsidRPr="001B5C7D" w:rsidRDefault="009C4D30" w:rsidP="00AC1EC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9C4D30" w:rsidRPr="009C4D30" w:rsidRDefault="009C4D30" w:rsidP="009C4D30">
      <w:pPr>
        <w:pStyle w:val="ListParagraph"/>
        <w:numPr>
          <w:ilvl w:val="0"/>
          <w:numId w:val="4"/>
        </w:numPr>
        <w:shd w:val="clear" w:color="auto" w:fill="FFFFFF"/>
        <w:spacing w:line="230" w:lineRule="atLeast"/>
        <w:jc w:val="center"/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lang w:bidi="ml-IN"/>
        </w:rPr>
      </w:pPr>
      <w:r w:rsidRPr="009C4D3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bidi="ml-IN"/>
        </w:rPr>
        <w:t>Cancer control activities at a glance (till Mar 2024) </w:t>
      </w:r>
    </w:p>
    <w:tbl>
      <w:tblPr>
        <w:tblW w:w="0" w:type="auto"/>
        <w:tblInd w:w="6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0"/>
        <w:gridCol w:w="1350"/>
      </w:tblGrid>
      <w:tr w:rsidR="009C4D30" w:rsidRPr="009C4D30" w:rsidTr="002048FD">
        <w:tc>
          <w:tcPr>
            <w:tcW w:w="5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D30" w:rsidRPr="009C4D30" w:rsidRDefault="009C4D30" w:rsidP="002048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bidi="ml-IN"/>
              </w:rPr>
            </w:pPr>
            <w:r w:rsidRPr="009C4D3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bidi="ml-IN"/>
              </w:rPr>
              <w:t xml:space="preserve">Cancer awareness </w:t>
            </w:r>
            <w:proofErr w:type="spellStart"/>
            <w:r w:rsidRPr="009C4D3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bidi="ml-IN"/>
              </w:rPr>
              <w:t>programmes</w:t>
            </w:r>
            <w:proofErr w:type="spellEnd"/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D30" w:rsidRPr="009C4D30" w:rsidRDefault="009C4D30" w:rsidP="002048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bidi="ml-IN"/>
              </w:rPr>
            </w:pPr>
            <w:r w:rsidRPr="009C4D3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bidi="ml-IN"/>
              </w:rPr>
              <w:t>4193</w:t>
            </w:r>
          </w:p>
        </w:tc>
      </w:tr>
      <w:tr w:rsidR="009C4D30" w:rsidRPr="009C4D30" w:rsidTr="002048FD">
        <w:tc>
          <w:tcPr>
            <w:tcW w:w="5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D30" w:rsidRPr="009C4D30" w:rsidRDefault="009C4D30" w:rsidP="002048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bidi="ml-IN"/>
              </w:rPr>
            </w:pPr>
            <w:r w:rsidRPr="009C4D3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bidi="ml-IN"/>
              </w:rPr>
              <w:t xml:space="preserve">Cancer control training </w:t>
            </w:r>
            <w:proofErr w:type="spellStart"/>
            <w:r w:rsidRPr="009C4D3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bidi="ml-IN"/>
              </w:rPr>
              <w:t>programmes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D30" w:rsidRPr="009C4D30" w:rsidRDefault="009C4D30" w:rsidP="002048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bidi="ml-IN"/>
              </w:rPr>
            </w:pPr>
            <w:r w:rsidRPr="009C4D3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bidi="ml-IN"/>
              </w:rPr>
              <w:t>854</w:t>
            </w:r>
          </w:p>
        </w:tc>
      </w:tr>
      <w:tr w:rsidR="009C4D30" w:rsidRPr="009C4D30" w:rsidTr="002048FD">
        <w:tc>
          <w:tcPr>
            <w:tcW w:w="5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D30" w:rsidRPr="009C4D30" w:rsidRDefault="009C4D30" w:rsidP="002048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bidi="ml-IN"/>
              </w:rPr>
            </w:pPr>
            <w:r w:rsidRPr="009C4D3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bidi="ml-IN"/>
              </w:rPr>
              <w:t xml:space="preserve">Early cancer detection </w:t>
            </w:r>
            <w:proofErr w:type="spellStart"/>
            <w:r w:rsidRPr="009C4D3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bidi="ml-IN"/>
              </w:rPr>
              <w:t>programmes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D30" w:rsidRPr="009C4D30" w:rsidRDefault="009C4D30" w:rsidP="002048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bidi="ml-IN"/>
              </w:rPr>
            </w:pPr>
            <w:r w:rsidRPr="009C4D3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bidi="ml-IN"/>
              </w:rPr>
              <w:t>5699</w:t>
            </w:r>
          </w:p>
        </w:tc>
      </w:tr>
      <w:tr w:rsidR="009C4D30" w:rsidRPr="009C4D30" w:rsidTr="002048FD">
        <w:tc>
          <w:tcPr>
            <w:tcW w:w="5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D30" w:rsidRPr="009C4D30" w:rsidRDefault="009C4D30" w:rsidP="002048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bidi="ml-IN"/>
              </w:rPr>
            </w:pPr>
            <w:r w:rsidRPr="009C4D3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bidi="ml-IN"/>
              </w:rPr>
              <w:t>           Persons screened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D30" w:rsidRPr="009C4D30" w:rsidRDefault="009C4D30" w:rsidP="002048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bidi="ml-IN"/>
              </w:rPr>
            </w:pPr>
            <w:r w:rsidRPr="009C4D3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bidi="ml-IN"/>
              </w:rPr>
              <w:t>12,20,738</w:t>
            </w:r>
          </w:p>
        </w:tc>
      </w:tr>
      <w:tr w:rsidR="009C4D30" w:rsidRPr="009C4D30" w:rsidTr="002048FD">
        <w:tc>
          <w:tcPr>
            <w:tcW w:w="5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D30" w:rsidRPr="009C4D30" w:rsidRDefault="009C4D30" w:rsidP="002048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bidi="ml-IN"/>
              </w:rPr>
            </w:pPr>
            <w:r w:rsidRPr="009C4D3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bidi="ml-IN"/>
              </w:rPr>
              <w:t>           Pre-cancers detected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D30" w:rsidRPr="009C4D30" w:rsidRDefault="009C4D30" w:rsidP="002048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bidi="ml-IN"/>
              </w:rPr>
            </w:pPr>
            <w:r w:rsidRPr="009C4D3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bidi="ml-IN"/>
              </w:rPr>
              <w:t>4,30,529</w:t>
            </w:r>
          </w:p>
        </w:tc>
      </w:tr>
      <w:tr w:rsidR="009C4D30" w:rsidRPr="009C4D30" w:rsidTr="002048FD">
        <w:tc>
          <w:tcPr>
            <w:tcW w:w="5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D30" w:rsidRPr="009C4D30" w:rsidRDefault="009C4D30" w:rsidP="002048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bidi="ml-IN"/>
              </w:rPr>
            </w:pPr>
            <w:r w:rsidRPr="009C4D3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bidi="ml-IN"/>
              </w:rPr>
              <w:t>           Cancers detected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D30" w:rsidRPr="009C4D30" w:rsidRDefault="009C4D30" w:rsidP="002048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bidi="ml-IN"/>
              </w:rPr>
            </w:pPr>
            <w:r w:rsidRPr="009C4D3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bidi="ml-IN"/>
              </w:rPr>
              <w:t>22,980</w:t>
            </w:r>
          </w:p>
        </w:tc>
      </w:tr>
      <w:tr w:rsidR="009C4D30" w:rsidRPr="009C4D30" w:rsidTr="002048FD">
        <w:tc>
          <w:tcPr>
            <w:tcW w:w="5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D30" w:rsidRPr="009C4D30" w:rsidRDefault="009C4D30" w:rsidP="002048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bidi="ml-IN"/>
              </w:rPr>
            </w:pPr>
            <w:r w:rsidRPr="009C4D3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bidi="ml-IN"/>
              </w:rPr>
              <w:t>General public trained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D30" w:rsidRPr="009C4D30" w:rsidRDefault="009C4D30" w:rsidP="002048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bidi="ml-IN"/>
              </w:rPr>
            </w:pPr>
            <w:r w:rsidRPr="009C4D3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bidi="ml-IN"/>
              </w:rPr>
              <w:t>80,950</w:t>
            </w:r>
          </w:p>
        </w:tc>
      </w:tr>
      <w:tr w:rsidR="009C4D30" w:rsidRPr="009C4D30" w:rsidTr="002048FD">
        <w:tc>
          <w:tcPr>
            <w:tcW w:w="5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D30" w:rsidRPr="009C4D30" w:rsidRDefault="009C4D30" w:rsidP="002048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bidi="ml-IN"/>
              </w:rPr>
            </w:pPr>
            <w:r w:rsidRPr="009C4D3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bidi="ml-IN"/>
              </w:rPr>
              <w:t>Doctors Trained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D30" w:rsidRPr="009C4D30" w:rsidRDefault="009C4D30" w:rsidP="002048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bidi="ml-IN"/>
              </w:rPr>
            </w:pPr>
            <w:r w:rsidRPr="009C4D3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bidi="ml-IN"/>
              </w:rPr>
              <w:t>11,038</w:t>
            </w:r>
          </w:p>
        </w:tc>
      </w:tr>
      <w:tr w:rsidR="009C4D30" w:rsidRPr="009C4D30" w:rsidTr="002048FD">
        <w:tc>
          <w:tcPr>
            <w:tcW w:w="5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D30" w:rsidRPr="009C4D30" w:rsidRDefault="009C4D30" w:rsidP="002048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bidi="ml-IN"/>
              </w:rPr>
            </w:pPr>
            <w:r w:rsidRPr="009C4D3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bidi="ml-IN"/>
              </w:rPr>
              <w:t>Other healthcare workers trained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D30" w:rsidRPr="009C4D30" w:rsidRDefault="009C4D30" w:rsidP="002048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bidi="ml-IN"/>
              </w:rPr>
            </w:pPr>
            <w:r w:rsidRPr="009C4D3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bidi="ml-IN"/>
              </w:rPr>
              <w:t>18,474</w:t>
            </w:r>
          </w:p>
        </w:tc>
      </w:tr>
    </w:tbl>
    <w:p w:rsidR="00A168A7" w:rsidRDefault="00A168A7" w:rsidP="00252C79">
      <w:pPr>
        <w:rPr>
          <w:rFonts w:ascii="Times New Roman" w:hAnsi="Times New Roman" w:cs="Times New Roman"/>
          <w:b/>
          <w:sz w:val="24"/>
          <w:szCs w:val="24"/>
        </w:rPr>
      </w:pPr>
    </w:p>
    <w:p w:rsidR="009C4D30" w:rsidRDefault="009C4D30" w:rsidP="00252C79">
      <w:pPr>
        <w:rPr>
          <w:rFonts w:ascii="Times New Roman" w:hAnsi="Times New Roman" w:cs="Times New Roman"/>
          <w:b/>
          <w:sz w:val="24"/>
          <w:szCs w:val="24"/>
        </w:rPr>
      </w:pPr>
    </w:p>
    <w:p w:rsidR="009C4D30" w:rsidRDefault="009C4D30" w:rsidP="00252C79">
      <w:pPr>
        <w:rPr>
          <w:rFonts w:ascii="Times New Roman" w:hAnsi="Times New Roman" w:cs="Times New Roman"/>
          <w:b/>
          <w:sz w:val="24"/>
          <w:szCs w:val="24"/>
        </w:rPr>
      </w:pPr>
    </w:p>
    <w:p w:rsidR="009C4D30" w:rsidRDefault="009C4D30" w:rsidP="00252C79">
      <w:pPr>
        <w:rPr>
          <w:rFonts w:ascii="Times New Roman" w:hAnsi="Times New Roman" w:cs="Times New Roman"/>
          <w:b/>
          <w:sz w:val="24"/>
          <w:szCs w:val="24"/>
        </w:rPr>
      </w:pPr>
    </w:p>
    <w:p w:rsidR="009C4D30" w:rsidRDefault="009C4D30" w:rsidP="00252C79">
      <w:pPr>
        <w:rPr>
          <w:rFonts w:ascii="Times New Roman" w:hAnsi="Times New Roman" w:cs="Times New Roman"/>
          <w:b/>
          <w:sz w:val="24"/>
          <w:szCs w:val="24"/>
        </w:rPr>
      </w:pPr>
    </w:p>
    <w:p w:rsidR="006C1F51" w:rsidRPr="00A168A7" w:rsidRDefault="00A168A7" w:rsidP="00252C79">
      <w:pPr>
        <w:rPr>
          <w:rFonts w:ascii="Times New Roman" w:hAnsi="Times New Roman" w:cs="Times New Roman"/>
          <w:b/>
          <w:sz w:val="24"/>
          <w:szCs w:val="24"/>
        </w:rPr>
      </w:pPr>
      <w:r w:rsidRPr="00A168A7">
        <w:rPr>
          <w:rFonts w:ascii="Times New Roman" w:hAnsi="Times New Roman" w:cs="Times New Roman"/>
          <w:b/>
          <w:sz w:val="24"/>
          <w:szCs w:val="24"/>
        </w:rPr>
        <w:lastRenderedPageBreak/>
        <w:t>Faculty</w:t>
      </w:r>
    </w:p>
    <w:p w:rsidR="00A168A7" w:rsidRDefault="00A168A7" w:rsidP="00252C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Gigi Thomas</w:t>
      </w:r>
    </w:p>
    <w:p w:rsidR="00A168A7" w:rsidRDefault="00A168A7" w:rsidP="00252C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Addl. </w:t>
      </w:r>
      <w:proofErr w:type="gramStart"/>
      <w:r>
        <w:rPr>
          <w:rFonts w:ascii="Times New Roman" w:hAnsi="Times New Roman" w:cs="Times New Roman"/>
          <w:sz w:val="24"/>
          <w:szCs w:val="24"/>
        </w:rPr>
        <w:t>Professor &amp;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Head</w:t>
      </w:r>
    </w:p>
    <w:p w:rsidR="00A168A7" w:rsidRDefault="00A168A7" w:rsidP="00252C79">
      <w:pPr>
        <w:rPr>
          <w:rFonts w:ascii="Times New Roman" w:hAnsi="Times New Roman" w:cs="Times New Roman"/>
          <w:sz w:val="24"/>
          <w:szCs w:val="24"/>
        </w:rPr>
      </w:pPr>
    </w:p>
    <w:p w:rsidR="00A168A7" w:rsidRDefault="00A168A7" w:rsidP="00252C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  <w:szCs w:val="24"/>
        </w:rPr>
        <w:t>Jayakrishnan.R</w:t>
      </w:r>
      <w:proofErr w:type="spellEnd"/>
    </w:p>
    <w:p w:rsidR="00A168A7" w:rsidRDefault="00A168A7" w:rsidP="00252C7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="00801822">
        <w:rPr>
          <w:rFonts w:ascii="Times New Roman" w:hAnsi="Times New Roman" w:cs="Times New Roman"/>
          <w:sz w:val="24"/>
          <w:szCs w:val="24"/>
        </w:rPr>
        <w:t xml:space="preserve">dditional </w:t>
      </w:r>
      <w:r>
        <w:rPr>
          <w:rFonts w:ascii="Times New Roman" w:hAnsi="Times New Roman" w:cs="Times New Roman"/>
          <w:sz w:val="24"/>
          <w:szCs w:val="24"/>
        </w:rPr>
        <w:t xml:space="preserve"> Professor</w:t>
      </w:r>
      <w:proofErr w:type="gramEnd"/>
    </w:p>
    <w:p w:rsidR="00A168A7" w:rsidRDefault="00A168A7" w:rsidP="00252C79">
      <w:pPr>
        <w:rPr>
          <w:rFonts w:ascii="Times New Roman" w:hAnsi="Times New Roman" w:cs="Times New Roman"/>
          <w:sz w:val="24"/>
          <w:szCs w:val="24"/>
        </w:rPr>
      </w:pPr>
    </w:p>
    <w:p w:rsidR="00A168A7" w:rsidRDefault="00A168A7" w:rsidP="00252C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Kalavathy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MC</w:t>
      </w:r>
    </w:p>
    <w:p w:rsidR="00A168A7" w:rsidRDefault="00A168A7" w:rsidP="00252C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 Professor</w:t>
      </w:r>
    </w:p>
    <w:p w:rsidR="00A168A7" w:rsidRPr="006C1F51" w:rsidRDefault="00A168A7" w:rsidP="00252C79">
      <w:pPr>
        <w:rPr>
          <w:rFonts w:ascii="Times New Roman" w:hAnsi="Times New Roman" w:cs="Times New Roman"/>
          <w:sz w:val="24"/>
          <w:szCs w:val="24"/>
        </w:rPr>
      </w:pPr>
    </w:p>
    <w:sectPr w:rsidR="00A168A7" w:rsidRPr="006C1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81B6F"/>
    <w:multiLevelType w:val="hybridMultilevel"/>
    <w:tmpl w:val="10863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9D17DE"/>
    <w:multiLevelType w:val="hybridMultilevel"/>
    <w:tmpl w:val="D66EB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457196"/>
    <w:multiLevelType w:val="hybridMultilevel"/>
    <w:tmpl w:val="9AA2A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DD3C36"/>
    <w:multiLevelType w:val="hybridMultilevel"/>
    <w:tmpl w:val="33CA5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992ABE"/>
    <w:multiLevelType w:val="hybridMultilevel"/>
    <w:tmpl w:val="72640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3E1D8B"/>
    <w:multiLevelType w:val="hybridMultilevel"/>
    <w:tmpl w:val="984C3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816"/>
    <w:rsid w:val="00036587"/>
    <w:rsid w:val="00063882"/>
    <w:rsid w:val="000802FD"/>
    <w:rsid w:val="000969F0"/>
    <w:rsid w:val="000D304D"/>
    <w:rsid w:val="000D6F62"/>
    <w:rsid w:val="00181378"/>
    <w:rsid w:val="001A78CA"/>
    <w:rsid w:val="001B5C7D"/>
    <w:rsid w:val="001C1B15"/>
    <w:rsid w:val="00252C79"/>
    <w:rsid w:val="002C51A0"/>
    <w:rsid w:val="002F4F9E"/>
    <w:rsid w:val="00386566"/>
    <w:rsid w:val="004353B6"/>
    <w:rsid w:val="00454441"/>
    <w:rsid w:val="00523BE4"/>
    <w:rsid w:val="006300CB"/>
    <w:rsid w:val="00674143"/>
    <w:rsid w:val="0069006C"/>
    <w:rsid w:val="006B47EB"/>
    <w:rsid w:val="006C1F51"/>
    <w:rsid w:val="006E3960"/>
    <w:rsid w:val="0072093C"/>
    <w:rsid w:val="00771825"/>
    <w:rsid w:val="00777BC3"/>
    <w:rsid w:val="007816E6"/>
    <w:rsid w:val="00801822"/>
    <w:rsid w:val="00817954"/>
    <w:rsid w:val="0084279A"/>
    <w:rsid w:val="0087309D"/>
    <w:rsid w:val="008E671A"/>
    <w:rsid w:val="00940432"/>
    <w:rsid w:val="00957316"/>
    <w:rsid w:val="00980A57"/>
    <w:rsid w:val="009C4D30"/>
    <w:rsid w:val="00A168A7"/>
    <w:rsid w:val="00A36D5E"/>
    <w:rsid w:val="00A54816"/>
    <w:rsid w:val="00A54ACE"/>
    <w:rsid w:val="00A5701A"/>
    <w:rsid w:val="00AC1EC6"/>
    <w:rsid w:val="00AF43CF"/>
    <w:rsid w:val="00B30816"/>
    <w:rsid w:val="00C16D29"/>
    <w:rsid w:val="00C27002"/>
    <w:rsid w:val="00C471B0"/>
    <w:rsid w:val="00CC1DC3"/>
    <w:rsid w:val="00D116D8"/>
    <w:rsid w:val="00D27822"/>
    <w:rsid w:val="00D60E83"/>
    <w:rsid w:val="00D62646"/>
    <w:rsid w:val="00D74783"/>
    <w:rsid w:val="00DA05C6"/>
    <w:rsid w:val="00E2715C"/>
    <w:rsid w:val="00F0093B"/>
    <w:rsid w:val="00FB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816"/>
    <w:pPr>
      <w:ind w:left="720"/>
      <w:contextualSpacing/>
    </w:pPr>
  </w:style>
  <w:style w:type="paragraph" w:styleId="NoSpacing">
    <w:name w:val="No Spacing"/>
    <w:uiPriority w:val="1"/>
    <w:qFormat/>
    <w:rsid w:val="0077182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816"/>
    <w:pPr>
      <w:ind w:left="720"/>
      <w:contextualSpacing/>
    </w:pPr>
  </w:style>
  <w:style w:type="paragraph" w:styleId="NoSpacing">
    <w:name w:val="No Spacing"/>
    <w:uiPriority w:val="1"/>
    <w:qFormat/>
    <w:rsid w:val="007718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0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Jayakrishnan</dc:creator>
  <cp:lastModifiedBy>Community Oncology</cp:lastModifiedBy>
  <cp:revision>6</cp:revision>
  <dcterms:created xsi:type="dcterms:W3CDTF">2025-02-07T07:39:00Z</dcterms:created>
  <dcterms:modified xsi:type="dcterms:W3CDTF">2025-02-07T08:01:00Z</dcterms:modified>
</cp:coreProperties>
</file>