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C3" w:rsidRDefault="004E03FD">
      <w:r>
        <w:t>This project is cloud computing</w:t>
      </w:r>
    </w:p>
    <w:sectPr w:rsidR="0002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E03FD"/>
    <w:rsid w:val="000221C3"/>
    <w:rsid w:val="004E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ventech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2012-03-11T06:50:00Z</dcterms:created>
  <dcterms:modified xsi:type="dcterms:W3CDTF">2012-03-11T06:50:00Z</dcterms:modified>
</cp:coreProperties>
</file>