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0"/>
          <w:szCs w:val="20"/>
        </w:rPr>
        <w:t xml:space="preserve"/>
      </w:r>
    </w:p>
    <w:p>
      <w:pPr>
        <w:spacing w:after="200" w:before="200"/>
        <w:jc w:val="center"/>
      </w:pPr>
      <w:r>
        <w:rPr>
          <w:sz w:val="72"/>
          <w:szCs w:val="72"/>
        </w:rPr>
        <w:t xml:space="preserve">🎯</w:t>
      </w:r>
    </w:p>
    <w:p>
      <w:pPr>
        <w:spacing w:after="160" w:before="200"/>
        <w:jc w:val="center"/>
      </w:pPr>
      <w:r>
        <w:rPr>
          <w:rFonts w:ascii="Calibri" w:cs="Calibri" w:eastAsia="Calibri" w:hAnsi="Calibri"/>
          <w:b/>
          <w:bCs/>
          <w:color w:val="1F497D"/>
          <w:sz w:val="56"/>
          <w:szCs w:val="56"/>
        </w:rPr>
        <w:t xml:space="preserve">JOB MATCH AI AGENT</w:t>
      </w:r>
    </w:p>
    <w:p>
      <w:pPr>
        <w:spacing w:after="100" w:before="100"/>
        <w:jc w:val="center"/>
      </w:pPr>
      <w:r>
        <w:rPr>
          <w:rFonts w:ascii="Calibri" w:cs="Calibri" w:eastAsia="Calibri" w:hAnsi="Calibri"/>
          <w:color w:val="666666"/>
          <w:sz w:val="28"/>
          <w:szCs w:val="28"/>
        </w:rPr>
        <w:t xml:space="preserve">Complete Project Report</w:t>
      </w:r>
    </w:p>
    <w:p>
      <w:pPr>
        <w:spacing w:after="200" w:before="200"/>
        <w:jc w:val="center"/>
      </w:pPr>
      <w:r>
        <w:rPr>
          <w:color w:val="2E75B6"/>
          <w:sz w:val="20"/>
          <w:szCs w:val="20"/>
        </w:rPr>
        <w:t xml:space="preserve">────────────────────────────────────</w:t>
      </w:r>
    </w:p>
    <w:p>
      <w:pPr>
        <w:spacing w:after="60" w:before="100"/>
        <w:jc w:val="center"/>
      </w:pPr>
      <w:r>
        <w:rPr>
          <w:rFonts w:ascii="Calibri" w:cs="Calibri" w:eastAsia="Calibri" w:hAnsi="Calibri"/>
          <w:color w:val="444444"/>
          <w:sz w:val="22"/>
          <w:szCs w:val="22"/>
        </w:rPr>
        <w:t xml:space="preserve">Built by: Krishna Reddy Alavala</w:t>
      </w:r>
    </w:p>
    <w:p>
      <w:pPr>
        <w:spacing w:after="60" w:before="60"/>
        <w:jc w:val="center"/>
      </w:pPr>
      <w:r>
        <w:rPr>
          <w:rFonts w:ascii="Calibri" w:cs="Calibri" w:eastAsia="Calibri" w:hAnsi="Calibri"/>
          <w:color w:val="666666"/>
          <w:sz w:val="20"/>
          <w:szCs w:val="20"/>
        </w:rPr>
        <w:t xml:space="preserve">Technology: Python • LangGraph • OpenAI • FAISS • Streamlit</w:t>
      </w:r>
    </w:p>
    <w:p>
      <w:pPr>
        <w:spacing w:after="60" w:before="60"/>
        <w:jc w:val="center"/>
      </w:pPr>
      <w:r>
        <w:rPr>
          <w:rFonts w:ascii="Calibri" w:cs="Calibri" w:eastAsia="Calibri" w:hAnsi="Calibri"/>
          <w:color w:val="666666"/>
          <w:sz w:val="20"/>
          <w:szCs w:val="20"/>
        </w:rPr>
        <w:t xml:space="preserve">Deployed on: Streamlit Cloud • GitHub</w:t>
      </w:r>
    </w:p>
    <w:p>
      <w:pPr>
        <w:spacing w:after="1440" w:before="60"/>
        <w:jc w:val="center"/>
      </w:pPr>
      <w:r>
        <w:rPr>
          <w:rFonts w:ascii="Calibri" w:cs="Calibri" w:eastAsia="Calibri" w:hAnsi="Calibri"/>
          <w:color w:val="888888"/>
          <w:sz w:val="20"/>
          <w:szCs w:val="20"/>
        </w:rPr>
        <w:t xml:space="preserve">April 2026</w:t>
      </w:r>
    </w:p>
    <w:p>
      <w:pPr>
        <w:pBdr>
          <w:bottom w:val="single" w:color="2E75B6" w:sz="6" w:space="4"/>
        </w:pBdr>
        <w:spacing w:after="160" w:before="360"/>
      </w:pPr>
      <w:r>
        <w:rPr>
          <w:rFonts w:ascii="Calibri" w:cs="Calibri" w:eastAsia="Calibri" w:hAnsi="Calibri"/>
          <w:b/>
          <w:bCs/>
          <w:color w:val="1F497D"/>
          <w:sz w:val="32"/>
          <w:szCs w:val="32"/>
        </w:rPr>
        <w:t xml:space="preserve">1. Executive Summary</w:t>
      </w:r>
    </w:p>
    <w:p>
      <w:pPr>
        <w:spacing w:after="60" w:before="60"/>
        <w:jc w:val="both"/>
      </w:pPr>
      <w:r>
        <w:rPr>
          <w:rFonts w:ascii="Calibri" w:cs="Calibri" w:eastAsia="Calibri" w:hAnsi="Calibri"/>
          <w:sz w:val="20"/>
          <w:szCs w:val="20"/>
        </w:rPr>
        <w:t xml:space="preserve">The Job Match AI Agent is an intelligent, end-to-end automated system that helps job seekers optimize their resumes for specific job descriptions. Instead of manually reading a job description and guessing what to change, this agent automatically analyzes the resume, scores the match, identifies gaps, rewrites key sections, and delivers a fully modified resume — all in under 2 minutes.</w:t>
      </w:r>
    </w:p>
    <w:p>
      <w:pPr>
        <w:spacing w:after="60" w:before="60"/>
      </w:pPr>
      <w:r>
        <w:t xml:space="preserve"/>
      </w:r>
    </w:p>
    <w:p>
      <w:pPr>
        <w:spacing w:after="60" w:before="60"/>
        <w:jc w:val="both"/>
      </w:pPr>
      <w:r>
        <w:rPr>
          <w:rFonts w:ascii="Calibri" w:cs="Calibri" w:eastAsia="Calibri" w:hAnsi="Calibri"/>
          <w:sz w:val="20"/>
          <w:szCs w:val="20"/>
        </w:rPr>
        <w:t xml:space="preserve">This project was built entirely from scratch using modern Generative AI tools, a multi-node LangGraph agent pipeline, FAISS-based RAG (Retrieval-Augmented Generation), and a Streamlit web interface. It is deployed on Streamlit Cloud and accessible from any device without needing to run any code locally.</w:t>
      </w:r>
    </w:p>
    <w:p>
      <w:pPr>
        <w:pBdr>
          <w:bottom w:val="single" w:color="2E75B6" w:sz="6" w:space="4"/>
        </w:pBdr>
        <w:spacing w:after="160" w:before="360"/>
      </w:pPr>
      <w:r>
        <w:rPr>
          <w:rFonts w:ascii="Calibri" w:cs="Calibri" w:eastAsia="Calibri" w:hAnsi="Calibri"/>
          <w:b/>
          <w:bCs/>
          <w:color w:val="1F497D"/>
          <w:sz w:val="32"/>
          <w:szCs w:val="32"/>
        </w:rPr>
        <w:t xml:space="preserve">2. Problem Statement</w:t>
      </w:r>
    </w:p>
    <w:p>
      <w:pPr>
        <w:spacing w:after="60" w:before="60"/>
        <w:jc w:val="both"/>
      </w:pPr>
      <w:r>
        <w:rPr>
          <w:rFonts w:ascii="Calibri" w:cs="Calibri" w:eastAsia="Calibri" w:hAnsi="Calibri"/>
          <w:sz w:val="20"/>
          <w:szCs w:val="20"/>
        </w:rPr>
        <w:t xml:space="preserve">Job seekers face a significant challenge when applying for multiple positions — every job description requires a tailored resume. Doing this manually involves:</w:t>
      </w:r>
    </w:p>
    <w:p>
      <w:pPr>
        <w:spacing w:after="60" w:before="60"/>
      </w:pPr>
      <w:r>
        <w:t xml:space="preserve"/>
      </w:r>
    </w:p>
    <w:p>
      <w:pPr>
        <w:pStyle w:val="ListParagraph"/>
        <w:numPr>
          <w:ilvl w:val="0"/>
          <w:numId w:val="2"/>
        </w:numPr>
        <w:spacing w:after="40" w:before="40"/>
      </w:pPr>
      <w:r>
        <w:rPr>
          <w:rFonts w:ascii="Calibri" w:cs="Calibri" w:eastAsia="Calibri" w:hAnsi="Calibri"/>
          <w:b w:val="false"/>
          <w:bCs w:val="false"/>
          <w:sz w:val="20"/>
          <w:szCs w:val="20"/>
        </w:rPr>
        <w:t xml:space="preserve">Reading the entire job description carefully</w:t>
      </w:r>
    </w:p>
    <w:p>
      <w:pPr>
        <w:pStyle w:val="ListParagraph"/>
        <w:numPr>
          <w:ilvl w:val="0"/>
          <w:numId w:val="2"/>
        </w:numPr>
        <w:spacing w:after="40" w:before="40"/>
      </w:pPr>
      <w:r>
        <w:rPr>
          <w:rFonts w:ascii="Calibri" w:cs="Calibri" w:eastAsia="Calibri" w:hAnsi="Calibri"/>
          <w:b w:val="false"/>
          <w:bCs w:val="false"/>
          <w:sz w:val="20"/>
          <w:szCs w:val="20"/>
        </w:rPr>
        <w:t xml:space="preserve">Identifying which skills and keywords are most important</w:t>
      </w:r>
    </w:p>
    <w:p>
      <w:pPr>
        <w:pStyle w:val="ListParagraph"/>
        <w:numPr>
          <w:ilvl w:val="0"/>
          <w:numId w:val="2"/>
        </w:numPr>
        <w:spacing w:after="40" w:before="40"/>
      </w:pPr>
      <w:r>
        <w:rPr>
          <w:rFonts w:ascii="Calibri" w:cs="Calibri" w:eastAsia="Calibri" w:hAnsi="Calibri"/>
          <w:b w:val="false"/>
          <w:bCs w:val="false"/>
          <w:sz w:val="20"/>
          <w:szCs w:val="20"/>
        </w:rPr>
        <w:t xml:space="preserve">Comparing those requirements against the current resume</w:t>
      </w:r>
    </w:p>
    <w:p>
      <w:pPr>
        <w:pStyle w:val="ListParagraph"/>
        <w:numPr>
          <w:ilvl w:val="0"/>
          <w:numId w:val="2"/>
        </w:numPr>
        <w:spacing w:after="40" w:before="40"/>
      </w:pPr>
      <w:r>
        <w:rPr>
          <w:rFonts w:ascii="Calibri" w:cs="Calibri" w:eastAsia="Calibri" w:hAnsi="Calibri"/>
          <w:b w:val="false"/>
          <w:bCs w:val="false"/>
          <w:sz w:val="20"/>
          <w:szCs w:val="20"/>
        </w:rPr>
        <w:t xml:space="preserve">Rewriting the professional summary to match the role</w:t>
      </w:r>
    </w:p>
    <w:p>
      <w:pPr>
        <w:pStyle w:val="ListParagraph"/>
        <w:numPr>
          <w:ilvl w:val="0"/>
          <w:numId w:val="2"/>
        </w:numPr>
        <w:spacing w:after="40" w:before="40"/>
      </w:pPr>
      <w:r>
        <w:rPr>
          <w:rFonts w:ascii="Calibri" w:cs="Calibri" w:eastAsia="Calibri" w:hAnsi="Calibri"/>
          <w:b w:val="false"/>
          <w:bCs w:val="false"/>
          <w:sz w:val="20"/>
          <w:szCs w:val="20"/>
        </w:rPr>
        <w:t xml:space="preserve">Updating experience bullets to highlight relevant work</w:t>
      </w:r>
    </w:p>
    <w:p>
      <w:pPr>
        <w:pStyle w:val="ListParagraph"/>
        <w:numPr>
          <w:ilvl w:val="0"/>
          <w:numId w:val="2"/>
        </w:numPr>
        <w:spacing w:after="40" w:before="40"/>
      </w:pPr>
      <w:r>
        <w:rPr>
          <w:rFonts w:ascii="Calibri" w:cs="Calibri" w:eastAsia="Calibri" w:hAnsi="Calibri"/>
          <w:b w:val="false"/>
          <w:bCs w:val="false"/>
          <w:sz w:val="20"/>
          <w:szCs w:val="20"/>
        </w:rPr>
        <w:t xml:space="preserve">Repeating this process for every single application</w:t>
      </w:r>
    </w:p>
    <w:p>
      <w:pPr>
        <w:spacing w:after="60" w:before="60"/>
      </w:pPr>
      <w:r>
        <w:t xml:space="preserve"/>
      </w:r>
    </w:p>
    <w:p>
      <w:pPr>
        <w:spacing w:after="60" w:before="60"/>
        <w:jc w:val="both"/>
      </w:pPr>
      <w:r>
        <w:rPr>
          <w:rFonts w:ascii="Calibri" w:cs="Calibri" w:eastAsia="Calibri" w:hAnsi="Calibri"/>
          <w:sz w:val="20"/>
          <w:szCs w:val="20"/>
        </w:rPr>
        <w:t xml:space="preserve">This process is time-consuming, subjective, and error-prone. Many candidates either skip tailoring entirely or do it inconsistently — resulting in lower ATS (Applicant Tracking System) scores and fewer interview callbacks.</w:t>
      </w:r>
    </w:p>
    <w:p>
      <w:pPr>
        <w:spacing w:after="60" w:before="60"/>
      </w:pPr>
      <w:r>
        <w:t xml:space="preserve"/>
      </w:r>
    </w:p>
    <w:p>
      <w:pPr>
        <w:spacing w:after="60" w:before="60"/>
        <w:jc w:val="both"/>
      </w:pPr>
      <w:r>
        <w:rPr>
          <w:rFonts w:ascii="Calibri" w:cs="Calibri" w:eastAsia="Calibri" w:hAnsi="Calibri"/>
          <w:sz w:val="20"/>
          <w:szCs w:val="20"/>
        </w:rPr>
        <w:t xml:space="preserve">The Job Match AI Agent solves this problem by automating the entire workflow in one click.</w:t>
      </w:r>
    </w:p>
    <w:p>
      <w:pPr>
        <w:pBdr>
          <w:bottom w:val="single" w:color="2E75B6" w:sz="6" w:space="4"/>
        </w:pBdr>
        <w:spacing w:after="160" w:before="360"/>
      </w:pPr>
      <w:r>
        <w:rPr>
          <w:rFonts w:ascii="Calibri" w:cs="Calibri" w:eastAsia="Calibri" w:hAnsi="Calibri"/>
          <w:b/>
          <w:bCs/>
          <w:color w:val="1F497D"/>
          <w:sz w:val="32"/>
          <w:szCs w:val="32"/>
        </w:rPr>
        <w:t xml:space="preserve">3. Solution Overview</w:t>
      </w:r>
    </w:p>
    <w:p>
      <w:pPr>
        <w:spacing w:after="60" w:before="60"/>
        <w:jc w:val="both"/>
      </w:pPr>
      <w:r>
        <w:rPr>
          <w:rFonts w:ascii="Calibri" w:cs="Calibri" w:eastAsia="Calibri" w:hAnsi="Calibri"/>
          <w:sz w:val="20"/>
          <w:szCs w:val="20"/>
        </w:rPr>
        <w:t xml:space="preserve">The agent takes two inputs from the user — a resume file (.docx or .pdf) and a pasted Job Description — and produces three outputs:</w:t>
      </w:r>
    </w:p>
    <w:p>
      <w:pPr>
        <w:spacing w:after="60" w:before="60"/>
      </w:pPr>
      <w:r>
        <w:t xml:space="preserve"/>
      </w:r>
    </w:p>
    <w:p>
      <w:pPr>
        <w:pStyle w:val="ListParagraph"/>
        <w:numPr>
          <w:ilvl w:val="0"/>
          <w:numId w:val="2"/>
        </w:numPr>
        <w:spacing w:after="40" w:before="40"/>
      </w:pPr>
      <w:r>
        <w:rPr>
          <w:rFonts w:ascii="Calibri" w:cs="Calibri" w:eastAsia="Calibri" w:hAnsi="Calibri"/>
          <w:b w:val="false"/>
          <w:bCs w:val="false"/>
          <w:sz w:val="20"/>
          <w:szCs w:val="20"/>
        </w:rPr>
        <w:t xml:space="preserve">A match score (0-100) showing how well the resume aligns with the JD</w:t>
      </w:r>
    </w:p>
    <w:p>
      <w:pPr>
        <w:pStyle w:val="ListParagraph"/>
        <w:numPr>
          <w:ilvl w:val="0"/>
          <w:numId w:val="2"/>
        </w:numPr>
        <w:spacing w:after="40" w:before="40"/>
      </w:pPr>
      <w:r>
        <w:rPr>
          <w:rFonts w:ascii="Calibri" w:cs="Calibri" w:eastAsia="Calibri" w:hAnsi="Calibri"/>
          <w:b w:val="false"/>
          <w:bCs w:val="false"/>
          <w:sz w:val="20"/>
          <w:szCs w:val="20"/>
        </w:rPr>
        <w:t xml:space="preserve">A gap analysis showing matched skills, missing skills, and weak areas</w:t>
      </w:r>
    </w:p>
    <w:p>
      <w:pPr>
        <w:pStyle w:val="ListParagraph"/>
        <w:numPr>
          <w:ilvl w:val="0"/>
          <w:numId w:val="2"/>
        </w:numPr>
        <w:spacing w:after="40" w:before="40"/>
      </w:pPr>
      <w:r>
        <w:rPr>
          <w:rFonts w:ascii="Calibri" w:cs="Calibri" w:eastAsia="Calibri" w:hAnsi="Calibri"/>
          <w:b w:val="false"/>
          <w:bCs w:val="false"/>
          <w:sz w:val="20"/>
          <w:szCs w:val="20"/>
        </w:rPr>
        <w:t xml:space="preserve">A fully modified resume (.docx) with the summary and bullets rewritten in place</w:t>
      </w:r>
    </w:p>
    <w:p>
      <w:pPr>
        <w:spacing w:after="60" w:before="60"/>
      </w:pPr>
      <w:r>
        <w:t xml:space="preserve"/>
      </w:r>
    </w:p>
    <w:p>
      <w:pPr>
        <w:spacing w:after="60" w:before="60"/>
        <w:jc w:val="both"/>
      </w:pPr>
      <w:r>
        <w:rPr>
          <w:rFonts w:ascii="Calibri" w:cs="Calibri" w:eastAsia="Calibri" w:hAnsi="Calibri"/>
          <w:sz w:val="20"/>
          <w:szCs w:val="20"/>
        </w:rPr>
        <w:t xml:space="preserve">The entire pipeline runs automatically through a 5-node LangGraph agent, with RAG used to retrieve the most relevant sections of the resume for each step. The final output is a downloadable Word document ready to send to employers.</w:t>
      </w:r>
    </w:p>
    <w:p>
      <w:pPr>
        <w:pBdr>
          <w:bottom w:val="single" w:color="2E75B6" w:sz="6" w:space="4"/>
        </w:pBdr>
        <w:spacing w:after="160" w:before="360"/>
      </w:pPr>
      <w:r>
        <w:rPr>
          <w:rFonts w:ascii="Calibri" w:cs="Calibri" w:eastAsia="Calibri" w:hAnsi="Calibri"/>
          <w:b/>
          <w:bCs/>
          <w:color w:val="1F497D"/>
          <w:sz w:val="32"/>
          <w:szCs w:val="32"/>
        </w:rPr>
        <w:t xml:space="preserve">4. System Architecture</w:t>
      </w:r>
    </w:p>
    <w:p>
      <w:pPr>
        <w:spacing w:after="60" w:before="60"/>
        <w:jc w:val="both"/>
      </w:pPr>
      <w:r>
        <w:rPr>
          <w:rFonts w:ascii="Calibri" w:cs="Calibri" w:eastAsia="Calibri" w:hAnsi="Calibri"/>
          <w:sz w:val="20"/>
          <w:szCs w:val="20"/>
        </w:rPr>
        <w:t xml:space="preserve">The system follows a clean 5-layer architecture:</w:t>
      </w:r>
    </w:p>
    <w:p>
      <w:pPr>
        <w:spacing w:after="60" w:before="60"/>
      </w:pPr>
      <w:r>
        <w:t xml:space="preserve"/>
      </w:r>
    </w:p>
    <w:p>
      <w:pPr>
        <w:spacing w:after="120" w:before="280"/>
      </w:pPr>
      <w:r>
        <w:rPr>
          <w:rFonts w:ascii="Calibri" w:cs="Calibri" w:eastAsia="Calibri" w:hAnsi="Calibri"/>
          <w:b/>
          <w:bCs/>
          <w:color w:val="1F497D"/>
          <w:sz w:val="26"/>
          <w:szCs w:val="26"/>
        </w:rPr>
        <w:t xml:space="preserve">4.1 Layer 1 — Frontend (Streamlit)</w:t>
      </w:r>
    </w:p>
    <w:p>
      <w:pPr>
        <w:spacing w:after="60" w:before="60"/>
        <w:jc w:val="both"/>
      </w:pPr>
      <w:r>
        <w:rPr>
          <w:rFonts w:ascii="Calibri" w:cs="Calibri" w:eastAsia="Calibri" w:hAnsi="Calibri"/>
          <w:sz w:val="20"/>
          <w:szCs w:val="20"/>
        </w:rPr>
        <w:t xml:space="preserve">The user interface is built with Streamlit, providing a web-based dashboard where users can upload their resume, paste a job description, view results across multiple tabs, and download the modified resume. The app is deployed on Streamlit Cloud for 24/7 access.</w:t>
      </w:r>
    </w:p>
    <w:p>
      <w:pPr>
        <w:spacing w:after="60" w:before="60"/>
      </w:pPr>
      <w:r>
        <w:t xml:space="preserve"/>
      </w:r>
    </w:p>
    <w:p>
      <w:pPr>
        <w:spacing w:after="120" w:before="280"/>
      </w:pPr>
      <w:r>
        <w:rPr>
          <w:rFonts w:ascii="Calibri" w:cs="Calibri" w:eastAsia="Calibri" w:hAnsi="Calibri"/>
          <w:b/>
          <w:bCs/>
          <w:color w:val="1F497D"/>
          <w:sz w:val="26"/>
          <w:szCs w:val="26"/>
        </w:rPr>
        <w:t xml:space="preserve">4.2 Layer 2 — Resume Parser</w:t>
      </w:r>
    </w:p>
    <w:p>
      <w:pPr>
        <w:spacing w:after="60" w:before="60"/>
        <w:jc w:val="both"/>
      </w:pPr>
      <w:r>
        <w:rPr>
          <w:rFonts w:ascii="Calibri" w:cs="Calibri" w:eastAsia="Calibri" w:hAnsi="Calibri"/>
          <w:sz w:val="20"/>
          <w:szCs w:val="20"/>
        </w:rPr>
        <w:t xml:space="preserve">The resume_parser.py module handles extracting text from uploaded files. It supports both .docx files (using python-docx) and .pdf files (using pypdf). The extracted text is then split into chunks of approximately 500 words for efficient embedding and retrieval.</w:t>
      </w:r>
    </w:p>
    <w:p>
      <w:pPr>
        <w:spacing w:after="60" w:before="60"/>
      </w:pPr>
      <w:r>
        <w:t xml:space="preserve"/>
      </w:r>
    </w:p>
    <w:p>
      <w:pPr>
        <w:spacing w:after="120" w:before="280"/>
      </w:pPr>
      <w:r>
        <w:rPr>
          <w:rFonts w:ascii="Calibri" w:cs="Calibri" w:eastAsia="Calibri" w:hAnsi="Calibri"/>
          <w:b/>
          <w:bCs/>
          <w:color w:val="1F497D"/>
          <w:sz w:val="26"/>
          <w:szCs w:val="26"/>
        </w:rPr>
        <w:t xml:space="preserve">4.3 Layer 3 — RAG Engine (FAISS)</w:t>
      </w:r>
    </w:p>
    <w:p>
      <w:pPr>
        <w:spacing w:after="60" w:before="60"/>
        <w:jc w:val="both"/>
      </w:pPr>
      <w:r>
        <w:rPr>
          <w:rFonts w:ascii="Calibri" w:cs="Calibri" w:eastAsia="Calibri" w:hAnsi="Calibri"/>
          <w:sz w:val="20"/>
          <w:szCs w:val="20"/>
        </w:rPr>
        <w:t xml:space="preserve">The rag_engine.py module embeds all resume chunks using OpenAI's text-embedding-ada-002 model and stores them in a FAISS vector index. When the agent needs information from the resume, it queries this index with relevant phrases from the JD and retrieves the most semantically similar resume sections. This ensures each LLM call gets the most relevant context rather than the entire resume.</w:t>
      </w:r>
    </w:p>
    <w:p>
      <w:pPr>
        <w:spacing w:after="60" w:before="60"/>
      </w:pPr>
      <w:r>
        <w:t xml:space="preserve"/>
      </w:r>
    </w:p>
    <w:p>
      <w:pPr>
        <w:spacing w:after="120" w:before="280"/>
      </w:pPr>
      <w:r>
        <w:rPr>
          <w:rFonts w:ascii="Calibri" w:cs="Calibri" w:eastAsia="Calibri" w:hAnsi="Calibri"/>
          <w:b/>
          <w:bCs/>
          <w:color w:val="1F497D"/>
          <w:sz w:val="26"/>
          <w:szCs w:val="26"/>
        </w:rPr>
        <w:t xml:space="preserve">4.4 Layer 4 — LangGraph Agent (5 Nodes)</w:t>
      </w:r>
    </w:p>
    <w:p>
      <w:pPr>
        <w:spacing w:after="60" w:before="60"/>
        <w:jc w:val="both"/>
      </w:pPr>
      <w:r>
        <w:rPr>
          <w:rFonts w:ascii="Calibri" w:cs="Calibri" w:eastAsia="Calibri" w:hAnsi="Calibri"/>
          <w:sz w:val="20"/>
          <w:szCs w:val="20"/>
        </w:rPr>
        <w:t xml:space="preserve">The core intelligence of the system is a LangGraph state machine with 5 sequential nodes: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Node</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6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parse_jd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Extracts structured requirements from the JD — must-have skills, responsibilities, tools, domain knowledge, and experience level — using GPT-4o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score_match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Scores the resume against JD requirements (0-100) and produces matched skills, missing skills, weak areas, and a breakdown by 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gap_analysis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Processes the scoring data to prepare targeted context for the rewriting step — identifies exactly what needs to be improved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rewrite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Rewrites the professional summary (3-4 sentences) and generates 6-8 JD-aligned experience bullets using the RAG context — never fabricates experience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report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Compiles everything into a structured final report with score, skill chips, next steps, and all rewritten content</w:t>
            </w:r>
          </w:p>
        </w:tc>
      </w:tr>
    </w:tbl>
    <w:p>
      <w:pPr>
        <w:spacing w:after="60" w:before="60"/>
      </w:pPr>
      <w:r>
        <w:t xml:space="preserve"/>
      </w:r>
    </w:p>
    <w:p>
      <w:pPr>
        <w:spacing w:after="120" w:before="280"/>
      </w:pPr>
      <w:r>
        <w:rPr>
          <w:rFonts w:ascii="Calibri" w:cs="Calibri" w:eastAsia="Calibri" w:hAnsi="Calibri"/>
          <w:b/>
          <w:bCs/>
          <w:color w:val="1F497D"/>
          <w:sz w:val="26"/>
          <w:szCs w:val="26"/>
        </w:rPr>
        <w:t xml:space="preserve">4.5 Layer 5 — Exporter (python-docx)</w:t>
      </w:r>
    </w:p>
    <w:p>
      <w:pPr>
        <w:spacing w:after="60" w:before="60"/>
        <w:jc w:val="both"/>
      </w:pPr>
      <w:r>
        <w:rPr>
          <w:rFonts w:ascii="Calibri" w:cs="Calibri" w:eastAsia="Calibri" w:hAnsi="Calibri"/>
          <w:sz w:val="20"/>
          <w:szCs w:val="20"/>
        </w:rPr>
        <w:t xml:space="preserve">The exporter.py module directly modifies the original resume file — it locates the Professional Summary section and replaces it with the rewritten version, then finds the most recent job's bullet points and replaces them with the JD-aligned bullets. The result is saved as a new .docx file with the original untouched.</w:t>
      </w:r>
    </w:p>
    <w:p>
      <w:pPr>
        <w:pBdr>
          <w:bottom w:val="single" w:color="2E75B6" w:sz="6" w:space="4"/>
        </w:pBdr>
        <w:spacing w:after="160" w:before="360"/>
      </w:pPr>
      <w:r>
        <w:rPr>
          <w:rFonts w:ascii="Calibri" w:cs="Calibri" w:eastAsia="Calibri" w:hAnsi="Calibri"/>
          <w:b/>
          <w:bCs/>
          <w:color w:val="1F497D"/>
          <w:sz w:val="32"/>
          <w:szCs w:val="32"/>
        </w:rPr>
        <w:t xml:space="preserve">5. Agent Pipeline Flow</w:t>
      </w:r>
    </w:p>
    <w:p>
      <w:pPr>
        <w:spacing w:after="60" w:before="60"/>
        <w:jc w:val="both"/>
      </w:pPr>
      <w:r>
        <w:rPr>
          <w:rFonts w:ascii="Calibri" w:cs="Calibri" w:eastAsia="Calibri" w:hAnsi="Calibri"/>
          <w:sz w:val="20"/>
          <w:szCs w:val="20"/>
        </w:rPr>
        <w:t xml:space="preserve">The complete flow from user action to output:</w:t>
      </w:r>
    </w:p>
    <w:p>
      <w:pPr>
        <w:spacing w:after="60" w:before="60"/>
      </w:pPr>
      <w:r>
        <w:t xml:space="preserve"/>
      </w:r>
    </w:p>
    <w:p>
      <w:pPr>
        <w:pStyle w:val="ListParagraph"/>
        <w:numPr>
          <w:ilvl w:val="0"/>
          <w:numId w:val="3"/>
        </w:numPr>
        <w:spacing w:after="40" w:before="40"/>
      </w:pPr>
      <w:r>
        <w:rPr>
          <w:rFonts w:ascii="Calibri" w:cs="Calibri" w:eastAsia="Calibri" w:hAnsi="Calibri"/>
          <w:sz w:val="20"/>
          <w:szCs w:val="20"/>
        </w:rPr>
        <w:t xml:space="preserve">User uploads resume (.docx or .pdf) and pastes the Job Description</w:t>
      </w:r>
    </w:p>
    <w:p>
      <w:pPr>
        <w:pStyle w:val="ListParagraph"/>
        <w:numPr>
          <w:ilvl w:val="0"/>
          <w:numId w:val="3"/>
        </w:numPr>
        <w:spacing w:after="40" w:before="40"/>
      </w:pPr>
      <w:r>
        <w:rPr>
          <w:rFonts w:ascii="Calibri" w:cs="Calibri" w:eastAsia="Calibri" w:hAnsi="Calibri"/>
          <w:sz w:val="20"/>
          <w:szCs w:val="20"/>
        </w:rPr>
        <w:t xml:space="preserve">Resume Parser extracts full text and splits it into chunks</w:t>
      </w:r>
    </w:p>
    <w:p>
      <w:pPr>
        <w:pStyle w:val="ListParagraph"/>
        <w:numPr>
          <w:ilvl w:val="0"/>
          <w:numId w:val="3"/>
        </w:numPr>
        <w:spacing w:after="40" w:before="40"/>
      </w:pPr>
      <w:r>
        <w:rPr>
          <w:rFonts w:ascii="Calibri" w:cs="Calibri" w:eastAsia="Calibri" w:hAnsi="Calibri"/>
          <w:sz w:val="20"/>
          <w:szCs w:val="20"/>
        </w:rPr>
        <w:t xml:space="preserve">RAG Engine embeds chunks into FAISS and retrieves relevant sections using JD as query</w:t>
      </w:r>
    </w:p>
    <w:p>
      <w:pPr>
        <w:pStyle w:val="ListParagraph"/>
        <w:numPr>
          <w:ilvl w:val="0"/>
          <w:numId w:val="3"/>
        </w:numPr>
        <w:spacing w:after="40" w:before="40"/>
      </w:pPr>
      <w:r>
        <w:rPr>
          <w:rFonts w:ascii="Calibri" w:cs="Calibri" w:eastAsia="Calibri" w:hAnsi="Calibri"/>
          <w:sz w:val="20"/>
          <w:szCs w:val="20"/>
        </w:rPr>
        <w:t xml:space="preserve">LangGraph agent starts — Node 1 (parse_jd) extracts structured requirements from JD using GPT-4o</w:t>
      </w:r>
    </w:p>
    <w:p>
      <w:pPr>
        <w:pStyle w:val="ListParagraph"/>
        <w:numPr>
          <w:ilvl w:val="0"/>
          <w:numId w:val="3"/>
        </w:numPr>
        <w:spacing w:after="40" w:before="40"/>
      </w:pPr>
      <w:r>
        <w:rPr>
          <w:rFonts w:ascii="Calibri" w:cs="Calibri" w:eastAsia="Calibri" w:hAnsi="Calibri"/>
          <w:sz w:val="20"/>
          <w:szCs w:val="20"/>
        </w:rPr>
        <w:t xml:space="preserve">Node 2 (score_match) compares resume against requirements and returns a 0-100 score with detailed breakdown</w:t>
      </w:r>
    </w:p>
    <w:p>
      <w:pPr>
        <w:pStyle w:val="ListParagraph"/>
        <w:numPr>
          <w:ilvl w:val="0"/>
          <w:numId w:val="3"/>
        </w:numPr>
        <w:spacing w:after="40" w:before="40"/>
      </w:pPr>
      <w:r>
        <w:rPr>
          <w:rFonts w:ascii="Calibri" w:cs="Calibri" w:eastAsia="Calibri" w:hAnsi="Calibri"/>
          <w:sz w:val="20"/>
          <w:szCs w:val="20"/>
        </w:rPr>
        <w:t xml:space="preserve">Node 3 (gap_analysis) identifies missing and weak skill areas</w:t>
      </w:r>
    </w:p>
    <w:p>
      <w:pPr>
        <w:pStyle w:val="ListParagraph"/>
        <w:numPr>
          <w:ilvl w:val="0"/>
          <w:numId w:val="3"/>
        </w:numPr>
        <w:spacing w:after="40" w:before="40"/>
      </w:pPr>
      <w:r>
        <w:rPr>
          <w:rFonts w:ascii="Calibri" w:cs="Calibri" w:eastAsia="Calibri" w:hAnsi="Calibri"/>
          <w:sz w:val="20"/>
          <w:szCs w:val="20"/>
        </w:rPr>
        <w:t xml:space="preserve">Node 4 (rewrite) generates rewritten summary and 6-8 new bullets using RAG context + JD requirements</w:t>
      </w:r>
    </w:p>
    <w:p>
      <w:pPr>
        <w:pStyle w:val="ListParagraph"/>
        <w:numPr>
          <w:ilvl w:val="0"/>
          <w:numId w:val="3"/>
        </w:numPr>
        <w:spacing w:after="40" w:before="40"/>
      </w:pPr>
      <w:r>
        <w:rPr>
          <w:rFonts w:ascii="Calibri" w:cs="Calibri" w:eastAsia="Calibri" w:hAnsi="Calibri"/>
          <w:sz w:val="20"/>
          <w:szCs w:val="20"/>
        </w:rPr>
        <w:t xml:space="preserve">Node 5 (report) compiles full match report with all outputs</w:t>
      </w:r>
    </w:p>
    <w:p>
      <w:pPr>
        <w:pStyle w:val="ListParagraph"/>
        <w:numPr>
          <w:ilvl w:val="0"/>
          <w:numId w:val="3"/>
        </w:numPr>
        <w:spacing w:after="40" w:before="40"/>
      </w:pPr>
      <w:r>
        <w:rPr>
          <w:rFonts w:ascii="Calibri" w:cs="Calibri" w:eastAsia="Calibri" w:hAnsi="Calibri"/>
          <w:sz w:val="20"/>
          <w:szCs w:val="20"/>
        </w:rPr>
        <w:t xml:space="preserve">Exporter directly modifies the resume .docx in place and saves new file</w:t>
      </w:r>
    </w:p>
    <w:p>
      <w:pPr>
        <w:pStyle w:val="ListParagraph"/>
        <w:numPr>
          <w:ilvl w:val="0"/>
          <w:numId w:val="3"/>
        </w:numPr>
        <w:spacing w:after="40" w:before="40"/>
      </w:pPr>
      <w:r>
        <w:rPr>
          <w:rFonts w:ascii="Calibri" w:cs="Calibri" w:eastAsia="Calibri" w:hAnsi="Calibri"/>
          <w:sz w:val="20"/>
          <w:szCs w:val="20"/>
        </w:rPr>
        <w:t xml:space="preserve">User downloads the fully modified resume — ready to send</w:t>
      </w:r>
    </w:p>
    <w:p>
      <w:pPr>
        <w:pBdr>
          <w:bottom w:val="single" w:color="2E75B6" w:sz="6" w:space="4"/>
        </w:pBdr>
        <w:spacing w:after="160" w:before="360"/>
      </w:pPr>
      <w:r>
        <w:rPr>
          <w:rFonts w:ascii="Calibri" w:cs="Calibri" w:eastAsia="Calibri" w:hAnsi="Calibri"/>
          <w:b/>
          <w:bCs/>
          <w:color w:val="1F497D"/>
          <w:sz w:val="32"/>
          <w:szCs w:val="32"/>
        </w:rPr>
        <w:t xml:space="preserve">6. Technology Stack</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5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Tool / Library</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Version</w:t>
            </w:r>
          </w:p>
        </w:tc>
        <w:tc>
          <w:tcPr>
            <w:tcW w:type="dxa" w:w="4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Core programming language for all backend logic</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LLM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OpenAI GPT-4o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Powers all AI reasoning — JD parsing, scoring, rewriting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Embeddings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text-embedding-ada-002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Converts resume text into vector representations for RAG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Agent Framework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LangGraph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Manages the 5-node sequential agent state machine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LLM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LangChain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Handles LLM calls, prompt templates, and output parsing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Vector Store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FAISS (faiss-cpu)</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1.12+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Stores and retrieves resume embeddings for RAG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Streamlit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Web UI — file upload, results display, download buttons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Resume Parsing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python-docx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Reads and writes .docx files for resume modification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PDF Parsing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Extracts text from PDF resumes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Environment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Loads API keys from .env file for local development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Streamlit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Free tier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Deploys the app publicly — 24/7 access without local setup</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GitHub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Stores code, enables Streamlit Cloud auto-deployment</w:t>
            </w:r>
          </w:p>
        </w:tc>
      </w:tr>
    </w:tbl>
    <w:p>
      <w:pPr>
        <w:pBdr>
          <w:bottom w:val="single" w:color="2E75B6" w:sz="6" w:space="4"/>
        </w:pBdr>
        <w:spacing w:after="160" w:before="360"/>
      </w:pPr>
      <w:r>
        <w:rPr>
          <w:rFonts w:ascii="Calibri" w:cs="Calibri" w:eastAsia="Calibri" w:hAnsi="Calibri"/>
          <w:b/>
          <w:bCs/>
          <w:color w:val="1F497D"/>
          <w:sz w:val="32"/>
          <w:szCs w:val="32"/>
        </w:rPr>
        <w:t xml:space="preserve">7. Project File Structure</w:t>
      </w:r>
    </w:p>
    <w:p>
      <w:pPr>
        <w:spacing w:after="60" w:before="60"/>
        <w:jc w:val="both"/>
      </w:pPr>
      <w:r>
        <w:rPr>
          <w:rFonts w:ascii="Calibri" w:cs="Calibri" w:eastAsia="Calibri" w:hAnsi="Calibri"/>
          <w:sz w:val="20"/>
          <w:szCs w:val="20"/>
        </w:rPr>
        <w:t xml:space="preserve">The project is organized into the following files and folders: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File / Folder</w:t>
            </w:r>
          </w:p>
        </w:tc>
        <w:tc>
          <w:tcPr>
            <w:tcW w:type="dxa" w:w="6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app.py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Main Streamlit application — UI, file upload, agent orchestration, results display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src/resume_parser.py</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Extracts text from .docx and .pdf resume files, splits into chunks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src/rag_engine.py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Builds FAISS index from resume chunks, retrieves relevant sections per query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src/agent.py</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LangGraph 5-node agent — parse_jd, score_match, gap_analysis, rewrite,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src/exporter.py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Directly modifies resume .docx in place — replaces summary and bullets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src/__init__.py</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Makes src a Python package for clean imports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requirements.txt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Lists all Python dependencies for pip installation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.env.template</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Template for local API key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.gitignore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Prevents sensitive files (.env, venv, outputs) from being pushed to GitHub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README.md</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Setup guide, architecture overview, and usage instructions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Folder where modified resumes and reports are saved locally</w:t>
            </w:r>
          </w:p>
        </w:tc>
      </w:tr>
    </w:tbl>
    <w:p>
      <w:pPr>
        <w:pBdr>
          <w:bottom w:val="single" w:color="2E75B6" w:sz="6" w:space="4"/>
        </w:pBdr>
        <w:spacing w:after="160" w:before="360"/>
      </w:pPr>
      <w:r>
        <w:rPr>
          <w:rFonts w:ascii="Calibri" w:cs="Calibri" w:eastAsia="Calibri" w:hAnsi="Calibri"/>
          <w:b/>
          <w:bCs/>
          <w:color w:val="1F497D"/>
          <w:sz w:val="32"/>
          <w:szCs w:val="32"/>
        </w:rPr>
        <w:t xml:space="preserve">8. Key AI/ML Concepts Used</w:t>
      </w:r>
    </w:p>
    <w:p>
      <w:pPr>
        <w:spacing w:after="60" w:before="60"/>
      </w:pPr>
      <w:r>
        <w:t xml:space="preserve"/>
      </w:r>
    </w:p>
    <w:p>
      <w:pPr>
        <w:spacing w:after="120" w:before="280"/>
      </w:pPr>
      <w:r>
        <w:rPr>
          <w:rFonts w:ascii="Calibri" w:cs="Calibri" w:eastAsia="Calibri" w:hAnsi="Calibri"/>
          <w:b/>
          <w:bCs/>
          <w:color w:val="1F497D"/>
          <w:sz w:val="26"/>
          <w:szCs w:val="26"/>
        </w:rPr>
        <w:t xml:space="preserve">8.1 Retrieval-Augmented Generation (RAG)</w:t>
      </w:r>
    </w:p>
    <w:p>
      <w:pPr>
        <w:spacing w:after="60" w:before="60"/>
        <w:jc w:val="both"/>
      </w:pPr>
      <w:r>
        <w:rPr>
          <w:rFonts w:ascii="Calibri" w:cs="Calibri" w:eastAsia="Calibri" w:hAnsi="Calibri"/>
          <w:sz w:val="20"/>
          <w:szCs w:val="20"/>
        </w:rPr>
        <w:t xml:space="preserve">RAG is the technique of retrieving relevant information from a knowledge base before sending it to an LLM. In this project, the resume is the knowledge base. Instead of sending the entire resume to GPT-4o (expensive and slow), we embed it into FAISS, then retrieve only the most relevant 3-5 chunks for each LLM call. This makes the agent faster, cheaper, and more accurate.</w:t>
      </w:r>
    </w:p>
    <w:p>
      <w:pPr>
        <w:spacing w:after="60" w:before="60"/>
      </w:pPr>
      <w:r>
        <w:t xml:space="preserve"/>
      </w:r>
    </w:p>
    <w:p>
      <w:pPr>
        <w:spacing w:after="120" w:before="280"/>
      </w:pPr>
      <w:r>
        <w:rPr>
          <w:rFonts w:ascii="Calibri" w:cs="Calibri" w:eastAsia="Calibri" w:hAnsi="Calibri"/>
          <w:b/>
          <w:bCs/>
          <w:color w:val="1F497D"/>
          <w:sz w:val="26"/>
          <w:szCs w:val="26"/>
        </w:rPr>
        <w:t xml:space="preserve">8.2 LangGraph State Machine</w:t>
      </w:r>
    </w:p>
    <w:p>
      <w:pPr>
        <w:spacing w:after="60" w:before="60"/>
        <w:jc w:val="both"/>
      </w:pPr>
      <w:r>
        <w:rPr>
          <w:rFonts w:ascii="Calibri" w:cs="Calibri" w:eastAsia="Calibri" w:hAnsi="Calibri"/>
          <w:sz w:val="20"/>
          <w:szCs w:val="20"/>
        </w:rPr>
        <w:t xml:space="preserve">LangGraph allows building AI agents as explicit state machines with defined nodes and edges. Each node in the graph receives the full state, processes it, and returns an updated state. This makes the agent predictable, debuggable, and easy to extend. The state flows: parse_jd → score_match → gap_analysis → rewrite → report → END.</w:t>
      </w:r>
    </w:p>
    <w:p>
      <w:pPr>
        <w:spacing w:after="60" w:before="60"/>
      </w:pPr>
      <w:r>
        <w:t xml:space="preserve"/>
      </w:r>
    </w:p>
    <w:p>
      <w:pPr>
        <w:spacing w:after="120" w:before="280"/>
      </w:pPr>
      <w:r>
        <w:rPr>
          <w:rFonts w:ascii="Calibri" w:cs="Calibri" w:eastAsia="Calibri" w:hAnsi="Calibri"/>
          <w:b/>
          <w:bCs/>
          <w:color w:val="1F497D"/>
          <w:sz w:val="26"/>
          <w:szCs w:val="26"/>
        </w:rPr>
        <w:t xml:space="preserve">8.3 Vector Embeddings (FAISS)</w:t>
      </w:r>
    </w:p>
    <w:p>
      <w:pPr>
        <w:spacing w:after="60" w:before="60"/>
        <w:jc w:val="both"/>
      </w:pPr>
      <w:r>
        <w:rPr>
          <w:rFonts w:ascii="Calibri" w:cs="Calibri" w:eastAsia="Calibri" w:hAnsi="Calibri"/>
          <w:sz w:val="20"/>
          <w:szCs w:val="20"/>
        </w:rPr>
        <w:t xml:space="preserve">Text embeddings convert words into numerical vectors that capture semantic meaning. Similar sentences have vectors that are close together in vector space. FAISS (Facebook AI Similarity Search) is a library for efficiently searching through millions of vectors to find the closest matches. We use it to find which resume sections are most relevant to each JD requirement.</w:t>
      </w:r>
    </w:p>
    <w:p>
      <w:pPr>
        <w:spacing w:after="60" w:before="60"/>
      </w:pPr>
      <w:r>
        <w:t xml:space="preserve"/>
      </w:r>
    </w:p>
    <w:p>
      <w:pPr>
        <w:spacing w:after="120" w:before="280"/>
      </w:pPr>
      <w:r>
        <w:rPr>
          <w:rFonts w:ascii="Calibri" w:cs="Calibri" w:eastAsia="Calibri" w:hAnsi="Calibri"/>
          <w:b/>
          <w:bCs/>
          <w:color w:val="1F497D"/>
          <w:sz w:val="26"/>
          <w:szCs w:val="26"/>
        </w:rPr>
        <w:t xml:space="preserve">8.4 Prompt Engineering</w:t>
      </w:r>
    </w:p>
    <w:p>
      <w:pPr>
        <w:spacing w:after="60" w:before="60"/>
        <w:jc w:val="both"/>
      </w:pPr>
      <w:r>
        <w:rPr>
          <w:rFonts w:ascii="Calibri" w:cs="Calibri" w:eastAsia="Calibri" w:hAnsi="Calibri"/>
          <w:sz w:val="20"/>
          <w:szCs w:val="20"/>
        </w:rPr>
        <w:t xml:space="preserve">Each LangGraph node uses carefully crafted prompts that instruct GPT-4o to return structured JSON output. The prompts include clear instructions (return only JSON), constraints (do not fabricate experience), and context (here is the JD, here is the resume). Good prompt engineering is what makes the outputs reliable and consistent.</w:t>
      </w:r>
    </w:p>
    <w:p>
      <w:pPr>
        <w:spacing w:after="60" w:before="60"/>
      </w:pPr>
      <w:r>
        <w:t xml:space="preserve"/>
      </w:r>
    </w:p>
    <w:p>
      <w:pPr>
        <w:spacing w:after="120" w:before="280"/>
      </w:pPr>
      <w:r>
        <w:rPr>
          <w:rFonts w:ascii="Calibri" w:cs="Calibri" w:eastAsia="Calibri" w:hAnsi="Calibri"/>
          <w:b/>
          <w:bCs/>
          <w:color w:val="1F497D"/>
          <w:sz w:val="26"/>
          <w:szCs w:val="26"/>
        </w:rPr>
        <w:t xml:space="preserve">8.5 ATS Optimization</w:t>
      </w:r>
    </w:p>
    <w:p>
      <w:pPr>
        <w:spacing w:after="60" w:before="60"/>
        <w:jc w:val="both"/>
      </w:pPr>
      <w:r>
        <w:rPr>
          <w:rFonts w:ascii="Calibri" w:cs="Calibri" w:eastAsia="Calibri" w:hAnsi="Calibri"/>
          <w:sz w:val="20"/>
          <w:szCs w:val="20"/>
        </w:rPr>
        <w:t xml:space="preserve">ATS (Applicant Tracking System) is software used by companies to filter resumes before a human sees them. The agent optimizes for ATS by naturally incorporating exact JD keywords into the rewritten content, using strong action verbs, and ensuring the most important skills appear prominently in the summary and bullets.</w:t>
      </w:r>
    </w:p>
    <w:p>
      <w:pPr>
        <w:pBdr>
          <w:bottom w:val="single" w:color="2E75B6" w:sz="6" w:space="4"/>
        </w:pBdr>
        <w:spacing w:after="160" w:before="360"/>
      </w:pPr>
      <w:r>
        <w:rPr>
          <w:rFonts w:ascii="Calibri" w:cs="Calibri" w:eastAsia="Calibri" w:hAnsi="Calibri"/>
          <w:b/>
          <w:bCs/>
          <w:color w:val="1F497D"/>
          <w:sz w:val="32"/>
          <w:szCs w:val="32"/>
        </w:rPr>
        <w:t xml:space="preserve">9. How to Use the App</w:t>
      </w:r>
    </w:p>
    <w:p>
      <w:pPr>
        <w:spacing w:after="60" w:before="60"/>
      </w:pPr>
      <w:r>
        <w:t xml:space="preserve"/>
      </w:r>
    </w:p>
    <w:p>
      <w:pPr>
        <w:spacing w:after="120" w:before="280"/>
      </w:pPr>
      <w:r>
        <w:rPr>
          <w:rFonts w:ascii="Calibri" w:cs="Calibri" w:eastAsia="Calibri" w:hAnsi="Calibri"/>
          <w:b/>
          <w:bCs/>
          <w:color w:val="1F497D"/>
          <w:sz w:val="26"/>
          <w:szCs w:val="26"/>
        </w:rPr>
        <w:t xml:space="preserve">9.1 Online (Streamlit Cloud — Recommended)</w:t>
      </w:r>
    </w:p>
    <w:p>
      <w:pPr>
        <w:pStyle w:val="ListParagraph"/>
        <w:numPr>
          <w:ilvl w:val="0"/>
          <w:numId w:val="2"/>
        </w:numPr>
        <w:spacing w:after="40" w:before="40"/>
      </w:pPr>
      <w:r>
        <w:rPr>
          <w:rFonts w:ascii="Calibri" w:cs="Calibri" w:eastAsia="Calibri" w:hAnsi="Calibri"/>
          <w:b w:val="false"/>
          <w:bCs w:val="false"/>
          <w:sz w:val="20"/>
          <w:szCs w:val="20"/>
        </w:rPr>
        <w:t xml:space="preserve">Open the app URL in any browser (laptop, phone, tablet)</w:t>
      </w:r>
    </w:p>
    <w:p>
      <w:pPr>
        <w:pStyle w:val="ListParagraph"/>
        <w:numPr>
          <w:ilvl w:val="0"/>
          <w:numId w:val="2"/>
        </w:numPr>
        <w:spacing w:after="40" w:before="40"/>
      </w:pPr>
      <w:r>
        <w:rPr>
          <w:rFonts w:ascii="Calibri" w:cs="Calibri" w:eastAsia="Calibri" w:hAnsi="Calibri"/>
          <w:b w:val="false"/>
          <w:bCs w:val="false"/>
          <w:sz w:val="20"/>
          <w:szCs w:val="20"/>
        </w:rPr>
        <w:t xml:space="preserve">The OpenAI API key is pre-loaded securely — no input needed</w:t>
      </w:r>
    </w:p>
    <w:p>
      <w:pPr>
        <w:pStyle w:val="ListParagraph"/>
        <w:numPr>
          <w:ilvl w:val="0"/>
          <w:numId w:val="2"/>
        </w:numPr>
        <w:spacing w:after="40" w:before="40"/>
      </w:pPr>
      <w:r>
        <w:rPr>
          <w:rFonts w:ascii="Calibri" w:cs="Calibri" w:eastAsia="Calibri" w:hAnsi="Calibri"/>
          <w:b w:val="false"/>
          <w:bCs w:val="false"/>
          <w:sz w:val="20"/>
          <w:szCs w:val="20"/>
        </w:rPr>
        <w:t xml:space="preserve">Upload your resume (.docx or .pdf) using the file uploader</w:t>
      </w:r>
    </w:p>
    <w:p>
      <w:pPr>
        <w:pStyle w:val="ListParagraph"/>
        <w:numPr>
          <w:ilvl w:val="0"/>
          <w:numId w:val="2"/>
        </w:numPr>
        <w:spacing w:after="40" w:before="40"/>
      </w:pPr>
      <w:r>
        <w:rPr>
          <w:rFonts w:ascii="Calibri" w:cs="Calibri" w:eastAsia="Calibri" w:hAnsi="Calibri"/>
          <w:b w:val="false"/>
          <w:bCs w:val="false"/>
          <w:sz w:val="20"/>
          <w:szCs w:val="20"/>
        </w:rPr>
        <w:t xml:space="preserve">Paste the full job description into the text area</w:t>
      </w:r>
    </w:p>
    <w:p>
      <w:pPr>
        <w:pStyle w:val="ListParagraph"/>
        <w:numPr>
          <w:ilvl w:val="0"/>
          <w:numId w:val="2"/>
        </w:numPr>
        <w:spacing w:after="40" w:before="40"/>
      </w:pPr>
      <w:r>
        <w:rPr>
          <w:rFonts w:ascii="Calibri" w:cs="Calibri" w:eastAsia="Calibri" w:hAnsi="Calibri"/>
          <w:b w:val="false"/>
          <w:bCs w:val="false"/>
          <w:sz w:val="20"/>
          <w:szCs w:val="20"/>
        </w:rPr>
        <w:t xml:space="preserve">Click 'Analyze &amp; Match' and wait ~90 seconds</w:t>
      </w:r>
    </w:p>
    <w:p>
      <w:pPr>
        <w:pStyle w:val="ListParagraph"/>
        <w:numPr>
          <w:ilvl w:val="0"/>
          <w:numId w:val="2"/>
        </w:numPr>
        <w:spacing w:after="40" w:before="40"/>
      </w:pPr>
      <w:r>
        <w:rPr>
          <w:rFonts w:ascii="Calibri" w:cs="Calibri" w:eastAsia="Calibri" w:hAnsi="Calibri"/>
          <w:b w:val="false"/>
          <w:bCs w:val="false"/>
          <w:sz w:val="20"/>
          <w:szCs w:val="20"/>
        </w:rPr>
        <w:t xml:space="preserve">Review results across 4 tabs: Skills Analysis, Rewritten Content, Full Report, Downloads</w:t>
      </w:r>
    </w:p>
    <w:p>
      <w:pPr>
        <w:pStyle w:val="ListParagraph"/>
        <w:numPr>
          <w:ilvl w:val="0"/>
          <w:numId w:val="2"/>
        </w:numPr>
        <w:spacing w:after="40" w:before="40"/>
      </w:pPr>
      <w:r>
        <w:rPr>
          <w:rFonts w:ascii="Calibri" w:cs="Calibri" w:eastAsia="Calibri" w:hAnsi="Calibri"/>
          <w:b w:val="false"/>
          <w:bCs w:val="false"/>
          <w:sz w:val="20"/>
          <w:szCs w:val="20"/>
        </w:rPr>
        <w:t xml:space="preserve">Click 'Download Aligned Resume (.docx)' to get your modified resume</w:t>
      </w:r>
    </w:p>
    <w:p>
      <w:pPr>
        <w:spacing w:after="60" w:before="60"/>
      </w:pPr>
      <w:r>
        <w:t xml:space="preserve"/>
      </w:r>
    </w:p>
    <w:p>
      <w:pPr>
        <w:spacing w:after="120" w:before="280"/>
      </w:pPr>
      <w:r>
        <w:rPr>
          <w:rFonts w:ascii="Calibri" w:cs="Calibri" w:eastAsia="Calibri" w:hAnsi="Calibri"/>
          <w:b/>
          <w:bCs/>
          <w:color w:val="1F497D"/>
          <w:sz w:val="26"/>
          <w:szCs w:val="26"/>
        </w:rPr>
        <w:t xml:space="preserve">9.2 Local Development (Mac)</w:t>
      </w:r>
    </w:p>
    <w:p>
      <w:pPr>
        <w:pStyle w:val="ListParagraph"/>
        <w:numPr>
          <w:ilvl w:val="0"/>
          <w:numId w:val="2"/>
        </w:numPr>
        <w:spacing w:after="40" w:before="40"/>
      </w:pPr>
      <w:r>
        <w:rPr>
          <w:rFonts w:ascii="Calibri" w:cs="Calibri" w:eastAsia="Calibri" w:hAnsi="Calibri"/>
          <w:b w:val="false"/>
          <w:bCs w:val="false"/>
          <w:sz w:val="20"/>
          <w:szCs w:val="20"/>
        </w:rPr>
        <w:t xml:space="preserve">Open Terminal and navigate to the project folder</w:t>
      </w:r>
    </w:p>
    <w:p>
      <w:pPr>
        <w:pStyle w:val="ListParagraph"/>
        <w:numPr>
          <w:ilvl w:val="0"/>
          <w:numId w:val="2"/>
        </w:numPr>
        <w:spacing w:after="40" w:before="40"/>
      </w:pPr>
      <w:r>
        <w:rPr>
          <w:rFonts w:ascii="Calibri" w:cs="Calibri" w:eastAsia="Calibri" w:hAnsi="Calibri"/>
          <w:b w:val="false"/>
          <w:bCs w:val="false"/>
          <w:sz w:val="20"/>
          <w:szCs w:val="20"/>
        </w:rPr>
        <w:t xml:space="preserve">Activate virtual environment: source venv/bin/activate</w:t>
      </w:r>
    </w:p>
    <w:p>
      <w:pPr>
        <w:pStyle w:val="ListParagraph"/>
        <w:numPr>
          <w:ilvl w:val="0"/>
          <w:numId w:val="2"/>
        </w:numPr>
        <w:spacing w:after="40" w:before="40"/>
      </w:pPr>
      <w:r>
        <w:rPr>
          <w:rFonts w:ascii="Calibri" w:cs="Calibri" w:eastAsia="Calibri" w:hAnsi="Calibri"/>
          <w:b w:val="false"/>
          <w:bCs w:val="false"/>
          <w:sz w:val="20"/>
          <w:szCs w:val="20"/>
        </w:rPr>
        <w:t xml:space="preserve">Run the app: streamlit run app.py</w:t>
      </w:r>
    </w:p>
    <w:p>
      <w:pPr>
        <w:pStyle w:val="ListParagraph"/>
        <w:numPr>
          <w:ilvl w:val="0"/>
          <w:numId w:val="2"/>
        </w:numPr>
        <w:spacing w:after="40" w:before="40"/>
      </w:pPr>
      <w:r>
        <w:rPr>
          <w:rFonts w:ascii="Calibri" w:cs="Calibri" w:eastAsia="Calibri" w:hAnsi="Calibri"/>
          <w:b w:val="false"/>
          <w:bCs w:val="false"/>
          <w:sz w:val="20"/>
          <w:szCs w:val="20"/>
        </w:rPr>
        <w:t xml:space="preserve">Open browser at http://localhost:8501</w:t>
      </w:r>
    </w:p>
    <w:p>
      <w:pPr>
        <w:pStyle w:val="ListParagraph"/>
        <w:numPr>
          <w:ilvl w:val="0"/>
          <w:numId w:val="2"/>
        </w:numPr>
        <w:spacing w:after="40" w:before="40"/>
      </w:pPr>
      <w:r>
        <w:rPr>
          <w:rFonts w:ascii="Calibri" w:cs="Calibri" w:eastAsia="Calibri" w:hAnsi="Calibri"/>
          <w:b w:val="false"/>
          <w:bCs w:val="false"/>
          <w:sz w:val="20"/>
          <w:szCs w:val="20"/>
        </w:rPr>
        <w:t xml:space="preserve">Enter your OpenAI API key in the sidebar</w:t>
      </w:r>
    </w:p>
    <w:p>
      <w:pPr>
        <w:pBdr>
          <w:bottom w:val="single" w:color="2E75B6" w:sz="6" w:space="4"/>
        </w:pBdr>
        <w:spacing w:after="160" w:before="360"/>
      </w:pPr>
      <w:r>
        <w:rPr>
          <w:rFonts w:ascii="Calibri" w:cs="Calibri" w:eastAsia="Calibri" w:hAnsi="Calibri"/>
          <w:b/>
          <w:bCs/>
          <w:color w:val="1F497D"/>
          <w:sz w:val="32"/>
          <w:szCs w:val="32"/>
        </w:rPr>
        <w:t xml:space="preserve">10. What the App Produces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6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Format</w:t>
            </w:r>
          </w:p>
        </w:tc>
        <w:tc>
          <w:tcPr>
            <w:tcW w:type="dxa" w:w="5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0-100 number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Overall alignment between resume and JD — green (80+), yellow (60-79), red (&lt;60)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Matched Skills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 chips (green)</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Skills from the JD that are already present in the resume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Missing Skills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Skill chips (red)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JD requirements not found in the resume — areas to learn or emphasize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Weak Areas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 chips (yellow)</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Skills mentioned in resume but not detailed enough for this JD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Score Breakdown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sub-scores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Technical skills, experience relevance, domain knowledge, tools match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Rewritten 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Text paragraph</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New 3-4 sentence professional summary optimized for this specific JD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Rewritten Bullets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6-8 bullet points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JD-aligned experience bullets with strong action verbs and keywords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Modified Resume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.docx file</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Original resume with summary and bullets replaced in place — ready to send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.txt file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text report with all analysis, scores, and next steps</w:t>
            </w:r>
          </w:p>
        </w:tc>
      </w:tr>
    </w:tbl>
    <w:p>
      <w:pPr>
        <w:pBdr>
          <w:bottom w:val="single" w:color="2E75B6" w:sz="6" w:space="4"/>
        </w:pBdr>
        <w:spacing w:after="160" w:before="360"/>
      </w:pPr>
      <w:r>
        <w:rPr>
          <w:rFonts w:ascii="Calibri" w:cs="Calibri" w:eastAsia="Calibri" w:hAnsi="Calibri"/>
          <w:b/>
          <w:bCs/>
          <w:color w:val="1F497D"/>
          <w:sz w:val="32"/>
          <w:szCs w:val="32"/>
        </w:rPr>
        <w:t xml:space="preserve">11. Deployment</w:t>
      </w:r>
    </w:p>
    <w:p>
      <w:pPr>
        <w:spacing w:after="60" w:before="60"/>
      </w:pPr>
      <w:r>
        <w:t xml:space="preserve"/>
      </w:r>
    </w:p>
    <w:p>
      <w:pPr>
        <w:spacing w:after="120" w:before="280"/>
      </w:pPr>
      <w:r>
        <w:rPr>
          <w:rFonts w:ascii="Calibri" w:cs="Calibri" w:eastAsia="Calibri" w:hAnsi="Calibri"/>
          <w:b/>
          <w:bCs/>
          <w:color w:val="1F497D"/>
          <w:sz w:val="26"/>
          <w:szCs w:val="26"/>
        </w:rPr>
        <w:t xml:space="preserve">11.1 GitHub Repository</w:t>
      </w:r>
    </w:p>
    <w:p>
      <w:pPr>
        <w:spacing w:after="60" w:before="60"/>
        <w:jc w:val="both"/>
      </w:pPr>
      <w:r>
        <w:rPr>
          <w:rFonts w:ascii="Calibri" w:cs="Calibri" w:eastAsia="Calibri" w:hAnsi="Calibri"/>
          <w:sz w:val="20"/>
          <w:szCs w:val="20"/>
        </w:rPr>
        <w:t xml:space="preserve">The project code is stored on GitHub at: github.com/krishnareddyalavala/job-match-ai-agent</w:t>
      </w:r>
    </w:p>
    <w:p>
      <w:pPr>
        <w:pStyle w:val="ListParagraph"/>
        <w:numPr>
          <w:ilvl w:val="0"/>
          <w:numId w:val="2"/>
        </w:numPr>
        <w:spacing w:after="40" w:before="40"/>
      </w:pPr>
      <w:r>
        <w:rPr>
          <w:rFonts w:ascii="Calibri" w:cs="Calibri" w:eastAsia="Calibri" w:hAnsi="Calibri"/>
          <w:b w:val="false"/>
          <w:bCs w:val="false"/>
          <w:sz w:val="20"/>
          <w:szCs w:val="20"/>
        </w:rPr>
        <w:t xml:space="preserve">All source files are version controlled</w:t>
      </w:r>
    </w:p>
    <w:p>
      <w:pPr>
        <w:pStyle w:val="ListParagraph"/>
        <w:numPr>
          <w:ilvl w:val="0"/>
          <w:numId w:val="2"/>
        </w:numPr>
        <w:spacing w:after="40" w:before="40"/>
      </w:pPr>
      <w:r>
        <w:rPr>
          <w:rFonts w:ascii="Calibri" w:cs="Calibri" w:eastAsia="Calibri" w:hAnsi="Calibri"/>
          <w:b w:val="false"/>
          <w:bCs w:val="false"/>
          <w:sz w:val="20"/>
          <w:szCs w:val="20"/>
        </w:rPr>
        <w:t xml:space="preserve">Sensitive files (.env, API keys) are excluded via .gitignore</w:t>
      </w:r>
    </w:p>
    <w:p>
      <w:pPr>
        <w:pStyle w:val="ListParagraph"/>
        <w:numPr>
          <w:ilvl w:val="0"/>
          <w:numId w:val="2"/>
        </w:numPr>
        <w:spacing w:after="40" w:before="40"/>
      </w:pPr>
      <w:r>
        <w:rPr>
          <w:rFonts w:ascii="Calibri" w:cs="Calibri" w:eastAsia="Calibri" w:hAnsi="Calibri"/>
          <w:b w:val="false"/>
          <w:bCs w:val="false"/>
          <w:sz w:val="20"/>
          <w:szCs w:val="20"/>
        </w:rPr>
        <w:t xml:space="preserve">Every git push automatically triggers a redeployment on Streamlit Cloud</w:t>
      </w:r>
    </w:p>
    <w:p>
      <w:pPr>
        <w:spacing w:after="60" w:before="60"/>
      </w:pPr>
      <w:r>
        <w:t xml:space="preserve"/>
      </w:r>
    </w:p>
    <w:p>
      <w:pPr>
        <w:spacing w:after="120" w:before="280"/>
      </w:pPr>
      <w:r>
        <w:rPr>
          <w:rFonts w:ascii="Calibri" w:cs="Calibri" w:eastAsia="Calibri" w:hAnsi="Calibri"/>
          <w:b/>
          <w:bCs/>
          <w:color w:val="1F497D"/>
          <w:sz w:val="26"/>
          <w:szCs w:val="26"/>
        </w:rPr>
        <w:t xml:space="preserve">11.2 Streamlit Cloud</w:t>
      </w:r>
    </w:p>
    <w:p>
      <w:pPr>
        <w:spacing w:after="60" w:before="60"/>
        <w:jc w:val="both"/>
      </w:pPr>
      <w:r>
        <w:rPr>
          <w:rFonts w:ascii="Calibri" w:cs="Calibri" w:eastAsia="Calibri" w:hAnsi="Calibri"/>
          <w:sz w:val="20"/>
          <w:szCs w:val="20"/>
        </w:rPr>
        <w:t xml:space="preserve">Streamlit Cloud provides free hosting for Streamlit apps connected to GitHub.</w:t>
      </w:r>
    </w:p>
    <w:p>
      <w:pPr>
        <w:pStyle w:val="ListParagraph"/>
        <w:numPr>
          <w:ilvl w:val="0"/>
          <w:numId w:val="2"/>
        </w:numPr>
        <w:spacing w:after="40" w:before="40"/>
      </w:pPr>
      <w:r>
        <w:rPr>
          <w:rFonts w:ascii="Calibri" w:cs="Calibri" w:eastAsia="Calibri" w:hAnsi="Calibri"/>
          <w:b w:val="false"/>
          <w:bCs w:val="false"/>
          <w:sz w:val="20"/>
          <w:szCs w:val="20"/>
        </w:rPr>
        <w:t xml:space="preserve">The app runs 24/7 without any local setup</w:t>
      </w:r>
    </w:p>
    <w:p>
      <w:pPr>
        <w:pStyle w:val="ListParagraph"/>
        <w:numPr>
          <w:ilvl w:val="0"/>
          <w:numId w:val="2"/>
        </w:numPr>
        <w:spacing w:after="40" w:before="40"/>
      </w:pPr>
      <w:r>
        <w:rPr>
          <w:rFonts w:ascii="Calibri" w:cs="Calibri" w:eastAsia="Calibri" w:hAnsi="Calibri"/>
          <w:b w:val="false"/>
          <w:bCs w:val="false"/>
          <w:sz w:val="20"/>
          <w:szCs w:val="20"/>
        </w:rPr>
        <w:t xml:space="preserve">The OpenAI API key is stored securely in Streamlit Secrets (never visible to users)</w:t>
      </w:r>
    </w:p>
    <w:p>
      <w:pPr>
        <w:pStyle w:val="ListParagraph"/>
        <w:numPr>
          <w:ilvl w:val="0"/>
          <w:numId w:val="2"/>
        </w:numPr>
        <w:spacing w:after="40" w:before="40"/>
      </w:pPr>
      <w:r>
        <w:rPr>
          <w:rFonts w:ascii="Calibri" w:cs="Calibri" w:eastAsia="Calibri" w:hAnsi="Calibri"/>
          <w:b w:val="false"/>
          <w:bCs w:val="false"/>
          <w:sz w:val="20"/>
          <w:szCs w:val="20"/>
        </w:rPr>
        <w:t xml:space="preserve">Accessible from any browser — laptop, phone, iPad</w:t>
      </w:r>
    </w:p>
    <w:p>
      <w:pPr>
        <w:pStyle w:val="ListParagraph"/>
        <w:numPr>
          <w:ilvl w:val="0"/>
          <w:numId w:val="2"/>
        </w:numPr>
        <w:spacing w:after="40" w:before="40"/>
      </w:pPr>
      <w:r>
        <w:rPr>
          <w:rFonts w:ascii="Calibri" w:cs="Calibri" w:eastAsia="Calibri" w:hAnsi="Calibri"/>
          <w:b w:val="false"/>
          <w:bCs w:val="false"/>
          <w:sz w:val="20"/>
          <w:szCs w:val="20"/>
        </w:rPr>
        <w:t xml:space="preserve">Free tier supports one active app with unlimited usage</w:t>
      </w:r>
    </w:p>
    <w:p>
      <w:pPr>
        <w:spacing w:after="60" w:before="60"/>
      </w:pPr>
      <w:r>
        <w:t xml:space="preserve"/>
      </w:r>
    </w:p>
    <w:p>
      <w:pPr>
        <w:spacing w:after="120" w:before="280"/>
      </w:pPr>
      <w:r>
        <w:rPr>
          <w:rFonts w:ascii="Calibri" w:cs="Calibri" w:eastAsia="Calibri" w:hAnsi="Calibri"/>
          <w:b/>
          <w:bCs/>
          <w:color w:val="1F497D"/>
          <w:sz w:val="26"/>
          <w:szCs w:val="26"/>
        </w:rPr>
        <w:t xml:space="preserve">11.3 Security</w:t>
      </w:r>
    </w:p>
    <w:p>
      <w:pPr>
        <w:pStyle w:val="ListParagraph"/>
        <w:numPr>
          <w:ilvl w:val="0"/>
          <w:numId w:val="2"/>
        </w:numPr>
        <w:spacing w:after="40" w:before="40"/>
      </w:pPr>
      <w:r>
        <w:rPr>
          <w:rFonts w:ascii="Calibri" w:cs="Calibri" w:eastAsia="Calibri" w:hAnsi="Calibri"/>
          <w:b w:val="false"/>
          <w:bCs w:val="false"/>
          <w:sz w:val="20"/>
          <w:szCs w:val="20"/>
        </w:rPr>
        <w:t xml:space="preserve">API key is stored in Streamlit Cloud Secrets — not in code or visible in UI</w:t>
      </w:r>
    </w:p>
    <w:p>
      <w:pPr>
        <w:pStyle w:val="ListParagraph"/>
        <w:numPr>
          <w:ilvl w:val="0"/>
          <w:numId w:val="2"/>
        </w:numPr>
        <w:spacing w:after="40" w:before="40"/>
      </w:pPr>
      <w:r>
        <w:rPr>
          <w:rFonts w:ascii="Calibri" w:cs="Calibri" w:eastAsia="Calibri" w:hAnsi="Calibri"/>
          <w:b w:val="false"/>
          <w:bCs w:val="false"/>
          <w:sz w:val="20"/>
          <w:szCs w:val="20"/>
        </w:rPr>
        <w:t xml:space="preserve">Original resume is processed in memory and deleted after the session</w:t>
      </w:r>
    </w:p>
    <w:p>
      <w:pPr>
        <w:pStyle w:val="ListParagraph"/>
        <w:numPr>
          <w:ilvl w:val="0"/>
          <w:numId w:val="2"/>
        </w:numPr>
        <w:spacing w:after="40" w:before="40"/>
      </w:pPr>
      <w:r>
        <w:rPr>
          <w:rFonts w:ascii="Calibri" w:cs="Calibri" w:eastAsia="Calibri" w:hAnsi="Calibri"/>
          <w:b w:val="false"/>
          <w:bCs w:val="false"/>
          <w:sz w:val="20"/>
          <w:szCs w:val="20"/>
        </w:rPr>
        <w:t xml:space="preserve">No user data is stored or logged by the application</w:t>
      </w:r>
    </w:p>
    <w:p>
      <w:pPr>
        <w:pBdr>
          <w:bottom w:val="single" w:color="2E75B6" w:sz="6" w:space="4"/>
        </w:pBdr>
        <w:spacing w:after="160" w:before="360"/>
      </w:pPr>
      <w:r>
        <w:rPr>
          <w:rFonts w:ascii="Calibri" w:cs="Calibri" w:eastAsia="Calibri" w:hAnsi="Calibri"/>
          <w:b/>
          <w:bCs/>
          <w:color w:val="1F497D"/>
          <w:sz w:val="32"/>
          <w:szCs w:val="32"/>
        </w:rPr>
        <w:t xml:space="preserve">12. Business Value &amp; Use Cases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Use Case</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Who Benefits</w:t>
            </w:r>
          </w:p>
        </w:tc>
        <w:tc>
          <w:tcPr>
            <w:tcW w:type="dxa" w:w="4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Value 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Resume tailoring for job applications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Individual job seekers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Saves 1-2 hours per application, improves ATS scores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Recruiter-side screening tool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Recruiters &amp; HR teams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Quickly assess how well a candidate matches a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Career coaching platform feature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Career coaches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Provide automated resume feedback at scale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University placement cell tool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College placement teams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Help students optimize resumes for specific companies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Job board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Job portals (LinkedIn, Indeed)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 one-click resume optimization as a premium feature</w:t>
            </w:r>
          </w:p>
        </w:tc>
      </w:tr>
    </w:tbl>
    <w:p>
      <w:pPr>
        <w:pBdr>
          <w:bottom w:val="single" w:color="2E75B6" w:sz="6" w:space="4"/>
        </w:pBdr>
        <w:spacing w:after="160" w:before="360"/>
      </w:pPr>
      <w:r>
        <w:rPr>
          <w:rFonts w:ascii="Calibri" w:cs="Calibri" w:eastAsia="Calibri" w:hAnsi="Calibri"/>
          <w:b/>
          <w:bCs/>
          <w:color w:val="1F497D"/>
          <w:sz w:val="32"/>
          <w:szCs w:val="32"/>
        </w:rPr>
        <w:t xml:space="preserve">13. Current Limitations &amp; Future Improvements</w:t>
      </w:r>
    </w:p>
    <w:p>
      <w:pPr>
        <w:spacing w:after="60" w:before="60"/>
      </w:pPr>
      <w:r>
        <w:t xml:space="preserve"/>
      </w:r>
    </w:p>
    <w:p>
      <w:pPr>
        <w:spacing w:after="120" w:before="280"/>
      </w:pPr>
      <w:r>
        <w:rPr>
          <w:rFonts w:ascii="Calibri" w:cs="Calibri" w:eastAsia="Calibri" w:hAnsi="Calibri"/>
          <w:b/>
          <w:bCs/>
          <w:color w:val="1F497D"/>
          <w:sz w:val="26"/>
          <w:szCs w:val="26"/>
        </w:rPr>
        <w:t xml:space="preserve">13.1 Current Limitations</w:t>
      </w:r>
    </w:p>
    <w:p>
      <w:pPr>
        <w:pStyle w:val="ListParagraph"/>
        <w:numPr>
          <w:ilvl w:val="0"/>
          <w:numId w:val="2"/>
        </w:numPr>
        <w:spacing w:after="40" w:before="40"/>
      </w:pPr>
      <w:r>
        <w:rPr>
          <w:rFonts w:ascii="Calibri" w:cs="Calibri" w:eastAsia="Calibri" w:hAnsi="Calibri"/>
          <w:b w:val="false"/>
          <w:bCs w:val="false"/>
          <w:sz w:val="20"/>
          <w:szCs w:val="20"/>
        </w:rPr>
        <w:t xml:space="preserve">Modifies only the Professional Summary and most recent job bullets — other sections untouched</w:t>
      </w:r>
    </w:p>
    <w:p>
      <w:pPr>
        <w:pStyle w:val="ListParagraph"/>
        <w:numPr>
          <w:ilvl w:val="0"/>
          <w:numId w:val="2"/>
        </w:numPr>
        <w:spacing w:after="40" w:before="40"/>
      </w:pPr>
      <w:r>
        <w:rPr>
          <w:rFonts w:ascii="Calibri" w:cs="Calibri" w:eastAsia="Calibri" w:hAnsi="Calibri"/>
          <w:b w:val="false"/>
          <w:bCs w:val="false"/>
          <w:sz w:val="20"/>
          <w:szCs w:val="20"/>
        </w:rPr>
        <w:t xml:space="preserve">Requires an OpenAI API key — incurs usage costs (~$0.01-0.05 per analysis)</w:t>
      </w:r>
    </w:p>
    <w:p>
      <w:pPr>
        <w:pStyle w:val="ListParagraph"/>
        <w:numPr>
          <w:ilvl w:val="0"/>
          <w:numId w:val="2"/>
        </w:numPr>
        <w:spacing w:after="40" w:before="40"/>
      </w:pPr>
      <w:r>
        <w:rPr>
          <w:rFonts w:ascii="Calibri" w:cs="Calibri" w:eastAsia="Calibri" w:hAnsi="Calibri"/>
          <w:b w:val="false"/>
          <w:bCs w:val="false"/>
          <w:sz w:val="20"/>
          <w:szCs w:val="20"/>
        </w:rPr>
        <w:t xml:space="preserve">Does not scrape JDs directly from URLs — user must paste manually</w:t>
      </w:r>
    </w:p>
    <w:p>
      <w:pPr>
        <w:pStyle w:val="ListParagraph"/>
        <w:numPr>
          <w:ilvl w:val="0"/>
          <w:numId w:val="2"/>
        </w:numPr>
        <w:spacing w:after="40" w:before="40"/>
      </w:pPr>
      <w:r>
        <w:rPr>
          <w:rFonts w:ascii="Calibri" w:cs="Calibri" w:eastAsia="Calibri" w:hAnsi="Calibri"/>
          <w:b w:val="false"/>
          <w:bCs w:val="false"/>
          <w:sz w:val="20"/>
          <w:szCs w:val="20"/>
        </w:rPr>
        <w:t xml:space="preserve">No user authentication — app is open to anyone with the URL</w:t>
      </w:r>
    </w:p>
    <w:p>
      <w:pPr>
        <w:pStyle w:val="ListParagraph"/>
        <w:numPr>
          <w:ilvl w:val="0"/>
          <w:numId w:val="2"/>
        </w:numPr>
        <w:spacing w:after="40" w:before="40"/>
      </w:pPr>
      <w:r>
        <w:rPr>
          <w:rFonts w:ascii="Calibri" w:cs="Calibri" w:eastAsia="Calibri" w:hAnsi="Calibri"/>
          <w:b w:val="false"/>
          <w:bCs w:val="false"/>
          <w:sz w:val="20"/>
          <w:szCs w:val="20"/>
        </w:rPr>
        <w:t xml:space="preserve">No history tracking — each session is independent</w:t>
      </w:r>
    </w:p>
    <w:p>
      <w:pPr>
        <w:spacing w:after="60" w:before="60"/>
      </w:pPr>
      <w:r>
        <w:t xml:space="preserve"/>
      </w:r>
    </w:p>
    <w:p>
      <w:pPr>
        <w:spacing w:after="120" w:before="280"/>
      </w:pPr>
      <w:r>
        <w:rPr>
          <w:rFonts w:ascii="Calibri" w:cs="Calibri" w:eastAsia="Calibri" w:hAnsi="Calibri"/>
          <w:b/>
          <w:bCs/>
          <w:color w:val="1F497D"/>
          <w:sz w:val="26"/>
          <w:szCs w:val="26"/>
        </w:rPr>
        <w:t xml:space="preserve">13.2 Future Improvements</w:t>
      </w:r>
    </w:p>
    <w:p>
      <w:pPr>
        <w:pStyle w:val="ListParagraph"/>
        <w:numPr>
          <w:ilvl w:val="0"/>
          <w:numId w:val="2"/>
        </w:numPr>
        <w:spacing w:after="40" w:before="40"/>
      </w:pPr>
      <w:r>
        <w:rPr>
          <w:rFonts w:ascii="Calibri" w:cs="Calibri" w:eastAsia="Calibri" w:hAnsi="Calibri"/>
          <w:b w:val="false"/>
          <w:bCs w:val="false"/>
          <w:sz w:val="20"/>
          <w:szCs w:val="20"/>
        </w:rPr>
        <w:t xml:space="preserve">LinkedIn/Indeed URL scraper — paste a job link instead of copying the JD</w:t>
      </w:r>
    </w:p>
    <w:p>
      <w:pPr>
        <w:pStyle w:val="ListParagraph"/>
        <w:numPr>
          <w:ilvl w:val="0"/>
          <w:numId w:val="2"/>
        </w:numPr>
        <w:spacing w:after="40" w:before="40"/>
      </w:pPr>
      <w:r>
        <w:rPr>
          <w:rFonts w:ascii="Calibri" w:cs="Calibri" w:eastAsia="Calibri" w:hAnsi="Calibri"/>
          <w:b w:val="false"/>
          <w:bCs w:val="false"/>
          <w:sz w:val="20"/>
          <w:szCs w:val="20"/>
        </w:rPr>
        <w:t xml:space="preserve">Full resume modification — update all jobs, skills table, and certifications</w:t>
      </w:r>
    </w:p>
    <w:p>
      <w:pPr>
        <w:pStyle w:val="ListParagraph"/>
        <w:numPr>
          <w:ilvl w:val="0"/>
          <w:numId w:val="2"/>
        </w:numPr>
        <w:spacing w:after="40" w:before="40"/>
      </w:pPr>
      <w:r>
        <w:rPr>
          <w:rFonts w:ascii="Calibri" w:cs="Calibri" w:eastAsia="Calibri" w:hAnsi="Calibri"/>
          <w:b w:val="false"/>
          <w:bCs w:val="false"/>
          <w:sz w:val="20"/>
          <w:szCs w:val="20"/>
        </w:rPr>
        <w:t xml:space="preserve">Application tracker — save JDs, scores, and modified resumes in a database</w:t>
      </w:r>
    </w:p>
    <w:p>
      <w:pPr>
        <w:pStyle w:val="ListParagraph"/>
        <w:numPr>
          <w:ilvl w:val="0"/>
          <w:numId w:val="2"/>
        </w:numPr>
        <w:spacing w:after="40" w:before="40"/>
      </w:pPr>
      <w:r>
        <w:rPr>
          <w:rFonts w:ascii="Calibri" w:cs="Calibri" w:eastAsia="Calibri" w:hAnsi="Calibri"/>
          <w:b w:val="false"/>
          <w:bCs w:val="false"/>
          <w:sz w:val="20"/>
          <w:szCs w:val="20"/>
        </w:rPr>
        <w:t xml:space="preserve">Cover letter generator — add a LangGraph node to generate a matching cover letter</w:t>
      </w:r>
    </w:p>
    <w:p>
      <w:pPr>
        <w:pStyle w:val="ListParagraph"/>
        <w:numPr>
          <w:ilvl w:val="0"/>
          <w:numId w:val="2"/>
        </w:numPr>
        <w:spacing w:after="40" w:before="40"/>
      </w:pPr>
      <w:r>
        <w:rPr>
          <w:rFonts w:ascii="Calibri" w:cs="Calibri" w:eastAsia="Calibri" w:hAnsi="Calibri"/>
          <w:b w:val="false"/>
          <w:bCs w:val="false"/>
          <w:sz w:val="20"/>
          <w:szCs w:val="20"/>
        </w:rPr>
        <w:t xml:space="preserve">Skill learning recommendations — suggest specific courses for missing skills with links</w:t>
      </w:r>
    </w:p>
    <w:p>
      <w:pPr>
        <w:pStyle w:val="ListParagraph"/>
        <w:numPr>
          <w:ilvl w:val="0"/>
          <w:numId w:val="2"/>
        </w:numPr>
        <w:spacing w:after="40" w:before="40"/>
      </w:pPr>
      <w:r>
        <w:rPr>
          <w:rFonts w:ascii="Calibri" w:cs="Calibri" w:eastAsia="Calibri" w:hAnsi="Calibri"/>
          <w:b w:val="false"/>
          <w:bCs w:val="false"/>
          <w:sz w:val="20"/>
          <w:szCs w:val="20"/>
        </w:rPr>
        <w:t xml:space="preserve">User authentication — each user has their own saved resumes and history</w:t>
      </w:r>
    </w:p>
    <w:p>
      <w:pPr>
        <w:pStyle w:val="ListParagraph"/>
        <w:numPr>
          <w:ilvl w:val="0"/>
          <w:numId w:val="2"/>
        </w:numPr>
        <w:spacing w:after="40" w:before="40"/>
      </w:pPr>
      <w:r>
        <w:rPr>
          <w:rFonts w:ascii="Calibri" w:cs="Calibri" w:eastAsia="Calibri" w:hAnsi="Calibri"/>
          <w:b w:val="false"/>
          <w:bCs w:val="false"/>
          <w:sz w:val="20"/>
          <w:szCs w:val="20"/>
        </w:rPr>
        <w:t xml:space="preserve">Multi-resume support — upload multiple resume versions and pick the best match</w:t>
      </w:r>
    </w:p>
    <w:p>
      <w:pPr>
        <w:pBdr>
          <w:bottom w:val="single" w:color="2E75B6" w:sz="6" w:space="4"/>
        </w:pBdr>
        <w:spacing w:after="160" w:before="360"/>
      </w:pPr>
      <w:r>
        <w:rPr>
          <w:rFonts w:ascii="Calibri" w:cs="Calibri" w:eastAsia="Calibri" w:hAnsi="Calibri"/>
          <w:b/>
          <w:bCs/>
          <w:color w:val="1F497D"/>
          <w:sz w:val="32"/>
          <w:szCs w:val="32"/>
        </w:rPr>
        <w:t xml:space="preserve">14. Skills Demonstrated by This Project</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Skill Area</w:t>
            </w:r>
          </w:p>
        </w:tc>
        <w:tc>
          <w:tcPr>
            <w:tcW w:type="dxa" w:w="7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Specific Skills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Generative AI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LLM integration (GPT-4o), prompt engineering, structured JSON output, LLM fine-tuning concepts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RAG Systems</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Text chunking, vector embeddings (ada-002), FAISS index build &amp; query, semantic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Agentic AI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LangGraph state machine, multi-node agent design, state management, sequential orchestration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LLM Orchestration</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LangChain, ChatOpenAI, OpenAIEmbeddings, message formatting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Python Development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Modular code structure, file I/O, error handling, environment management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Document Processing</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python-docx XML manipulation, resume parsing, in-place content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Web Development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Streamlit UI, multi-tab layout, file upload/download, custom CSS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Cloud Deployment</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GitHub version control, Streamlit Cloud hosting, secrets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MLOps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environments, requirements management, CI/CD via GitHub push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Security</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 key management, secrets storage, sensitive file exclusion via .gitignore</w:t>
            </w:r>
          </w:p>
        </w:tc>
      </w:tr>
    </w:tbl>
    <w:p>
      <w:pPr>
        <w:pBdr>
          <w:bottom w:val="single" w:color="2E75B6" w:sz="6" w:space="4"/>
        </w:pBdr>
        <w:spacing w:after="160" w:before="360"/>
      </w:pPr>
      <w:r>
        <w:rPr>
          <w:rFonts w:ascii="Calibri" w:cs="Calibri" w:eastAsia="Calibri" w:hAnsi="Calibri"/>
          <w:b/>
          <w:bCs/>
          <w:color w:val="1F497D"/>
          <w:sz w:val="32"/>
          <w:szCs w:val="32"/>
        </w:rPr>
        <w:t xml:space="preserve">15. Summary</w:t>
      </w:r>
    </w:p>
    <w:p>
      <w:pPr>
        <w:spacing w:after="60" w:before="60"/>
        <w:jc w:val="both"/>
      </w:pPr>
      <w:r>
        <w:rPr>
          <w:rFonts w:ascii="Calibri" w:cs="Calibri" w:eastAsia="Calibri" w:hAnsi="Calibri"/>
          <w:sz w:val="20"/>
          <w:szCs w:val="20"/>
        </w:rPr>
        <w:t xml:space="preserve">The Job Match AI Agent is a complete, production-deployed AI application that demonstrates end-to-end Generative AI engineering — from RAG and LangGraph agents to Streamlit UI and cloud deployment. It solves a real, everyday problem for job seekers and showcases the kind of practical AI solution development that is in high demand across enterprises.</w:t>
      </w:r>
    </w:p>
    <w:p>
      <w:pPr>
        <w:spacing w:after="60" w:before="60"/>
      </w:pPr>
      <w:r>
        <w:t xml:space="preserve"/>
      </w:r>
    </w:p>
    <w:p>
      <w:pPr>
        <w:spacing w:after="60" w:before="60"/>
        <w:jc w:val="both"/>
      </w:pPr>
      <w:r>
        <w:rPr>
          <w:rFonts w:ascii="Calibri" w:cs="Calibri" w:eastAsia="Calibri" w:hAnsi="Calibri"/>
          <w:sz w:val="20"/>
          <w:szCs w:val="20"/>
        </w:rPr>
        <w:t xml:space="preserve">This project touches all the core skills expected of a Lead/Senior Gen AI Engineer — LLM integration, RAG pipelines, agentic orchestration, prompt engineering, document processing, and cloud deployment — making it an excellent portfolio piece and interview talking point.</w:t>
      </w:r>
    </w:p>
    <w:p>
      <w:pPr>
        <w:spacing w:after="60" w:before="60"/>
      </w:pPr>
      <w:r>
        <w:t xml:space="preserve"/>
      </w:r>
    </w:p>
    <w:p>
      <w:pPr>
        <w:spacing w:after="200" w:before="400"/>
        <w:jc w:val="center"/>
      </w:pPr>
      <w:r>
        <w:rPr>
          <w:color w:val="2E75B6"/>
          <w:sz w:val="20"/>
          <w:szCs w:val="20"/>
        </w:rPr>
        <w:t xml:space="preserve">────────────────────────────────────</w:t>
      </w:r>
    </w:p>
    <w:p>
      <w:pPr>
        <w:jc w:val="center"/>
      </w:pPr>
      <w:r>
        <w:rPr>
          <w:rFonts w:ascii="Calibri" w:cs="Calibri" w:eastAsia="Calibri" w:hAnsi="Calibri"/>
          <w:color w:val="888888"/>
          <w:sz w:val="18"/>
          <w:szCs w:val="18"/>
        </w:rPr>
        <w:t xml:space="preserve">Krishna Reddy Alavala  |  github.com/krishnareddyalavala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2026-04-15T02:46:17.800Z</dcterms:created>
  <dcterms:modified xsi:type="dcterms:W3CDTF">2026-04-15T02:46:17.800Z</dcterms:modified>
</cp:coreProperties>
</file>

<file path=docProps/custom.xml><?xml version="1.0" encoding="utf-8"?>
<Properties xmlns="http://schemas.openxmlformats.org/officeDocument/2006/custom-properties" xmlns:vt="http://schemas.openxmlformats.org/officeDocument/2006/docPropsVTypes"/>
</file>