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D89" w:rsidRDefault="00A43D89">
      <w:pPr>
        <w:rPr>
          <w:noProof/>
          <w:lang w:eastAsia="en-IN"/>
        </w:rPr>
      </w:pPr>
    </w:p>
    <w:p w:rsidR="00A43D89" w:rsidRDefault="00A43D89">
      <w:pPr>
        <w:rPr>
          <w:noProof/>
          <w:lang w:eastAsia="en-IN"/>
        </w:rPr>
      </w:pPr>
      <w:r>
        <w:rPr>
          <w:noProof/>
          <w:lang w:eastAsia="en-IN"/>
        </w:rPr>
        <w:t>Sheet 1:</w:t>
      </w:r>
    </w:p>
    <w:p w:rsidR="00A43D89" w:rsidRDefault="00A43D89">
      <w:pPr>
        <w:rPr>
          <w:noProof/>
          <w:lang w:eastAsia="en-IN"/>
        </w:rPr>
      </w:pPr>
    </w:p>
    <w:p w:rsidR="00A43D89" w:rsidRDefault="00A43D89">
      <w:pPr>
        <w:rPr>
          <w:noProof/>
          <w:lang w:eastAsia="en-IN"/>
        </w:rPr>
      </w:pPr>
      <w:r>
        <w:rPr>
          <w:noProof/>
          <w:lang w:eastAsia="en-IN"/>
        </w:rPr>
        <w:t>Introduction Page:</w:t>
      </w:r>
    </w:p>
    <w:p w:rsidR="00A43D89" w:rsidRDefault="00A43D89">
      <w:pPr>
        <w:rPr>
          <w:rFonts w:ascii="Tahoma" w:eastAsia="Times New Roman" w:hAnsi="Tahoma" w:cs="Tahoma"/>
          <w:b/>
          <w:bCs/>
          <w:color w:val="363636"/>
          <w:sz w:val="16"/>
          <w:szCs w:val="16"/>
          <w:lang w:eastAsia="en-IN"/>
        </w:rPr>
      </w:pPr>
      <w:r>
        <w:rPr>
          <w:noProof/>
          <w:lang w:eastAsia="en-IN"/>
        </w:rPr>
        <w:t xml:space="preserve">Please note that the KPIs #0f NPDI and #of TT projects can be calculated based on the field </w:t>
      </w:r>
      <w:r w:rsidRPr="00A43D89">
        <w:rPr>
          <w:rFonts w:ascii="Tahoma" w:eastAsia="Times New Roman" w:hAnsi="Tahoma" w:cs="Tahoma"/>
          <w:b/>
          <w:bCs/>
          <w:color w:val="363636"/>
          <w:sz w:val="16"/>
          <w:szCs w:val="16"/>
          <w:lang w:eastAsia="en-IN"/>
        </w:rPr>
        <w:t>PROCESSTYPE</w:t>
      </w:r>
      <w:r>
        <w:rPr>
          <w:rFonts w:ascii="Tahoma" w:eastAsia="Times New Roman" w:hAnsi="Tahoma" w:cs="Tahoma"/>
          <w:b/>
          <w:bCs/>
          <w:color w:val="363636"/>
          <w:sz w:val="16"/>
          <w:szCs w:val="16"/>
          <w:lang w:eastAsia="en-IN"/>
        </w:rPr>
        <w:t xml:space="preserve"> </w:t>
      </w:r>
      <w:r w:rsidRPr="00A43D89">
        <w:rPr>
          <w:rFonts w:ascii="Tahoma" w:eastAsia="Times New Roman" w:hAnsi="Tahoma" w:cs="Tahoma"/>
          <w:bCs/>
          <w:color w:val="363636"/>
          <w:sz w:val="16"/>
          <w:szCs w:val="16"/>
          <w:lang w:eastAsia="en-IN"/>
        </w:rPr>
        <w:t>which consists of</w:t>
      </w:r>
      <w:r>
        <w:rPr>
          <w:rFonts w:ascii="Tahoma" w:eastAsia="Times New Roman" w:hAnsi="Tahoma" w:cs="Tahoma"/>
          <w:b/>
          <w:bCs/>
          <w:color w:val="363636"/>
          <w:sz w:val="16"/>
          <w:szCs w:val="16"/>
          <w:lang w:eastAsia="en-IN"/>
        </w:rPr>
        <w:t xml:space="preserve"> SS and NAD values.</w:t>
      </w:r>
    </w:p>
    <w:p w:rsidR="00A43D89" w:rsidRDefault="00A43D89">
      <w:pPr>
        <w:rPr>
          <w:rFonts w:ascii="Tahoma" w:eastAsia="Times New Roman" w:hAnsi="Tahoma" w:cs="Tahoma"/>
          <w:b/>
          <w:bCs/>
          <w:color w:val="363636"/>
          <w:sz w:val="16"/>
          <w:szCs w:val="16"/>
          <w:lang w:eastAsia="en-IN"/>
        </w:rPr>
      </w:pPr>
    </w:p>
    <w:p w:rsidR="00A43D89" w:rsidRPr="00A43D89" w:rsidRDefault="00A43D89">
      <w:pPr>
        <w:rPr>
          <w:rFonts w:ascii="Tahoma" w:eastAsia="Times New Roman" w:hAnsi="Tahoma" w:cs="Tahoma"/>
          <w:bCs/>
          <w:color w:val="363636"/>
          <w:sz w:val="16"/>
          <w:szCs w:val="16"/>
          <w:lang w:eastAsia="en-IN"/>
        </w:rPr>
      </w:pPr>
      <w:r w:rsidRPr="00A43D89">
        <w:rPr>
          <w:rFonts w:ascii="Tahoma" w:eastAsia="Times New Roman" w:hAnsi="Tahoma" w:cs="Tahoma"/>
          <w:bCs/>
          <w:color w:val="363636"/>
          <w:sz w:val="16"/>
          <w:szCs w:val="16"/>
          <w:lang w:eastAsia="en-IN"/>
        </w:rPr>
        <w:t>The formula to calculate the technical success rate is:</w:t>
      </w:r>
    </w:p>
    <w:p w:rsidR="00A43D89" w:rsidRDefault="00A43D89">
      <w:pPr>
        <w:rPr>
          <w:rFonts w:ascii="Tahoma" w:eastAsia="Times New Roman" w:hAnsi="Tahoma" w:cs="Tahoma"/>
          <w:b/>
          <w:bCs/>
          <w:color w:val="363636"/>
          <w:sz w:val="16"/>
          <w:szCs w:val="16"/>
          <w:lang w:eastAsia="en-IN"/>
        </w:rPr>
      </w:pPr>
      <w:r>
        <w:rPr>
          <w:rFonts w:ascii="Tahoma" w:eastAsia="Times New Roman" w:hAnsi="Tahoma" w:cs="Tahoma"/>
          <w:b/>
          <w:bCs/>
          <w:color w:val="363636"/>
          <w:sz w:val="16"/>
          <w:szCs w:val="16"/>
          <w:lang w:eastAsia="en-IN"/>
        </w:rPr>
        <w:t>No. of Projects that are completed in First run/total no. of projects</w:t>
      </w:r>
    </w:p>
    <w:p w:rsidR="00A43D89" w:rsidRDefault="00A43D89">
      <w:pPr>
        <w:rPr>
          <w:rFonts w:ascii="Tahoma" w:eastAsia="Times New Roman" w:hAnsi="Tahoma" w:cs="Tahoma"/>
          <w:b/>
          <w:bCs/>
          <w:color w:val="363636"/>
          <w:sz w:val="16"/>
          <w:szCs w:val="16"/>
          <w:lang w:eastAsia="en-IN"/>
        </w:rPr>
      </w:pPr>
    </w:p>
    <w:p w:rsidR="00A43D89" w:rsidRPr="00A43D89" w:rsidRDefault="00A43D89">
      <w:pPr>
        <w:rPr>
          <w:rFonts w:ascii="Tahoma" w:eastAsia="Times New Roman" w:hAnsi="Tahoma" w:cs="Tahoma"/>
          <w:b/>
          <w:bCs/>
          <w:color w:val="363636"/>
          <w:sz w:val="16"/>
          <w:szCs w:val="16"/>
          <w:lang w:eastAsia="en-IN"/>
        </w:rPr>
      </w:pPr>
      <w:r>
        <w:rPr>
          <w:rFonts w:ascii="Tahoma" w:eastAsia="Times New Roman" w:hAnsi="Tahoma" w:cs="Tahoma"/>
          <w:b/>
          <w:bCs/>
          <w:color w:val="363636"/>
          <w:sz w:val="16"/>
          <w:szCs w:val="16"/>
          <w:lang w:eastAsia="en-IN"/>
        </w:rPr>
        <w:t>The rest of the charts are easy to build. And the deadline to submit the Phase 1 is on Monday,</w:t>
      </w:r>
    </w:p>
    <w:p w:rsidR="00A43D89" w:rsidRDefault="00A43D89">
      <w:pPr>
        <w:rPr>
          <w:noProof/>
          <w:lang w:eastAsia="en-IN"/>
        </w:rPr>
      </w:pPr>
    </w:p>
    <w:p w:rsidR="00A43D89" w:rsidRDefault="00A43D89">
      <w:pPr>
        <w:rPr>
          <w:noProof/>
          <w:lang w:eastAsia="en-IN"/>
        </w:rPr>
      </w:pPr>
    </w:p>
    <w:p w:rsidR="00A43D89" w:rsidRDefault="00A43D89">
      <w:r>
        <w:rPr>
          <w:noProof/>
          <w:lang w:eastAsia="en-IN"/>
        </w:rPr>
        <w:drawing>
          <wp:inline distT="0" distB="0" distL="0" distR="0">
            <wp:extent cx="6954734" cy="2286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7204" cy="2290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6F7" w:rsidRPr="00A43D89" w:rsidRDefault="00A43D89" w:rsidP="00A43D89">
      <w:r>
        <w:rPr>
          <w:noProof/>
          <w:lang w:eastAsia="en-IN"/>
        </w:rPr>
        <w:drawing>
          <wp:inline distT="0" distB="0" distL="0" distR="0">
            <wp:extent cx="6954244" cy="213890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151" cy="213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66F7" w:rsidRPr="00A43D89" w:rsidSect="00A43D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406" w:rsidRDefault="00D83406" w:rsidP="00A43D89">
      <w:pPr>
        <w:spacing w:after="0" w:line="240" w:lineRule="auto"/>
      </w:pPr>
      <w:r>
        <w:separator/>
      </w:r>
    </w:p>
  </w:endnote>
  <w:endnote w:type="continuationSeparator" w:id="0">
    <w:p w:rsidR="00D83406" w:rsidRDefault="00D83406" w:rsidP="00A43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406" w:rsidRDefault="00D83406" w:rsidP="00A43D89">
      <w:pPr>
        <w:spacing w:after="0" w:line="240" w:lineRule="auto"/>
      </w:pPr>
      <w:r>
        <w:separator/>
      </w:r>
    </w:p>
  </w:footnote>
  <w:footnote w:type="continuationSeparator" w:id="0">
    <w:p w:rsidR="00D83406" w:rsidRDefault="00D83406" w:rsidP="00A43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3D89"/>
    <w:rsid w:val="00A43D89"/>
    <w:rsid w:val="00CE66F7"/>
    <w:rsid w:val="00D83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D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D8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43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3D89"/>
  </w:style>
  <w:style w:type="paragraph" w:styleId="Footer">
    <w:name w:val="footer"/>
    <w:basedOn w:val="Normal"/>
    <w:link w:val="FooterChar"/>
    <w:uiPriority w:val="99"/>
    <w:semiHidden/>
    <w:unhideWhenUsed/>
    <w:rsid w:val="00A43D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D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5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Company>HP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1</cp:revision>
  <dcterms:created xsi:type="dcterms:W3CDTF">2019-12-20T06:26:00Z</dcterms:created>
  <dcterms:modified xsi:type="dcterms:W3CDTF">2019-12-20T06:32:00Z</dcterms:modified>
</cp:coreProperties>
</file>