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948B" w14:textId="7E0EE6FF" w:rsidR="004F63A7" w:rsidRDefault="003B2A71" w:rsidP="003B2A71">
      <w:pPr>
        <w:spacing w:after="20"/>
        <w:jc w:val="center"/>
        <w:rPr>
          <w:rFonts w:ascii="Verdana" w:hAnsi="Verdana"/>
          <w:b/>
          <w:bCs/>
          <w:sz w:val="28"/>
          <w:szCs w:val="28"/>
        </w:rPr>
      </w:pPr>
      <w:r w:rsidRPr="003B2A71">
        <w:rPr>
          <w:rFonts w:ascii="Verdana" w:hAnsi="Verdana"/>
          <w:b/>
          <w:bCs/>
          <w:sz w:val="28"/>
          <w:szCs w:val="28"/>
        </w:rPr>
        <w:t>BITS Pilani – Work Integrated Learning Programmes</w:t>
      </w:r>
    </w:p>
    <w:p w14:paraId="28FECCDB" w14:textId="77777777" w:rsidR="003B2A71" w:rsidRDefault="003B2A71" w:rsidP="003B2A71">
      <w:pPr>
        <w:spacing w:after="20"/>
        <w:jc w:val="center"/>
        <w:rPr>
          <w:rFonts w:ascii="Verdana" w:hAnsi="Verdana"/>
          <w:b/>
          <w:bCs/>
          <w:sz w:val="28"/>
          <w:szCs w:val="28"/>
        </w:rPr>
      </w:pPr>
    </w:p>
    <w:p w14:paraId="1CF5370F" w14:textId="77777777" w:rsidR="003B2A71" w:rsidRDefault="003B2A71" w:rsidP="003B2A71">
      <w:pPr>
        <w:spacing w:after="20"/>
        <w:jc w:val="center"/>
        <w:rPr>
          <w:rFonts w:ascii="Verdana" w:hAnsi="Verdana"/>
          <w:b/>
          <w:bCs/>
        </w:rPr>
      </w:pPr>
      <w:r w:rsidRPr="003B2A71">
        <w:rPr>
          <w:rFonts w:ascii="Verdana" w:hAnsi="Verdana"/>
          <w:b/>
          <w:bCs/>
        </w:rPr>
        <w:t>M.Tech in Artificial Intelligence &amp; Machine Learning</w:t>
      </w:r>
    </w:p>
    <w:p w14:paraId="37388555" w14:textId="77777777" w:rsidR="003B2A71" w:rsidRPr="003B2A71" w:rsidRDefault="003B2A71" w:rsidP="003B2A71">
      <w:pPr>
        <w:spacing w:after="20"/>
        <w:jc w:val="center"/>
        <w:rPr>
          <w:rFonts w:ascii="Verdana" w:hAnsi="Verdana"/>
          <w:b/>
          <w:bCs/>
        </w:rPr>
      </w:pPr>
    </w:p>
    <w:p w14:paraId="064DF7BF" w14:textId="52EF9AF4" w:rsidR="003B2A71" w:rsidRPr="003B2A71" w:rsidRDefault="003B2A71" w:rsidP="003B2A71">
      <w:pPr>
        <w:spacing w:after="20"/>
        <w:jc w:val="center"/>
        <w:rPr>
          <w:rFonts w:ascii="Verdana" w:hAnsi="Verdana"/>
        </w:rPr>
      </w:pPr>
      <w:r w:rsidRPr="003B2A71">
        <w:rPr>
          <w:rFonts w:ascii="Verdana" w:hAnsi="Verdana"/>
          <w:b/>
          <w:bCs/>
        </w:rPr>
        <w:t xml:space="preserve">Course: </w:t>
      </w:r>
      <w:r w:rsidRPr="003B2A71">
        <w:rPr>
          <w:rFonts w:ascii="Verdana" w:hAnsi="Verdana"/>
        </w:rPr>
        <w:t>Machine Learning Operations (MLOps)</w:t>
      </w:r>
      <w:r w:rsidR="002F61A7">
        <w:rPr>
          <w:rFonts w:ascii="Verdana" w:hAnsi="Verdana"/>
        </w:rPr>
        <w:t xml:space="preserve"> - </w:t>
      </w:r>
      <w:r w:rsidR="002F61A7" w:rsidRPr="002F61A7">
        <w:rPr>
          <w:rFonts w:ascii="Verdana" w:hAnsi="Verdana"/>
        </w:rPr>
        <w:t>S1-26_AIMLZG523</w:t>
      </w:r>
    </w:p>
    <w:p w14:paraId="10E48889" w14:textId="77777777" w:rsidR="003B2A71" w:rsidRPr="003B2A71" w:rsidRDefault="003B2A71" w:rsidP="003B2A71">
      <w:pPr>
        <w:spacing w:after="20"/>
        <w:jc w:val="center"/>
        <w:rPr>
          <w:rFonts w:ascii="Verdana" w:hAnsi="Verdana"/>
          <w:b/>
          <w:bCs/>
        </w:rPr>
      </w:pPr>
    </w:p>
    <w:p w14:paraId="7825FDD3" w14:textId="156B9DDD" w:rsidR="003B2A71" w:rsidRDefault="003B2A71" w:rsidP="003B2A71">
      <w:pPr>
        <w:spacing w:after="20"/>
        <w:rPr>
          <w:rFonts w:ascii="Verdana" w:hAnsi="Verdana"/>
        </w:rPr>
      </w:pPr>
      <w:r w:rsidRPr="003B2A71">
        <w:rPr>
          <w:rFonts w:ascii="Verdana" w:hAnsi="Verdana"/>
          <w:b/>
          <w:bCs/>
        </w:rPr>
        <w:t xml:space="preserve">Assignment 1: </w:t>
      </w:r>
      <w:r w:rsidRPr="003B2A71">
        <w:rPr>
          <w:rFonts w:ascii="Verdana" w:hAnsi="Verdana"/>
        </w:rPr>
        <w:t>End-to-End Automated MLOps Pipeline for Heart Disease Prediction</w:t>
      </w:r>
    </w:p>
    <w:p w14:paraId="32F0D1D6" w14:textId="77777777" w:rsidR="003B2A71" w:rsidRDefault="003B2A71" w:rsidP="003B2A71">
      <w:pPr>
        <w:spacing w:after="20"/>
        <w:rPr>
          <w:rFonts w:ascii="Verdana" w:hAnsi="Verdana"/>
        </w:rPr>
      </w:pPr>
    </w:p>
    <w:p w14:paraId="71C6E245" w14:textId="7AA255A8" w:rsidR="003B2A71" w:rsidRDefault="003B2A71" w:rsidP="003B2A71">
      <w:pPr>
        <w:pStyle w:val="ListParagraph"/>
        <w:numPr>
          <w:ilvl w:val="0"/>
          <w:numId w:val="4"/>
        </w:numPr>
        <w:spacing w:after="20"/>
        <w:rPr>
          <w:rFonts w:ascii="Verdana" w:hAnsi="Verdana"/>
          <w:sz w:val="20"/>
          <w:szCs w:val="20"/>
        </w:rPr>
      </w:pPr>
      <w:r w:rsidRPr="003B2A71">
        <w:rPr>
          <w:rFonts w:ascii="Verdana" w:hAnsi="Verdana"/>
          <w:b/>
          <w:bCs/>
          <w:sz w:val="20"/>
          <w:szCs w:val="20"/>
        </w:rPr>
        <w:t>Student Name:</w:t>
      </w:r>
      <w:r w:rsidRPr="003B2A71">
        <w:rPr>
          <w:rFonts w:ascii="Verdana" w:hAnsi="Verdana"/>
          <w:sz w:val="20"/>
          <w:szCs w:val="20"/>
        </w:rPr>
        <w:t xml:space="preserve"> Krishna Sai Akula</w:t>
      </w:r>
    </w:p>
    <w:p w14:paraId="5C05C82E" w14:textId="68F140F7" w:rsidR="00464F77" w:rsidRPr="003B2A71" w:rsidRDefault="00464F77" w:rsidP="003B2A71">
      <w:pPr>
        <w:pStyle w:val="ListParagraph"/>
        <w:numPr>
          <w:ilvl w:val="0"/>
          <w:numId w:val="4"/>
        </w:numPr>
        <w:spacing w:after="20"/>
        <w:rPr>
          <w:rFonts w:ascii="Verdana" w:hAnsi="Verdana"/>
          <w:sz w:val="20"/>
          <w:szCs w:val="20"/>
        </w:rPr>
      </w:pPr>
      <w:r w:rsidRPr="00464F77">
        <w:rPr>
          <w:rFonts w:ascii="Verdana" w:hAnsi="Verdana"/>
          <w:b/>
          <w:bCs/>
          <w:sz w:val="20"/>
          <w:szCs w:val="20"/>
        </w:rPr>
        <w:t>User ID:</w:t>
      </w:r>
      <w:r w:rsidRPr="00464F77">
        <w:rPr>
          <w:rFonts w:ascii="Verdana" w:hAnsi="Verdana"/>
          <w:sz w:val="20"/>
          <w:szCs w:val="20"/>
        </w:rPr>
        <w:t xml:space="preserve"> 2025af05073</w:t>
      </w:r>
    </w:p>
    <w:p w14:paraId="75E35A1D" w14:textId="147F2AAF" w:rsidR="003B2A71" w:rsidRPr="003B2A71" w:rsidRDefault="003B2A71" w:rsidP="003B2A71">
      <w:pPr>
        <w:pStyle w:val="ListParagraph"/>
        <w:numPr>
          <w:ilvl w:val="0"/>
          <w:numId w:val="4"/>
        </w:numPr>
        <w:spacing w:after="20"/>
        <w:rPr>
          <w:rFonts w:ascii="Verdana" w:hAnsi="Verdana"/>
          <w:sz w:val="20"/>
          <w:szCs w:val="20"/>
        </w:rPr>
      </w:pPr>
      <w:r w:rsidRPr="003B2A71">
        <w:rPr>
          <w:rFonts w:ascii="Verdana" w:hAnsi="Verdana"/>
          <w:b/>
          <w:bCs/>
          <w:sz w:val="20"/>
          <w:szCs w:val="20"/>
        </w:rPr>
        <w:t>Repository URL:</w:t>
      </w:r>
      <w:r w:rsidRPr="003B2A71">
        <w:rPr>
          <w:rFonts w:ascii="Verdana" w:hAnsi="Verdana"/>
          <w:sz w:val="20"/>
          <w:szCs w:val="20"/>
        </w:rPr>
        <w:t xml:space="preserve"> </w:t>
      </w:r>
      <w:hyperlink r:id="rId5" w:history="1">
        <w:r w:rsidRPr="003B2A71">
          <w:rPr>
            <w:rStyle w:val="Hyperlink"/>
            <w:rFonts w:ascii="Verdana" w:hAnsi="Verdana"/>
            <w:sz w:val="20"/>
            <w:szCs w:val="20"/>
          </w:rPr>
          <w:t>https://github.com/krishnasai199811/heart-disease-mlops/</w:t>
        </w:r>
      </w:hyperlink>
    </w:p>
    <w:p w14:paraId="2E04FDDA" w14:textId="17634220" w:rsidR="003B2A71" w:rsidRPr="003B2A71" w:rsidRDefault="003B2A71" w:rsidP="003B2A71">
      <w:pPr>
        <w:pStyle w:val="ListParagraph"/>
        <w:numPr>
          <w:ilvl w:val="0"/>
          <w:numId w:val="4"/>
        </w:numPr>
        <w:spacing w:after="20"/>
        <w:rPr>
          <w:rFonts w:ascii="Verdana" w:hAnsi="Verdana"/>
          <w:sz w:val="20"/>
          <w:szCs w:val="20"/>
        </w:rPr>
      </w:pPr>
      <w:r w:rsidRPr="003B2A71">
        <w:rPr>
          <w:rFonts w:ascii="Verdana" w:hAnsi="Verdana"/>
          <w:b/>
          <w:bCs/>
          <w:sz w:val="20"/>
          <w:szCs w:val="20"/>
        </w:rPr>
        <w:t>Target Dataset:</w:t>
      </w:r>
      <w:r w:rsidRPr="003B2A71">
        <w:rPr>
          <w:rFonts w:ascii="Verdana" w:hAnsi="Verdana"/>
          <w:sz w:val="20"/>
          <w:szCs w:val="20"/>
        </w:rPr>
        <w:t xml:space="preserve"> UCI Heart Disease Dataset (Cleveland)</w:t>
      </w:r>
    </w:p>
    <w:p w14:paraId="108B5CA7" w14:textId="1933991B" w:rsidR="003B2A71" w:rsidRDefault="003B2A71" w:rsidP="003B2A71">
      <w:pPr>
        <w:pStyle w:val="ListParagraph"/>
        <w:numPr>
          <w:ilvl w:val="0"/>
          <w:numId w:val="4"/>
        </w:numPr>
        <w:spacing w:after="20"/>
        <w:rPr>
          <w:rFonts w:ascii="Verdana" w:hAnsi="Verdana"/>
          <w:sz w:val="20"/>
          <w:szCs w:val="20"/>
        </w:rPr>
      </w:pPr>
      <w:r w:rsidRPr="003B2A71">
        <w:rPr>
          <w:rFonts w:ascii="Verdana" w:hAnsi="Verdana"/>
          <w:b/>
          <w:bCs/>
          <w:sz w:val="20"/>
          <w:szCs w:val="20"/>
        </w:rPr>
        <w:t>Primary Stack:</w:t>
      </w:r>
      <w:r w:rsidRPr="003B2A71">
        <w:rPr>
          <w:rFonts w:ascii="Verdana" w:hAnsi="Verdana"/>
          <w:sz w:val="20"/>
          <w:szCs w:val="20"/>
        </w:rPr>
        <w:t xml:space="preserve"> Python 3.10/3.12, Scikit-learn, MLflow, FastAPI, Pytest, Flake8, Docker, Kubernetes, GitHub Actions CI/CD</w:t>
      </w:r>
    </w:p>
    <w:p w14:paraId="4A325A59" w14:textId="7F04548B" w:rsidR="00C54F0D" w:rsidRDefault="00CF6E9B" w:rsidP="003B2A71">
      <w:pPr>
        <w:pStyle w:val="ListParagraph"/>
        <w:numPr>
          <w:ilvl w:val="0"/>
          <w:numId w:val="4"/>
        </w:numPr>
        <w:spacing w:after="20"/>
        <w:rPr>
          <w:rFonts w:ascii="Verdana" w:hAnsi="Verdana"/>
          <w:sz w:val="20"/>
          <w:szCs w:val="20"/>
        </w:rPr>
      </w:pPr>
      <w:r w:rsidRPr="00CF6E9B">
        <w:rPr>
          <w:rFonts w:ascii="Verdana" w:hAnsi="Verdana"/>
          <w:b/>
          <w:bCs/>
          <w:sz w:val="20"/>
          <w:szCs w:val="20"/>
        </w:rPr>
        <w:t>Cloud Streaming (Google Drive)</w:t>
      </w:r>
      <w:r>
        <w:rPr>
          <w:rFonts w:ascii="Verdana" w:hAnsi="Verdana"/>
          <w:b/>
          <w:bCs/>
          <w:sz w:val="20"/>
          <w:szCs w:val="20"/>
        </w:rPr>
        <w:t xml:space="preserve">: </w:t>
      </w:r>
      <w:hyperlink r:id="rId6" w:history="1">
        <w:r w:rsidR="00C54F0D" w:rsidRPr="00C54F0D">
          <w:rPr>
            <w:rStyle w:val="Hyperlink"/>
            <w:rFonts w:ascii="Verdana" w:hAnsi="Verdana"/>
            <w:sz w:val="20"/>
            <w:szCs w:val="20"/>
          </w:rPr>
          <w:t>Google Drive Link of the pipeline</w:t>
        </w:r>
      </w:hyperlink>
    </w:p>
    <w:p w14:paraId="3350D93C" w14:textId="77777777" w:rsidR="00605BB4" w:rsidRDefault="00605BB4" w:rsidP="00605BB4">
      <w:pPr>
        <w:spacing w:after="20"/>
        <w:rPr>
          <w:rFonts w:ascii="Verdana" w:hAnsi="Verdana"/>
          <w:sz w:val="20"/>
          <w:szCs w:val="20"/>
        </w:rPr>
      </w:pPr>
    </w:p>
    <w:p w14:paraId="058E0E91" w14:textId="0488F2B5" w:rsidR="00605BB4" w:rsidRPr="00CF6E9B" w:rsidRDefault="00CF6E9B" w:rsidP="00CF6E9B">
      <w:pPr>
        <w:pStyle w:val="ListParagraph"/>
        <w:numPr>
          <w:ilvl w:val="0"/>
          <w:numId w:val="4"/>
        </w:numPr>
        <w:spacing w:after="20"/>
        <w:rPr>
          <w:rFonts w:ascii="Verdana" w:hAnsi="Verdana"/>
          <w:sz w:val="20"/>
          <w:szCs w:val="20"/>
        </w:rPr>
      </w:pPr>
      <w:r w:rsidRPr="00CF6E9B">
        <w:rPr>
          <w:rFonts w:ascii="Verdana" w:hAnsi="Verdana"/>
          <w:b/>
          <w:bCs/>
          <w:sz w:val="20"/>
          <w:szCs w:val="20"/>
        </w:rPr>
        <w:t>Offline Playback</w:t>
      </w:r>
      <w:r w:rsidR="00605BB4" w:rsidRPr="00CF6E9B">
        <w:rPr>
          <w:rFonts w:ascii="Verdana" w:hAnsi="Verdana"/>
          <w:b/>
          <w:bCs/>
          <w:sz w:val="20"/>
          <w:szCs w:val="20"/>
        </w:rPr>
        <w:t>:</w:t>
      </w:r>
      <w:r w:rsidR="00605BB4" w:rsidRPr="00CF6E9B">
        <w:rPr>
          <w:rFonts w:ascii="Verdana" w:hAnsi="Verdana"/>
          <w:sz w:val="20"/>
          <w:szCs w:val="20"/>
        </w:rPr>
        <w:t xml:space="preserve"> </w:t>
      </w:r>
      <w:r w:rsidR="00605BB4">
        <w:object w:dxaOrig="1508" w:dyaOrig="984" w14:anchorId="13F8BF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7" o:title=""/>
          </v:shape>
          <o:OLEObject Type="Embed" ProgID="Package" ShapeID="_x0000_i1025" DrawAspect="Icon" ObjectID="_1854002240" r:id="rId8"/>
        </w:object>
      </w:r>
    </w:p>
    <w:p w14:paraId="5B113C52" w14:textId="77777777" w:rsidR="003B2A71" w:rsidRDefault="003B2A71" w:rsidP="003B2A71">
      <w:pPr>
        <w:spacing w:after="20"/>
        <w:rPr>
          <w:rFonts w:ascii="Verdana" w:hAnsi="Verdana"/>
        </w:rPr>
      </w:pPr>
    </w:p>
    <w:p w14:paraId="4A4513F2"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1. Executive Summary &amp; Problem Formulation</w:t>
      </w:r>
    </w:p>
    <w:p w14:paraId="6F3899A6" w14:textId="77777777" w:rsidR="003B2A71" w:rsidRPr="003B2A71" w:rsidRDefault="003B2A71" w:rsidP="003B2A71">
      <w:pPr>
        <w:spacing w:after="20"/>
        <w:rPr>
          <w:rFonts w:ascii="Verdana" w:hAnsi="Verdana"/>
          <w:b/>
          <w:bCs/>
          <w:sz w:val="20"/>
          <w:szCs w:val="20"/>
        </w:rPr>
      </w:pPr>
    </w:p>
    <w:p w14:paraId="571AFCF6" w14:textId="77777777" w:rsidR="003B2A71" w:rsidRDefault="003B2A71" w:rsidP="003B2A71">
      <w:pPr>
        <w:spacing w:after="20"/>
        <w:rPr>
          <w:rFonts w:ascii="Verdana" w:hAnsi="Verdana"/>
          <w:sz w:val="20"/>
          <w:szCs w:val="20"/>
        </w:rPr>
      </w:pPr>
      <w:r w:rsidRPr="003B2A71">
        <w:rPr>
          <w:rFonts w:ascii="Verdana" w:hAnsi="Verdana"/>
          <w:sz w:val="20"/>
          <w:szCs w:val="20"/>
        </w:rPr>
        <w:t>Heart disease is among the leading causes of morbidity worldwide. Early diagnosis and proactive clinical intervention can significantly alter patient outcomes. However, operationalizing machine learning in healthcare necessitates strict standards: reliable data pipelines, rigorous validation against bias and data drift, reproducible training, automated continuous integration/continuous deployment (CI/CD), isolated microservice packaging, and high-availability container orchestration.</w:t>
      </w:r>
    </w:p>
    <w:p w14:paraId="6502D22A" w14:textId="77777777" w:rsidR="003B2A71" w:rsidRPr="003B2A71" w:rsidRDefault="003B2A71" w:rsidP="003B2A71">
      <w:pPr>
        <w:spacing w:after="20"/>
        <w:rPr>
          <w:rFonts w:ascii="Verdana" w:hAnsi="Verdana"/>
          <w:sz w:val="20"/>
          <w:szCs w:val="20"/>
        </w:rPr>
      </w:pPr>
    </w:p>
    <w:p w14:paraId="7BA10F87" w14:textId="367833A8" w:rsidR="003B2A71" w:rsidRDefault="003B2A71" w:rsidP="003B2A71">
      <w:pPr>
        <w:spacing w:after="20"/>
        <w:rPr>
          <w:rFonts w:ascii="Verdana" w:hAnsi="Verdana"/>
          <w:b/>
          <w:bCs/>
          <w:sz w:val="20"/>
          <w:szCs w:val="20"/>
        </w:rPr>
      </w:pPr>
      <w:r w:rsidRPr="003B2A71">
        <w:rPr>
          <w:rFonts w:ascii="Verdana" w:hAnsi="Verdana"/>
          <w:sz w:val="20"/>
          <w:szCs w:val="20"/>
        </w:rPr>
        <w:t>This project delivers an end-to-end, production-ready MLOps pipeline using the UCI Heart Disease (Cleveland) dataset. The pipeline automates data ingestion, missing value imputation, robust feature transformation, cross-validated model selection (Logistic Regression vs. Random Forest) tracked via MLflow, containerized REST API inference via FastAPI, automated quality gates using GitHub Actions, and scalable cluster orchestration using Kubernetes.</w:t>
      </w:r>
    </w:p>
    <w:p w14:paraId="0F21FC42" w14:textId="77777777" w:rsidR="003B2A71" w:rsidRDefault="003B2A71" w:rsidP="003B2A71">
      <w:pPr>
        <w:spacing w:after="20"/>
        <w:rPr>
          <w:rFonts w:ascii="Verdana" w:hAnsi="Verdana"/>
          <w:b/>
          <w:bCs/>
          <w:sz w:val="20"/>
          <w:szCs w:val="20"/>
        </w:rPr>
      </w:pPr>
    </w:p>
    <w:p w14:paraId="4A805EEA" w14:textId="77777777" w:rsidR="003B2A71" w:rsidRDefault="003B2A71" w:rsidP="003B2A71">
      <w:pPr>
        <w:spacing w:after="20"/>
        <w:rPr>
          <w:rFonts w:ascii="Verdana" w:hAnsi="Verdana"/>
          <w:b/>
          <w:bCs/>
          <w:sz w:val="20"/>
          <w:szCs w:val="20"/>
        </w:rPr>
      </w:pPr>
    </w:p>
    <w:p w14:paraId="056162BD" w14:textId="77777777" w:rsidR="003B2A71" w:rsidRDefault="003B2A71" w:rsidP="003B2A71">
      <w:pPr>
        <w:spacing w:after="20"/>
        <w:rPr>
          <w:rFonts w:ascii="Verdana" w:hAnsi="Verdana"/>
          <w:b/>
          <w:bCs/>
          <w:sz w:val="20"/>
          <w:szCs w:val="20"/>
        </w:rPr>
      </w:pPr>
    </w:p>
    <w:p w14:paraId="4D70A798" w14:textId="77777777" w:rsidR="003B2A71" w:rsidRDefault="003B2A71" w:rsidP="003B2A71">
      <w:pPr>
        <w:spacing w:after="20"/>
        <w:rPr>
          <w:rFonts w:ascii="Verdana" w:hAnsi="Verdana"/>
          <w:b/>
          <w:bCs/>
          <w:sz w:val="20"/>
          <w:szCs w:val="20"/>
        </w:rPr>
      </w:pPr>
    </w:p>
    <w:p w14:paraId="50D30212" w14:textId="77777777" w:rsidR="003B2A71" w:rsidRDefault="003B2A71" w:rsidP="003B2A71">
      <w:pPr>
        <w:spacing w:after="20"/>
        <w:rPr>
          <w:rFonts w:ascii="Verdana" w:hAnsi="Verdana"/>
          <w:b/>
          <w:bCs/>
          <w:sz w:val="20"/>
          <w:szCs w:val="20"/>
        </w:rPr>
      </w:pPr>
    </w:p>
    <w:p w14:paraId="7CEEAF0B" w14:textId="77777777" w:rsidR="003B2A71" w:rsidRDefault="003B2A71" w:rsidP="003B2A71">
      <w:pPr>
        <w:spacing w:after="20"/>
        <w:rPr>
          <w:rFonts w:ascii="Verdana" w:hAnsi="Verdana"/>
          <w:b/>
          <w:bCs/>
          <w:sz w:val="20"/>
          <w:szCs w:val="20"/>
        </w:rPr>
      </w:pPr>
    </w:p>
    <w:p w14:paraId="78CB0C1F" w14:textId="77777777" w:rsidR="003B2A71" w:rsidRDefault="003B2A71" w:rsidP="003B2A71">
      <w:pPr>
        <w:spacing w:after="20"/>
        <w:rPr>
          <w:rFonts w:ascii="Verdana" w:hAnsi="Verdana"/>
          <w:b/>
          <w:bCs/>
          <w:sz w:val="20"/>
          <w:szCs w:val="20"/>
        </w:rPr>
      </w:pPr>
    </w:p>
    <w:p w14:paraId="103B199D" w14:textId="77777777" w:rsidR="00EE597C" w:rsidRDefault="00EE597C" w:rsidP="003B2A71">
      <w:pPr>
        <w:spacing w:after="20"/>
        <w:rPr>
          <w:rFonts w:ascii="Verdana" w:hAnsi="Verdana"/>
          <w:b/>
          <w:bCs/>
          <w:sz w:val="20"/>
          <w:szCs w:val="20"/>
        </w:rPr>
      </w:pPr>
    </w:p>
    <w:p w14:paraId="07E06F39" w14:textId="465253B5" w:rsidR="00EE597C" w:rsidRDefault="003B2A71" w:rsidP="003B2A71">
      <w:pPr>
        <w:spacing w:after="20"/>
        <w:rPr>
          <w:rFonts w:ascii="Verdana" w:hAnsi="Verdana"/>
          <w:b/>
          <w:bCs/>
          <w:sz w:val="20"/>
          <w:szCs w:val="20"/>
        </w:rPr>
      </w:pPr>
      <w:r w:rsidRPr="003B2A71">
        <w:rPr>
          <w:rFonts w:ascii="Verdana" w:hAnsi="Verdana"/>
          <w:b/>
          <w:bCs/>
          <w:sz w:val="20"/>
          <w:szCs w:val="20"/>
        </w:rPr>
        <w:lastRenderedPageBreak/>
        <w:t>2. High-Level Architecture &amp; Pipeline Design</w:t>
      </w:r>
    </w:p>
    <w:p w14:paraId="4D966DD0" w14:textId="1D06554F" w:rsidR="00EE597C" w:rsidRDefault="00EE597C" w:rsidP="003B2A71">
      <w:pPr>
        <w:spacing w:after="20"/>
        <w:rPr>
          <w:rFonts w:ascii="Verdana" w:hAnsi="Verdana"/>
          <w:b/>
          <w:bCs/>
          <w:sz w:val="20"/>
          <w:szCs w:val="20"/>
        </w:rPr>
      </w:pPr>
      <w:r>
        <w:rPr>
          <w:rFonts w:ascii="Verdana" w:hAnsi="Verdana"/>
          <w:b/>
          <w:bCs/>
          <w:noProof/>
          <w:sz w:val="20"/>
          <w:szCs w:val="20"/>
        </w:rPr>
        <w:drawing>
          <wp:inline distT="0" distB="0" distL="0" distR="0" wp14:anchorId="17038733" wp14:editId="0C254229">
            <wp:extent cx="2277110" cy="8394700"/>
            <wp:effectExtent l="0" t="0" r="8890" b="6350"/>
            <wp:docPr id="14341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5738" name="Picture 1434157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7110" cy="8394700"/>
                    </a:xfrm>
                    <a:prstGeom prst="rect">
                      <a:avLst/>
                    </a:prstGeom>
                  </pic:spPr>
                </pic:pic>
              </a:graphicData>
            </a:graphic>
          </wp:inline>
        </w:drawing>
      </w:r>
    </w:p>
    <w:p w14:paraId="4E307551" w14:textId="77777777" w:rsidR="00EE597C" w:rsidRPr="003B2A71" w:rsidRDefault="00EE597C" w:rsidP="003B2A71">
      <w:pPr>
        <w:spacing w:after="20"/>
        <w:rPr>
          <w:rFonts w:ascii="Verdana" w:hAnsi="Verdana"/>
          <w:b/>
          <w:bCs/>
          <w:sz w:val="20"/>
          <w:szCs w:val="20"/>
        </w:rPr>
      </w:pPr>
    </w:p>
    <w:p w14:paraId="40C71EF3" w14:textId="77777777" w:rsidR="003B2A71" w:rsidRDefault="003B2A71" w:rsidP="003B2A71">
      <w:pPr>
        <w:spacing w:after="20"/>
        <w:rPr>
          <w:rFonts w:ascii="Verdana" w:hAnsi="Verdana"/>
          <w:b/>
          <w:bCs/>
          <w:sz w:val="20"/>
          <w:szCs w:val="20"/>
        </w:rPr>
      </w:pPr>
      <w:r w:rsidRPr="003B2A71">
        <w:rPr>
          <w:rFonts w:ascii="Verdana" w:hAnsi="Verdana"/>
          <w:b/>
          <w:bCs/>
          <w:sz w:val="20"/>
          <w:szCs w:val="20"/>
        </w:rPr>
        <w:lastRenderedPageBreak/>
        <w:t>3. Detailed Component Breakdown (Tasks 1 to 7)</w:t>
      </w:r>
    </w:p>
    <w:p w14:paraId="16055B1A" w14:textId="77777777" w:rsidR="00EE597C" w:rsidRPr="003B2A71" w:rsidRDefault="00EE597C" w:rsidP="003B2A71">
      <w:pPr>
        <w:spacing w:after="20"/>
        <w:rPr>
          <w:rFonts w:ascii="Verdana" w:hAnsi="Verdana"/>
          <w:b/>
          <w:bCs/>
          <w:sz w:val="20"/>
          <w:szCs w:val="20"/>
        </w:rPr>
      </w:pPr>
    </w:p>
    <w:p w14:paraId="31FB270C"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3.1 Task 1 &amp; 2: Ingestion and Preprocessing Pipeline</w:t>
      </w:r>
    </w:p>
    <w:p w14:paraId="0B15B7E0" w14:textId="77777777" w:rsidR="003B2A71" w:rsidRPr="003B2A71" w:rsidRDefault="003B2A71" w:rsidP="003B2A71">
      <w:pPr>
        <w:numPr>
          <w:ilvl w:val="0"/>
          <w:numId w:val="5"/>
        </w:numPr>
        <w:spacing w:after="20"/>
        <w:rPr>
          <w:rFonts w:ascii="Verdana" w:hAnsi="Verdana"/>
          <w:sz w:val="20"/>
          <w:szCs w:val="20"/>
        </w:rPr>
      </w:pPr>
      <w:r w:rsidRPr="003B2A71">
        <w:rPr>
          <w:rFonts w:ascii="Verdana" w:hAnsi="Verdana"/>
          <w:b/>
          <w:bCs/>
          <w:sz w:val="20"/>
          <w:szCs w:val="20"/>
        </w:rPr>
        <w:t>Dataset Characteristics:</w:t>
      </w:r>
      <w:r w:rsidRPr="003B2A71">
        <w:rPr>
          <w:rFonts w:ascii="Verdana" w:hAnsi="Verdana"/>
          <w:sz w:val="20"/>
          <w:szCs w:val="20"/>
        </w:rPr>
        <w:t xml:space="preserve"> 303 patient records across 13 clinical attributes (including age, sex, chest pain type cp, resting blood pressure trestbps, serum cholesterol chol, fasting blood sugar fbs, resting ECG restecg, maximum heart rate thalach, exercise angina exang, ST depression oldpeak, slope, major vessels ca, and thalassemia thal).</w:t>
      </w:r>
    </w:p>
    <w:p w14:paraId="5B3BCEE9" w14:textId="3D37749B" w:rsidR="003B2A71" w:rsidRPr="003B2A71" w:rsidRDefault="003B2A71" w:rsidP="003B2A71">
      <w:pPr>
        <w:numPr>
          <w:ilvl w:val="0"/>
          <w:numId w:val="5"/>
        </w:numPr>
        <w:spacing w:after="20"/>
        <w:rPr>
          <w:rFonts w:ascii="Verdana" w:hAnsi="Verdana"/>
          <w:sz w:val="20"/>
          <w:szCs w:val="20"/>
        </w:rPr>
      </w:pPr>
      <w:r w:rsidRPr="003B2A71">
        <w:rPr>
          <w:rFonts w:ascii="Verdana" w:hAnsi="Verdana"/>
          <w:b/>
          <w:bCs/>
          <w:sz w:val="20"/>
          <w:szCs w:val="20"/>
        </w:rPr>
        <w:t>Target Transformation:</w:t>
      </w:r>
      <w:r w:rsidRPr="003B2A71">
        <w:rPr>
          <w:rFonts w:ascii="Verdana" w:hAnsi="Verdana"/>
          <w:sz w:val="20"/>
          <w:szCs w:val="20"/>
        </w:rPr>
        <w:t xml:space="preserve"> The target column contains multi-class severity indices (0 to 4); it is binarized into 0 (Healthy / No Disease) and 1 (Heart Disease present).</w:t>
      </w:r>
    </w:p>
    <w:p w14:paraId="207DA5E0" w14:textId="77777777" w:rsidR="003B2A71" w:rsidRPr="003B2A71" w:rsidRDefault="003B2A71" w:rsidP="003B2A71">
      <w:pPr>
        <w:numPr>
          <w:ilvl w:val="0"/>
          <w:numId w:val="5"/>
        </w:numPr>
        <w:spacing w:after="20"/>
        <w:rPr>
          <w:rFonts w:ascii="Verdana" w:hAnsi="Verdana"/>
          <w:sz w:val="20"/>
          <w:szCs w:val="20"/>
        </w:rPr>
      </w:pPr>
      <w:r w:rsidRPr="003B2A71">
        <w:rPr>
          <w:rFonts w:ascii="Verdana" w:hAnsi="Verdana"/>
          <w:b/>
          <w:bCs/>
          <w:sz w:val="20"/>
          <w:szCs w:val="20"/>
        </w:rPr>
        <w:t>Imputation &amp; Feature Pipeline:</w:t>
      </w:r>
      <w:r w:rsidRPr="003B2A71">
        <w:rPr>
          <w:rFonts w:ascii="Verdana" w:hAnsi="Verdana"/>
          <w:sz w:val="20"/>
          <w:szCs w:val="20"/>
        </w:rPr>
        <w:t xml:space="preserve"> Implemented via Scikit-Learn ColumnTransformer and Pipeline:</w:t>
      </w:r>
    </w:p>
    <w:p w14:paraId="0F514511" w14:textId="77777777" w:rsidR="003B2A71" w:rsidRPr="003B2A71" w:rsidRDefault="003B2A71" w:rsidP="003B2A71">
      <w:pPr>
        <w:numPr>
          <w:ilvl w:val="1"/>
          <w:numId w:val="5"/>
        </w:numPr>
        <w:spacing w:after="20"/>
        <w:rPr>
          <w:rFonts w:ascii="Verdana" w:hAnsi="Verdana"/>
          <w:sz w:val="20"/>
          <w:szCs w:val="20"/>
        </w:rPr>
      </w:pPr>
      <w:r w:rsidRPr="003B2A71">
        <w:rPr>
          <w:rFonts w:ascii="Verdana" w:hAnsi="Verdana"/>
          <w:i/>
          <w:iCs/>
          <w:sz w:val="20"/>
          <w:szCs w:val="20"/>
        </w:rPr>
        <w:t>Numerical Pipeline:</w:t>
      </w:r>
      <w:r w:rsidRPr="003B2A71">
        <w:rPr>
          <w:rFonts w:ascii="Verdana" w:hAnsi="Verdana"/>
          <w:sz w:val="20"/>
          <w:szCs w:val="20"/>
        </w:rPr>
        <w:t xml:space="preserve"> Median imputation (SimpleImputer(strategy='median')) + feature normalization (StandardScaler).</w:t>
      </w:r>
    </w:p>
    <w:p w14:paraId="3BD3439D" w14:textId="77777777" w:rsidR="003B2A71" w:rsidRPr="003B2A71" w:rsidRDefault="003B2A71" w:rsidP="003B2A71">
      <w:pPr>
        <w:numPr>
          <w:ilvl w:val="1"/>
          <w:numId w:val="5"/>
        </w:numPr>
        <w:spacing w:after="20"/>
        <w:rPr>
          <w:rFonts w:ascii="Verdana" w:hAnsi="Verdana"/>
          <w:sz w:val="20"/>
          <w:szCs w:val="20"/>
        </w:rPr>
      </w:pPr>
      <w:r w:rsidRPr="003B2A71">
        <w:rPr>
          <w:rFonts w:ascii="Verdana" w:hAnsi="Verdana"/>
          <w:i/>
          <w:iCs/>
          <w:sz w:val="20"/>
          <w:szCs w:val="20"/>
        </w:rPr>
        <w:t>Categorical Pipeline:</w:t>
      </w:r>
      <w:r w:rsidRPr="003B2A71">
        <w:rPr>
          <w:rFonts w:ascii="Verdana" w:hAnsi="Verdana"/>
          <w:sz w:val="20"/>
          <w:szCs w:val="20"/>
        </w:rPr>
        <w:t xml:space="preserve"> Most-frequent imputation (SimpleImputer(strategy='most_frequent')) + categorical encoding (OneHotEncoder(handle_unknown='ignore')).</w:t>
      </w:r>
    </w:p>
    <w:p w14:paraId="32D5BED8" w14:textId="5F2B9D49" w:rsidR="003B2A71" w:rsidRPr="003B2A71" w:rsidRDefault="003B2A71" w:rsidP="003B2A71">
      <w:pPr>
        <w:numPr>
          <w:ilvl w:val="1"/>
          <w:numId w:val="5"/>
        </w:numPr>
        <w:spacing w:after="20"/>
        <w:rPr>
          <w:rFonts w:ascii="Verdana" w:hAnsi="Verdana"/>
          <w:sz w:val="20"/>
          <w:szCs w:val="20"/>
        </w:rPr>
      </w:pPr>
      <w:r w:rsidRPr="003B2A71">
        <w:rPr>
          <w:rFonts w:ascii="Verdana" w:hAnsi="Verdana"/>
          <w:i/>
          <w:iCs/>
          <w:sz w:val="20"/>
          <w:szCs w:val="20"/>
        </w:rPr>
        <w:t>Data Leakage Prevention:</w:t>
      </w:r>
      <w:r w:rsidRPr="003B2A71">
        <w:rPr>
          <w:rFonts w:ascii="Verdana" w:hAnsi="Verdana"/>
          <w:sz w:val="20"/>
          <w:szCs w:val="20"/>
        </w:rPr>
        <w:t xml:space="preserve"> Preprocessing transformers are fit strictly on the training partition (80%</w:t>
      </w:r>
      <w:r w:rsidR="00CF6E9B">
        <w:rPr>
          <w:rFonts w:ascii="Verdana" w:hAnsi="Verdana"/>
          <w:sz w:val="20"/>
          <w:szCs w:val="20"/>
        </w:rPr>
        <w:t>)</w:t>
      </w:r>
      <w:r w:rsidRPr="003B2A71">
        <w:rPr>
          <w:rFonts w:ascii="Verdana" w:hAnsi="Verdana"/>
          <w:sz w:val="20"/>
          <w:szCs w:val="20"/>
        </w:rPr>
        <w:t xml:space="preserve"> and applied uniformly to test/inference vectors.</w:t>
      </w:r>
    </w:p>
    <w:p w14:paraId="4D073205"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3.2 Task 3: Automated Model Training &amp; Experiment Tracking (MLflow)</w:t>
      </w:r>
    </w:p>
    <w:p w14:paraId="2816C395" w14:textId="77777777" w:rsidR="003B2A71" w:rsidRPr="003B2A71" w:rsidRDefault="003B2A71" w:rsidP="003B2A71">
      <w:pPr>
        <w:spacing w:after="20"/>
        <w:rPr>
          <w:rFonts w:ascii="Verdana" w:hAnsi="Verdana"/>
          <w:sz w:val="20"/>
          <w:szCs w:val="20"/>
        </w:rPr>
      </w:pPr>
      <w:r w:rsidRPr="003B2A71">
        <w:rPr>
          <w:rFonts w:ascii="Verdana" w:hAnsi="Verdana"/>
          <w:sz w:val="20"/>
          <w:szCs w:val="20"/>
        </w:rPr>
        <w:t>The training module (src/train_and_evaluate.py) benchmarks two algorithms using 5-Fold Stratified Cross-Validation:</w:t>
      </w:r>
    </w:p>
    <w:p w14:paraId="0C59F5D6" w14:textId="77777777" w:rsidR="003B2A71" w:rsidRPr="003B2A71" w:rsidRDefault="003B2A71" w:rsidP="003B2A71">
      <w:pPr>
        <w:numPr>
          <w:ilvl w:val="0"/>
          <w:numId w:val="6"/>
        </w:numPr>
        <w:spacing w:after="20"/>
        <w:rPr>
          <w:rFonts w:ascii="Verdana" w:hAnsi="Verdana"/>
          <w:sz w:val="20"/>
          <w:szCs w:val="20"/>
        </w:rPr>
      </w:pPr>
      <w:r w:rsidRPr="003B2A71">
        <w:rPr>
          <w:rFonts w:ascii="Verdana" w:hAnsi="Verdana"/>
          <w:b/>
          <w:bCs/>
          <w:sz w:val="20"/>
          <w:szCs w:val="20"/>
        </w:rPr>
        <w:t>Logistic Regression:</w:t>
      </w:r>
      <w:r w:rsidRPr="003B2A71">
        <w:rPr>
          <w:rFonts w:ascii="Verdana" w:hAnsi="Verdana"/>
          <w:sz w:val="20"/>
          <w:szCs w:val="20"/>
        </w:rPr>
        <w:t xml:space="preserve"> Hyperparameters: max_iter=1000, random_state=42.</w:t>
      </w:r>
    </w:p>
    <w:p w14:paraId="7238C9E3" w14:textId="77777777" w:rsidR="003B2A71" w:rsidRPr="003B2A71" w:rsidRDefault="003B2A71" w:rsidP="003B2A71">
      <w:pPr>
        <w:numPr>
          <w:ilvl w:val="0"/>
          <w:numId w:val="6"/>
        </w:numPr>
        <w:spacing w:after="20"/>
        <w:rPr>
          <w:rFonts w:ascii="Verdana" w:hAnsi="Verdana"/>
          <w:sz w:val="20"/>
          <w:szCs w:val="20"/>
        </w:rPr>
      </w:pPr>
      <w:r w:rsidRPr="003B2A71">
        <w:rPr>
          <w:rFonts w:ascii="Verdana" w:hAnsi="Verdana"/>
          <w:b/>
          <w:bCs/>
          <w:sz w:val="20"/>
          <w:szCs w:val="20"/>
        </w:rPr>
        <w:t>Random Forest Classifier:</w:t>
      </w:r>
      <w:r w:rsidRPr="003B2A71">
        <w:rPr>
          <w:rFonts w:ascii="Verdana" w:hAnsi="Verdana"/>
          <w:sz w:val="20"/>
          <w:szCs w:val="20"/>
        </w:rPr>
        <w:t xml:space="preserve"> Hyperparameters: n_estimators=100, max_depth=5, random_state=42.</w:t>
      </w:r>
    </w:p>
    <w:p w14:paraId="07A5FDAF"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Comparative Experimental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1845"/>
        <w:gridCol w:w="1586"/>
        <w:gridCol w:w="4155"/>
      </w:tblGrid>
      <w:tr w:rsidR="003B2A71" w:rsidRPr="003B2A71" w14:paraId="251D82A7" w14:textId="77777777" w:rsidTr="00944007">
        <w:trPr>
          <w:tblHeader/>
          <w:tblCellSpacing w:w="15" w:type="dxa"/>
        </w:trPr>
        <w:tc>
          <w:tcPr>
            <w:tcW w:w="0" w:type="auto"/>
            <w:vAlign w:val="center"/>
            <w:hideMark/>
          </w:tcPr>
          <w:p w14:paraId="0601CB90"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Metric</w:t>
            </w:r>
          </w:p>
        </w:tc>
        <w:tc>
          <w:tcPr>
            <w:tcW w:w="0" w:type="auto"/>
            <w:vAlign w:val="center"/>
            <w:hideMark/>
          </w:tcPr>
          <w:p w14:paraId="0DEB1481"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Logistic Regression</w:t>
            </w:r>
          </w:p>
        </w:tc>
        <w:tc>
          <w:tcPr>
            <w:tcW w:w="0" w:type="auto"/>
            <w:vAlign w:val="center"/>
            <w:hideMark/>
          </w:tcPr>
          <w:p w14:paraId="0E7E4D64"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Random Forest</w:t>
            </w:r>
          </w:p>
        </w:tc>
        <w:tc>
          <w:tcPr>
            <w:tcW w:w="0" w:type="auto"/>
            <w:vAlign w:val="center"/>
            <w:hideMark/>
          </w:tcPr>
          <w:p w14:paraId="1E6BB578"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Advantage / Analysis</w:t>
            </w:r>
          </w:p>
        </w:tc>
      </w:tr>
      <w:tr w:rsidR="003B2A71" w:rsidRPr="003B2A71" w14:paraId="277D33E6" w14:textId="77777777" w:rsidTr="00944007">
        <w:trPr>
          <w:tblCellSpacing w:w="15" w:type="dxa"/>
        </w:trPr>
        <w:tc>
          <w:tcPr>
            <w:tcW w:w="0" w:type="auto"/>
            <w:vAlign w:val="center"/>
            <w:hideMark/>
          </w:tcPr>
          <w:p w14:paraId="782A1423"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CV ROC-AUC</w:t>
            </w:r>
          </w:p>
        </w:tc>
        <w:tc>
          <w:tcPr>
            <w:tcW w:w="0" w:type="auto"/>
            <w:vAlign w:val="center"/>
            <w:hideMark/>
          </w:tcPr>
          <w:p w14:paraId="015369E5" w14:textId="77777777" w:rsidR="003B2A71" w:rsidRPr="003B2A71" w:rsidRDefault="003B2A71" w:rsidP="003B2A71">
            <w:pPr>
              <w:spacing w:after="20"/>
              <w:rPr>
                <w:rFonts w:ascii="Verdana" w:hAnsi="Verdana"/>
                <w:sz w:val="20"/>
                <w:szCs w:val="20"/>
              </w:rPr>
            </w:pPr>
            <w:r w:rsidRPr="003B2A71">
              <w:rPr>
                <w:rFonts w:ascii="Verdana" w:hAnsi="Verdana"/>
                <w:sz w:val="20"/>
                <w:szCs w:val="20"/>
              </w:rPr>
              <w:t>0.8953 (± 0.0156)</w:t>
            </w:r>
          </w:p>
        </w:tc>
        <w:tc>
          <w:tcPr>
            <w:tcW w:w="0" w:type="auto"/>
            <w:vAlign w:val="center"/>
            <w:hideMark/>
          </w:tcPr>
          <w:p w14:paraId="78122E4F"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0.8960</w:t>
            </w:r>
            <w:r w:rsidRPr="003B2A71">
              <w:rPr>
                <w:rFonts w:ascii="Verdana" w:hAnsi="Verdana"/>
                <w:sz w:val="20"/>
                <w:szCs w:val="20"/>
              </w:rPr>
              <w:t xml:space="preserve"> (± 0.0268)</w:t>
            </w:r>
          </w:p>
        </w:tc>
        <w:tc>
          <w:tcPr>
            <w:tcW w:w="0" w:type="auto"/>
            <w:vAlign w:val="center"/>
            <w:hideMark/>
          </w:tcPr>
          <w:p w14:paraId="6C878EC6" w14:textId="77777777" w:rsidR="003B2A71" w:rsidRPr="003B2A71" w:rsidRDefault="003B2A71" w:rsidP="003B2A71">
            <w:pPr>
              <w:spacing w:after="20"/>
              <w:rPr>
                <w:rFonts w:ascii="Verdana" w:hAnsi="Verdana"/>
                <w:sz w:val="20"/>
                <w:szCs w:val="20"/>
              </w:rPr>
            </w:pPr>
            <w:r w:rsidRPr="003B2A71">
              <w:rPr>
                <w:rFonts w:ascii="Verdana" w:hAnsi="Verdana"/>
                <w:sz w:val="20"/>
                <w:szCs w:val="20"/>
              </w:rPr>
              <w:t>Random Forest achieves superior generalization stability</w:t>
            </w:r>
          </w:p>
        </w:tc>
      </w:tr>
      <w:tr w:rsidR="003B2A71" w:rsidRPr="003B2A71" w14:paraId="48BD357F" w14:textId="77777777" w:rsidTr="00944007">
        <w:trPr>
          <w:tblCellSpacing w:w="15" w:type="dxa"/>
        </w:trPr>
        <w:tc>
          <w:tcPr>
            <w:tcW w:w="0" w:type="auto"/>
            <w:vAlign w:val="center"/>
            <w:hideMark/>
          </w:tcPr>
          <w:p w14:paraId="093CBCAD"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Test Accuracy</w:t>
            </w:r>
          </w:p>
        </w:tc>
        <w:tc>
          <w:tcPr>
            <w:tcW w:w="0" w:type="auto"/>
            <w:vAlign w:val="center"/>
            <w:hideMark/>
          </w:tcPr>
          <w:p w14:paraId="7A1EDC36" w14:textId="77777777" w:rsidR="003B2A71" w:rsidRPr="003B2A71" w:rsidRDefault="003B2A71" w:rsidP="003B2A71">
            <w:pPr>
              <w:spacing w:after="20"/>
              <w:rPr>
                <w:rFonts w:ascii="Verdana" w:hAnsi="Verdana"/>
                <w:sz w:val="20"/>
                <w:szCs w:val="20"/>
              </w:rPr>
            </w:pPr>
            <w:r w:rsidRPr="003B2A71">
              <w:rPr>
                <w:rFonts w:ascii="Verdana" w:hAnsi="Verdana"/>
                <w:sz w:val="20"/>
                <w:szCs w:val="20"/>
              </w:rPr>
              <w:t>86.89%</w:t>
            </w:r>
          </w:p>
        </w:tc>
        <w:tc>
          <w:tcPr>
            <w:tcW w:w="0" w:type="auto"/>
            <w:vAlign w:val="center"/>
            <w:hideMark/>
          </w:tcPr>
          <w:p w14:paraId="0CF2F9A2"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91.80%</w:t>
            </w:r>
          </w:p>
        </w:tc>
        <w:tc>
          <w:tcPr>
            <w:tcW w:w="0" w:type="auto"/>
            <w:vAlign w:val="center"/>
            <w:hideMark/>
          </w:tcPr>
          <w:p w14:paraId="605F729F"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+4.91% improvement</w:t>
            </w:r>
          </w:p>
        </w:tc>
      </w:tr>
      <w:tr w:rsidR="003B2A71" w:rsidRPr="003B2A71" w14:paraId="0DCE2E40" w14:textId="77777777" w:rsidTr="00944007">
        <w:trPr>
          <w:tblCellSpacing w:w="15" w:type="dxa"/>
        </w:trPr>
        <w:tc>
          <w:tcPr>
            <w:tcW w:w="0" w:type="auto"/>
            <w:vAlign w:val="center"/>
            <w:hideMark/>
          </w:tcPr>
          <w:p w14:paraId="1DBA2D05"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Test Precision</w:t>
            </w:r>
          </w:p>
        </w:tc>
        <w:tc>
          <w:tcPr>
            <w:tcW w:w="0" w:type="auto"/>
            <w:vAlign w:val="center"/>
            <w:hideMark/>
          </w:tcPr>
          <w:p w14:paraId="0A5DD12B" w14:textId="77777777" w:rsidR="003B2A71" w:rsidRPr="003B2A71" w:rsidRDefault="003B2A71" w:rsidP="003B2A71">
            <w:pPr>
              <w:spacing w:after="20"/>
              <w:rPr>
                <w:rFonts w:ascii="Verdana" w:hAnsi="Verdana"/>
                <w:sz w:val="20"/>
                <w:szCs w:val="20"/>
              </w:rPr>
            </w:pPr>
            <w:r w:rsidRPr="003B2A71">
              <w:rPr>
                <w:rFonts w:ascii="Verdana" w:hAnsi="Verdana"/>
                <w:sz w:val="20"/>
                <w:szCs w:val="20"/>
              </w:rPr>
              <w:t>81.25%</w:t>
            </w:r>
          </w:p>
        </w:tc>
        <w:tc>
          <w:tcPr>
            <w:tcW w:w="0" w:type="auto"/>
            <w:vAlign w:val="center"/>
            <w:hideMark/>
          </w:tcPr>
          <w:p w14:paraId="4C2E0283"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89.66%</w:t>
            </w:r>
          </w:p>
        </w:tc>
        <w:tc>
          <w:tcPr>
            <w:tcW w:w="0" w:type="auto"/>
            <w:vAlign w:val="center"/>
            <w:hideMark/>
          </w:tcPr>
          <w:p w14:paraId="1C2335A8"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+8.41% improvement</w:t>
            </w:r>
            <w:r w:rsidRPr="003B2A71">
              <w:rPr>
                <w:rFonts w:ascii="Verdana" w:hAnsi="Verdana"/>
                <w:sz w:val="20"/>
                <w:szCs w:val="20"/>
              </w:rPr>
              <w:t xml:space="preserve"> (substantially fewer false positives)</w:t>
            </w:r>
          </w:p>
        </w:tc>
      </w:tr>
      <w:tr w:rsidR="003B2A71" w:rsidRPr="003B2A71" w14:paraId="6210E073" w14:textId="77777777" w:rsidTr="00944007">
        <w:trPr>
          <w:tblCellSpacing w:w="15" w:type="dxa"/>
        </w:trPr>
        <w:tc>
          <w:tcPr>
            <w:tcW w:w="0" w:type="auto"/>
            <w:vAlign w:val="center"/>
            <w:hideMark/>
          </w:tcPr>
          <w:p w14:paraId="39D0F3EA"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Test Recall</w:t>
            </w:r>
          </w:p>
        </w:tc>
        <w:tc>
          <w:tcPr>
            <w:tcW w:w="0" w:type="auto"/>
            <w:vAlign w:val="center"/>
            <w:hideMark/>
          </w:tcPr>
          <w:p w14:paraId="202A275C"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92.86%</w:t>
            </w:r>
          </w:p>
        </w:tc>
        <w:tc>
          <w:tcPr>
            <w:tcW w:w="0" w:type="auto"/>
            <w:vAlign w:val="center"/>
            <w:hideMark/>
          </w:tcPr>
          <w:p w14:paraId="0C34B59D"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92.86%</w:t>
            </w:r>
          </w:p>
        </w:tc>
        <w:tc>
          <w:tcPr>
            <w:tcW w:w="0" w:type="auto"/>
            <w:vAlign w:val="center"/>
            <w:hideMark/>
          </w:tcPr>
          <w:p w14:paraId="5D27FC8F"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Identical high recall</w:t>
            </w:r>
            <w:r w:rsidRPr="003B2A71">
              <w:rPr>
                <w:rFonts w:ascii="Verdana" w:hAnsi="Verdana"/>
                <w:sz w:val="20"/>
                <w:szCs w:val="20"/>
              </w:rPr>
              <w:t xml:space="preserve"> (vital for clinical disease detection)</w:t>
            </w:r>
          </w:p>
        </w:tc>
      </w:tr>
      <w:tr w:rsidR="003B2A71" w:rsidRPr="003B2A71" w14:paraId="0B468A34" w14:textId="77777777" w:rsidTr="00944007">
        <w:trPr>
          <w:tblCellSpacing w:w="15" w:type="dxa"/>
        </w:trPr>
        <w:tc>
          <w:tcPr>
            <w:tcW w:w="0" w:type="auto"/>
            <w:vAlign w:val="center"/>
            <w:hideMark/>
          </w:tcPr>
          <w:p w14:paraId="3C7F8833"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Test F1-Score</w:t>
            </w:r>
          </w:p>
        </w:tc>
        <w:tc>
          <w:tcPr>
            <w:tcW w:w="0" w:type="auto"/>
            <w:vAlign w:val="center"/>
            <w:hideMark/>
          </w:tcPr>
          <w:p w14:paraId="0398E000" w14:textId="77777777" w:rsidR="003B2A71" w:rsidRPr="003B2A71" w:rsidRDefault="003B2A71" w:rsidP="003B2A71">
            <w:pPr>
              <w:spacing w:after="20"/>
              <w:rPr>
                <w:rFonts w:ascii="Verdana" w:hAnsi="Verdana"/>
                <w:sz w:val="20"/>
                <w:szCs w:val="20"/>
              </w:rPr>
            </w:pPr>
            <w:r w:rsidRPr="003B2A71">
              <w:rPr>
                <w:rFonts w:ascii="Verdana" w:hAnsi="Verdana"/>
                <w:sz w:val="20"/>
                <w:szCs w:val="20"/>
              </w:rPr>
              <w:t>0.8667</w:t>
            </w:r>
          </w:p>
        </w:tc>
        <w:tc>
          <w:tcPr>
            <w:tcW w:w="0" w:type="auto"/>
            <w:vAlign w:val="center"/>
            <w:hideMark/>
          </w:tcPr>
          <w:p w14:paraId="1AD620D1"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0.9123</w:t>
            </w:r>
          </w:p>
        </w:tc>
        <w:tc>
          <w:tcPr>
            <w:tcW w:w="0" w:type="auto"/>
            <w:vAlign w:val="center"/>
            <w:hideMark/>
          </w:tcPr>
          <w:p w14:paraId="23B5A9F9"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+4.56% improvement</w:t>
            </w:r>
          </w:p>
        </w:tc>
      </w:tr>
      <w:tr w:rsidR="003B2A71" w:rsidRPr="003B2A71" w14:paraId="1568A8CE" w14:textId="77777777" w:rsidTr="00944007">
        <w:trPr>
          <w:tblCellSpacing w:w="15" w:type="dxa"/>
        </w:trPr>
        <w:tc>
          <w:tcPr>
            <w:tcW w:w="0" w:type="auto"/>
            <w:vAlign w:val="center"/>
            <w:hideMark/>
          </w:tcPr>
          <w:p w14:paraId="2C30B114"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Test ROC-AUC</w:t>
            </w:r>
          </w:p>
        </w:tc>
        <w:tc>
          <w:tcPr>
            <w:tcW w:w="0" w:type="auto"/>
            <w:vAlign w:val="center"/>
            <w:hideMark/>
          </w:tcPr>
          <w:p w14:paraId="63060AFB" w14:textId="77777777" w:rsidR="003B2A71" w:rsidRPr="003B2A71" w:rsidRDefault="003B2A71" w:rsidP="003B2A71">
            <w:pPr>
              <w:spacing w:after="20"/>
              <w:rPr>
                <w:rFonts w:ascii="Verdana" w:hAnsi="Verdana"/>
                <w:sz w:val="20"/>
                <w:szCs w:val="20"/>
              </w:rPr>
            </w:pPr>
            <w:r w:rsidRPr="003B2A71">
              <w:rPr>
                <w:rFonts w:ascii="Verdana" w:hAnsi="Verdana"/>
                <w:sz w:val="20"/>
                <w:szCs w:val="20"/>
              </w:rPr>
              <w:t>0.9513</w:t>
            </w:r>
          </w:p>
        </w:tc>
        <w:tc>
          <w:tcPr>
            <w:tcW w:w="0" w:type="auto"/>
            <w:vAlign w:val="center"/>
            <w:hideMark/>
          </w:tcPr>
          <w:p w14:paraId="79E01A4B" w14:textId="77777777" w:rsidR="003B2A71" w:rsidRPr="003B2A71" w:rsidRDefault="003B2A71" w:rsidP="003B2A71">
            <w:pPr>
              <w:spacing w:after="20"/>
              <w:rPr>
                <w:rFonts w:ascii="Verdana" w:hAnsi="Verdana"/>
                <w:sz w:val="20"/>
                <w:szCs w:val="20"/>
              </w:rPr>
            </w:pPr>
            <w:r w:rsidRPr="003B2A71">
              <w:rPr>
                <w:rFonts w:ascii="Verdana" w:hAnsi="Verdana"/>
                <w:b/>
                <w:bCs/>
                <w:sz w:val="20"/>
                <w:szCs w:val="20"/>
              </w:rPr>
              <w:t>0.9545</w:t>
            </w:r>
          </w:p>
        </w:tc>
        <w:tc>
          <w:tcPr>
            <w:tcW w:w="0" w:type="auto"/>
            <w:vAlign w:val="center"/>
            <w:hideMark/>
          </w:tcPr>
          <w:p w14:paraId="255DAAA8" w14:textId="77777777" w:rsidR="003B2A71" w:rsidRPr="003B2A71" w:rsidRDefault="003B2A71" w:rsidP="003B2A71">
            <w:pPr>
              <w:spacing w:after="20"/>
              <w:rPr>
                <w:rFonts w:ascii="Verdana" w:hAnsi="Verdana"/>
                <w:sz w:val="20"/>
                <w:szCs w:val="20"/>
              </w:rPr>
            </w:pPr>
            <w:r w:rsidRPr="003B2A71">
              <w:rPr>
                <w:rFonts w:ascii="Verdana" w:hAnsi="Verdana"/>
                <w:sz w:val="20"/>
                <w:szCs w:val="20"/>
              </w:rPr>
              <w:t>Superior probability calibration across all decision thresholds</w:t>
            </w:r>
          </w:p>
        </w:tc>
      </w:tr>
    </w:tbl>
    <w:p w14:paraId="6CF9C9D0" w14:textId="77777777" w:rsidR="00944007" w:rsidRDefault="00944007" w:rsidP="00944007">
      <w:pPr>
        <w:spacing w:after="20"/>
        <w:rPr>
          <w:rFonts w:ascii="Verdana" w:hAnsi="Verdana"/>
          <w:b/>
          <w:bCs/>
          <w:sz w:val="20"/>
          <w:szCs w:val="20"/>
        </w:rPr>
      </w:pPr>
    </w:p>
    <w:p w14:paraId="7455F7FC" w14:textId="77777777" w:rsidR="00944007" w:rsidRDefault="00944007" w:rsidP="00944007">
      <w:pPr>
        <w:spacing w:after="20"/>
        <w:rPr>
          <w:rFonts w:ascii="Verdana" w:hAnsi="Verdana"/>
          <w:b/>
          <w:bCs/>
          <w:sz w:val="20"/>
          <w:szCs w:val="20"/>
        </w:rPr>
      </w:pPr>
    </w:p>
    <w:p w14:paraId="6B209C08" w14:textId="45C010EC" w:rsidR="003B2A71" w:rsidRDefault="003B2A71" w:rsidP="00944007">
      <w:pPr>
        <w:spacing w:after="20"/>
        <w:rPr>
          <w:rFonts w:ascii="Verdana" w:hAnsi="Verdana"/>
          <w:sz w:val="20"/>
          <w:szCs w:val="20"/>
        </w:rPr>
      </w:pPr>
      <w:r w:rsidRPr="00944007">
        <w:rPr>
          <w:rFonts w:ascii="Verdana" w:hAnsi="Verdana"/>
          <w:b/>
          <w:bCs/>
          <w:sz w:val="20"/>
          <w:szCs w:val="20"/>
        </w:rPr>
        <w:lastRenderedPageBreak/>
        <w:t>Automated Selection Logic:</w:t>
      </w:r>
      <w:r w:rsidRPr="00944007">
        <w:rPr>
          <w:rFonts w:ascii="Verdana" w:hAnsi="Verdana"/>
          <w:sz w:val="20"/>
          <w:szCs w:val="20"/>
        </w:rPr>
        <w:t xml:space="preserve"> src/train_and_evaluate.py evaluates candidate models dynamically on the validation metric (test_f1), programmatically selects </w:t>
      </w:r>
      <w:r w:rsidRPr="00944007">
        <w:rPr>
          <w:rFonts w:ascii="Verdana" w:hAnsi="Verdana"/>
          <w:b/>
          <w:bCs/>
          <w:sz w:val="20"/>
          <w:szCs w:val="20"/>
        </w:rPr>
        <w:t>Random Forest</w:t>
      </w:r>
      <w:r w:rsidRPr="00944007">
        <w:rPr>
          <w:rFonts w:ascii="Verdana" w:hAnsi="Verdana"/>
          <w:sz w:val="20"/>
          <w:szCs w:val="20"/>
        </w:rPr>
        <w:t>, and exports it directly as the production artifact models/best_model.joblib. Runs and artifacts are tracked via SQLite-backed MLflow (sqlite:///mlflow.db).</w:t>
      </w:r>
    </w:p>
    <w:p w14:paraId="1D6EFD30" w14:textId="77777777" w:rsidR="00944007" w:rsidRPr="00944007" w:rsidRDefault="00944007" w:rsidP="00944007">
      <w:pPr>
        <w:spacing w:after="20"/>
        <w:rPr>
          <w:rFonts w:ascii="Verdana" w:hAnsi="Verdana"/>
          <w:sz w:val="20"/>
          <w:szCs w:val="20"/>
        </w:rPr>
      </w:pPr>
    </w:p>
    <w:p w14:paraId="5D0EDDC2"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3.3 Task 4: API Serving &amp; Test Automation</w:t>
      </w:r>
    </w:p>
    <w:p w14:paraId="1E5E4940" w14:textId="77777777" w:rsidR="003B2A71" w:rsidRPr="003B2A71" w:rsidRDefault="003B2A71" w:rsidP="003B2A71">
      <w:pPr>
        <w:numPr>
          <w:ilvl w:val="0"/>
          <w:numId w:val="8"/>
        </w:numPr>
        <w:spacing w:after="20"/>
        <w:rPr>
          <w:rFonts w:ascii="Verdana" w:hAnsi="Verdana"/>
          <w:sz w:val="20"/>
          <w:szCs w:val="20"/>
        </w:rPr>
      </w:pPr>
      <w:r w:rsidRPr="003B2A71">
        <w:rPr>
          <w:rFonts w:ascii="Verdana" w:hAnsi="Verdana"/>
          <w:b/>
          <w:bCs/>
          <w:sz w:val="20"/>
          <w:szCs w:val="20"/>
        </w:rPr>
        <w:t>Framework:</w:t>
      </w:r>
      <w:r w:rsidRPr="003B2A71">
        <w:rPr>
          <w:rFonts w:ascii="Verdana" w:hAnsi="Verdana"/>
          <w:sz w:val="20"/>
          <w:szCs w:val="20"/>
        </w:rPr>
        <w:t xml:space="preserve"> FastAPI with Pydantic schema validation (HeartDataInput).</w:t>
      </w:r>
    </w:p>
    <w:p w14:paraId="222CD3B3" w14:textId="77777777" w:rsidR="003B2A71" w:rsidRPr="003B2A71" w:rsidRDefault="003B2A71" w:rsidP="003B2A71">
      <w:pPr>
        <w:numPr>
          <w:ilvl w:val="0"/>
          <w:numId w:val="8"/>
        </w:numPr>
        <w:spacing w:after="20"/>
        <w:rPr>
          <w:rFonts w:ascii="Verdana" w:hAnsi="Verdana"/>
          <w:sz w:val="20"/>
          <w:szCs w:val="20"/>
        </w:rPr>
      </w:pPr>
      <w:r w:rsidRPr="003B2A71">
        <w:rPr>
          <w:rFonts w:ascii="Verdana" w:hAnsi="Verdana"/>
          <w:b/>
          <w:bCs/>
          <w:sz w:val="20"/>
          <w:szCs w:val="20"/>
        </w:rPr>
        <w:t>Endpoints:</w:t>
      </w:r>
    </w:p>
    <w:p w14:paraId="2CC23D64" w14:textId="77777777" w:rsidR="003B2A71" w:rsidRPr="003B2A71" w:rsidRDefault="003B2A71" w:rsidP="003B2A71">
      <w:pPr>
        <w:numPr>
          <w:ilvl w:val="1"/>
          <w:numId w:val="8"/>
        </w:numPr>
        <w:spacing w:after="20"/>
        <w:rPr>
          <w:rFonts w:ascii="Verdana" w:hAnsi="Verdana"/>
          <w:sz w:val="20"/>
          <w:szCs w:val="20"/>
        </w:rPr>
      </w:pPr>
      <w:r w:rsidRPr="003B2A71">
        <w:rPr>
          <w:rFonts w:ascii="Verdana" w:hAnsi="Verdana"/>
          <w:sz w:val="20"/>
          <w:szCs w:val="20"/>
        </w:rPr>
        <w:t>GET /health: Health probe returning {"status": "healthy", "model_loaded": true}.</w:t>
      </w:r>
    </w:p>
    <w:p w14:paraId="32B9E41F" w14:textId="77777777" w:rsidR="003B2A71" w:rsidRPr="003B2A71" w:rsidRDefault="003B2A71" w:rsidP="003B2A71">
      <w:pPr>
        <w:numPr>
          <w:ilvl w:val="1"/>
          <w:numId w:val="8"/>
        </w:numPr>
        <w:spacing w:after="20"/>
        <w:rPr>
          <w:rFonts w:ascii="Verdana" w:hAnsi="Verdana"/>
          <w:sz w:val="20"/>
          <w:szCs w:val="20"/>
        </w:rPr>
      </w:pPr>
      <w:r w:rsidRPr="003B2A71">
        <w:rPr>
          <w:rFonts w:ascii="Verdana" w:hAnsi="Verdana"/>
          <w:sz w:val="20"/>
          <w:szCs w:val="20"/>
        </w:rPr>
        <w:t>POST /predict: Real-time inference returning binary prediction, clinical label, confidence score, and class-specific probabilities.</w:t>
      </w:r>
    </w:p>
    <w:p w14:paraId="355A79BE" w14:textId="1BE09BDC" w:rsidR="00944007" w:rsidRDefault="003B2A71" w:rsidP="00944007">
      <w:pPr>
        <w:numPr>
          <w:ilvl w:val="0"/>
          <w:numId w:val="8"/>
        </w:numPr>
        <w:spacing w:after="20"/>
        <w:rPr>
          <w:rFonts w:ascii="Verdana" w:hAnsi="Verdana"/>
          <w:sz w:val="20"/>
          <w:szCs w:val="20"/>
        </w:rPr>
      </w:pPr>
      <w:r w:rsidRPr="003B2A71">
        <w:rPr>
          <w:rFonts w:ascii="Verdana" w:hAnsi="Verdana"/>
          <w:b/>
          <w:bCs/>
          <w:sz w:val="20"/>
          <w:szCs w:val="20"/>
        </w:rPr>
        <w:t>Test Suite (tests/test_pipeline.py):</w:t>
      </w:r>
      <w:r w:rsidRPr="003B2A71">
        <w:rPr>
          <w:rFonts w:ascii="Verdana" w:hAnsi="Verdana"/>
          <w:sz w:val="20"/>
          <w:szCs w:val="20"/>
        </w:rPr>
        <w:t xml:space="preserve"> 6 automated test cases covering missing value imputation, valid inference execution, schema violation handling (422 HTTP responses), and health checks.</w:t>
      </w:r>
    </w:p>
    <w:p w14:paraId="1DCC81FF" w14:textId="77777777" w:rsidR="00944007" w:rsidRPr="003B2A71" w:rsidRDefault="00944007" w:rsidP="00944007">
      <w:pPr>
        <w:spacing w:after="20"/>
        <w:rPr>
          <w:rFonts w:ascii="Verdana" w:hAnsi="Verdana"/>
          <w:sz w:val="20"/>
          <w:szCs w:val="20"/>
        </w:rPr>
      </w:pPr>
    </w:p>
    <w:p w14:paraId="320A521B"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3.4 Task 5: Continuous Integration / Continuous Deployment (CI/CD)</w:t>
      </w:r>
    </w:p>
    <w:p w14:paraId="50FCB63E" w14:textId="77777777" w:rsidR="003B2A71" w:rsidRPr="003B2A71" w:rsidRDefault="003B2A71" w:rsidP="003B2A71">
      <w:pPr>
        <w:numPr>
          <w:ilvl w:val="0"/>
          <w:numId w:val="9"/>
        </w:numPr>
        <w:spacing w:after="20"/>
        <w:rPr>
          <w:rFonts w:ascii="Verdana" w:hAnsi="Verdana"/>
          <w:sz w:val="20"/>
          <w:szCs w:val="20"/>
        </w:rPr>
      </w:pPr>
      <w:r w:rsidRPr="003B2A71">
        <w:rPr>
          <w:rFonts w:ascii="Verdana" w:hAnsi="Verdana"/>
          <w:b/>
          <w:bCs/>
          <w:sz w:val="20"/>
          <w:szCs w:val="20"/>
        </w:rPr>
        <w:t>Engine:</w:t>
      </w:r>
      <w:r w:rsidRPr="003B2A71">
        <w:rPr>
          <w:rFonts w:ascii="Verdana" w:hAnsi="Verdana"/>
          <w:sz w:val="20"/>
          <w:szCs w:val="20"/>
        </w:rPr>
        <w:t xml:space="preserve"> GitHub Actions (.github/workflows/ci-cd.yml).</w:t>
      </w:r>
    </w:p>
    <w:p w14:paraId="09E83999" w14:textId="77777777" w:rsidR="003B2A71" w:rsidRPr="003B2A71" w:rsidRDefault="003B2A71" w:rsidP="003B2A71">
      <w:pPr>
        <w:numPr>
          <w:ilvl w:val="0"/>
          <w:numId w:val="9"/>
        </w:numPr>
        <w:spacing w:after="20"/>
        <w:rPr>
          <w:rFonts w:ascii="Verdana" w:hAnsi="Verdana"/>
          <w:sz w:val="20"/>
          <w:szCs w:val="20"/>
        </w:rPr>
      </w:pPr>
      <w:r w:rsidRPr="003B2A71">
        <w:rPr>
          <w:rFonts w:ascii="Verdana" w:hAnsi="Verdana"/>
          <w:b/>
          <w:bCs/>
          <w:sz w:val="20"/>
          <w:szCs w:val="20"/>
        </w:rPr>
        <w:t>Job 1 (test_and_lint):</w:t>
      </w:r>
      <w:r w:rsidRPr="003B2A71">
        <w:rPr>
          <w:rFonts w:ascii="Verdana" w:hAnsi="Verdana"/>
          <w:sz w:val="20"/>
          <w:szCs w:val="20"/>
        </w:rPr>
        <w:t xml:space="preserve"> Checks syntax and style using flake8 (--max-line-length=127), triggers automated data downloading and model evaluation (train_and_evaluate.py), and executes the complete pytest test suite.</w:t>
      </w:r>
    </w:p>
    <w:p w14:paraId="2CF66A97" w14:textId="77777777" w:rsidR="003B2A71" w:rsidRDefault="003B2A71" w:rsidP="003B2A71">
      <w:pPr>
        <w:numPr>
          <w:ilvl w:val="0"/>
          <w:numId w:val="9"/>
        </w:numPr>
        <w:spacing w:after="20"/>
        <w:rPr>
          <w:rFonts w:ascii="Verdana" w:hAnsi="Verdana"/>
          <w:sz w:val="20"/>
          <w:szCs w:val="20"/>
        </w:rPr>
      </w:pPr>
      <w:r w:rsidRPr="003B2A71">
        <w:rPr>
          <w:rFonts w:ascii="Verdana" w:hAnsi="Verdana"/>
          <w:b/>
          <w:bCs/>
          <w:sz w:val="20"/>
          <w:szCs w:val="20"/>
        </w:rPr>
        <w:t>Job 2 (docker_build_and_test):</w:t>
      </w:r>
      <w:r w:rsidRPr="003B2A71">
        <w:rPr>
          <w:rFonts w:ascii="Verdana" w:hAnsi="Verdana"/>
          <w:sz w:val="20"/>
          <w:szCs w:val="20"/>
        </w:rPr>
        <w:t xml:space="preserve"> Triggers upon successful unit testing to build the Docker image, spins up a detached test container, and executes integration smoke tests on both /health and /predict.</w:t>
      </w:r>
    </w:p>
    <w:p w14:paraId="2B84D06C" w14:textId="77777777" w:rsidR="00944007" w:rsidRPr="003B2A71" w:rsidRDefault="00944007" w:rsidP="00944007">
      <w:pPr>
        <w:spacing w:after="20"/>
        <w:rPr>
          <w:rFonts w:ascii="Verdana" w:hAnsi="Verdana"/>
          <w:sz w:val="20"/>
          <w:szCs w:val="20"/>
        </w:rPr>
      </w:pPr>
    </w:p>
    <w:p w14:paraId="0463EBB1" w14:textId="77777777" w:rsidR="003B2A71" w:rsidRPr="003B2A71" w:rsidRDefault="003B2A71" w:rsidP="003B2A71">
      <w:pPr>
        <w:spacing w:after="20"/>
        <w:rPr>
          <w:rFonts w:ascii="Verdana" w:hAnsi="Verdana"/>
          <w:b/>
          <w:bCs/>
          <w:sz w:val="20"/>
          <w:szCs w:val="20"/>
        </w:rPr>
      </w:pPr>
      <w:r w:rsidRPr="003B2A71">
        <w:rPr>
          <w:rFonts w:ascii="Verdana" w:hAnsi="Verdana"/>
          <w:b/>
          <w:bCs/>
          <w:sz w:val="20"/>
          <w:szCs w:val="20"/>
        </w:rPr>
        <w:t>3.5 Task 6 &amp; 7: Containerization &amp; Kubernetes Orchestration</w:t>
      </w:r>
    </w:p>
    <w:p w14:paraId="085587B2" w14:textId="77777777" w:rsidR="003B2A71" w:rsidRPr="003B2A71" w:rsidRDefault="003B2A71" w:rsidP="003B2A71">
      <w:pPr>
        <w:numPr>
          <w:ilvl w:val="0"/>
          <w:numId w:val="10"/>
        </w:numPr>
        <w:spacing w:after="20"/>
        <w:rPr>
          <w:rFonts w:ascii="Verdana" w:hAnsi="Verdana"/>
          <w:sz w:val="20"/>
          <w:szCs w:val="20"/>
        </w:rPr>
      </w:pPr>
      <w:r w:rsidRPr="003B2A71">
        <w:rPr>
          <w:rFonts w:ascii="Verdana" w:hAnsi="Verdana"/>
          <w:b/>
          <w:bCs/>
          <w:sz w:val="20"/>
          <w:szCs w:val="20"/>
        </w:rPr>
        <w:t>Docker Packaging:</w:t>
      </w:r>
      <w:r w:rsidRPr="003B2A71">
        <w:rPr>
          <w:rFonts w:ascii="Verdana" w:hAnsi="Verdana"/>
          <w:sz w:val="20"/>
          <w:szCs w:val="20"/>
        </w:rPr>
        <w:t xml:space="preserve"> Multi-stage image running on python:3.10-slim, exposing port 8000. Tested and validated in both local and lab environments (Ubuntu VM).</w:t>
      </w:r>
    </w:p>
    <w:p w14:paraId="54437973" w14:textId="77777777" w:rsidR="003B2A71" w:rsidRPr="003B2A71" w:rsidRDefault="003B2A71" w:rsidP="003B2A71">
      <w:pPr>
        <w:numPr>
          <w:ilvl w:val="0"/>
          <w:numId w:val="10"/>
        </w:numPr>
        <w:spacing w:after="20"/>
        <w:rPr>
          <w:rFonts w:ascii="Verdana" w:hAnsi="Verdana"/>
          <w:sz w:val="20"/>
          <w:szCs w:val="20"/>
        </w:rPr>
      </w:pPr>
      <w:r w:rsidRPr="003B2A71">
        <w:rPr>
          <w:rFonts w:ascii="Verdana" w:hAnsi="Verdana"/>
          <w:b/>
          <w:bCs/>
          <w:sz w:val="20"/>
          <w:szCs w:val="20"/>
        </w:rPr>
        <w:t>Kubernetes Architecture (k8s/):</w:t>
      </w:r>
    </w:p>
    <w:p w14:paraId="3B971D0D" w14:textId="77777777" w:rsidR="003B2A71" w:rsidRPr="003B2A71" w:rsidRDefault="003B2A71" w:rsidP="003B2A71">
      <w:pPr>
        <w:numPr>
          <w:ilvl w:val="1"/>
          <w:numId w:val="10"/>
        </w:numPr>
        <w:spacing w:after="20"/>
        <w:rPr>
          <w:rFonts w:ascii="Verdana" w:hAnsi="Verdana"/>
          <w:sz w:val="20"/>
          <w:szCs w:val="20"/>
        </w:rPr>
      </w:pPr>
      <w:r w:rsidRPr="003B2A71">
        <w:rPr>
          <w:rFonts w:ascii="Verdana" w:hAnsi="Verdana"/>
          <w:b/>
          <w:bCs/>
          <w:sz w:val="20"/>
          <w:szCs w:val="20"/>
        </w:rPr>
        <w:t>Replication &amp; High Availability:</w:t>
      </w:r>
      <w:r w:rsidRPr="003B2A71">
        <w:rPr>
          <w:rFonts w:ascii="Verdana" w:hAnsi="Verdana"/>
          <w:sz w:val="20"/>
          <w:szCs w:val="20"/>
        </w:rPr>
        <w:t xml:space="preserve"> Deployment configured with replicas: 2 to ensure redundancy.</w:t>
      </w:r>
    </w:p>
    <w:p w14:paraId="2F424142" w14:textId="77777777" w:rsidR="003B2A71" w:rsidRPr="003B2A71" w:rsidRDefault="003B2A71" w:rsidP="003B2A71">
      <w:pPr>
        <w:numPr>
          <w:ilvl w:val="1"/>
          <w:numId w:val="10"/>
        </w:numPr>
        <w:spacing w:after="20"/>
        <w:rPr>
          <w:rFonts w:ascii="Verdana" w:hAnsi="Verdana"/>
          <w:sz w:val="20"/>
          <w:szCs w:val="20"/>
        </w:rPr>
      </w:pPr>
      <w:r w:rsidRPr="003B2A71">
        <w:rPr>
          <w:rFonts w:ascii="Verdana" w:hAnsi="Verdana"/>
          <w:b/>
          <w:bCs/>
          <w:sz w:val="20"/>
          <w:szCs w:val="20"/>
        </w:rPr>
        <w:t>Resource Constraints:</w:t>
      </w:r>
      <w:r w:rsidRPr="003B2A71">
        <w:rPr>
          <w:rFonts w:ascii="Verdana" w:hAnsi="Verdana"/>
          <w:sz w:val="20"/>
          <w:szCs w:val="20"/>
        </w:rPr>
        <w:t xml:space="preserve"> requests (100m CPU, 128Mi RAM) and limits (500m CPU, 512Mi RAM).</w:t>
      </w:r>
    </w:p>
    <w:p w14:paraId="1BCE4A09" w14:textId="77777777" w:rsidR="003B2A71" w:rsidRPr="003B2A71" w:rsidRDefault="003B2A71" w:rsidP="003B2A71">
      <w:pPr>
        <w:numPr>
          <w:ilvl w:val="1"/>
          <w:numId w:val="10"/>
        </w:numPr>
        <w:spacing w:after="20"/>
        <w:rPr>
          <w:rFonts w:ascii="Verdana" w:hAnsi="Verdana"/>
          <w:sz w:val="20"/>
          <w:szCs w:val="20"/>
        </w:rPr>
      </w:pPr>
      <w:r w:rsidRPr="003B2A71">
        <w:rPr>
          <w:rFonts w:ascii="Verdana" w:hAnsi="Verdana"/>
          <w:b/>
          <w:bCs/>
          <w:sz w:val="20"/>
          <w:szCs w:val="20"/>
        </w:rPr>
        <w:t>Self-Healing Probes:</w:t>
      </w:r>
      <w:r w:rsidRPr="003B2A71">
        <w:rPr>
          <w:rFonts w:ascii="Verdana" w:hAnsi="Verdana"/>
          <w:sz w:val="20"/>
          <w:szCs w:val="20"/>
        </w:rPr>
        <w:t xml:space="preserve"> HTTP livenessProbe and readinessProbe monitoring /health every 10 seconds.</w:t>
      </w:r>
    </w:p>
    <w:p w14:paraId="53FAF291" w14:textId="77777777" w:rsidR="003B2A71" w:rsidRPr="003B2A71" w:rsidRDefault="003B2A71" w:rsidP="003B2A71">
      <w:pPr>
        <w:numPr>
          <w:ilvl w:val="1"/>
          <w:numId w:val="10"/>
        </w:numPr>
        <w:spacing w:after="20"/>
        <w:rPr>
          <w:rFonts w:ascii="Verdana" w:hAnsi="Verdana"/>
          <w:sz w:val="20"/>
          <w:szCs w:val="20"/>
        </w:rPr>
      </w:pPr>
      <w:r w:rsidRPr="003B2A71">
        <w:rPr>
          <w:rFonts w:ascii="Verdana" w:hAnsi="Verdana"/>
          <w:b/>
          <w:bCs/>
          <w:sz w:val="20"/>
          <w:szCs w:val="20"/>
        </w:rPr>
        <w:t>Service Load Balancing:</w:t>
      </w:r>
      <w:r w:rsidRPr="003B2A71">
        <w:rPr>
          <w:rFonts w:ascii="Verdana" w:hAnsi="Verdana"/>
          <w:sz w:val="20"/>
          <w:szCs w:val="20"/>
        </w:rPr>
        <w:t xml:space="preserve"> NodePort service mapping cluster port 8000 to 30080.</w:t>
      </w:r>
    </w:p>
    <w:p w14:paraId="09EB66A2" w14:textId="77777777" w:rsidR="00EE597C" w:rsidRDefault="00EE597C" w:rsidP="003B2A71">
      <w:pPr>
        <w:spacing w:after="20"/>
        <w:rPr>
          <w:rFonts w:ascii="Verdana" w:hAnsi="Verdana"/>
          <w:b/>
          <w:bCs/>
          <w:sz w:val="20"/>
          <w:szCs w:val="20"/>
        </w:rPr>
      </w:pPr>
    </w:p>
    <w:p w14:paraId="22667475" w14:textId="77777777" w:rsidR="00EE597C" w:rsidRDefault="00EE597C" w:rsidP="003B2A71">
      <w:pPr>
        <w:spacing w:after="20"/>
        <w:rPr>
          <w:rFonts w:ascii="Verdana" w:hAnsi="Verdana"/>
          <w:b/>
          <w:bCs/>
          <w:sz w:val="20"/>
          <w:szCs w:val="20"/>
        </w:rPr>
      </w:pPr>
    </w:p>
    <w:p w14:paraId="2715AE8D" w14:textId="77777777" w:rsidR="00EE597C" w:rsidRDefault="00EE597C" w:rsidP="003B2A71">
      <w:pPr>
        <w:spacing w:after="20"/>
        <w:rPr>
          <w:rFonts w:ascii="Verdana" w:hAnsi="Verdana"/>
          <w:b/>
          <w:bCs/>
          <w:sz w:val="20"/>
          <w:szCs w:val="20"/>
        </w:rPr>
      </w:pPr>
    </w:p>
    <w:p w14:paraId="0333BADD" w14:textId="77777777" w:rsidR="00EE597C" w:rsidRDefault="00EE597C" w:rsidP="003B2A71">
      <w:pPr>
        <w:spacing w:after="20"/>
        <w:rPr>
          <w:rFonts w:ascii="Verdana" w:hAnsi="Verdana"/>
          <w:b/>
          <w:bCs/>
          <w:sz w:val="20"/>
          <w:szCs w:val="20"/>
        </w:rPr>
      </w:pPr>
    </w:p>
    <w:p w14:paraId="3F4E7DD6" w14:textId="77777777" w:rsidR="00EE597C" w:rsidRDefault="00EE597C" w:rsidP="003B2A71">
      <w:pPr>
        <w:spacing w:after="20"/>
        <w:rPr>
          <w:rFonts w:ascii="Verdana" w:hAnsi="Verdana"/>
          <w:b/>
          <w:bCs/>
          <w:sz w:val="20"/>
          <w:szCs w:val="20"/>
        </w:rPr>
      </w:pPr>
    </w:p>
    <w:p w14:paraId="0FE6624E" w14:textId="77777777" w:rsidR="00EE597C" w:rsidRDefault="00EE597C" w:rsidP="003B2A71">
      <w:pPr>
        <w:spacing w:after="20"/>
        <w:rPr>
          <w:rFonts w:ascii="Verdana" w:hAnsi="Verdana"/>
          <w:b/>
          <w:bCs/>
          <w:sz w:val="20"/>
          <w:szCs w:val="20"/>
        </w:rPr>
      </w:pPr>
    </w:p>
    <w:p w14:paraId="40927645" w14:textId="77777777" w:rsidR="00EE597C" w:rsidRDefault="00EE597C" w:rsidP="003B2A71">
      <w:pPr>
        <w:spacing w:after="20"/>
        <w:rPr>
          <w:rFonts w:ascii="Verdana" w:hAnsi="Verdana"/>
          <w:b/>
          <w:bCs/>
          <w:sz w:val="20"/>
          <w:szCs w:val="20"/>
        </w:rPr>
      </w:pPr>
    </w:p>
    <w:p w14:paraId="439ED785" w14:textId="77777777" w:rsidR="00EE597C" w:rsidRDefault="00EE597C" w:rsidP="003B2A71">
      <w:pPr>
        <w:spacing w:after="20"/>
        <w:rPr>
          <w:rFonts w:ascii="Verdana" w:hAnsi="Verdana"/>
          <w:b/>
          <w:bCs/>
          <w:sz w:val="20"/>
          <w:szCs w:val="20"/>
        </w:rPr>
      </w:pPr>
    </w:p>
    <w:p w14:paraId="1934462C" w14:textId="77777777" w:rsidR="00EE597C" w:rsidRDefault="00EE597C" w:rsidP="003B2A71">
      <w:pPr>
        <w:spacing w:after="20"/>
        <w:rPr>
          <w:rFonts w:ascii="Verdana" w:hAnsi="Verdana"/>
          <w:b/>
          <w:bCs/>
          <w:sz w:val="20"/>
          <w:szCs w:val="20"/>
        </w:rPr>
      </w:pPr>
    </w:p>
    <w:p w14:paraId="6AB96D00" w14:textId="77777777" w:rsidR="00EE597C" w:rsidRDefault="00EE597C" w:rsidP="003B2A71">
      <w:pPr>
        <w:spacing w:after="20"/>
        <w:rPr>
          <w:rFonts w:ascii="Verdana" w:hAnsi="Verdana"/>
          <w:b/>
          <w:bCs/>
          <w:sz w:val="20"/>
          <w:szCs w:val="20"/>
        </w:rPr>
      </w:pPr>
    </w:p>
    <w:p w14:paraId="5D388076" w14:textId="78DB50A3" w:rsidR="003B2A71" w:rsidRPr="003B2A71" w:rsidRDefault="003B2A71" w:rsidP="003B2A71">
      <w:pPr>
        <w:spacing w:after="20"/>
        <w:rPr>
          <w:rFonts w:ascii="Verdana" w:hAnsi="Verdana"/>
          <w:b/>
          <w:bCs/>
          <w:sz w:val="20"/>
          <w:szCs w:val="20"/>
        </w:rPr>
      </w:pPr>
      <w:r w:rsidRPr="003B2A71">
        <w:rPr>
          <w:rFonts w:ascii="Verdana" w:hAnsi="Verdana"/>
          <w:b/>
          <w:bCs/>
          <w:sz w:val="20"/>
          <w:szCs w:val="20"/>
        </w:rPr>
        <w:lastRenderedPageBreak/>
        <w:t>4. Verification Evidence &amp; Screenshots</w:t>
      </w:r>
    </w:p>
    <w:p w14:paraId="683A17AB" w14:textId="77777777" w:rsidR="003B2A71" w:rsidRDefault="003B2A71" w:rsidP="003B2A71">
      <w:pPr>
        <w:spacing w:after="20"/>
        <w:rPr>
          <w:rFonts w:ascii="Verdana" w:hAnsi="Verdana"/>
          <w:b/>
          <w:bCs/>
          <w:sz w:val="20"/>
          <w:szCs w:val="20"/>
        </w:rPr>
      </w:pPr>
      <w:r w:rsidRPr="003B2A71">
        <w:rPr>
          <w:rFonts w:ascii="Verdana" w:hAnsi="Verdana"/>
          <w:b/>
          <w:bCs/>
          <w:sz w:val="20"/>
          <w:szCs w:val="20"/>
        </w:rPr>
        <w:t>4.1 Automated Model Training &amp; MLflow Selection</w:t>
      </w:r>
    </w:p>
    <w:p w14:paraId="0B39A625" w14:textId="77777777" w:rsidR="00142472" w:rsidRPr="003B2A71" w:rsidRDefault="00142472" w:rsidP="003B2A71">
      <w:pPr>
        <w:spacing w:after="20"/>
        <w:rPr>
          <w:rFonts w:ascii="Verdana" w:hAnsi="Verdana"/>
          <w:b/>
          <w:bCs/>
          <w:sz w:val="20"/>
          <w:szCs w:val="20"/>
        </w:rPr>
      </w:pPr>
    </w:p>
    <w:p w14:paraId="367E1CF3" w14:textId="1E5BF2F6" w:rsidR="00142472" w:rsidRDefault="00142472" w:rsidP="003B2A71">
      <w:pPr>
        <w:spacing w:after="20"/>
        <w:rPr>
          <w:rFonts w:ascii="Verdana" w:hAnsi="Verdana"/>
          <w:sz w:val="20"/>
          <w:szCs w:val="20"/>
        </w:rPr>
      </w:pPr>
      <w:r w:rsidRPr="00142472">
        <w:rPr>
          <w:rFonts w:ascii="Verdana" w:hAnsi="Verdana"/>
          <w:noProof/>
          <w:sz w:val="20"/>
          <w:szCs w:val="20"/>
        </w:rPr>
        <w:drawing>
          <wp:inline distT="0" distB="0" distL="0" distR="0" wp14:anchorId="48848841" wp14:editId="40891760">
            <wp:extent cx="5731510" cy="3014980"/>
            <wp:effectExtent l="0" t="0" r="2540" b="0"/>
            <wp:docPr id="14522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01572" name=""/>
                    <pic:cNvPicPr/>
                  </pic:nvPicPr>
                  <pic:blipFill>
                    <a:blip r:embed="rId10"/>
                    <a:stretch>
                      <a:fillRect/>
                    </a:stretch>
                  </pic:blipFill>
                  <pic:spPr>
                    <a:xfrm>
                      <a:off x="0" y="0"/>
                      <a:ext cx="5731510" cy="3014980"/>
                    </a:xfrm>
                    <a:prstGeom prst="rect">
                      <a:avLst/>
                    </a:prstGeom>
                  </pic:spPr>
                </pic:pic>
              </a:graphicData>
            </a:graphic>
          </wp:inline>
        </w:drawing>
      </w:r>
    </w:p>
    <w:p w14:paraId="20066156" w14:textId="77777777" w:rsidR="000C6090" w:rsidRDefault="000C6090" w:rsidP="003B2A71">
      <w:pPr>
        <w:spacing w:after="20"/>
        <w:rPr>
          <w:rFonts w:ascii="Verdana" w:hAnsi="Verdana"/>
          <w:sz w:val="20"/>
          <w:szCs w:val="20"/>
        </w:rPr>
      </w:pPr>
    </w:p>
    <w:p w14:paraId="7BC3EF94" w14:textId="3C2AF972" w:rsidR="000C6090" w:rsidRDefault="000C6090" w:rsidP="003B2A71">
      <w:pPr>
        <w:spacing w:after="20"/>
        <w:rPr>
          <w:rFonts w:ascii="Verdana" w:hAnsi="Verdana"/>
          <w:sz w:val="20"/>
          <w:szCs w:val="20"/>
        </w:rPr>
      </w:pPr>
      <w:r w:rsidRPr="000C6090">
        <w:rPr>
          <w:rFonts w:ascii="Verdana" w:hAnsi="Verdana"/>
          <w:noProof/>
          <w:sz w:val="20"/>
          <w:szCs w:val="20"/>
        </w:rPr>
        <w:drawing>
          <wp:inline distT="0" distB="0" distL="0" distR="0" wp14:anchorId="57B06779" wp14:editId="63A3C9A8">
            <wp:extent cx="5731510" cy="3014980"/>
            <wp:effectExtent l="0" t="0" r="2540" b="0"/>
            <wp:docPr id="207458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84433" name=""/>
                    <pic:cNvPicPr/>
                  </pic:nvPicPr>
                  <pic:blipFill>
                    <a:blip r:embed="rId11"/>
                    <a:stretch>
                      <a:fillRect/>
                    </a:stretch>
                  </pic:blipFill>
                  <pic:spPr>
                    <a:xfrm>
                      <a:off x="0" y="0"/>
                      <a:ext cx="5731510" cy="3014980"/>
                    </a:xfrm>
                    <a:prstGeom prst="rect">
                      <a:avLst/>
                    </a:prstGeom>
                  </pic:spPr>
                </pic:pic>
              </a:graphicData>
            </a:graphic>
          </wp:inline>
        </w:drawing>
      </w:r>
    </w:p>
    <w:p w14:paraId="60F837FB" w14:textId="77777777" w:rsidR="00142472" w:rsidRPr="003B2A71" w:rsidRDefault="00142472" w:rsidP="003B2A71">
      <w:pPr>
        <w:spacing w:after="20"/>
        <w:rPr>
          <w:rFonts w:ascii="Verdana" w:hAnsi="Verdana"/>
          <w:sz w:val="20"/>
          <w:szCs w:val="20"/>
        </w:rPr>
      </w:pPr>
    </w:p>
    <w:p w14:paraId="3CDEFA62" w14:textId="77777777" w:rsidR="00944007" w:rsidRDefault="00944007" w:rsidP="003B2A71">
      <w:pPr>
        <w:spacing w:after="20"/>
        <w:rPr>
          <w:rFonts w:ascii="Verdana" w:hAnsi="Verdana"/>
          <w:b/>
          <w:bCs/>
          <w:sz w:val="20"/>
          <w:szCs w:val="20"/>
        </w:rPr>
      </w:pPr>
    </w:p>
    <w:p w14:paraId="76CBB5BE" w14:textId="77777777" w:rsidR="00944007" w:rsidRDefault="00944007" w:rsidP="003B2A71">
      <w:pPr>
        <w:spacing w:after="20"/>
        <w:rPr>
          <w:rFonts w:ascii="Verdana" w:hAnsi="Verdana"/>
          <w:b/>
          <w:bCs/>
          <w:sz w:val="20"/>
          <w:szCs w:val="20"/>
        </w:rPr>
      </w:pPr>
    </w:p>
    <w:p w14:paraId="54363145" w14:textId="77777777" w:rsidR="00944007" w:rsidRDefault="00944007" w:rsidP="003B2A71">
      <w:pPr>
        <w:spacing w:after="20"/>
        <w:rPr>
          <w:rFonts w:ascii="Verdana" w:hAnsi="Verdana"/>
          <w:b/>
          <w:bCs/>
          <w:sz w:val="20"/>
          <w:szCs w:val="20"/>
        </w:rPr>
      </w:pPr>
    </w:p>
    <w:p w14:paraId="125339A8" w14:textId="77777777" w:rsidR="00944007" w:rsidRDefault="00944007" w:rsidP="003B2A71">
      <w:pPr>
        <w:spacing w:after="20"/>
        <w:rPr>
          <w:rFonts w:ascii="Verdana" w:hAnsi="Verdana"/>
          <w:b/>
          <w:bCs/>
          <w:sz w:val="20"/>
          <w:szCs w:val="20"/>
        </w:rPr>
      </w:pPr>
    </w:p>
    <w:p w14:paraId="71F714C0" w14:textId="77777777" w:rsidR="00944007" w:rsidRDefault="00944007" w:rsidP="003B2A71">
      <w:pPr>
        <w:spacing w:after="20"/>
        <w:rPr>
          <w:rFonts w:ascii="Verdana" w:hAnsi="Verdana"/>
          <w:b/>
          <w:bCs/>
          <w:sz w:val="20"/>
          <w:szCs w:val="20"/>
        </w:rPr>
      </w:pPr>
    </w:p>
    <w:p w14:paraId="7B8A1C64" w14:textId="77777777" w:rsidR="00944007" w:rsidRDefault="00944007" w:rsidP="003B2A71">
      <w:pPr>
        <w:spacing w:after="20"/>
        <w:rPr>
          <w:rFonts w:ascii="Verdana" w:hAnsi="Verdana"/>
          <w:b/>
          <w:bCs/>
          <w:sz w:val="20"/>
          <w:szCs w:val="20"/>
        </w:rPr>
      </w:pPr>
    </w:p>
    <w:p w14:paraId="72ECFC76" w14:textId="77777777" w:rsidR="00944007" w:rsidRDefault="00944007" w:rsidP="003B2A71">
      <w:pPr>
        <w:spacing w:after="20"/>
        <w:rPr>
          <w:rFonts w:ascii="Verdana" w:hAnsi="Verdana"/>
          <w:b/>
          <w:bCs/>
          <w:sz w:val="20"/>
          <w:szCs w:val="20"/>
        </w:rPr>
      </w:pPr>
    </w:p>
    <w:p w14:paraId="391375E0" w14:textId="77777777" w:rsidR="00944007" w:rsidRDefault="00944007" w:rsidP="003B2A71">
      <w:pPr>
        <w:spacing w:after="20"/>
        <w:rPr>
          <w:rFonts w:ascii="Verdana" w:hAnsi="Verdana"/>
          <w:b/>
          <w:bCs/>
          <w:sz w:val="20"/>
          <w:szCs w:val="20"/>
        </w:rPr>
      </w:pPr>
    </w:p>
    <w:p w14:paraId="539098C9" w14:textId="77777777" w:rsidR="00944007" w:rsidRDefault="00944007" w:rsidP="003B2A71">
      <w:pPr>
        <w:spacing w:after="20"/>
        <w:rPr>
          <w:rFonts w:ascii="Verdana" w:hAnsi="Verdana"/>
          <w:b/>
          <w:bCs/>
          <w:sz w:val="20"/>
          <w:szCs w:val="20"/>
        </w:rPr>
      </w:pPr>
    </w:p>
    <w:p w14:paraId="1530940F" w14:textId="3A9DD211" w:rsidR="003B2A71" w:rsidRPr="003B2A71" w:rsidRDefault="003B2A71" w:rsidP="003B2A71">
      <w:pPr>
        <w:spacing w:after="20"/>
        <w:rPr>
          <w:rFonts w:ascii="Verdana" w:hAnsi="Verdana"/>
          <w:b/>
          <w:bCs/>
          <w:sz w:val="20"/>
          <w:szCs w:val="20"/>
        </w:rPr>
      </w:pPr>
      <w:r w:rsidRPr="003B2A71">
        <w:rPr>
          <w:rFonts w:ascii="Verdana" w:hAnsi="Verdana"/>
          <w:b/>
          <w:bCs/>
          <w:sz w:val="20"/>
          <w:szCs w:val="20"/>
        </w:rPr>
        <w:lastRenderedPageBreak/>
        <w:t>4.2 Automated Unit Testing (Pytest Suite)</w:t>
      </w:r>
    </w:p>
    <w:p w14:paraId="675738AB" w14:textId="77777777" w:rsidR="00142472" w:rsidRDefault="00142472" w:rsidP="003B2A71">
      <w:pPr>
        <w:spacing w:after="20"/>
        <w:rPr>
          <w:rFonts w:ascii="Verdana" w:hAnsi="Verdana"/>
          <w:i/>
          <w:iCs/>
          <w:sz w:val="20"/>
          <w:szCs w:val="20"/>
        </w:rPr>
      </w:pPr>
    </w:p>
    <w:p w14:paraId="52DA7AEB" w14:textId="565E0B2F" w:rsidR="00142472" w:rsidRDefault="00142472" w:rsidP="003B2A71">
      <w:pPr>
        <w:spacing w:after="20"/>
        <w:rPr>
          <w:rFonts w:ascii="Verdana" w:hAnsi="Verdana"/>
          <w:i/>
          <w:iCs/>
          <w:sz w:val="20"/>
          <w:szCs w:val="20"/>
        </w:rPr>
      </w:pPr>
      <w:r w:rsidRPr="00142472">
        <w:rPr>
          <w:rFonts w:ascii="Verdana" w:hAnsi="Verdana"/>
          <w:i/>
          <w:iCs/>
          <w:noProof/>
          <w:sz w:val="20"/>
          <w:szCs w:val="20"/>
        </w:rPr>
        <w:drawing>
          <wp:inline distT="0" distB="0" distL="0" distR="0" wp14:anchorId="70DFEA34" wp14:editId="6334612F">
            <wp:extent cx="5731510" cy="3014980"/>
            <wp:effectExtent l="0" t="0" r="2540" b="0"/>
            <wp:docPr id="30848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84454" name=""/>
                    <pic:cNvPicPr/>
                  </pic:nvPicPr>
                  <pic:blipFill>
                    <a:blip r:embed="rId12"/>
                    <a:stretch>
                      <a:fillRect/>
                    </a:stretch>
                  </pic:blipFill>
                  <pic:spPr>
                    <a:xfrm>
                      <a:off x="0" y="0"/>
                      <a:ext cx="5731510" cy="3014980"/>
                    </a:xfrm>
                    <a:prstGeom prst="rect">
                      <a:avLst/>
                    </a:prstGeom>
                  </pic:spPr>
                </pic:pic>
              </a:graphicData>
            </a:graphic>
          </wp:inline>
        </w:drawing>
      </w:r>
    </w:p>
    <w:p w14:paraId="7B15D85C" w14:textId="77777777" w:rsidR="00E17A75" w:rsidRDefault="00E17A75" w:rsidP="003B2A71">
      <w:pPr>
        <w:spacing w:after="20"/>
        <w:rPr>
          <w:rFonts w:ascii="Verdana" w:hAnsi="Verdana"/>
          <w:b/>
          <w:bCs/>
          <w:sz w:val="20"/>
          <w:szCs w:val="20"/>
        </w:rPr>
      </w:pPr>
    </w:p>
    <w:p w14:paraId="17D22728" w14:textId="116216EA" w:rsidR="003B2A71" w:rsidRPr="003B2A71" w:rsidRDefault="003B2A71" w:rsidP="003B2A71">
      <w:pPr>
        <w:spacing w:after="20"/>
        <w:rPr>
          <w:rFonts w:ascii="Verdana" w:hAnsi="Verdana"/>
          <w:b/>
          <w:bCs/>
          <w:sz w:val="20"/>
          <w:szCs w:val="20"/>
        </w:rPr>
      </w:pPr>
      <w:r w:rsidRPr="003B2A71">
        <w:rPr>
          <w:rFonts w:ascii="Verdana" w:hAnsi="Verdana"/>
          <w:b/>
          <w:bCs/>
          <w:sz w:val="20"/>
          <w:szCs w:val="20"/>
        </w:rPr>
        <w:t>4.3 Code Quality &amp; Linting Gate (Flake8)</w:t>
      </w:r>
    </w:p>
    <w:p w14:paraId="7434DA3B" w14:textId="3EBA4F52" w:rsidR="003B2A71" w:rsidRDefault="003B2A71" w:rsidP="003B2A71">
      <w:pPr>
        <w:spacing w:after="20"/>
        <w:rPr>
          <w:rFonts w:ascii="Verdana" w:hAnsi="Verdana"/>
          <w:i/>
          <w:iCs/>
          <w:sz w:val="20"/>
          <w:szCs w:val="20"/>
        </w:rPr>
      </w:pPr>
    </w:p>
    <w:p w14:paraId="6DBD1D04" w14:textId="21C5AFCE" w:rsidR="00541F42" w:rsidRDefault="00541F42" w:rsidP="003B2A71">
      <w:pPr>
        <w:spacing w:after="20"/>
        <w:rPr>
          <w:rFonts w:ascii="Verdana" w:hAnsi="Verdana"/>
          <w:sz w:val="20"/>
          <w:szCs w:val="20"/>
        </w:rPr>
      </w:pPr>
      <w:r w:rsidRPr="00541F42">
        <w:rPr>
          <w:rFonts w:ascii="Verdana" w:hAnsi="Verdana"/>
          <w:noProof/>
          <w:sz w:val="20"/>
          <w:szCs w:val="20"/>
        </w:rPr>
        <w:drawing>
          <wp:inline distT="0" distB="0" distL="0" distR="0" wp14:anchorId="37F647B4" wp14:editId="6B5D361F">
            <wp:extent cx="5731510" cy="1079500"/>
            <wp:effectExtent l="0" t="0" r="2540" b="6350"/>
            <wp:docPr id="10488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3668" name=""/>
                    <pic:cNvPicPr/>
                  </pic:nvPicPr>
                  <pic:blipFill>
                    <a:blip r:embed="rId13"/>
                    <a:stretch>
                      <a:fillRect/>
                    </a:stretch>
                  </pic:blipFill>
                  <pic:spPr>
                    <a:xfrm>
                      <a:off x="0" y="0"/>
                      <a:ext cx="5731510" cy="1079500"/>
                    </a:xfrm>
                    <a:prstGeom prst="rect">
                      <a:avLst/>
                    </a:prstGeom>
                  </pic:spPr>
                </pic:pic>
              </a:graphicData>
            </a:graphic>
          </wp:inline>
        </w:drawing>
      </w:r>
    </w:p>
    <w:p w14:paraId="73BFF8AC" w14:textId="77777777" w:rsidR="00541F42" w:rsidRPr="003B2A71" w:rsidRDefault="00541F42" w:rsidP="003B2A71">
      <w:pPr>
        <w:spacing w:after="20"/>
        <w:rPr>
          <w:rFonts w:ascii="Verdana" w:hAnsi="Verdana"/>
          <w:sz w:val="20"/>
          <w:szCs w:val="20"/>
        </w:rPr>
      </w:pPr>
    </w:p>
    <w:p w14:paraId="2AA50C2F" w14:textId="77777777" w:rsidR="003B2A71" w:rsidRDefault="003B2A71" w:rsidP="003B2A71">
      <w:pPr>
        <w:spacing w:after="20"/>
        <w:rPr>
          <w:rFonts w:ascii="Verdana" w:hAnsi="Verdana"/>
          <w:b/>
          <w:bCs/>
          <w:sz w:val="20"/>
          <w:szCs w:val="20"/>
        </w:rPr>
      </w:pPr>
      <w:r w:rsidRPr="003B2A71">
        <w:rPr>
          <w:rFonts w:ascii="Verdana" w:hAnsi="Verdana"/>
          <w:b/>
          <w:bCs/>
          <w:sz w:val="20"/>
          <w:szCs w:val="20"/>
        </w:rPr>
        <w:t>4.4 GitHub Actions CI/CD Pipeline</w:t>
      </w:r>
    </w:p>
    <w:p w14:paraId="3F60E890" w14:textId="77777777" w:rsidR="00194FAE" w:rsidRDefault="00194FAE" w:rsidP="003B2A71">
      <w:pPr>
        <w:spacing w:after="20"/>
        <w:rPr>
          <w:rFonts w:ascii="Verdana" w:hAnsi="Verdana"/>
          <w:b/>
          <w:bCs/>
          <w:sz w:val="20"/>
          <w:szCs w:val="20"/>
        </w:rPr>
      </w:pPr>
    </w:p>
    <w:p w14:paraId="77FF1694" w14:textId="0947AAA9" w:rsidR="00194FAE" w:rsidRDefault="00194FAE" w:rsidP="003B2A71">
      <w:pPr>
        <w:spacing w:after="20"/>
        <w:rPr>
          <w:rFonts w:ascii="Verdana" w:hAnsi="Verdana"/>
          <w:b/>
          <w:bCs/>
          <w:sz w:val="20"/>
          <w:szCs w:val="20"/>
        </w:rPr>
      </w:pPr>
      <w:r w:rsidRPr="00194FAE">
        <w:rPr>
          <w:rFonts w:ascii="Verdana" w:hAnsi="Verdana"/>
          <w:b/>
          <w:bCs/>
          <w:noProof/>
          <w:sz w:val="20"/>
          <w:szCs w:val="20"/>
        </w:rPr>
        <w:drawing>
          <wp:inline distT="0" distB="0" distL="0" distR="0" wp14:anchorId="1D6ADD7A" wp14:editId="712A6E98">
            <wp:extent cx="5731510" cy="3014980"/>
            <wp:effectExtent l="0" t="0" r="2540" b="0"/>
            <wp:docPr id="49742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22767" name=""/>
                    <pic:cNvPicPr/>
                  </pic:nvPicPr>
                  <pic:blipFill>
                    <a:blip r:embed="rId14"/>
                    <a:stretch>
                      <a:fillRect/>
                    </a:stretch>
                  </pic:blipFill>
                  <pic:spPr>
                    <a:xfrm>
                      <a:off x="0" y="0"/>
                      <a:ext cx="5731510" cy="3014980"/>
                    </a:xfrm>
                    <a:prstGeom prst="rect">
                      <a:avLst/>
                    </a:prstGeom>
                  </pic:spPr>
                </pic:pic>
              </a:graphicData>
            </a:graphic>
          </wp:inline>
        </w:drawing>
      </w:r>
    </w:p>
    <w:p w14:paraId="03528AD5" w14:textId="77777777" w:rsidR="00194FAE" w:rsidRDefault="00194FAE" w:rsidP="003B2A71">
      <w:pPr>
        <w:spacing w:after="20"/>
        <w:rPr>
          <w:rFonts w:ascii="Verdana" w:hAnsi="Verdana"/>
          <w:b/>
          <w:bCs/>
          <w:sz w:val="20"/>
          <w:szCs w:val="20"/>
        </w:rPr>
      </w:pPr>
    </w:p>
    <w:p w14:paraId="1E25251A" w14:textId="0771DC07" w:rsidR="00194FAE" w:rsidRDefault="00194FAE" w:rsidP="003B2A71">
      <w:pPr>
        <w:spacing w:after="20"/>
        <w:rPr>
          <w:rFonts w:ascii="Verdana" w:hAnsi="Verdana"/>
          <w:b/>
          <w:bCs/>
          <w:sz w:val="20"/>
          <w:szCs w:val="20"/>
        </w:rPr>
      </w:pPr>
      <w:r w:rsidRPr="00194FAE">
        <w:rPr>
          <w:rFonts w:ascii="Verdana" w:hAnsi="Verdana"/>
          <w:b/>
          <w:bCs/>
          <w:noProof/>
          <w:sz w:val="20"/>
          <w:szCs w:val="20"/>
        </w:rPr>
        <w:drawing>
          <wp:inline distT="0" distB="0" distL="0" distR="0" wp14:anchorId="3612BCF4" wp14:editId="3DA5F27D">
            <wp:extent cx="5731510" cy="3014980"/>
            <wp:effectExtent l="0" t="0" r="2540" b="0"/>
            <wp:docPr id="180541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10384" name=""/>
                    <pic:cNvPicPr/>
                  </pic:nvPicPr>
                  <pic:blipFill>
                    <a:blip r:embed="rId15"/>
                    <a:stretch>
                      <a:fillRect/>
                    </a:stretch>
                  </pic:blipFill>
                  <pic:spPr>
                    <a:xfrm>
                      <a:off x="0" y="0"/>
                      <a:ext cx="5731510" cy="3014980"/>
                    </a:xfrm>
                    <a:prstGeom prst="rect">
                      <a:avLst/>
                    </a:prstGeom>
                  </pic:spPr>
                </pic:pic>
              </a:graphicData>
            </a:graphic>
          </wp:inline>
        </w:drawing>
      </w:r>
    </w:p>
    <w:p w14:paraId="25868B53" w14:textId="77777777" w:rsidR="00194FAE" w:rsidRPr="003B2A71" w:rsidRDefault="00194FAE" w:rsidP="003B2A71">
      <w:pPr>
        <w:spacing w:after="20"/>
        <w:rPr>
          <w:rFonts w:ascii="Verdana" w:hAnsi="Verdana"/>
          <w:b/>
          <w:bCs/>
          <w:sz w:val="20"/>
          <w:szCs w:val="20"/>
        </w:rPr>
      </w:pPr>
    </w:p>
    <w:p w14:paraId="2E2CC3B5" w14:textId="77777777" w:rsidR="00CB44E7" w:rsidRDefault="00CB44E7" w:rsidP="003B2A71">
      <w:pPr>
        <w:spacing w:after="20"/>
        <w:rPr>
          <w:rFonts w:ascii="Verdana" w:hAnsi="Verdana"/>
          <w:b/>
          <w:bCs/>
          <w:sz w:val="20"/>
          <w:szCs w:val="20"/>
        </w:rPr>
      </w:pPr>
    </w:p>
    <w:p w14:paraId="2E806502" w14:textId="162896C5" w:rsidR="003B2A71" w:rsidRPr="003B2A71" w:rsidRDefault="003B2A71" w:rsidP="003B2A71">
      <w:pPr>
        <w:spacing w:after="20"/>
        <w:rPr>
          <w:rFonts w:ascii="Verdana" w:hAnsi="Verdana"/>
          <w:b/>
          <w:bCs/>
          <w:sz w:val="20"/>
          <w:szCs w:val="20"/>
        </w:rPr>
      </w:pPr>
      <w:r w:rsidRPr="003B2A71">
        <w:rPr>
          <w:rFonts w:ascii="Verdana" w:hAnsi="Verdana"/>
          <w:b/>
          <w:bCs/>
          <w:sz w:val="20"/>
          <w:szCs w:val="20"/>
        </w:rPr>
        <w:t>4.5 Container Runtime &amp; Endpoint Verification (Docker &amp; Lab VM)</w:t>
      </w:r>
    </w:p>
    <w:p w14:paraId="59549475" w14:textId="77777777" w:rsidR="00E17A75" w:rsidRDefault="00E17A75" w:rsidP="003B2A71">
      <w:pPr>
        <w:spacing w:after="20"/>
        <w:rPr>
          <w:rFonts w:ascii="Verdana" w:hAnsi="Verdana"/>
          <w:i/>
          <w:iCs/>
          <w:sz w:val="20"/>
          <w:szCs w:val="20"/>
        </w:rPr>
      </w:pPr>
    </w:p>
    <w:p w14:paraId="77DA7575" w14:textId="4E2B31AB" w:rsidR="00E17A75" w:rsidRDefault="00E17A75" w:rsidP="003B2A71">
      <w:pPr>
        <w:spacing w:after="20"/>
        <w:rPr>
          <w:rFonts w:ascii="Verdana" w:hAnsi="Verdana"/>
          <w:i/>
          <w:iCs/>
          <w:sz w:val="20"/>
          <w:szCs w:val="20"/>
        </w:rPr>
      </w:pPr>
      <w:r w:rsidRPr="00E17A75">
        <w:rPr>
          <w:rFonts w:ascii="Verdana" w:hAnsi="Verdana"/>
          <w:i/>
          <w:iCs/>
          <w:noProof/>
          <w:sz w:val="20"/>
          <w:szCs w:val="20"/>
        </w:rPr>
        <w:drawing>
          <wp:inline distT="0" distB="0" distL="0" distR="0" wp14:anchorId="6A1D5E8F" wp14:editId="619BA246">
            <wp:extent cx="5731510" cy="3014980"/>
            <wp:effectExtent l="0" t="0" r="2540" b="0"/>
            <wp:docPr id="211582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22625" name=""/>
                    <pic:cNvPicPr/>
                  </pic:nvPicPr>
                  <pic:blipFill>
                    <a:blip r:embed="rId16"/>
                    <a:stretch>
                      <a:fillRect/>
                    </a:stretch>
                  </pic:blipFill>
                  <pic:spPr>
                    <a:xfrm>
                      <a:off x="0" y="0"/>
                      <a:ext cx="5731510" cy="3014980"/>
                    </a:xfrm>
                    <a:prstGeom prst="rect">
                      <a:avLst/>
                    </a:prstGeom>
                  </pic:spPr>
                </pic:pic>
              </a:graphicData>
            </a:graphic>
          </wp:inline>
        </w:drawing>
      </w:r>
    </w:p>
    <w:p w14:paraId="2D81DFA7" w14:textId="77777777" w:rsidR="00A476F1" w:rsidRDefault="00A476F1" w:rsidP="003B2A71">
      <w:pPr>
        <w:spacing w:after="20"/>
        <w:rPr>
          <w:rFonts w:ascii="Verdana" w:hAnsi="Verdana"/>
          <w:i/>
          <w:iCs/>
          <w:sz w:val="20"/>
          <w:szCs w:val="20"/>
        </w:rPr>
      </w:pPr>
    </w:p>
    <w:p w14:paraId="10E99000" w14:textId="61EF751F" w:rsidR="00A476F1" w:rsidRDefault="00A476F1" w:rsidP="003B2A71">
      <w:pPr>
        <w:spacing w:after="20"/>
        <w:rPr>
          <w:rFonts w:ascii="Verdana" w:hAnsi="Verdana"/>
          <w:i/>
          <w:iCs/>
          <w:sz w:val="20"/>
          <w:szCs w:val="20"/>
        </w:rPr>
      </w:pPr>
      <w:r w:rsidRPr="00A476F1">
        <w:rPr>
          <w:rFonts w:ascii="Verdana" w:hAnsi="Verdana"/>
          <w:i/>
          <w:iCs/>
          <w:noProof/>
          <w:sz w:val="20"/>
          <w:szCs w:val="20"/>
        </w:rPr>
        <w:drawing>
          <wp:inline distT="0" distB="0" distL="0" distR="0" wp14:anchorId="3A6D227E" wp14:editId="7B60FB00">
            <wp:extent cx="5731510" cy="1264920"/>
            <wp:effectExtent l="0" t="0" r="2540" b="0"/>
            <wp:docPr id="184185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51161" name=""/>
                    <pic:cNvPicPr/>
                  </pic:nvPicPr>
                  <pic:blipFill>
                    <a:blip r:embed="rId17"/>
                    <a:stretch>
                      <a:fillRect/>
                    </a:stretch>
                  </pic:blipFill>
                  <pic:spPr>
                    <a:xfrm>
                      <a:off x="0" y="0"/>
                      <a:ext cx="5731510" cy="1264920"/>
                    </a:xfrm>
                    <a:prstGeom prst="rect">
                      <a:avLst/>
                    </a:prstGeom>
                  </pic:spPr>
                </pic:pic>
              </a:graphicData>
            </a:graphic>
          </wp:inline>
        </w:drawing>
      </w:r>
    </w:p>
    <w:p w14:paraId="39FD420D" w14:textId="77777777" w:rsidR="007707D5" w:rsidRDefault="007707D5" w:rsidP="003B2A71">
      <w:pPr>
        <w:spacing w:after="20"/>
        <w:rPr>
          <w:rFonts w:ascii="Verdana" w:hAnsi="Verdana"/>
          <w:i/>
          <w:iCs/>
          <w:sz w:val="20"/>
          <w:szCs w:val="20"/>
        </w:rPr>
      </w:pPr>
    </w:p>
    <w:p w14:paraId="5E01DAA7" w14:textId="5BC97710" w:rsidR="007707D5" w:rsidRDefault="007707D5" w:rsidP="003B2A71">
      <w:pPr>
        <w:spacing w:after="20"/>
        <w:rPr>
          <w:rFonts w:ascii="Verdana" w:hAnsi="Verdana"/>
          <w:i/>
          <w:iCs/>
          <w:sz w:val="20"/>
          <w:szCs w:val="20"/>
        </w:rPr>
      </w:pPr>
      <w:r w:rsidRPr="007707D5">
        <w:rPr>
          <w:rFonts w:ascii="Verdana" w:hAnsi="Verdana"/>
          <w:i/>
          <w:iCs/>
          <w:noProof/>
          <w:sz w:val="20"/>
          <w:szCs w:val="20"/>
        </w:rPr>
        <w:lastRenderedPageBreak/>
        <w:drawing>
          <wp:inline distT="0" distB="0" distL="0" distR="0" wp14:anchorId="5AE97C73" wp14:editId="0BAD6B5E">
            <wp:extent cx="5731510" cy="3014980"/>
            <wp:effectExtent l="0" t="0" r="2540" b="0"/>
            <wp:docPr id="40735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56953" name=""/>
                    <pic:cNvPicPr/>
                  </pic:nvPicPr>
                  <pic:blipFill>
                    <a:blip r:embed="rId18"/>
                    <a:stretch>
                      <a:fillRect/>
                    </a:stretch>
                  </pic:blipFill>
                  <pic:spPr>
                    <a:xfrm>
                      <a:off x="0" y="0"/>
                      <a:ext cx="5731510" cy="3014980"/>
                    </a:xfrm>
                    <a:prstGeom prst="rect">
                      <a:avLst/>
                    </a:prstGeom>
                  </pic:spPr>
                </pic:pic>
              </a:graphicData>
            </a:graphic>
          </wp:inline>
        </w:drawing>
      </w:r>
    </w:p>
    <w:p w14:paraId="2A50A232" w14:textId="77777777" w:rsidR="00E17A75" w:rsidRDefault="00E17A75" w:rsidP="003B2A71">
      <w:pPr>
        <w:spacing w:after="20"/>
        <w:rPr>
          <w:rFonts w:ascii="Verdana" w:hAnsi="Verdana"/>
          <w:i/>
          <w:iCs/>
          <w:sz w:val="20"/>
          <w:szCs w:val="20"/>
        </w:rPr>
      </w:pPr>
    </w:p>
    <w:p w14:paraId="51465953" w14:textId="77777777" w:rsidR="00214D53" w:rsidRDefault="00214D53" w:rsidP="003B2A71">
      <w:pPr>
        <w:spacing w:after="20"/>
        <w:rPr>
          <w:rFonts w:ascii="Verdana" w:hAnsi="Verdana"/>
          <w:b/>
          <w:bCs/>
          <w:sz w:val="20"/>
          <w:szCs w:val="20"/>
        </w:rPr>
      </w:pPr>
    </w:p>
    <w:p w14:paraId="5C0F3D99" w14:textId="77777777" w:rsidR="00214D53" w:rsidRDefault="00214D53" w:rsidP="003B2A71">
      <w:pPr>
        <w:spacing w:after="20"/>
        <w:rPr>
          <w:rFonts w:ascii="Verdana" w:hAnsi="Verdana"/>
          <w:b/>
          <w:bCs/>
          <w:sz w:val="20"/>
          <w:szCs w:val="20"/>
        </w:rPr>
      </w:pPr>
    </w:p>
    <w:p w14:paraId="0A7AAC86" w14:textId="12DDA4FD" w:rsidR="003B2A71" w:rsidRPr="003B2A71" w:rsidRDefault="003B2A71" w:rsidP="003B2A71">
      <w:pPr>
        <w:spacing w:after="20"/>
        <w:rPr>
          <w:rFonts w:ascii="Verdana" w:hAnsi="Verdana"/>
          <w:b/>
          <w:bCs/>
          <w:sz w:val="20"/>
          <w:szCs w:val="20"/>
        </w:rPr>
      </w:pPr>
      <w:r w:rsidRPr="003B2A71">
        <w:rPr>
          <w:rFonts w:ascii="Verdana" w:hAnsi="Verdana"/>
          <w:b/>
          <w:bCs/>
          <w:sz w:val="20"/>
          <w:szCs w:val="20"/>
        </w:rPr>
        <w:t>4.6 Kubernetes Cluster Orchestration</w:t>
      </w:r>
    </w:p>
    <w:p w14:paraId="53EAD6C8" w14:textId="77777777" w:rsidR="00214D53" w:rsidRDefault="00214D53" w:rsidP="003B2A71">
      <w:pPr>
        <w:spacing w:after="20"/>
        <w:rPr>
          <w:rFonts w:ascii="Verdana" w:hAnsi="Verdana"/>
          <w:i/>
          <w:iCs/>
          <w:sz w:val="20"/>
          <w:szCs w:val="20"/>
        </w:rPr>
      </w:pPr>
    </w:p>
    <w:p w14:paraId="6C1A63D4" w14:textId="3496DDF4" w:rsidR="00214D53" w:rsidRDefault="00214D53" w:rsidP="003B2A71">
      <w:pPr>
        <w:spacing w:after="20"/>
        <w:rPr>
          <w:rFonts w:ascii="Verdana" w:hAnsi="Verdana"/>
          <w:i/>
          <w:iCs/>
          <w:sz w:val="20"/>
          <w:szCs w:val="20"/>
        </w:rPr>
      </w:pPr>
      <w:r w:rsidRPr="00214D53">
        <w:rPr>
          <w:rFonts w:ascii="Verdana" w:hAnsi="Verdana"/>
          <w:i/>
          <w:iCs/>
          <w:noProof/>
          <w:sz w:val="20"/>
          <w:szCs w:val="20"/>
        </w:rPr>
        <w:drawing>
          <wp:inline distT="0" distB="0" distL="0" distR="0" wp14:anchorId="1ACDB0EF" wp14:editId="589E8F0E">
            <wp:extent cx="5731510" cy="3014980"/>
            <wp:effectExtent l="0" t="0" r="2540" b="0"/>
            <wp:docPr id="5612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7203" name=""/>
                    <pic:cNvPicPr/>
                  </pic:nvPicPr>
                  <pic:blipFill>
                    <a:blip r:embed="rId19"/>
                    <a:stretch>
                      <a:fillRect/>
                    </a:stretch>
                  </pic:blipFill>
                  <pic:spPr>
                    <a:xfrm>
                      <a:off x="0" y="0"/>
                      <a:ext cx="5731510" cy="3014980"/>
                    </a:xfrm>
                    <a:prstGeom prst="rect">
                      <a:avLst/>
                    </a:prstGeom>
                  </pic:spPr>
                </pic:pic>
              </a:graphicData>
            </a:graphic>
          </wp:inline>
        </w:drawing>
      </w:r>
    </w:p>
    <w:p w14:paraId="43E396AB" w14:textId="77777777" w:rsidR="00214D53" w:rsidRDefault="00214D53" w:rsidP="003B2A71">
      <w:pPr>
        <w:spacing w:after="20"/>
        <w:rPr>
          <w:rFonts w:ascii="Verdana" w:hAnsi="Verdana"/>
          <w:i/>
          <w:iCs/>
          <w:sz w:val="20"/>
          <w:szCs w:val="20"/>
        </w:rPr>
      </w:pPr>
    </w:p>
    <w:p w14:paraId="2CDD5EAC" w14:textId="77777777" w:rsidR="00944007" w:rsidRDefault="00944007" w:rsidP="003B2A71">
      <w:pPr>
        <w:spacing w:after="20"/>
        <w:rPr>
          <w:rFonts w:ascii="Verdana" w:hAnsi="Verdana"/>
          <w:b/>
          <w:bCs/>
          <w:sz w:val="20"/>
          <w:szCs w:val="20"/>
        </w:rPr>
      </w:pPr>
    </w:p>
    <w:p w14:paraId="749C3152" w14:textId="7940B33D" w:rsidR="003B2A71" w:rsidRPr="003B2A71" w:rsidRDefault="003B2A71" w:rsidP="003B2A71">
      <w:pPr>
        <w:spacing w:after="20"/>
        <w:rPr>
          <w:rFonts w:ascii="Verdana" w:hAnsi="Verdana"/>
          <w:b/>
          <w:bCs/>
          <w:sz w:val="20"/>
          <w:szCs w:val="20"/>
        </w:rPr>
      </w:pPr>
      <w:r w:rsidRPr="003B2A71">
        <w:rPr>
          <w:rFonts w:ascii="Verdana" w:hAnsi="Verdana"/>
          <w:b/>
          <w:bCs/>
          <w:sz w:val="20"/>
          <w:szCs w:val="20"/>
        </w:rPr>
        <w:t>5. Conclusion &amp; Operational Insights</w:t>
      </w:r>
    </w:p>
    <w:p w14:paraId="271CFC52" w14:textId="77777777" w:rsidR="003B2A71" w:rsidRPr="003B2A71" w:rsidRDefault="003B2A71" w:rsidP="003B2A71">
      <w:pPr>
        <w:spacing w:after="20"/>
        <w:rPr>
          <w:rFonts w:ascii="Verdana" w:hAnsi="Verdana"/>
          <w:sz w:val="20"/>
          <w:szCs w:val="20"/>
        </w:rPr>
      </w:pPr>
      <w:r w:rsidRPr="003B2A71">
        <w:rPr>
          <w:rFonts w:ascii="Verdana" w:hAnsi="Verdana"/>
          <w:sz w:val="20"/>
          <w:szCs w:val="20"/>
        </w:rPr>
        <w:t>The implemented architecture fulfills the objectives of modern MLOps by removing manual touchpoints across model lifecycle stages:</w:t>
      </w:r>
    </w:p>
    <w:p w14:paraId="1E088E10" w14:textId="77777777" w:rsidR="003B2A71" w:rsidRPr="003B2A71" w:rsidRDefault="003B2A71" w:rsidP="003B2A71">
      <w:pPr>
        <w:numPr>
          <w:ilvl w:val="0"/>
          <w:numId w:val="11"/>
        </w:numPr>
        <w:spacing w:after="20"/>
        <w:rPr>
          <w:rFonts w:ascii="Verdana" w:hAnsi="Verdana"/>
          <w:sz w:val="20"/>
          <w:szCs w:val="20"/>
        </w:rPr>
      </w:pPr>
      <w:r w:rsidRPr="003B2A71">
        <w:rPr>
          <w:rFonts w:ascii="Verdana" w:hAnsi="Verdana"/>
          <w:b/>
          <w:bCs/>
          <w:sz w:val="20"/>
          <w:szCs w:val="20"/>
        </w:rPr>
        <w:t>Automation:</w:t>
      </w:r>
      <w:r w:rsidRPr="003B2A71">
        <w:rPr>
          <w:rFonts w:ascii="Verdana" w:hAnsi="Verdana"/>
          <w:sz w:val="20"/>
          <w:szCs w:val="20"/>
        </w:rPr>
        <w:t xml:space="preserve"> Eliminates human bias in model promotion through algorithmic thresholding (src/train_and_evaluate.py).</w:t>
      </w:r>
    </w:p>
    <w:p w14:paraId="493EBF19" w14:textId="77777777" w:rsidR="003B2A71" w:rsidRPr="003B2A71" w:rsidRDefault="003B2A71" w:rsidP="003B2A71">
      <w:pPr>
        <w:numPr>
          <w:ilvl w:val="0"/>
          <w:numId w:val="11"/>
        </w:numPr>
        <w:spacing w:after="20"/>
        <w:rPr>
          <w:rFonts w:ascii="Verdana" w:hAnsi="Verdana"/>
          <w:sz w:val="20"/>
          <w:szCs w:val="20"/>
        </w:rPr>
      </w:pPr>
      <w:r w:rsidRPr="003B2A71">
        <w:rPr>
          <w:rFonts w:ascii="Verdana" w:hAnsi="Verdana"/>
          <w:b/>
          <w:bCs/>
          <w:sz w:val="20"/>
          <w:szCs w:val="20"/>
        </w:rPr>
        <w:t>Quality Assurance:</w:t>
      </w:r>
      <w:r w:rsidRPr="003B2A71">
        <w:rPr>
          <w:rFonts w:ascii="Verdana" w:hAnsi="Verdana"/>
          <w:sz w:val="20"/>
          <w:szCs w:val="20"/>
        </w:rPr>
        <w:t xml:space="preserve"> Integrates linting and unit testing gates in CI/CD before any artifact packaging occurs.</w:t>
      </w:r>
    </w:p>
    <w:p w14:paraId="07360045" w14:textId="77777777" w:rsidR="003B2A71" w:rsidRPr="003B2A71" w:rsidRDefault="003B2A71" w:rsidP="003B2A71">
      <w:pPr>
        <w:numPr>
          <w:ilvl w:val="0"/>
          <w:numId w:val="11"/>
        </w:numPr>
        <w:spacing w:after="20"/>
        <w:rPr>
          <w:rFonts w:ascii="Verdana" w:hAnsi="Verdana"/>
          <w:sz w:val="20"/>
          <w:szCs w:val="20"/>
        </w:rPr>
      </w:pPr>
      <w:r w:rsidRPr="003B2A71">
        <w:rPr>
          <w:rFonts w:ascii="Verdana" w:hAnsi="Verdana"/>
          <w:b/>
          <w:bCs/>
          <w:sz w:val="20"/>
          <w:szCs w:val="20"/>
        </w:rPr>
        <w:lastRenderedPageBreak/>
        <w:t>Resilience &amp; Scalability:</w:t>
      </w:r>
      <w:r w:rsidRPr="003B2A71">
        <w:rPr>
          <w:rFonts w:ascii="Verdana" w:hAnsi="Verdana"/>
          <w:sz w:val="20"/>
          <w:szCs w:val="20"/>
        </w:rPr>
        <w:t xml:space="preserve"> Kubernetes health probes ensure zero downtime during traffic spikes or transient pod failures, while containerization guarantees consistent deployment across lab, local, and production cloud environments.</w:t>
      </w:r>
    </w:p>
    <w:p w14:paraId="131D6AA7" w14:textId="77777777" w:rsidR="003B2A71" w:rsidRPr="003B2A71" w:rsidRDefault="003B2A71" w:rsidP="003B2A71">
      <w:pPr>
        <w:spacing w:after="20"/>
        <w:rPr>
          <w:rFonts w:ascii="Verdana" w:hAnsi="Verdana"/>
          <w:sz w:val="20"/>
          <w:szCs w:val="20"/>
        </w:rPr>
      </w:pPr>
    </w:p>
    <w:p w14:paraId="1BC1407B" w14:textId="56CEF0ED" w:rsidR="00440A1E" w:rsidRPr="00440A1E" w:rsidRDefault="00440A1E" w:rsidP="00440A1E">
      <w:pPr>
        <w:spacing w:after="20"/>
        <w:rPr>
          <w:rFonts w:ascii="Verdana" w:hAnsi="Verdana"/>
          <w:b/>
          <w:bCs/>
          <w:sz w:val="20"/>
          <w:szCs w:val="20"/>
        </w:rPr>
      </w:pPr>
      <w:r w:rsidRPr="00440A1E">
        <w:rPr>
          <w:rFonts w:ascii="Verdana" w:hAnsi="Verdana"/>
          <w:b/>
          <w:bCs/>
          <w:sz w:val="20"/>
          <w:szCs w:val="20"/>
        </w:rPr>
        <w:t>6. Appendix: Complete End-to-End Execution Guide</w:t>
      </w:r>
    </w:p>
    <w:p w14:paraId="5FD38021" w14:textId="77777777" w:rsidR="00440A1E" w:rsidRPr="00440A1E" w:rsidRDefault="00440A1E" w:rsidP="00440A1E">
      <w:pPr>
        <w:spacing w:after="20"/>
        <w:rPr>
          <w:rFonts w:ascii="Verdana" w:hAnsi="Verdana"/>
          <w:sz w:val="20"/>
          <w:szCs w:val="20"/>
        </w:rPr>
      </w:pPr>
    </w:p>
    <w:p w14:paraId="4FE75CD6" w14:textId="189C01BA" w:rsidR="00440A1E" w:rsidRPr="006B253C" w:rsidRDefault="00440A1E" w:rsidP="00440A1E">
      <w:pPr>
        <w:spacing w:after="20"/>
        <w:rPr>
          <w:rFonts w:ascii="Verdana" w:hAnsi="Verdana"/>
          <w:b/>
          <w:bCs/>
          <w:sz w:val="20"/>
          <w:szCs w:val="20"/>
        </w:rPr>
      </w:pPr>
      <w:r w:rsidRPr="006B253C">
        <w:rPr>
          <w:rFonts w:ascii="Verdana" w:hAnsi="Verdana"/>
          <w:b/>
          <w:bCs/>
          <w:sz w:val="20"/>
          <w:szCs w:val="20"/>
        </w:rPr>
        <w:t>6.1 Environment Initialization &amp; Dependency Setup</w:t>
      </w:r>
      <w:r w:rsidR="006B253C" w:rsidRPr="006B253C">
        <w:rPr>
          <w:rFonts w:ascii="Verdana" w:hAnsi="Verdana"/>
          <w:b/>
          <w:bCs/>
          <w:sz w:val="20"/>
          <w:szCs w:val="20"/>
        </w:rPr>
        <w:t>:</w:t>
      </w:r>
    </w:p>
    <w:p w14:paraId="79E15854" w14:textId="13EFD8B5" w:rsidR="00440A1E" w:rsidRPr="00440A1E" w:rsidRDefault="00440A1E" w:rsidP="00440A1E">
      <w:pPr>
        <w:spacing w:after="20"/>
        <w:rPr>
          <w:rFonts w:ascii="Verdana" w:hAnsi="Verdana"/>
          <w:sz w:val="20"/>
          <w:szCs w:val="20"/>
        </w:rPr>
      </w:pPr>
      <w:r w:rsidRPr="00440A1E">
        <w:rPr>
          <w:rFonts w:ascii="Verdana" w:hAnsi="Verdana"/>
          <w:sz w:val="20"/>
          <w:szCs w:val="20"/>
        </w:rPr>
        <w:t>1. Clone repository</w:t>
      </w:r>
    </w:p>
    <w:p w14:paraId="55067F82" w14:textId="73594682" w:rsidR="00440A1E" w:rsidRPr="00440A1E" w:rsidRDefault="00440A1E" w:rsidP="00440A1E">
      <w:pPr>
        <w:spacing w:after="20"/>
        <w:ind w:firstLine="720"/>
        <w:rPr>
          <w:rFonts w:ascii="Verdana" w:hAnsi="Verdana"/>
          <w:sz w:val="20"/>
          <w:szCs w:val="20"/>
        </w:rPr>
      </w:pPr>
      <w:r w:rsidRPr="00440A1E">
        <w:rPr>
          <w:rFonts w:ascii="Verdana" w:hAnsi="Verdana"/>
          <w:sz w:val="20"/>
          <w:szCs w:val="20"/>
        </w:rPr>
        <w:t>git clone https://github.com/krishnasai199811/heart-disease-mlops.git</w:t>
      </w:r>
    </w:p>
    <w:p w14:paraId="755674C4"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cd heart-disease-mlops</w:t>
      </w:r>
    </w:p>
    <w:p w14:paraId="10CA7B8B" w14:textId="77777777" w:rsidR="00440A1E" w:rsidRPr="00440A1E" w:rsidRDefault="00440A1E" w:rsidP="00440A1E">
      <w:pPr>
        <w:spacing w:after="20"/>
        <w:rPr>
          <w:rFonts w:ascii="Verdana" w:hAnsi="Verdana"/>
          <w:sz w:val="20"/>
          <w:szCs w:val="20"/>
        </w:rPr>
      </w:pPr>
    </w:p>
    <w:p w14:paraId="42F22C2F" w14:textId="58F0F945" w:rsidR="00440A1E" w:rsidRPr="00440A1E" w:rsidRDefault="00440A1E" w:rsidP="00440A1E">
      <w:pPr>
        <w:spacing w:after="20"/>
        <w:rPr>
          <w:rFonts w:ascii="Verdana" w:hAnsi="Verdana"/>
          <w:sz w:val="20"/>
          <w:szCs w:val="20"/>
        </w:rPr>
      </w:pPr>
      <w:r w:rsidRPr="00440A1E">
        <w:rPr>
          <w:rFonts w:ascii="Verdana" w:hAnsi="Verdana"/>
          <w:sz w:val="20"/>
          <w:szCs w:val="20"/>
        </w:rPr>
        <w:t>2. Create isolated virtual environment</w:t>
      </w:r>
    </w:p>
    <w:p w14:paraId="5F95D2C0"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python3 -m venv venv</w:t>
      </w:r>
    </w:p>
    <w:p w14:paraId="11C2FB20"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source venv/bin/activate       # On Windows: .\venv\Scripts\Activate.ps1</w:t>
      </w:r>
    </w:p>
    <w:p w14:paraId="0028B945" w14:textId="77777777" w:rsidR="00440A1E" w:rsidRPr="00440A1E" w:rsidRDefault="00440A1E" w:rsidP="00440A1E">
      <w:pPr>
        <w:spacing w:after="20"/>
        <w:rPr>
          <w:rFonts w:ascii="Verdana" w:hAnsi="Verdana"/>
          <w:sz w:val="20"/>
          <w:szCs w:val="20"/>
        </w:rPr>
      </w:pPr>
    </w:p>
    <w:p w14:paraId="355839D9" w14:textId="65540FBC" w:rsidR="00440A1E" w:rsidRPr="00440A1E" w:rsidRDefault="00440A1E" w:rsidP="00440A1E">
      <w:pPr>
        <w:spacing w:after="20"/>
        <w:rPr>
          <w:rFonts w:ascii="Verdana" w:hAnsi="Verdana"/>
          <w:sz w:val="20"/>
          <w:szCs w:val="20"/>
        </w:rPr>
      </w:pPr>
      <w:r w:rsidRPr="00440A1E">
        <w:rPr>
          <w:rFonts w:ascii="Verdana" w:hAnsi="Verdana"/>
          <w:sz w:val="20"/>
          <w:szCs w:val="20"/>
        </w:rPr>
        <w:t>3. Upgrade pip and install all production &amp; testing dependencies</w:t>
      </w:r>
    </w:p>
    <w:p w14:paraId="14B01300"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pip install --upgrade pip</w:t>
      </w:r>
    </w:p>
    <w:p w14:paraId="41D5AEB5"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pip install -r requirements.txt</w:t>
      </w:r>
    </w:p>
    <w:p w14:paraId="3D9C2913"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pip install flake8</w:t>
      </w:r>
    </w:p>
    <w:p w14:paraId="051326BC" w14:textId="38EC6340" w:rsidR="00440A1E" w:rsidRPr="00440A1E" w:rsidRDefault="00440A1E" w:rsidP="00440A1E">
      <w:pPr>
        <w:spacing w:after="20"/>
        <w:rPr>
          <w:rFonts w:ascii="Verdana" w:hAnsi="Verdana"/>
          <w:sz w:val="20"/>
          <w:szCs w:val="20"/>
        </w:rPr>
      </w:pPr>
    </w:p>
    <w:p w14:paraId="4AC1A7EE" w14:textId="77777777" w:rsidR="00440A1E" w:rsidRPr="00440A1E" w:rsidRDefault="00440A1E" w:rsidP="00440A1E">
      <w:pPr>
        <w:spacing w:after="20"/>
        <w:rPr>
          <w:rFonts w:ascii="Verdana" w:hAnsi="Verdana"/>
          <w:sz w:val="20"/>
          <w:szCs w:val="20"/>
        </w:rPr>
      </w:pPr>
    </w:p>
    <w:p w14:paraId="025420B1" w14:textId="33FAF0A6" w:rsidR="00440A1E" w:rsidRPr="006B253C" w:rsidRDefault="00440A1E" w:rsidP="00440A1E">
      <w:pPr>
        <w:spacing w:after="20"/>
        <w:rPr>
          <w:rFonts w:ascii="Verdana" w:hAnsi="Verdana"/>
          <w:b/>
          <w:bCs/>
          <w:sz w:val="20"/>
          <w:szCs w:val="20"/>
        </w:rPr>
      </w:pPr>
      <w:r w:rsidRPr="006B253C">
        <w:rPr>
          <w:rFonts w:ascii="Verdana" w:hAnsi="Verdana"/>
          <w:b/>
          <w:bCs/>
          <w:sz w:val="20"/>
          <w:szCs w:val="20"/>
        </w:rPr>
        <w:t>6.2 Data Acquisition, Quality Gates &amp; Automated Model Promotion</w:t>
      </w:r>
      <w:r w:rsidR="006B253C" w:rsidRPr="006B253C">
        <w:rPr>
          <w:rFonts w:ascii="Verdana" w:hAnsi="Verdana"/>
          <w:b/>
          <w:bCs/>
          <w:sz w:val="20"/>
          <w:szCs w:val="20"/>
        </w:rPr>
        <w:t>:</w:t>
      </w:r>
    </w:p>
    <w:p w14:paraId="7076E7DC" w14:textId="76B9D44B" w:rsidR="00440A1E" w:rsidRPr="00440A1E" w:rsidRDefault="00440A1E" w:rsidP="00440A1E">
      <w:pPr>
        <w:spacing w:after="20"/>
        <w:rPr>
          <w:rFonts w:ascii="Verdana" w:hAnsi="Verdana"/>
          <w:sz w:val="20"/>
          <w:szCs w:val="20"/>
        </w:rPr>
      </w:pPr>
      <w:r w:rsidRPr="00440A1E">
        <w:rPr>
          <w:rFonts w:ascii="Verdana" w:hAnsi="Verdana"/>
          <w:sz w:val="20"/>
          <w:szCs w:val="20"/>
        </w:rPr>
        <w:t>1. Static code analysis &amp; PEP 8 style validation (max line length 127)</w:t>
      </w:r>
    </w:p>
    <w:p w14:paraId="1CA9E0A8"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flake8 src/ tests/ --count --max-line-length=127 --statistics</w:t>
      </w:r>
    </w:p>
    <w:p w14:paraId="3C1C4FA5" w14:textId="77777777" w:rsidR="00440A1E" w:rsidRPr="00440A1E" w:rsidRDefault="00440A1E" w:rsidP="00440A1E">
      <w:pPr>
        <w:spacing w:after="20"/>
        <w:rPr>
          <w:rFonts w:ascii="Verdana" w:hAnsi="Verdana"/>
          <w:sz w:val="20"/>
          <w:szCs w:val="20"/>
        </w:rPr>
      </w:pPr>
    </w:p>
    <w:p w14:paraId="252832C7" w14:textId="1E6ECCAB" w:rsidR="00440A1E" w:rsidRPr="00440A1E" w:rsidRDefault="00440A1E" w:rsidP="00440A1E">
      <w:pPr>
        <w:spacing w:after="20"/>
        <w:rPr>
          <w:rFonts w:ascii="Verdana" w:hAnsi="Verdana"/>
          <w:sz w:val="20"/>
          <w:szCs w:val="20"/>
        </w:rPr>
      </w:pPr>
      <w:r w:rsidRPr="00440A1E">
        <w:rPr>
          <w:rFonts w:ascii="Verdana" w:hAnsi="Verdana"/>
          <w:sz w:val="20"/>
          <w:szCs w:val="20"/>
        </w:rPr>
        <w:t>2. Download raw UCI Cleveland dataset</w:t>
      </w:r>
    </w:p>
    <w:p w14:paraId="1230BADC"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export PYTHONPATH=src          # On Windows: $env:PYTHONPATH="src"</w:t>
      </w:r>
    </w:p>
    <w:p w14:paraId="727D5718"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python src/data_loader.py</w:t>
      </w:r>
    </w:p>
    <w:p w14:paraId="4D83375E" w14:textId="77777777" w:rsidR="00440A1E" w:rsidRPr="00440A1E" w:rsidRDefault="00440A1E" w:rsidP="00440A1E">
      <w:pPr>
        <w:spacing w:after="20"/>
        <w:rPr>
          <w:rFonts w:ascii="Verdana" w:hAnsi="Verdana"/>
          <w:sz w:val="20"/>
          <w:szCs w:val="20"/>
        </w:rPr>
      </w:pPr>
    </w:p>
    <w:p w14:paraId="3DEFF088" w14:textId="11070F36" w:rsidR="00440A1E" w:rsidRPr="00440A1E" w:rsidRDefault="00440A1E" w:rsidP="00440A1E">
      <w:pPr>
        <w:spacing w:after="20"/>
        <w:rPr>
          <w:rFonts w:ascii="Verdana" w:hAnsi="Verdana"/>
          <w:sz w:val="20"/>
          <w:szCs w:val="20"/>
        </w:rPr>
      </w:pPr>
      <w:r w:rsidRPr="00440A1E">
        <w:rPr>
          <w:rFonts w:ascii="Verdana" w:hAnsi="Verdana"/>
          <w:sz w:val="20"/>
          <w:szCs w:val="20"/>
        </w:rPr>
        <w:t>3. Automated training, MLflow tracking, and model selection</w:t>
      </w:r>
    </w:p>
    <w:p w14:paraId="38EB7403" w14:textId="4D95DD75" w:rsidR="00440A1E" w:rsidRPr="00440A1E" w:rsidRDefault="00440A1E" w:rsidP="00440A1E">
      <w:pPr>
        <w:spacing w:after="20"/>
        <w:rPr>
          <w:rFonts w:ascii="Verdana" w:hAnsi="Verdana"/>
          <w:sz w:val="20"/>
          <w:szCs w:val="20"/>
        </w:rPr>
      </w:pPr>
      <w:r w:rsidRPr="00440A1E">
        <w:rPr>
          <w:rFonts w:ascii="Verdana" w:hAnsi="Verdana"/>
          <w:sz w:val="20"/>
          <w:szCs w:val="20"/>
        </w:rPr>
        <w:t xml:space="preserve"> (Trains Logistic Regression &amp; Random Forest, tracks runs in sqlite:///mlflow.db, </w:t>
      </w:r>
    </w:p>
    <w:p w14:paraId="3BCE726E" w14:textId="095DA188" w:rsidR="00440A1E" w:rsidRPr="00440A1E" w:rsidRDefault="00440A1E" w:rsidP="00440A1E">
      <w:pPr>
        <w:spacing w:after="20"/>
        <w:rPr>
          <w:rFonts w:ascii="Verdana" w:hAnsi="Verdana"/>
          <w:sz w:val="20"/>
          <w:szCs w:val="20"/>
        </w:rPr>
      </w:pPr>
      <w:r w:rsidRPr="00440A1E">
        <w:rPr>
          <w:rFonts w:ascii="Verdana" w:hAnsi="Verdana"/>
          <w:sz w:val="20"/>
          <w:szCs w:val="20"/>
        </w:rPr>
        <w:t xml:space="preserve"> and automatically saves the best performing model to models/best_model.joblib)</w:t>
      </w:r>
    </w:p>
    <w:p w14:paraId="787FDD4A" w14:textId="77777777" w:rsidR="00440A1E" w:rsidRDefault="00440A1E" w:rsidP="00440A1E">
      <w:pPr>
        <w:spacing w:after="20"/>
        <w:ind w:firstLine="720"/>
        <w:rPr>
          <w:rFonts w:ascii="Verdana" w:hAnsi="Verdana"/>
          <w:sz w:val="20"/>
          <w:szCs w:val="20"/>
        </w:rPr>
      </w:pPr>
    </w:p>
    <w:p w14:paraId="7A08A98B" w14:textId="680A9195" w:rsidR="00440A1E" w:rsidRPr="00440A1E" w:rsidRDefault="00440A1E" w:rsidP="00440A1E">
      <w:pPr>
        <w:spacing w:after="20"/>
        <w:ind w:firstLine="720"/>
        <w:rPr>
          <w:rFonts w:ascii="Verdana" w:hAnsi="Verdana"/>
          <w:sz w:val="20"/>
          <w:szCs w:val="20"/>
        </w:rPr>
      </w:pPr>
      <w:r w:rsidRPr="00440A1E">
        <w:rPr>
          <w:rFonts w:ascii="Verdana" w:hAnsi="Verdana"/>
          <w:sz w:val="20"/>
          <w:szCs w:val="20"/>
        </w:rPr>
        <w:t>python src/train_and_evaluate.py</w:t>
      </w:r>
    </w:p>
    <w:p w14:paraId="395D338E" w14:textId="77777777" w:rsidR="00440A1E" w:rsidRPr="00440A1E" w:rsidRDefault="00440A1E" w:rsidP="00440A1E">
      <w:pPr>
        <w:spacing w:after="20"/>
        <w:rPr>
          <w:rFonts w:ascii="Verdana" w:hAnsi="Verdana"/>
          <w:sz w:val="20"/>
          <w:szCs w:val="20"/>
        </w:rPr>
      </w:pPr>
    </w:p>
    <w:p w14:paraId="478FA461" w14:textId="2467A86C" w:rsidR="00440A1E" w:rsidRPr="00440A1E" w:rsidRDefault="00440A1E" w:rsidP="00440A1E">
      <w:pPr>
        <w:spacing w:after="20"/>
        <w:rPr>
          <w:rFonts w:ascii="Verdana" w:hAnsi="Verdana"/>
          <w:sz w:val="20"/>
          <w:szCs w:val="20"/>
        </w:rPr>
      </w:pPr>
      <w:r w:rsidRPr="00440A1E">
        <w:rPr>
          <w:rFonts w:ascii="Verdana" w:hAnsi="Verdana"/>
          <w:sz w:val="20"/>
          <w:szCs w:val="20"/>
        </w:rPr>
        <w:t>4. Run Pytest test suite (6 automated unit &amp; integration tests)</w:t>
      </w:r>
    </w:p>
    <w:p w14:paraId="45E9CBBE" w14:textId="77777777" w:rsidR="00440A1E" w:rsidRDefault="00440A1E" w:rsidP="00440A1E">
      <w:pPr>
        <w:spacing w:after="20"/>
        <w:ind w:firstLine="720"/>
        <w:rPr>
          <w:rFonts w:ascii="Verdana" w:hAnsi="Verdana"/>
          <w:sz w:val="20"/>
          <w:szCs w:val="20"/>
        </w:rPr>
      </w:pPr>
    </w:p>
    <w:p w14:paraId="6CA1F640" w14:textId="051D08DD" w:rsidR="00440A1E" w:rsidRPr="00440A1E" w:rsidRDefault="00440A1E" w:rsidP="00440A1E">
      <w:pPr>
        <w:spacing w:after="20"/>
        <w:ind w:firstLine="720"/>
        <w:rPr>
          <w:rFonts w:ascii="Verdana" w:hAnsi="Verdana"/>
          <w:sz w:val="20"/>
          <w:szCs w:val="20"/>
        </w:rPr>
      </w:pPr>
      <w:r w:rsidRPr="00440A1E">
        <w:rPr>
          <w:rFonts w:ascii="Verdana" w:hAnsi="Verdana"/>
          <w:sz w:val="20"/>
          <w:szCs w:val="20"/>
        </w:rPr>
        <w:t>export PYTHONPATH=.            # On Windows: $env:PYTHONPATH="."</w:t>
      </w:r>
    </w:p>
    <w:p w14:paraId="1C70ED5D" w14:textId="7777777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pytest -v</w:t>
      </w:r>
    </w:p>
    <w:p w14:paraId="6F961CA1" w14:textId="74B1B284" w:rsidR="00440A1E" w:rsidRPr="00440A1E" w:rsidRDefault="00440A1E" w:rsidP="00440A1E">
      <w:pPr>
        <w:spacing w:after="20"/>
        <w:rPr>
          <w:rFonts w:ascii="Verdana" w:hAnsi="Verdana"/>
          <w:sz w:val="20"/>
          <w:szCs w:val="20"/>
        </w:rPr>
      </w:pPr>
    </w:p>
    <w:p w14:paraId="6CD53ADB" w14:textId="77777777" w:rsidR="00440A1E" w:rsidRPr="00440A1E" w:rsidRDefault="00440A1E" w:rsidP="00440A1E">
      <w:pPr>
        <w:spacing w:after="20"/>
        <w:rPr>
          <w:rFonts w:ascii="Verdana" w:hAnsi="Verdana"/>
          <w:sz w:val="20"/>
          <w:szCs w:val="20"/>
        </w:rPr>
      </w:pPr>
    </w:p>
    <w:p w14:paraId="4B3FD2D4" w14:textId="3CEECCFF" w:rsidR="00440A1E" w:rsidRPr="006B253C" w:rsidRDefault="00440A1E" w:rsidP="00440A1E">
      <w:pPr>
        <w:spacing w:after="20"/>
        <w:rPr>
          <w:rFonts w:ascii="Verdana" w:hAnsi="Verdana"/>
          <w:b/>
          <w:bCs/>
          <w:sz w:val="20"/>
          <w:szCs w:val="20"/>
        </w:rPr>
      </w:pPr>
      <w:r w:rsidRPr="006B253C">
        <w:rPr>
          <w:rFonts w:ascii="Verdana" w:hAnsi="Verdana"/>
          <w:b/>
          <w:bCs/>
          <w:sz w:val="20"/>
          <w:szCs w:val="20"/>
        </w:rPr>
        <w:t>6.3 MLflow Experiment Tracking UI</w:t>
      </w:r>
      <w:r w:rsidR="006B253C" w:rsidRPr="006B253C">
        <w:rPr>
          <w:rFonts w:ascii="Verdana" w:hAnsi="Verdana"/>
          <w:b/>
          <w:bCs/>
          <w:sz w:val="20"/>
          <w:szCs w:val="20"/>
        </w:rPr>
        <w:t>:</w:t>
      </w:r>
    </w:p>
    <w:p w14:paraId="6A87DED0" w14:textId="24226513" w:rsidR="00440A1E" w:rsidRPr="00440A1E" w:rsidRDefault="00440A1E" w:rsidP="00440A1E">
      <w:pPr>
        <w:spacing w:after="20"/>
        <w:rPr>
          <w:rFonts w:ascii="Verdana" w:hAnsi="Verdana"/>
          <w:sz w:val="20"/>
          <w:szCs w:val="20"/>
        </w:rPr>
      </w:pPr>
      <w:r w:rsidRPr="00440A1E">
        <w:rPr>
          <w:rFonts w:ascii="Verdana" w:hAnsi="Verdana"/>
          <w:sz w:val="20"/>
          <w:szCs w:val="20"/>
        </w:rPr>
        <w:t>Launch MLflow tracking dashboard (accessible at http://localhost:5000)</w:t>
      </w:r>
    </w:p>
    <w:p w14:paraId="11FCA3BE" w14:textId="77777777" w:rsidR="00440A1E" w:rsidRDefault="00440A1E" w:rsidP="00440A1E">
      <w:pPr>
        <w:spacing w:after="20"/>
        <w:rPr>
          <w:rFonts w:ascii="Verdana" w:hAnsi="Verdana"/>
          <w:sz w:val="20"/>
          <w:szCs w:val="20"/>
        </w:rPr>
      </w:pPr>
    </w:p>
    <w:p w14:paraId="797BBC8F" w14:textId="353A2079" w:rsidR="00440A1E" w:rsidRPr="00440A1E" w:rsidRDefault="00440A1E" w:rsidP="00440A1E">
      <w:pPr>
        <w:spacing w:after="20"/>
        <w:rPr>
          <w:rFonts w:ascii="Verdana" w:hAnsi="Verdana"/>
          <w:sz w:val="20"/>
          <w:szCs w:val="20"/>
        </w:rPr>
      </w:pPr>
      <w:r w:rsidRPr="00440A1E">
        <w:rPr>
          <w:rFonts w:ascii="Verdana" w:hAnsi="Verdana"/>
          <w:sz w:val="20"/>
          <w:szCs w:val="20"/>
        </w:rPr>
        <w:t>mlflow ui --backend-store-uri sqlite:///mlflow.db --port 5000</w:t>
      </w:r>
    </w:p>
    <w:p w14:paraId="1AFDA27A" w14:textId="77777777" w:rsidR="00440A1E" w:rsidRPr="00440A1E" w:rsidRDefault="00440A1E" w:rsidP="00440A1E">
      <w:pPr>
        <w:spacing w:after="20"/>
        <w:rPr>
          <w:rFonts w:ascii="Verdana" w:hAnsi="Verdana"/>
          <w:sz w:val="20"/>
          <w:szCs w:val="20"/>
        </w:rPr>
      </w:pPr>
    </w:p>
    <w:p w14:paraId="60ABAAEA" w14:textId="3C4F175E" w:rsidR="00440A1E" w:rsidRPr="00440A1E" w:rsidRDefault="00440A1E" w:rsidP="00440A1E">
      <w:pPr>
        <w:spacing w:after="20"/>
        <w:rPr>
          <w:rFonts w:ascii="Verdana" w:hAnsi="Verdana"/>
          <w:sz w:val="20"/>
          <w:szCs w:val="20"/>
        </w:rPr>
      </w:pPr>
    </w:p>
    <w:p w14:paraId="3525EBCF" w14:textId="238125ED" w:rsidR="006B253C" w:rsidRDefault="00440A1E" w:rsidP="00440A1E">
      <w:pPr>
        <w:spacing w:after="20"/>
        <w:rPr>
          <w:rFonts w:ascii="Verdana" w:hAnsi="Verdana"/>
          <w:b/>
          <w:bCs/>
          <w:sz w:val="20"/>
          <w:szCs w:val="20"/>
        </w:rPr>
      </w:pPr>
      <w:r w:rsidRPr="006B253C">
        <w:rPr>
          <w:rFonts w:ascii="Verdana" w:hAnsi="Verdana"/>
          <w:b/>
          <w:bCs/>
          <w:sz w:val="20"/>
          <w:szCs w:val="20"/>
        </w:rPr>
        <w:t>6.4 Containerization via Docker</w:t>
      </w:r>
      <w:r w:rsidR="006B253C">
        <w:rPr>
          <w:rFonts w:ascii="Verdana" w:hAnsi="Verdana"/>
          <w:b/>
          <w:bCs/>
          <w:sz w:val="20"/>
          <w:szCs w:val="20"/>
        </w:rPr>
        <w:t>:</w:t>
      </w:r>
    </w:p>
    <w:p w14:paraId="09CD4949" w14:textId="77777777" w:rsidR="006B253C" w:rsidRDefault="006B253C" w:rsidP="00440A1E">
      <w:pPr>
        <w:spacing w:after="20"/>
        <w:rPr>
          <w:rFonts w:ascii="Verdana" w:hAnsi="Verdana"/>
          <w:b/>
          <w:bCs/>
          <w:sz w:val="20"/>
          <w:szCs w:val="20"/>
        </w:rPr>
      </w:pPr>
    </w:p>
    <w:p w14:paraId="14817124" w14:textId="0AD433A0" w:rsidR="00440A1E" w:rsidRPr="006B253C" w:rsidRDefault="00440A1E" w:rsidP="00440A1E">
      <w:pPr>
        <w:spacing w:after="20"/>
        <w:rPr>
          <w:rFonts w:ascii="Verdana" w:hAnsi="Verdana"/>
          <w:b/>
          <w:bCs/>
          <w:sz w:val="20"/>
          <w:szCs w:val="20"/>
        </w:rPr>
      </w:pPr>
      <w:r w:rsidRPr="00440A1E">
        <w:rPr>
          <w:rFonts w:ascii="Verdana" w:hAnsi="Verdana"/>
          <w:sz w:val="20"/>
          <w:szCs w:val="20"/>
        </w:rPr>
        <w:t>1. Build the production Docker image</w:t>
      </w:r>
    </w:p>
    <w:p w14:paraId="42BE31C1" w14:textId="77777777" w:rsidR="00440A1E" w:rsidRDefault="00440A1E" w:rsidP="00440A1E">
      <w:pPr>
        <w:spacing w:after="20"/>
        <w:rPr>
          <w:rFonts w:ascii="Verdana" w:hAnsi="Verdana"/>
          <w:sz w:val="20"/>
          <w:szCs w:val="20"/>
        </w:rPr>
      </w:pPr>
    </w:p>
    <w:p w14:paraId="44DE300B" w14:textId="55C0064A" w:rsidR="00440A1E" w:rsidRPr="00440A1E" w:rsidRDefault="00440A1E" w:rsidP="00440A1E">
      <w:pPr>
        <w:spacing w:after="20"/>
        <w:ind w:firstLine="720"/>
        <w:rPr>
          <w:rFonts w:ascii="Verdana" w:hAnsi="Verdana"/>
          <w:sz w:val="20"/>
          <w:szCs w:val="20"/>
        </w:rPr>
      </w:pPr>
      <w:r w:rsidRPr="00440A1E">
        <w:rPr>
          <w:rFonts w:ascii="Verdana" w:hAnsi="Verdana"/>
          <w:sz w:val="20"/>
          <w:szCs w:val="20"/>
        </w:rPr>
        <w:t>docker build -t heart-disease-api:latest .</w:t>
      </w:r>
    </w:p>
    <w:p w14:paraId="1AE5F828" w14:textId="77777777" w:rsidR="00440A1E" w:rsidRPr="00440A1E" w:rsidRDefault="00440A1E" w:rsidP="00440A1E">
      <w:pPr>
        <w:spacing w:after="20"/>
        <w:rPr>
          <w:rFonts w:ascii="Verdana" w:hAnsi="Verdana"/>
          <w:sz w:val="20"/>
          <w:szCs w:val="20"/>
        </w:rPr>
      </w:pPr>
    </w:p>
    <w:p w14:paraId="036DC810" w14:textId="0CAD515C" w:rsidR="00440A1E" w:rsidRPr="00440A1E" w:rsidRDefault="00440A1E" w:rsidP="00440A1E">
      <w:pPr>
        <w:spacing w:after="20"/>
        <w:rPr>
          <w:rFonts w:ascii="Verdana" w:hAnsi="Verdana"/>
          <w:sz w:val="20"/>
          <w:szCs w:val="20"/>
        </w:rPr>
      </w:pPr>
      <w:r w:rsidRPr="00440A1E">
        <w:rPr>
          <w:rFonts w:ascii="Verdana" w:hAnsi="Verdana"/>
          <w:sz w:val="20"/>
          <w:szCs w:val="20"/>
        </w:rPr>
        <w:t>2. Run container as a detached service on port 8000</w:t>
      </w:r>
    </w:p>
    <w:p w14:paraId="3B1D8275" w14:textId="77777777" w:rsidR="00440A1E" w:rsidRDefault="00440A1E" w:rsidP="00440A1E">
      <w:pPr>
        <w:spacing w:after="20"/>
        <w:rPr>
          <w:rFonts w:ascii="Verdana" w:hAnsi="Verdana"/>
          <w:sz w:val="20"/>
          <w:szCs w:val="20"/>
        </w:rPr>
      </w:pPr>
    </w:p>
    <w:p w14:paraId="25A0C3C3" w14:textId="7016F0B7" w:rsidR="00440A1E" w:rsidRPr="00440A1E" w:rsidRDefault="00440A1E" w:rsidP="00440A1E">
      <w:pPr>
        <w:spacing w:after="20"/>
        <w:ind w:firstLine="720"/>
        <w:rPr>
          <w:rFonts w:ascii="Verdana" w:hAnsi="Verdana"/>
          <w:sz w:val="20"/>
          <w:szCs w:val="20"/>
        </w:rPr>
      </w:pPr>
      <w:r w:rsidRPr="00440A1E">
        <w:rPr>
          <w:rFonts w:ascii="Verdana" w:hAnsi="Verdana"/>
          <w:sz w:val="20"/>
          <w:szCs w:val="20"/>
        </w:rPr>
        <w:t>docker run -d --name heart-api -p 8000:8000 heart-disease-api:latest</w:t>
      </w:r>
    </w:p>
    <w:p w14:paraId="2382E14A" w14:textId="77777777" w:rsidR="00440A1E" w:rsidRPr="00440A1E" w:rsidRDefault="00440A1E" w:rsidP="00440A1E">
      <w:pPr>
        <w:spacing w:after="20"/>
        <w:rPr>
          <w:rFonts w:ascii="Verdana" w:hAnsi="Verdana"/>
          <w:sz w:val="20"/>
          <w:szCs w:val="20"/>
        </w:rPr>
      </w:pPr>
    </w:p>
    <w:p w14:paraId="6F09985D" w14:textId="2A10DF6B" w:rsidR="00440A1E" w:rsidRPr="00440A1E" w:rsidRDefault="00440A1E" w:rsidP="00440A1E">
      <w:pPr>
        <w:spacing w:after="20"/>
        <w:rPr>
          <w:rFonts w:ascii="Verdana" w:hAnsi="Verdana"/>
          <w:sz w:val="20"/>
          <w:szCs w:val="20"/>
        </w:rPr>
      </w:pPr>
      <w:r w:rsidRPr="00440A1E">
        <w:rPr>
          <w:rFonts w:ascii="Verdana" w:hAnsi="Verdana"/>
          <w:sz w:val="20"/>
          <w:szCs w:val="20"/>
        </w:rPr>
        <w:t>3. Verify container health status</w:t>
      </w:r>
    </w:p>
    <w:p w14:paraId="16517FA0" w14:textId="77777777" w:rsidR="00440A1E" w:rsidRDefault="00440A1E" w:rsidP="00440A1E">
      <w:pPr>
        <w:spacing w:after="20"/>
        <w:rPr>
          <w:rFonts w:ascii="Verdana" w:hAnsi="Verdana"/>
          <w:sz w:val="20"/>
          <w:szCs w:val="20"/>
        </w:rPr>
      </w:pPr>
    </w:p>
    <w:p w14:paraId="5E2728BC" w14:textId="6457C5F0" w:rsidR="00440A1E" w:rsidRPr="00440A1E" w:rsidRDefault="00440A1E" w:rsidP="00440A1E">
      <w:pPr>
        <w:spacing w:after="20"/>
        <w:ind w:firstLine="720"/>
        <w:rPr>
          <w:rFonts w:ascii="Verdana" w:hAnsi="Verdana"/>
          <w:sz w:val="20"/>
          <w:szCs w:val="20"/>
        </w:rPr>
      </w:pPr>
      <w:r w:rsidRPr="00440A1E">
        <w:rPr>
          <w:rFonts w:ascii="Verdana" w:hAnsi="Verdana"/>
          <w:sz w:val="20"/>
          <w:szCs w:val="20"/>
        </w:rPr>
        <w:t>curl -i http://localhost:8000/health</w:t>
      </w:r>
    </w:p>
    <w:p w14:paraId="1F52A55E" w14:textId="77777777" w:rsidR="00440A1E" w:rsidRPr="00440A1E" w:rsidRDefault="00440A1E" w:rsidP="00440A1E">
      <w:pPr>
        <w:spacing w:after="20"/>
        <w:rPr>
          <w:rFonts w:ascii="Verdana" w:hAnsi="Verdana"/>
          <w:sz w:val="20"/>
          <w:szCs w:val="20"/>
        </w:rPr>
      </w:pPr>
    </w:p>
    <w:p w14:paraId="409EBE4C" w14:textId="5DF8122E" w:rsidR="00440A1E" w:rsidRPr="00440A1E" w:rsidRDefault="00440A1E" w:rsidP="00440A1E">
      <w:pPr>
        <w:spacing w:after="20"/>
        <w:rPr>
          <w:rFonts w:ascii="Verdana" w:hAnsi="Verdana"/>
          <w:sz w:val="20"/>
          <w:szCs w:val="20"/>
        </w:rPr>
      </w:pPr>
      <w:r w:rsidRPr="00440A1E">
        <w:rPr>
          <w:rFonts w:ascii="Verdana" w:hAnsi="Verdana"/>
          <w:sz w:val="20"/>
          <w:szCs w:val="20"/>
        </w:rPr>
        <w:t>4. Smoke test live inference endpoint (Healthy Case)</w:t>
      </w:r>
    </w:p>
    <w:p w14:paraId="24F73776" w14:textId="77777777" w:rsidR="00440A1E" w:rsidRPr="00440A1E" w:rsidRDefault="00440A1E" w:rsidP="00440A1E">
      <w:pPr>
        <w:spacing w:after="20"/>
        <w:ind w:left="720"/>
        <w:rPr>
          <w:rFonts w:ascii="Verdana" w:hAnsi="Verdana"/>
          <w:sz w:val="20"/>
          <w:szCs w:val="20"/>
        </w:rPr>
      </w:pPr>
      <w:r w:rsidRPr="00440A1E">
        <w:rPr>
          <w:rFonts w:ascii="Verdana" w:hAnsi="Verdana"/>
          <w:sz w:val="20"/>
          <w:szCs w:val="20"/>
        </w:rPr>
        <w:t>curl -X POST http://localhost:8000/predict \</w:t>
      </w:r>
    </w:p>
    <w:p w14:paraId="3B177924" w14:textId="77777777" w:rsidR="00440A1E" w:rsidRPr="00440A1E" w:rsidRDefault="00440A1E" w:rsidP="00440A1E">
      <w:pPr>
        <w:spacing w:after="20"/>
        <w:ind w:left="720"/>
        <w:rPr>
          <w:rFonts w:ascii="Verdana" w:hAnsi="Verdana"/>
          <w:sz w:val="20"/>
          <w:szCs w:val="20"/>
        </w:rPr>
      </w:pPr>
      <w:r w:rsidRPr="00440A1E">
        <w:rPr>
          <w:rFonts w:ascii="Verdana" w:hAnsi="Verdana"/>
          <w:sz w:val="20"/>
          <w:szCs w:val="20"/>
        </w:rPr>
        <w:t xml:space="preserve">  -H "Content-Type: application/json" \</w:t>
      </w:r>
    </w:p>
    <w:p w14:paraId="0E8F3AAA" w14:textId="77777777" w:rsidR="00440A1E" w:rsidRPr="00440A1E" w:rsidRDefault="00440A1E" w:rsidP="00440A1E">
      <w:pPr>
        <w:spacing w:after="20"/>
        <w:ind w:left="720"/>
        <w:rPr>
          <w:rFonts w:ascii="Verdana" w:hAnsi="Verdana"/>
          <w:sz w:val="20"/>
          <w:szCs w:val="20"/>
        </w:rPr>
      </w:pPr>
      <w:r w:rsidRPr="00440A1E">
        <w:rPr>
          <w:rFonts w:ascii="Verdana" w:hAnsi="Verdana"/>
          <w:sz w:val="20"/>
          <w:szCs w:val="20"/>
        </w:rPr>
        <w:t xml:space="preserve">  -d '{"age":63.0,"sex":1.0,"cp":3.0,"trestbps":145.0,"chol":233.0,"fbs":1.0,"restecg":0.0,"thalach":150.0,"exang":0.0,"oldpeak":2.3,"slope":0.0,"ca":0.0,"thal":1.0}'</w:t>
      </w:r>
    </w:p>
    <w:p w14:paraId="27CA4468" w14:textId="77777777" w:rsidR="00440A1E" w:rsidRPr="00440A1E" w:rsidRDefault="00440A1E" w:rsidP="00440A1E">
      <w:pPr>
        <w:spacing w:after="20"/>
        <w:rPr>
          <w:rFonts w:ascii="Verdana" w:hAnsi="Verdana"/>
          <w:sz w:val="20"/>
          <w:szCs w:val="20"/>
        </w:rPr>
      </w:pPr>
    </w:p>
    <w:p w14:paraId="15AF098C" w14:textId="3D9D6329" w:rsidR="00440A1E" w:rsidRDefault="00440A1E" w:rsidP="00440A1E">
      <w:pPr>
        <w:spacing w:after="20"/>
        <w:rPr>
          <w:rFonts w:ascii="Verdana" w:hAnsi="Verdana"/>
          <w:sz w:val="20"/>
          <w:szCs w:val="20"/>
        </w:rPr>
      </w:pPr>
      <w:r w:rsidRPr="00440A1E">
        <w:rPr>
          <w:rFonts w:ascii="Verdana" w:hAnsi="Verdana"/>
          <w:sz w:val="20"/>
          <w:szCs w:val="20"/>
        </w:rPr>
        <w:t>5. Smoke test live inference endpoint (Disease Detected Case)</w:t>
      </w:r>
    </w:p>
    <w:p w14:paraId="3022995A" w14:textId="77777777" w:rsidR="00440A1E" w:rsidRPr="00440A1E" w:rsidRDefault="00440A1E" w:rsidP="00440A1E">
      <w:pPr>
        <w:spacing w:after="20"/>
        <w:rPr>
          <w:rFonts w:ascii="Verdana" w:hAnsi="Verdana"/>
          <w:sz w:val="20"/>
          <w:szCs w:val="20"/>
        </w:rPr>
      </w:pPr>
    </w:p>
    <w:p w14:paraId="770E0970" w14:textId="77777777" w:rsidR="00440A1E" w:rsidRPr="00440A1E" w:rsidRDefault="00440A1E" w:rsidP="00440A1E">
      <w:pPr>
        <w:spacing w:after="20"/>
        <w:ind w:left="720"/>
        <w:rPr>
          <w:rFonts w:ascii="Verdana" w:hAnsi="Verdana"/>
          <w:sz w:val="20"/>
          <w:szCs w:val="20"/>
        </w:rPr>
      </w:pPr>
      <w:r w:rsidRPr="00440A1E">
        <w:rPr>
          <w:rFonts w:ascii="Verdana" w:hAnsi="Verdana"/>
          <w:sz w:val="20"/>
          <w:szCs w:val="20"/>
        </w:rPr>
        <w:t>curl -X POST http://localhost:8000/predict \</w:t>
      </w:r>
    </w:p>
    <w:p w14:paraId="708CF5C3" w14:textId="77777777" w:rsidR="00440A1E" w:rsidRPr="00440A1E" w:rsidRDefault="00440A1E" w:rsidP="00440A1E">
      <w:pPr>
        <w:spacing w:after="20"/>
        <w:ind w:left="720"/>
        <w:rPr>
          <w:rFonts w:ascii="Verdana" w:hAnsi="Verdana"/>
          <w:sz w:val="20"/>
          <w:szCs w:val="20"/>
        </w:rPr>
      </w:pPr>
      <w:r w:rsidRPr="00440A1E">
        <w:rPr>
          <w:rFonts w:ascii="Verdana" w:hAnsi="Verdana"/>
          <w:sz w:val="20"/>
          <w:szCs w:val="20"/>
        </w:rPr>
        <w:t xml:space="preserve">  -H "Content-Type: application/json" \</w:t>
      </w:r>
    </w:p>
    <w:p w14:paraId="6ABD1F37" w14:textId="77777777" w:rsidR="00440A1E" w:rsidRPr="00440A1E" w:rsidRDefault="00440A1E" w:rsidP="00440A1E">
      <w:pPr>
        <w:spacing w:after="20"/>
        <w:ind w:left="720"/>
        <w:rPr>
          <w:rFonts w:ascii="Verdana" w:hAnsi="Verdana"/>
          <w:sz w:val="20"/>
          <w:szCs w:val="20"/>
        </w:rPr>
      </w:pPr>
      <w:r w:rsidRPr="00440A1E">
        <w:rPr>
          <w:rFonts w:ascii="Verdana" w:hAnsi="Verdana"/>
          <w:sz w:val="20"/>
          <w:szCs w:val="20"/>
        </w:rPr>
        <w:t xml:space="preserve">  -d '{"age":67.0,"sex":1.0,"cp":4.0,"trestbps":160.0,"chol":286.0,"fbs":0.0,"restecg":2.0,"thalach":108.0,"exang":1.0,"oldpeak":1.5,"slope":2.0,"ca":3.0,"thal":2.0}'</w:t>
      </w:r>
    </w:p>
    <w:p w14:paraId="7463780A" w14:textId="77777777" w:rsidR="00440A1E" w:rsidRPr="00440A1E" w:rsidRDefault="00440A1E" w:rsidP="00440A1E">
      <w:pPr>
        <w:spacing w:after="20"/>
        <w:rPr>
          <w:rFonts w:ascii="Verdana" w:hAnsi="Verdana"/>
          <w:sz w:val="20"/>
          <w:szCs w:val="20"/>
        </w:rPr>
      </w:pPr>
    </w:p>
    <w:p w14:paraId="27010987" w14:textId="15411CB3" w:rsidR="00440A1E" w:rsidRPr="00440A1E" w:rsidRDefault="00440A1E" w:rsidP="00440A1E">
      <w:pPr>
        <w:spacing w:after="20"/>
        <w:rPr>
          <w:rFonts w:ascii="Verdana" w:hAnsi="Verdana"/>
          <w:sz w:val="20"/>
          <w:szCs w:val="20"/>
        </w:rPr>
      </w:pPr>
      <w:r w:rsidRPr="00440A1E">
        <w:rPr>
          <w:rFonts w:ascii="Verdana" w:hAnsi="Verdana"/>
          <w:sz w:val="20"/>
          <w:szCs w:val="20"/>
        </w:rPr>
        <w:t>6. Stop and remove container</w:t>
      </w:r>
    </w:p>
    <w:p w14:paraId="7EF0D097" w14:textId="77777777" w:rsidR="00440A1E" w:rsidRDefault="00440A1E" w:rsidP="00440A1E">
      <w:pPr>
        <w:spacing w:after="20"/>
        <w:ind w:firstLine="720"/>
        <w:rPr>
          <w:rFonts w:ascii="Verdana" w:hAnsi="Verdana"/>
          <w:sz w:val="20"/>
          <w:szCs w:val="20"/>
        </w:rPr>
      </w:pPr>
    </w:p>
    <w:p w14:paraId="6DD7371D" w14:textId="7DF6C502" w:rsidR="00440A1E" w:rsidRPr="00440A1E" w:rsidRDefault="00440A1E" w:rsidP="00440A1E">
      <w:pPr>
        <w:spacing w:after="20"/>
        <w:ind w:firstLine="720"/>
        <w:rPr>
          <w:rFonts w:ascii="Verdana" w:hAnsi="Verdana"/>
          <w:sz w:val="20"/>
          <w:szCs w:val="20"/>
        </w:rPr>
      </w:pPr>
      <w:r w:rsidRPr="00440A1E">
        <w:rPr>
          <w:rFonts w:ascii="Verdana" w:hAnsi="Verdana"/>
          <w:sz w:val="20"/>
          <w:szCs w:val="20"/>
        </w:rPr>
        <w:t>docker stop heart-api &amp;&amp; docker rm heart-api</w:t>
      </w:r>
    </w:p>
    <w:p w14:paraId="2B440C34" w14:textId="34A706FE" w:rsidR="00440A1E" w:rsidRPr="00440A1E" w:rsidRDefault="00440A1E" w:rsidP="00440A1E">
      <w:pPr>
        <w:spacing w:after="20"/>
        <w:rPr>
          <w:rFonts w:ascii="Verdana" w:hAnsi="Verdana"/>
          <w:sz w:val="20"/>
          <w:szCs w:val="20"/>
        </w:rPr>
      </w:pPr>
    </w:p>
    <w:p w14:paraId="6C94EEBF" w14:textId="77777777" w:rsidR="00440A1E" w:rsidRPr="00440A1E" w:rsidRDefault="00440A1E" w:rsidP="00440A1E">
      <w:pPr>
        <w:spacing w:after="20"/>
        <w:rPr>
          <w:rFonts w:ascii="Verdana" w:hAnsi="Verdana"/>
          <w:sz w:val="20"/>
          <w:szCs w:val="20"/>
        </w:rPr>
      </w:pPr>
    </w:p>
    <w:p w14:paraId="2897F6A5" w14:textId="2C98B59D" w:rsidR="00440A1E" w:rsidRPr="006B253C" w:rsidRDefault="00440A1E" w:rsidP="00440A1E">
      <w:pPr>
        <w:spacing w:after="20"/>
        <w:rPr>
          <w:rFonts w:ascii="Verdana" w:hAnsi="Verdana"/>
          <w:b/>
          <w:bCs/>
          <w:sz w:val="20"/>
          <w:szCs w:val="20"/>
        </w:rPr>
      </w:pPr>
      <w:r w:rsidRPr="006B253C">
        <w:rPr>
          <w:rFonts w:ascii="Verdana" w:hAnsi="Verdana"/>
          <w:b/>
          <w:bCs/>
          <w:sz w:val="20"/>
          <w:szCs w:val="20"/>
        </w:rPr>
        <w:t>6.5 Cluster Orchestration via Kubernetes (k8s)</w:t>
      </w:r>
      <w:r w:rsidR="006B253C" w:rsidRPr="006B253C">
        <w:rPr>
          <w:rFonts w:ascii="Verdana" w:hAnsi="Verdana"/>
          <w:b/>
          <w:bCs/>
          <w:sz w:val="20"/>
          <w:szCs w:val="20"/>
        </w:rPr>
        <w:t>:</w:t>
      </w:r>
    </w:p>
    <w:p w14:paraId="68DDE916" w14:textId="16EA0803" w:rsidR="00440A1E" w:rsidRPr="00440A1E" w:rsidRDefault="00440A1E" w:rsidP="00440A1E">
      <w:pPr>
        <w:spacing w:after="20"/>
        <w:rPr>
          <w:rFonts w:ascii="Verdana" w:hAnsi="Verdana"/>
          <w:sz w:val="20"/>
          <w:szCs w:val="20"/>
        </w:rPr>
      </w:pPr>
      <w:r w:rsidRPr="00440A1E">
        <w:rPr>
          <w:rFonts w:ascii="Verdana" w:hAnsi="Verdana"/>
          <w:sz w:val="20"/>
          <w:szCs w:val="20"/>
        </w:rPr>
        <w:t>1. Apply deployment (2 pod replicas with resource limits &amp; health probes)</w:t>
      </w:r>
    </w:p>
    <w:p w14:paraId="230A01C2" w14:textId="77777777" w:rsidR="00440A1E" w:rsidRDefault="00440A1E" w:rsidP="00440A1E">
      <w:pPr>
        <w:spacing w:after="20"/>
        <w:rPr>
          <w:rFonts w:ascii="Verdana" w:hAnsi="Verdana"/>
          <w:sz w:val="20"/>
          <w:szCs w:val="20"/>
        </w:rPr>
      </w:pPr>
    </w:p>
    <w:p w14:paraId="2443E655" w14:textId="2B422173" w:rsidR="00440A1E" w:rsidRPr="00440A1E" w:rsidRDefault="00440A1E" w:rsidP="00440A1E">
      <w:pPr>
        <w:spacing w:after="20"/>
        <w:ind w:firstLine="720"/>
        <w:rPr>
          <w:rFonts w:ascii="Verdana" w:hAnsi="Verdana"/>
          <w:sz w:val="20"/>
          <w:szCs w:val="20"/>
        </w:rPr>
      </w:pPr>
      <w:r w:rsidRPr="00440A1E">
        <w:rPr>
          <w:rFonts w:ascii="Verdana" w:hAnsi="Verdana"/>
          <w:sz w:val="20"/>
          <w:szCs w:val="20"/>
        </w:rPr>
        <w:t>kubectl apply -f k8s/deployment.yaml</w:t>
      </w:r>
    </w:p>
    <w:p w14:paraId="5BE80F96" w14:textId="77777777" w:rsidR="00440A1E" w:rsidRPr="00440A1E" w:rsidRDefault="00440A1E" w:rsidP="00440A1E">
      <w:pPr>
        <w:spacing w:after="20"/>
        <w:rPr>
          <w:rFonts w:ascii="Verdana" w:hAnsi="Verdana"/>
          <w:sz w:val="20"/>
          <w:szCs w:val="20"/>
        </w:rPr>
      </w:pPr>
    </w:p>
    <w:p w14:paraId="70AADCFC" w14:textId="567ABF87" w:rsidR="00440A1E" w:rsidRPr="00440A1E" w:rsidRDefault="00440A1E" w:rsidP="00440A1E">
      <w:pPr>
        <w:spacing w:after="20"/>
        <w:rPr>
          <w:rFonts w:ascii="Verdana" w:hAnsi="Verdana"/>
          <w:sz w:val="20"/>
          <w:szCs w:val="20"/>
        </w:rPr>
      </w:pPr>
      <w:r w:rsidRPr="00440A1E">
        <w:rPr>
          <w:rFonts w:ascii="Verdana" w:hAnsi="Verdana"/>
          <w:sz w:val="20"/>
          <w:szCs w:val="20"/>
        </w:rPr>
        <w:t>2. Expose deployment via NodePort service (port 30080)</w:t>
      </w:r>
    </w:p>
    <w:p w14:paraId="686DC9AA" w14:textId="77777777" w:rsidR="00440A1E" w:rsidRDefault="00440A1E" w:rsidP="00440A1E">
      <w:pPr>
        <w:spacing w:after="20"/>
        <w:rPr>
          <w:rFonts w:ascii="Verdana" w:hAnsi="Verdana"/>
          <w:sz w:val="20"/>
          <w:szCs w:val="20"/>
        </w:rPr>
      </w:pPr>
    </w:p>
    <w:p w14:paraId="65EC942C" w14:textId="3E128B10" w:rsidR="00440A1E" w:rsidRPr="00440A1E" w:rsidRDefault="00440A1E" w:rsidP="00440A1E">
      <w:pPr>
        <w:spacing w:after="20"/>
        <w:ind w:firstLine="720"/>
        <w:rPr>
          <w:rFonts w:ascii="Verdana" w:hAnsi="Verdana"/>
          <w:sz w:val="20"/>
          <w:szCs w:val="20"/>
        </w:rPr>
      </w:pPr>
      <w:r w:rsidRPr="00440A1E">
        <w:rPr>
          <w:rFonts w:ascii="Verdana" w:hAnsi="Verdana"/>
          <w:sz w:val="20"/>
          <w:szCs w:val="20"/>
        </w:rPr>
        <w:t>kubectl apply -f k8s/service.yaml</w:t>
      </w:r>
    </w:p>
    <w:p w14:paraId="3FFD5A17" w14:textId="77777777" w:rsidR="00440A1E" w:rsidRPr="00440A1E" w:rsidRDefault="00440A1E" w:rsidP="00440A1E">
      <w:pPr>
        <w:spacing w:after="20"/>
        <w:rPr>
          <w:rFonts w:ascii="Verdana" w:hAnsi="Verdana"/>
          <w:sz w:val="20"/>
          <w:szCs w:val="20"/>
        </w:rPr>
      </w:pPr>
    </w:p>
    <w:p w14:paraId="7575F2BA" w14:textId="56CCACD7" w:rsidR="00440A1E" w:rsidRPr="00440A1E" w:rsidRDefault="00440A1E" w:rsidP="00440A1E">
      <w:pPr>
        <w:spacing w:after="20"/>
        <w:rPr>
          <w:rFonts w:ascii="Verdana" w:hAnsi="Verdana"/>
          <w:sz w:val="20"/>
          <w:szCs w:val="20"/>
        </w:rPr>
      </w:pPr>
      <w:r w:rsidRPr="00440A1E">
        <w:rPr>
          <w:rFonts w:ascii="Verdana" w:hAnsi="Verdana"/>
          <w:sz w:val="20"/>
          <w:szCs w:val="20"/>
        </w:rPr>
        <w:t>3. Verify cluster resources and readiness</w:t>
      </w:r>
    </w:p>
    <w:p w14:paraId="4415486F" w14:textId="77777777" w:rsidR="00440A1E" w:rsidRDefault="00440A1E" w:rsidP="00440A1E">
      <w:pPr>
        <w:spacing w:after="20"/>
        <w:rPr>
          <w:rFonts w:ascii="Verdana" w:hAnsi="Verdana"/>
          <w:sz w:val="20"/>
          <w:szCs w:val="20"/>
        </w:rPr>
      </w:pPr>
    </w:p>
    <w:p w14:paraId="48EDC99F" w14:textId="050FA40D" w:rsidR="00440A1E" w:rsidRPr="00440A1E" w:rsidRDefault="00440A1E" w:rsidP="00440A1E">
      <w:pPr>
        <w:spacing w:after="20"/>
        <w:ind w:firstLine="720"/>
        <w:rPr>
          <w:rFonts w:ascii="Verdana" w:hAnsi="Verdana"/>
          <w:sz w:val="20"/>
          <w:szCs w:val="20"/>
        </w:rPr>
      </w:pPr>
      <w:r w:rsidRPr="00440A1E">
        <w:rPr>
          <w:rFonts w:ascii="Verdana" w:hAnsi="Verdana"/>
          <w:sz w:val="20"/>
          <w:szCs w:val="20"/>
        </w:rPr>
        <w:lastRenderedPageBreak/>
        <w:t>kubectl get deployments,pods,services</w:t>
      </w:r>
    </w:p>
    <w:p w14:paraId="655CC2EF" w14:textId="77777777" w:rsidR="00440A1E" w:rsidRPr="00440A1E" w:rsidRDefault="00440A1E" w:rsidP="00440A1E">
      <w:pPr>
        <w:spacing w:after="20"/>
        <w:rPr>
          <w:rFonts w:ascii="Verdana" w:hAnsi="Verdana"/>
          <w:sz w:val="20"/>
          <w:szCs w:val="20"/>
        </w:rPr>
      </w:pPr>
    </w:p>
    <w:p w14:paraId="32AF336D" w14:textId="39C67D25" w:rsidR="00440A1E" w:rsidRPr="00440A1E" w:rsidRDefault="00440A1E" w:rsidP="00440A1E">
      <w:pPr>
        <w:spacing w:after="20"/>
        <w:rPr>
          <w:rFonts w:ascii="Verdana" w:hAnsi="Verdana"/>
          <w:sz w:val="20"/>
          <w:szCs w:val="20"/>
        </w:rPr>
      </w:pPr>
      <w:r w:rsidRPr="00440A1E">
        <w:rPr>
          <w:rFonts w:ascii="Verdana" w:hAnsi="Verdana"/>
          <w:sz w:val="20"/>
          <w:szCs w:val="20"/>
        </w:rPr>
        <w:t>4. Query deployed service via cluster NodePort</w:t>
      </w:r>
    </w:p>
    <w:p w14:paraId="53560F50" w14:textId="77777777" w:rsidR="00440A1E" w:rsidRDefault="00440A1E" w:rsidP="00440A1E">
      <w:pPr>
        <w:spacing w:after="20"/>
        <w:ind w:firstLine="720"/>
        <w:rPr>
          <w:rFonts w:ascii="Verdana" w:hAnsi="Verdana"/>
          <w:sz w:val="20"/>
          <w:szCs w:val="20"/>
        </w:rPr>
      </w:pPr>
    </w:p>
    <w:p w14:paraId="0654A5F5" w14:textId="0EBBBD33" w:rsidR="00440A1E" w:rsidRPr="00440A1E" w:rsidRDefault="00440A1E" w:rsidP="00440A1E">
      <w:pPr>
        <w:spacing w:after="20"/>
        <w:ind w:firstLine="720"/>
        <w:rPr>
          <w:rFonts w:ascii="Verdana" w:hAnsi="Verdana"/>
          <w:sz w:val="20"/>
          <w:szCs w:val="20"/>
        </w:rPr>
      </w:pPr>
      <w:r w:rsidRPr="00440A1E">
        <w:rPr>
          <w:rFonts w:ascii="Verdana" w:hAnsi="Verdana"/>
          <w:sz w:val="20"/>
          <w:szCs w:val="20"/>
        </w:rPr>
        <w:t>curl http://localhost:30080/health</w:t>
      </w:r>
    </w:p>
    <w:p w14:paraId="62157ADD" w14:textId="7D66DF58" w:rsidR="00440A1E" w:rsidRPr="00440A1E" w:rsidRDefault="00440A1E" w:rsidP="00440A1E">
      <w:pPr>
        <w:spacing w:after="20"/>
        <w:rPr>
          <w:rFonts w:ascii="Verdana" w:hAnsi="Verdana"/>
          <w:sz w:val="20"/>
          <w:szCs w:val="20"/>
        </w:rPr>
      </w:pPr>
      <w:r w:rsidRPr="00440A1E">
        <w:rPr>
          <w:rFonts w:ascii="Verdana" w:hAnsi="Verdana"/>
          <w:sz w:val="20"/>
          <w:szCs w:val="20"/>
        </w:rPr>
        <w:t># On Windows PowerShell:</w:t>
      </w:r>
      <w:r>
        <w:rPr>
          <w:rFonts w:ascii="Verdana" w:hAnsi="Verdana"/>
          <w:sz w:val="20"/>
          <w:szCs w:val="20"/>
        </w:rPr>
        <w:t xml:space="preserve"> </w:t>
      </w:r>
      <w:r w:rsidRPr="00440A1E">
        <w:rPr>
          <w:rFonts w:ascii="Verdana" w:hAnsi="Verdana"/>
          <w:sz w:val="20"/>
          <w:szCs w:val="20"/>
        </w:rPr>
        <w:t xml:space="preserve"> Invoke-RestMethod -Uri "http://localhost:30080/health"</w:t>
      </w:r>
    </w:p>
    <w:p w14:paraId="6D175F40" w14:textId="77777777" w:rsidR="00440A1E" w:rsidRPr="00440A1E" w:rsidRDefault="00440A1E" w:rsidP="00440A1E">
      <w:pPr>
        <w:spacing w:after="20"/>
        <w:rPr>
          <w:rFonts w:ascii="Verdana" w:hAnsi="Verdana"/>
          <w:sz w:val="20"/>
          <w:szCs w:val="20"/>
        </w:rPr>
      </w:pPr>
    </w:p>
    <w:p w14:paraId="34AE1AD4" w14:textId="20B18A36" w:rsidR="00440A1E" w:rsidRPr="00440A1E" w:rsidRDefault="00440A1E" w:rsidP="00440A1E">
      <w:pPr>
        <w:spacing w:after="20"/>
        <w:rPr>
          <w:rFonts w:ascii="Verdana" w:hAnsi="Verdana"/>
          <w:sz w:val="20"/>
          <w:szCs w:val="20"/>
        </w:rPr>
      </w:pPr>
      <w:r w:rsidRPr="00440A1E">
        <w:rPr>
          <w:rFonts w:ascii="Verdana" w:hAnsi="Verdana"/>
          <w:sz w:val="20"/>
          <w:szCs w:val="20"/>
        </w:rPr>
        <w:t>5. Tear down cluster resources when completed</w:t>
      </w:r>
    </w:p>
    <w:p w14:paraId="21F750B6" w14:textId="77777777" w:rsidR="00440A1E" w:rsidRDefault="00440A1E" w:rsidP="00440A1E">
      <w:pPr>
        <w:spacing w:after="20"/>
        <w:ind w:left="720"/>
        <w:rPr>
          <w:rFonts w:ascii="Verdana" w:hAnsi="Verdana"/>
          <w:sz w:val="20"/>
          <w:szCs w:val="20"/>
        </w:rPr>
      </w:pPr>
    </w:p>
    <w:p w14:paraId="1648052B" w14:textId="363B74A9" w:rsidR="00440A1E" w:rsidRPr="00440A1E" w:rsidRDefault="00440A1E" w:rsidP="00440A1E">
      <w:pPr>
        <w:spacing w:after="20"/>
        <w:ind w:left="720"/>
        <w:rPr>
          <w:rFonts w:ascii="Verdana" w:hAnsi="Verdana"/>
          <w:sz w:val="20"/>
          <w:szCs w:val="20"/>
        </w:rPr>
      </w:pPr>
      <w:r w:rsidRPr="00440A1E">
        <w:rPr>
          <w:rFonts w:ascii="Verdana" w:hAnsi="Verdana"/>
          <w:sz w:val="20"/>
          <w:szCs w:val="20"/>
        </w:rPr>
        <w:t>kubectl delete -f k8s/service.yaml</w:t>
      </w:r>
    </w:p>
    <w:p w14:paraId="52361DC5" w14:textId="63FB0767" w:rsidR="00440A1E" w:rsidRPr="00440A1E" w:rsidRDefault="00440A1E" w:rsidP="00440A1E">
      <w:pPr>
        <w:spacing w:after="20"/>
        <w:ind w:left="720"/>
        <w:rPr>
          <w:rFonts w:ascii="Verdana" w:hAnsi="Verdana"/>
          <w:sz w:val="20"/>
          <w:szCs w:val="20"/>
        </w:rPr>
      </w:pPr>
      <w:r w:rsidRPr="00440A1E">
        <w:rPr>
          <w:rFonts w:ascii="Verdana" w:hAnsi="Verdana"/>
          <w:sz w:val="20"/>
          <w:szCs w:val="20"/>
        </w:rPr>
        <w:t>kubectl delete -f k8s/deployment.yaml</w:t>
      </w:r>
    </w:p>
    <w:sectPr w:rsidR="00440A1E" w:rsidRPr="00440A1E" w:rsidSect="003B2A7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429F"/>
    <w:multiLevelType w:val="hybridMultilevel"/>
    <w:tmpl w:val="33489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0A2CD2"/>
    <w:multiLevelType w:val="multilevel"/>
    <w:tmpl w:val="60DAF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601E5"/>
    <w:multiLevelType w:val="hybridMultilevel"/>
    <w:tmpl w:val="D424FBF0"/>
    <w:lvl w:ilvl="0" w:tplc="CA1E6D76">
      <w:numFmt w:val="bullet"/>
      <w:lvlText w:val=""/>
      <w:lvlJc w:val="left"/>
      <w:pPr>
        <w:ind w:left="770" w:hanging="41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786E40"/>
    <w:multiLevelType w:val="hybridMultilevel"/>
    <w:tmpl w:val="A03C9E3C"/>
    <w:lvl w:ilvl="0" w:tplc="40090001">
      <w:start w:val="1"/>
      <w:numFmt w:val="bullet"/>
      <w:lvlText w:val=""/>
      <w:lvlJc w:val="left"/>
      <w:pPr>
        <w:ind w:left="1130" w:hanging="41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21E051C"/>
    <w:multiLevelType w:val="multilevel"/>
    <w:tmpl w:val="5E1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12862"/>
    <w:multiLevelType w:val="multilevel"/>
    <w:tmpl w:val="F0C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B3945"/>
    <w:multiLevelType w:val="multilevel"/>
    <w:tmpl w:val="AE74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081063"/>
    <w:multiLevelType w:val="multilevel"/>
    <w:tmpl w:val="A318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30540"/>
    <w:multiLevelType w:val="multilevel"/>
    <w:tmpl w:val="32CC3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06734"/>
    <w:multiLevelType w:val="hybridMultilevel"/>
    <w:tmpl w:val="F51A995A"/>
    <w:lvl w:ilvl="0" w:tplc="CA1E6D76">
      <w:numFmt w:val="bullet"/>
      <w:lvlText w:val=""/>
      <w:lvlJc w:val="left"/>
      <w:pPr>
        <w:ind w:left="1130" w:hanging="410"/>
      </w:pPr>
      <w:rPr>
        <w:rFonts w:ascii="Verdana" w:eastAsiaTheme="minorHAnsi" w:hAnsi="Verdan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32119C5"/>
    <w:multiLevelType w:val="multilevel"/>
    <w:tmpl w:val="AC8C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312013">
    <w:abstractNumId w:val="0"/>
  </w:num>
  <w:num w:numId="2" w16cid:durableId="1417285935">
    <w:abstractNumId w:val="2"/>
  </w:num>
  <w:num w:numId="3" w16cid:durableId="17783793">
    <w:abstractNumId w:val="9"/>
  </w:num>
  <w:num w:numId="4" w16cid:durableId="1785804724">
    <w:abstractNumId w:val="3"/>
  </w:num>
  <w:num w:numId="5" w16cid:durableId="1598831361">
    <w:abstractNumId w:val="4"/>
  </w:num>
  <w:num w:numId="6" w16cid:durableId="1526870282">
    <w:abstractNumId w:val="7"/>
  </w:num>
  <w:num w:numId="7" w16cid:durableId="1098670375">
    <w:abstractNumId w:val="5"/>
  </w:num>
  <w:num w:numId="8" w16cid:durableId="1406875097">
    <w:abstractNumId w:val="8"/>
  </w:num>
  <w:num w:numId="9" w16cid:durableId="121702740">
    <w:abstractNumId w:val="10"/>
  </w:num>
  <w:num w:numId="10" w16cid:durableId="1587687298">
    <w:abstractNumId w:val="1"/>
  </w:num>
  <w:num w:numId="11" w16cid:durableId="18385741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3A7"/>
    <w:rsid w:val="000C6090"/>
    <w:rsid w:val="00142472"/>
    <w:rsid w:val="00194FAE"/>
    <w:rsid w:val="00214D53"/>
    <w:rsid w:val="00246C8E"/>
    <w:rsid w:val="002F61A7"/>
    <w:rsid w:val="003B2A71"/>
    <w:rsid w:val="00440A1E"/>
    <w:rsid w:val="00464F77"/>
    <w:rsid w:val="004715ED"/>
    <w:rsid w:val="004F63A7"/>
    <w:rsid w:val="00541F42"/>
    <w:rsid w:val="00605BB4"/>
    <w:rsid w:val="006B253C"/>
    <w:rsid w:val="007707D5"/>
    <w:rsid w:val="00944007"/>
    <w:rsid w:val="00A476F1"/>
    <w:rsid w:val="00C42415"/>
    <w:rsid w:val="00C54F0D"/>
    <w:rsid w:val="00CB44E7"/>
    <w:rsid w:val="00CF6E9B"/>
    <w:rsid w:val="00DD30D8"/>
    <w:rsid w:val="00E17A75"/>
    <w:rsid w:val="00E21B80"/>
    <w:rsid w:val="00EE5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D3F1"/>
  <w15:chartTrackingRefBased/>
  <w15:docId w15:val="{48C34DDC-6D39-4CA8-A113-D6E1159F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3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3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3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3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3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3A7"/>
    <w:rPr>
      <w:rFonts w:eastAsiaTheme="majorEastAsia" w:cstheme="majorBidi"/>
      <w:color w:val="272727" w:themeColor="text1" w:themeTint="D8"/>
    </w:rPr>
  </w:style>
  <w:style w:type="paragraph" w:styleId="Title">
    <w:name w:val="Title"/>
    <w:basedOn w:val="Normal"/>
    <w:next w:val="Normal"/>
    <w:link w:val="TitleChar"/>
    <w:uiPriority w:val="10"/>
    <w:qFormat/>
    <w:rsid w:val="004F6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3A7"/>
    <w:pPr>
      <w:spacing w:before="160"/>
      <w:jc w:val="center"/>
    </w:pPr>
    <w:rPr>
      <w:i/>
      <w:iCs/>
      <w:color w:val="404040" w:themeColor="text1" w:themeTint="BF"/>
    </w:rPr>
  </w:style>
  <w:style w:type="character" w:customStyle="1" w:styleId="QuoteChar">
    <w:name w:val="Quote Char"/>
    <w:basedOn w:val="DefaultParagraphFont"/>
    <w:link w:val="Quote"/>
    <w:uiPriority w:val="29"/>
    <w:rsid w:val="004F63A7"/>
    <w:rPr>
      <w:i/>
      <w:iCs/>
      <w:color w:val="404040" w:themeColor="text1" w:themeTint="BF"/>
    </w:rPr>
  </w:style>
  <w:style w:type="paragraph" w:styleId="ListParagraph">
    <w:name w:val="List Paragraph"/>
    <w:basedOn w:val="Normal"/>
    <w:uiPriority w:val="34"/>
    <w:qFormat/>
    <w:rsid w:val="004F63A7"/>
    <w:pPr>
      <w:ind w:left="720"/>
      <w:contextualSpacing/>
    </w:pPr>
  </w:style>
  <w:style w:type="character" w:styleId="IntenseEmphasis">
    <w:name w:val="Intense Emphasis"/>
    <w:basedOn w:val="DefaultParagraphFont"/>
    <w:uiPriority w:val="21"/>
    <w:qFormat/>
    <w:rsid w:val="004F63A7"/>
    <w:rPr>
      <w:i/>
      <w:iCs/>
      <w:color w:val="2F5496" w:themeColor="accent1" w:themeShade="BF"/>
    </w:rPr>
  </w:style>
  <w:style w:type="paragraph" w:styleId="IntenseQuote">
    <w:name w:val="Intense Quote"/>
    <w:basedOn w:val="Normal"/>
    <w:next w:val="Normal"/>
    <w:link w:val="IntenseQuoteChar"/>
    <w:uiPriority w:val="30"/>
    <w:qFormat/>
    <w:rsid w:val="004F6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3A7"/>
    <w:rPr>
      <w:i/>
      <w:iCs/>
      <w:color w:val="2F5496" w:themeColor="accent1" w:themeShade="BF"/>
    </w:rPr>
  </w:style>
  <w:style w:type="character" w:styleId="IntenseReference">
    <w:name w:val="Intense Reference"/>
    <w:basedOn w:val="DefaultParagraphFont"/>
    <w:uiPriority w:val="32"/>
    <w:qFormat/>
    <w:rsid w:val="004F63A7"/>
    <w:rPr>
      <w:b/>
      <w:bCs/>
      <w:smallCaps/>
      <w:color w:val="2F5496" w:themeColor="accent1" w:themeShade="BF"/>
      <w:spacing w:val="5"/>
    </w:rPr>
  </w:style>
  <w:style w:type="character" w:styleId="Hyperlink">
    <w:name w:val="Hyperlink"/>
    <w:basedOn w:val="DefaultParagraphFont"/>
    <w:uiPriority w:val="99"/>
    <w:unhideWhenUsed/>
    <w:rsid w:val="003B2A71"/>
    <w:rPr>
      <w:color w:val="0563C1" w:themeColor="hyperlink"/>
      <w:u w:val="single"/>
    </w:rPr>
  </w:style>
  <w:style w:type="character" w:styleId="UnresolvedMention">
    <w:name w:val="Unresolved Mention"/>
    <w:basedOn w:val="DefaultParagraphFont"/>
    <w:uiPriority w:val="99"/>
    <w:semiHidden/>
    <w:unhideWhenUsed/>
    <w:rsid w:val="003B2A71"/>
    <w:rPr>
      <w:color w:val="605E5C"/>
      <w:shd w:val="clear" w:color="auto" w:fill="E1DFDD"/>
    </w:rPr>
  </w:style>
  <w:style w:type="character" w:styleId="FollowedHyperlink">
    <w:name w:val="FollowedHyperlink"/>
    <w:basedOn w:val="DefaultParagraphFont"/>
    <w:uiPriority w:val="99"/>
    <w:semiHidden/>
    <w:unhideWhenUsed/>
    <w:rsid w:val="00C54F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ive.google.com/file/d/1N2S9Z3L5avTqHCj8FalWXL1rarVQw10E/view?usp=drive_link" TargetMode="External"/><Relationship Id="rId11" Type="http://schemas.openxmlformats.org/officeDocument/2006/relationships/image" Target="media/image4.png"/><Relationship Id="rId5" Type="http://schemas.openxmlformats.org/officeDocument/2006/relationships/hyperlink" Target="https://github.com/krishnasai199811/heart-disease-mlops/"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1239</TotalTime>
  <Pages>11</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Sai Akula</dc:creator>
  <cp:keywords/>
  <dc:description/>
  <cp:lastModifiedBy>Krishna Sai Akula</cp:lastModifiedBy>
  <cp:revision>26</cp:revision>
  <cp:lastPrinted>2026-10-20T05:48:00Z</cp:lastPrinted>
  <dcterms:created xsi:type="dcterms:W3CDTF">2026-10-19T09:40:00Z</dcterms:created>
  <dcterms:modified xsi:type="dcterms:W3CDTF">2026-10-20T06:21:00Z</dcterms:modified>
</cp:coreProperties>
</file>