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7A32" w14:textId="77777777" w:rsidR="00BC4F7C" w:rsidRDefault="00BC4F7C" w:rsidP="00BC4F7C">
      <w:pPr>
        <w:pStyle w:val="NoSpacing"/>
      </w:pPr>
      <w:r>
        <w:t>Everyone must **prepare, understand, and explain the following topics in tomorrow morning session.**</w:t>
      </w:r>
    </w:p>
    <w:p w14:paraId="3FCA7EC5" w14:textId="77777777" w:rsidR="00BC4F7C" w:rsidRDefault="00BC4F7C" w:rsidP="00BC4F7C">
      <w:pPr>
        <w:pStyle w:val="NoSpacing"/>
      </w:pPr>
    </w:p>
    <w:p w14:paraId="566E24A8" w14:textId="77777777" w:rsidR="00BC4F7C" w:rsidRDefault="00BC4F7C" w:rsidP="00BC4F7C">
      <w:pPr>
        <w:pStyle w:val="NoSpacing"/>
      </w:pPr>
      <w:r>
        <w:t>Do not only read definitions — be ready to explain:</w:t>
      </w:r>
    </w:p>
    <w:p w14:paraId="5A8119BF" w14:textId="77777777" w:rsidR="00BC4F7C" w:rsidRDefault="00BC4F7C" w:rsidP="00BC4F7C">
      <w:pPr>
        <w:pStyle w:val="NoSpacing"/>
      </w:pPr>
    </w:p>
    <w:p w14:paraId="25C590A0" w14:textId="77777777" w:rsidR="00BC4F7C" w:rsidRDefault="00BC4F7C" w:rsidP="00BC4F7C">
      <w:pPr>
        <w:pStyle w:val="NoSpacing"/>
      </w:pPr>
      <w:r>
        <w:t>* What it is</w:t>
      </w:r>
    </w:p>
    <w:p w14:paraId="274A149B" w14:textId="77777777" w:rsidR="00BC4F7C" w:rsidRDefault="00BC4F7C" w:rsidP="00BC4F7C">
      <w:pPr>
        <w:pStyle w:val="NoSpacing"/>
      </w:pPr>
      <w:r>
        <w:t>* Why we use it</w:t>
      </w:r>
    </w:p>
    <w:p w14:paraId="600546EA" w14:textId="77777777" w:rsidR="00BC4F7C" w:rsidRDefault="00BC4F7C" w:rsidP="00BC4F7C">
      <w:pPr>
        <w:pStyle w:val="NoSpacing"/>
      </w:pPr>
      <w:r>
        <w:t>* How it works</w:t>
      </w:r>
    </w:p>
    <w:p w14:paraId="457E5939" w14:textId="77777777" w:rsidR="00BC4F7C" w:rsidRDefault="00BC4F7C" w:rsidP="00BC4F7C">
      <w:pPr>
        <w:pStyle w:val="NoSpacing"/>
      </w:pPr>
      <w:r>
        <w:t>* Real-world example / use case</w:t>
      </w:r>
    </w:p>
    <w:p w14:paraId="1B31ADDC" w14:textId="77777777" w:rsidR="00BC4F7C" w:rsidRDefault="00BC4F7C" w:rsidP="00BC4F7C">
      <w:pPr>
        <w:pStyle w:val="NoSpacing"/>
      </w:pPr>
    </w:p>
    <w:p w14:paraId="5BE795B4" w14:textId="77777777" w:rsidR="00BC4F7C" w:rsidRDefault="00BC4F7C" w:rsidP="00BC4F7C">
      <w:pPr>
        <w:pStyle w:val="NoSpacing"/>
      </w:pPr>
      <w:r>
        <w:t>## 1. Server Basics</w:t>
      </w:r>
    </w:p>
    <w:p w14:paraId="5E6710DA" w14:textId="77777777" w:rsidR="00BC4F7C" w:rsidRDefault="00BC4F7C" w:rsidP="00BC4F7C">
      <w:pPr>
        <w:pStyle w:val="NoSpacing"/>
      </w:pPr>
    </w:p>
    <w:p w14:paraId="32FE5BB4" w14:textId="77777777" w:rsidR="00BC4F7C" w:rsidRDefault="00BC4F7C" w:rsidP="00BC4F7C">
      <w:pPr>
        <w:pStyle w:val="NoSpacing"/>
      </w:pPr>
      <w:r>
        <w:t>Prepare:</w:t>
      </w:r>
    </w:p>
    <w:p w14:paraId="6310E06E" w14:textId="77777777" w:rsidR="00BC4F7C" w:rsidRDefault="00BC4F7C" w:rsidP="00BC4F7C">
      <w:pPr>
        <w:pStyle w:val="NoSpacing"/>
      </w:pPr>
    </w:p>
    <w:p w14:paraId="197EC636" w14:textId="77777777" w:rsidR="00BC4F7C" w:rsidRDefault="00BC4F7C" w:rsidP="00BC4F7C">
      <w:pPr>
        <w:pStyle w:val="NoSpacing"/>
      </w:pPr>
      <w:r>
        <w:t>* What is a Server?</w:t>
      </w:r>
    </w:p>
    <w:p w14:paraId="41182C3A" w14:textId="3CFF5F89" w:rsidR="00A3041D" w:rsidRDefault="00A3041D" w:rsidP="00BC4F7C">
      <w:pPr>
        <w:pStyle w:val="NoSpacing"/>
      </w:pPr>
      <w:r w:rsidRPr="00A3041D">
        <w:t>A server is a powerful computer or software system that provides services, data, or resources to other computers (clients) over a network, usually running 24/7 to ensure availability. In simple terms, it’s the “provider” in the client–server model: clients request something (like a webpage or file), and the server delivers it.</w:t>
      </w:r>
    </w:p>
    <w:p w14:paraId="6839080C" w14:textId="77777777" w:rsidR="00A3041D" w:rsidRDefault="00A3041D" w:rsidP="00BC4F7C">
      <w:pPr>
        <w:pStyle w:val="NoSpacing"/>
      </w:pPr>
    </w:p>
    <w:p w14:paraId="2F86CED3" w14:textId="2A35ACF5" w:rsidR="00BC4F7C" w:rsidRDefault="00BC4F7C" w:rsidP="00BC4F7C">
      <w:pPr>
        <w:pStyle w:val="NoSpacing"/>
      </w:pPr>
      <w:r>
        <w:t>* Client vs Server concept</w:t>
      </w:r>
    </w:p>
    <w:p w14:paraId="4C364D6C" w14:textId="57956D61" w:rsidR="000349B3" w:rsidRDefault="0082371C" w:rsidP="00BC4F7C">
      <w:pPr>
        <w:pStyle w:val="NoSpacing"/>
      </w:pPr>
      <w:r w:rsidRPr="0082371C">
        <w:t>The client–server concept is a network model where the client initiates requests (like opening a website in a browser), and the server responds by providing the requested data or service.</w:t>
      </w:r>
    </w:p>
    <w:p w14:paraId="6C77E8D5" w14:textId="77777777" w:rsidR="0082371C" w:rsidRDefault="0082371C" w:rsidP="00BC4F7C">
      <w:pPr>
        <w:pStyle w:val="NoSpacing"/>
      </w:pPr>
    </w:p>
    <w:p w14:paraId="61B939E2" w14:textId="77777777" w:rsidR="00BC4F7C" w:rsidRDefault="00BC4F7C" w:rsidP="00BC4F7C">
      <w:pPr>
        <w:pStyle w:val="NoSpacing"/>
      </w:pPr>
      <w:r>
        <w:t>* Types of Servers:</w:t>
      </w:r>
    </w:p>
    <w:p w14:paraId="19EE8D03" w14:textId="77777777" w:rsidR="00BC4F7C" w:rsidRDefault="00BC4F7C" w:rsidP="00BC4F7C">
      <w:pPr>
        <w:pStyle w:val="NoSpacing"/>
      </w:pPr>
    </w:p>
    <w:p w14:paraId="6FA473DE" w14:textId="77777777" w:rsidR="00BC4F7C" w:rsidRDefault="00BC4F7C" w:rsidP="00BC4F7C">
      <w:pPr>
        <w:pStyle w:val="NoSpacing"/>
      </w:pPr>
      <w:r>
        <w:t xml:space="preserve">  * Web Server</w:t>
      </w:r>
    </w:p>
    <w:p w14:paraId="12FE0C4E" w14:textId="77777777" w:rsidR="00BC4F7C" w:rsidRDefault="00BC4F7C" w:rsidP="00BC4F7C">
      <w:pPr>
        <w:pStyle w:val="NoSpacing"/>
      </w:pPr>
      <w:r>
        <w:t xml:space="preserve">  * Database Server</w:t>
      </w:r>
    </w:p>
    <w:p w14:paraId="372ABB2B" w14:textId="77777777" w:rsidR="00BC4F7C" w:rsidRDefault="00BC4F7C" w:rsidP="00BC4F7C">
      <w:pPr>
        <w:pStyle w:val="NoSpacing"/>
      </w:pPr>
      <w:r>
        <w:t xml:space="preserve">  * Application Server</w:t>
      </w:r>
    </w:p>
    <w:p w14:paraId="7D5B2840" w14:textId="77777777" w:rsidR="00BC4F7C" w:rsidRDefault="00BC4F7C" w:rsidP="00BC4F7C">
      <w:pPr>
        <w:pStyle w:val="NoSpacing"/>
      </w:pPr>
      <w:r>
        <w:t xml:space="preserve">  * File Server</w:t>
      </w:r>
    </w:p>
    <w:p w14:paraId="2D2411F7" w14:textId="77777777" w:rsidR="00BC4F7C" w:rsidRDefault="00BC4F7C" w:rsidP="00BC4F7C">
      <w:pPr>
        <w:pStyle w:val="NoSpacing"/>
      </w:pPr>
      <w:r>
        <w:t xml:space="preserve">  * Mail Server</w:t>
      </w:r>
    </w:p>
    <w:p w14:paraId="5BD20E2A" w14:textId="77777777" w:rsidR="00BC4F7C" w:rsidRDefault="00BC4F7C" w:rsidP="00BC4F7C">
      <w:pPr>
        <w:pStyle w:val="NoSpacing"/>
      </w:pPr>
      <w:r>
        <w:t xml:space="preserve">  * Game Server</w:t>
      </w:r>
    </w:p>
    <w:p w14:paraId="24764E81" w14:textId="77777777" w:rsidR="00BC4F7C" w:rsidRDefault="00BC4F7C" w:rsidP="00BC4F7C">
      <w:pPr>
        <w:pStyle w:val="NoSpacing"/>
      </w:pPr>
      <w:r>
        <w:t xml:space="preserve">  * Proxy Server</w:t>
      </w:r>
    </w:p>
    <w:p w14:paraId="69AE7E42" w14:textId="77777777" w:rsidR="00BC4F7C" w:rsidRDefault="00BC4F7C" w:rsidP="00BC4F7C">
      <w:pPr>
        <w:pStyle w:val="NoSpacing"/>
      </w:pPr>
      <w:r>
        <w:t xml:space="preserve">  * Virtual Server</w:t>
      </w:r>
    </w:p>
    <w:p w14:paraId="662E8A2F" w14:textId="77777777" w:rsidR="00BC4F7C" w:rsidRDefault="00BC4F7C" w:rsidP="00BC4F7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063"/>
        <w:gridCol w:w="2881"/>
      </w:tblGrid>
      <w:tr w:rsidR="00DE106E" w:rsidRPr="00DE106E" w14:paraId="321BAD2B" w14:textId="77777777">
        <w:trPr>
          <w:tblHeader/>
          <w:tblCellSpacing w:w="15" w:type="dxa"/>
        </w:trPr>
        <w:tc>
          <w:tcPr>
            <w:tcW w:w="0" w:type="auto"/>
            <w:vAlign w:val="center"/>
            <w:hideMark/>
          </w:tcPr>
          <w:p w14:paraId="7FD38132" w14:textId="77777777" w:rsidR="00DE106E" w:rsidRPr="00DE106E" w:rsidRDefault="00DE106E" w:rsidP="00DE106E">
            <w:pPr>
              <w:pStyle w:val="NoSpacing"/>
              <w:rPr>
                <w:b/>
                <w:bCs/>
              </w:rPr>
            </w:pPr>
            <w:r w:rsidRPr="00DE106E">
              <w:rPr>
                <w:b/>
                <w:bCs/>
              </w:rPr>
              <w:t>Type</w:t>
            </w:r>
          </w:p>
        </w:tc>
        <w:tc>
          <w:tcPr>
            <w:tcW w:w="0" w:type="auto"/>
            <w:vAlign w:val="center"/>
            <w:hideMark/>
          </w:tcPr>
          <w:p w14:paraId="70105B97" w14:textId="77777777" w:rsidR="00DE106E" w:rsidRPr="00DE106E" w:rsidRDefault="00DE106E" w:rsidP="00DE106E">
            <w:pPr>
              <w:pStyle w:val="NoSpacing"/>
              <w:rPr>
                <w:b/>
                <w:bCs/>
              </w:rPr>
            </w:pPr>
            <w:r w:rsidRPr="00DE106E">
              <w:rPr>
                <w:b/>
                <w:bCs/>
              </w:rPr>
              <w:t>Purpose</w:t>
            </w:r>
          </w:p>
        </w:tc>
        <w:tc>
          <w:tcPr>
            <w:tcW w:w="0" w:type="auto"/>
            <w:vAlign w:val="center"/>
            <w:hideMark/>
          </w:tcPr>
          <w:p w14:paraId="3E969695" w14:textId="77777777" w:rsidR="00DE106E" w:rsidRPr="00DE106E" w:rsidRDefault="00DE106E" w:rsidP="00DE106E">
            <w:pPr>
              <w:pStyle w:val="NoSpacing"/>
              <w:rPr>
                <w:b/>
                <w:bCs/>
              </w:rPr>
            </w:pPr>
            <w:r w:rsidRPr="00DE106E">
              <w:rPr>
                <w:b/>
                <w:bCs/>
              </w:rPr>
              <w:t>Examples</w:t>
            </w:r>
          </w:p>
        </w:tc>
      </w:tr>
      <w:tr w:rsidR="00DE106E" w:rsidRPr="00DE106E" w14:paraId="502CD1F1" w14:textId="77777777">
        <w:trPr>
          <w:tblCellSpacing w:w="15" w:type="dxa"/>
        </w:trPr>
        <w:tc>
          <w:tcPr>
            <w:tcW w:w="0" w:type="auto"/>
            <w:vAlign w:val="center"/>
            <w:hideMark/>
          </w:tcPr>
          <w:p w14:paraId="6ACF18B2" w14:textId="77777777" w:rsidR="00DE106E" w:rsidRPr="00DE106E" w:rsidRDefault="00DE106E" w:rsidP="00DE106E">
            <w:pPr>
              <w:pStyle w:val="NoSpacing"/>
              <w:rPr>
                <w:b/>
                <w:bCs/>
              </w:rPr>
            </w:pPr>
            <w:r w:rsidRPr="00DE106E">
              <w:rPr>
                <w:b/>
                <w:bCs/>
              </w:rPr>
              <w:t>Web Server</w:t>
            </w:r>
          </w:p>
        </w:tc>
        <w:tc>
          <w:tcPr>
            <w:tcW w:w="0" w:type="auto"/>
            <w:vAlign w:val="center"/>
            <w:hideMark/>
          </w:tcPr>
          <w:p w14:paraId="25F348D8" w14:textId="77777777" w:rsidR="00DE106E" w:rsidRPr="00DE106E" w:rsidRDefault="00DE106E" w:rsidP="00DE106E">
            <w:pPr>
              <w:pStyle w:val="NoSpacing"/>
            </w:pPr>
            <w:r w:rsidRPr="00DE106E">
              <w:t>Hosts websites and delivers web pages</w:t>
            </w:r>
          </w:p>
        </w:tc>
        <w:tc>
          <w:tcPr>
            <w:tcW w:w="0" w:type="auto"/>
            <w:vAlign w:val="center"/>
            <w:hideMark/>
          </w:tcPr>
          <w:p w14:paraId="013E5AC4" w14:textId="77777777" w:rsidR="00DE106E" w:rsidRPr="00DE106E" w:rsidRDefault="00DE106E" w:rsidP="00DE106E">
            <w:pPr>
              <w:pStyle w:val="NoSpacing"/>
            </w:pPr>
            <w:r w:rsidRPr="00DE106E">
              <w:t>Apache, Nginx</w:t>
            </w:r>
          </w:p>
        </w:tc>
      </w:tr>
      <w:tr w:rsidR="00DE106E" w:rsidRPr="00DE106E" w14:paraId="520D1456" w14:textId="77777777">
        <w:trPr>
          <w:tblCellSpacing w:w="15" w:type="dxa"/>
        </w:trPr>
        <w:tc>
          <w:tcPr>
            <w:tcW w:w="0" w:type="auto"/>
            <w:vAlign w:val="center"/>
            <w:hideMark/>
          </w:tcPr>
          <w:p w14:paraId="627EE1FE" w14:textId="77777777" w:rsidR="00DE106E" w:rsidRPr="00DE106E" w:rsidRDefault="00DE106E" w:rsidP="00DE106E">
            <w:pPr>
              <w:pStyle w:val="NoSpacing"/>
              <w:rPr>
                <w:b/>
                <w:bCs/>
              </w:rPr>
            </w:pPr>
            <w:r w:rsidRPr="00DE106E">
              <w:rPr>
                <w:b/>
                <w:bCs/>
              </w:rPr>
              <w:t>Database Server</w:t>
            </w:r>
          </w:p>
        </w:tc>
        <w:tc>
          <w:tcPr>
            <w:tcW w:w="0" w:type="auto"/>
            <w:vAlign w:val="center"/>
            <w:hideMark/>
          </w:tcPr>
          <w:p w14:paraId="38B0B19A" w14:textId="77777777" w:rsidR="00DE106E" w:rsidRPr="00DE106E" w:rsidRDefault="00DE106E" w:rsidP="00DE106E">
            <w:pPr>
              <w:pStyle w:val="NoSpacing"/>
            </w:pPr>
            <w:r w:rsidRPr="00DE106E">
              <w:t>Stores and manages databases</w:t>
            </w:r>
          </w:p>
        </w:tc>
        <w:tc>
          <w:tcPr>
            <w:tcW w:w="0" w:type="auto"/>
            <w:vAlign w:val="center"/>
            <w:hideMark/>
          </w:tcPr>
          <w:p w14:paraId="6D9A4319" w14:textId="77777777" w:rsidR="00DE106E" w:rsidRPr="00DE106E" w:rsidRDefault="00DE106E" w:rsidP="00DE106E">
            <w:pPr>
              <w:pStyle w:val="NoSpacing"/>
            </w:pPr>
            <w:r w:rsidRPr="00DE106E">
              <w:t>MySQL, Oracle</w:t>
            </w:r>
          </w:p>
        </w:tc>
      </w:tr>
      <w:tr w:rsidR="00DE106E" w:rsidRPr="00DE106E" w14:paraId="7D914FE7" w14:textId="77777777">
        <w:trPr>
          <w:tblCellSpacing w:w="15" w:type="dxa"/>
        </w:trPr>
        <w:tc>
          <w:tcPr>
            <w:tcW w:w="0" w:type="auto"/>
            <w:vAlign w:val="center"/>
            <w:hideMark/>
          </w:tcPr>
          <w:p w14:paraId="5AD203A1" w14:textId="77777777" w:rsidR="00DE106E" w:rsidRPr="00DE106E" w:rsidRDefault="00DE106E" w:rsidP="00DE106E">
            <w:pPr>
              <w:pStyle w:val="NoSpacing"/>
              <w:rPr>
                <w:b/>
                <w:bCs/>
              </w:rPr>
            </w:pPr>
            <w:r w:rsidRPr="00DE106E">
              <w:rPr>
                <w:b/>
                <w:bCs/>
              </w:rPr>
              <w:t>File Server</w:t>
            </w:r>
          </w:p>
        </w:tc>
        <w:tc>
          <w:tcPr>
            <w:tcW w:w="0" w:type="auto"/>
            <w:vAlign w:val="center"/>
            <w:hideMark/>
          </w:tcPr>
          <w:p w14:paraId="45E20FE7" w14:textId="77777777" w:rsidR="00DE106E" w:rsidRPr="00DE106E" w:rsidRDefault="00DE106E" w:rsidP="00DE106E">
            <w:pPr>
              <w:pStyle w:val="NoSpacing"/>
            </w:pPr>
            <w:r w:rsidRPr="00DE106E">
              <w:t>Stores and shares files</w:t>
            </w:r>
          </w:p>
        </w:tc>
        <w:tc>
          <w:tcPr>
            <w:tcW w:w="0" w:type="auto"/>
            <w:vAlign w:val="center"/>
            <w:hideMark/>
          </w:tcPr>
          <w:p w14:paraId="0C88F7A6" w14:textId="77777777" w:rsidR="00DE106E" w:rsidRPr="00DE106E" w:rsidRDefault="00DE106E" w:rsidP="00DE106E">
            <w:pPr>
              <w:pStyle w:val="NoSpacing"/>
            </w:pPr>
            <w:r w:rsidRPr="00DE106E">
              <w:t>Windows File Server</w:t>
            </w:r>
          </w:p>
        </w:tc>
      </w:tr>
      <w:tr w:rsidR="00DE106E" w:rsidRPr="00DE106E" w14:paraId="695B2067" w14:textId="77777777">
        <w:trPr>
          <w:tblCellSpacing w:w="15" w:type="dxa"/>
        </w:trPr>
        <w:tc>
          <w:tcPr>
            <w:tcW w:w="0" w:type="auto"/>
            <w:vAlign w:val="center"/>
            <w:hideMark/>
          </w:tcPr>
          <w:p w14:paraId="4AB33E63" w14:textId="77777777" w:rsidR="00DE106E" w:rsidRPr="00DE106E" w:rsidRDefault="00DE106E" w:rsidP="00DE106E">
            <w:pPr>
              <w:pStyle w:val="NoSpacing"/>
              <w:rPr>
                <w:b/>
                <w:bCs/>
              </w:rPr>
            </w:pPr>
            <w:r w:rsidRPr="00DE106E">
              <w:rPr>
                <w:b/>
                <w:bCs/>
              </w:rPr>
              <w:t>Mail Server</w:t>
            </w:r>
          </w:p>
        </w:tc>
        <w:tc>
          <w:tcPr>
            <w:tcW w:w="0" w:type="auto"/>
            <w:vAlign w:val="center"/>
            <w:hideMark/>
          </w:tcPr>
          <w:p w14:paraId="596D4457" w14:textId="77777777" w:rsidR="00DE106E" w:rsidRPr="00DE106E" w:rsidRDefault="00DE106E" w:rsidP="00DE106E">
            <w:pPr>
              <w:pStyle w:val="NoSpacing"/>
            </w:pPr>
            <w:r w:rsidRPr="00DE106E">
              <w:t>Sends, receives, and stores emails</w:t>
            </w:r>
          </w:p>
        </w:tc>
        <w:tc>
          <w:tcPr>
            <w:tcW w:w="0" w:type="auto"/>
            <w:vAlign w:val="center"/>
            <w:hideMark/>
          </w:tcPr>
          <w:p w14:paraId="4FE3986B" w14:textId="77777777" w:rsidR="00DE106E" w:rsidRPr="00DE106E" w:rsidRDefault="00DE106E" w:rsidP="00DE106E">
            <w:pPr>
              <w:pStyle w:val="NoSpacing"/>
            </w:pPr>
            <w:r w:rsidRPr="00DE106E">
              <w:t>Microsoft Exchange, Postfix</w:t>
            </w:r>
          </w:p>
        </w:tc>
      </w:tr>
      <w:tr w:rsidR="00DE106E" w:rsidRPr="00DE106E" w14:paraId="04F44755" w14:textId="77777777">
        <w:trPr>
          <w:tblCellSpacing w:w="15" w:type="dxa"/>
        </w:trPr>
        <w:tc>
          <w:tcPr>
            <w:tcW w:w="0" w:type="auto"/>
            <w:vAlign w:val="center"/>
            <w:hideMark/>
          </w:tcPr>
          <w:p w14:paraId="67F6FFF5" w14:textId="77777777" w:rsidR="00DE106E" w:rsidRPr="00DE106E" w:rsidRDefault="00DE106E" w:rsidP="00DE106E">
            <w:pPr>
              <w:pStyle w:val="NoSpacing"/>
              <w:rPr>
                <w:b/>
                <w:bCs/>
              </w:rPr>
            </w:pPr>
            <w:r w:rsidRPr="00DE106E">
              <w:rPr>
                <w:b/>
                <w:bCs/>
              </w:rPr>
              <w:t>Game Server</w:t>
            </w:r>
          </w:p>
        </w:tc>
        <w:tc>
          <w:tcPr>
            <w:tcW w:w="0" w:type="auto"/>
            <w:vAlign w:val="center"/>
            <w:hideMark/>
          </w:tcPr>
          <w:p w14:paraId="09C65377" w14:textId="77777777" w:rsidR="00DE106E" w:rsidRPr="00DE106E" w:rsidRDefault="00DE106E" w:rsidP="00DE106E">
            <w:pPr>
              <w:pStyle w:val="NoSpacing"/>
            </w:pPr>
            <w:r w:rsidRPr="00DE106E">
              <w:t>Hosts multiplayer games</w:t>
            </w:r>
          </w:p>
        </w:tc>
        <w:tc>
          <w:tcPr>
            <w:tcW w:w="0" w:type="auto"/>
            <w:vAlign w:val="center"/>
            <w:hideMark/>
          </w:tcPr>
          <w:p w14:paraId="187CC091" w14:textId="77777777" w:rsidR="00DE106E" w:rsidRPr="00DE106E" w:rsidRDefault="00DE106E" w:rsidP="00DE106E">
            <w:pPr>
              <w:pStyle w:val="NoSpacing"/>
            </w:pPr>
            <w:r w:rsidRPr="00DE106E">
              <w:t>Steam servers</w:t>
            </w:r>
          </w:p>
        </w:tc>
      </w:tr>
      <w:tr w:rsidR="00DE106E" w:rsidRPr="00DE106E" w14:paraId="1DBA5986" w14:textId="77777777">
        <w:trPr>
          <w:tblCellSpacing w:w="15" w:type="dxa"/>
        </w:trPr>
        <w:tc>
          <w:tcPr>
            <w:tcW w:w="0" w:type="auto"/>
            <w:vAlign w:val="center"/>
            <w:hideMark/>
          </w:tcPr>
          <w:p w14:paraId="2A613463" w14:textId="77777777" w:rsidR="00DE106E" w:rsidRPr="00DE106E" w:rsidRDefault="00DE106E" w:rsidP="00DE106E">
            <w:pPr>
              <w:pStyle w:val="NoSpacing"/>
              <w:rPr>
                <w:b/>
                <w:bCs/>
              </w:rPr>
            </w:pPr>
            <w:r w:rsidRPr="00DE106E">
              <w:rPr>
                <w:b/>
                <w:bCs/>
              </w:rPr>
              <w:t>Application Server</w:t>
            </w:r>
          </w:p>
        </w:tc>
        <w:tc>
          <w:tcPr>
            <w:tcW w:w="0" w:type="auto"/>
            <w:vAlign w:val="center"/>
            <w:hideMark/>
          </w:tcPr>
          <w:p w14:paraId="6E238FC1" w14:textId="77777777" w:rsidR="00DE106E" w:rsidRPr="00DE106E" w:rsidRDefault="00DE106E" w:rsidP="00DE106E">
            <w:pPr>
              <w:pStyle w:val="NoSpacing"/>
            </w:pPr>
            <w:r w:rsidRPr="00DE106E">
              <w:t>Runs business applications</w:t>
            </w:r>
          </w:p>
        </w:tc>
        <w:tc>
          <w:tcPr>
            <w:tcW w:w="0" w:type="auto"/>
            <w:vAlign w:val="center"/>
            <w:hideMark/>
          </w:tcPr>
          <w:p w14:paraId="654EDE7D" w14:textId="77777777" w:rsidR="00DE106E" w:rsidRPr="00DE106E" w:rsidRDefault="00DE106E" w:rsidP="00DE106E">
            <w:pPr>
              <w:pStyle w:val="NoSpacing"/>
            </w:pPr>
            <w:r w:rsidRPr="00DE106E">
              <w:t>JBoss, WebLogic</w:t>
            </w:r>
          </w:p>
        </w:tc>
      </w:tr>
    </w:tbl>
    <w:p w14:paraId="5017E490" w14:textId="77777777" w:rsidR="00DE106E" w:rsidRDefault="00DE106E" w:rsidP="00BC4F7C">
      <w:pPr>
        <w:pStyle w:val="NoSpacing"/>
      </w:pPr>
    </w:p>
    <w:p w14:paraId="5D506942" w14:textId="77777777" w:rsidR="00DE106E" w:rsidRDefault="00DE106E" w:rsidP="00BC4F7C">
      <w:pPr>
        <w:pStyle w:val="NoSpacing"/>
      </w:pPr>
    </w:p>
    <w:p w14:paraId="22780F9B" w14:textId="77777777" w:rsidR="00BC4F7C" w:rsidRDefault="00BC4F7C" w:rsidP="00BC4F7C">
      <w:pPr>
        <w:pStyle w:val="NoSpacing"/>
      </w:pPr>
      <w:r>
        <w:t>## 2. Amazon EC2 Fundamentals</w:t>
      </w:r>
    </w:p>
    <w:p w14:paraId="72FB81AD" w14:textId="77777777" w:rsidR="00BC4F7C" w:rsidRDefault="00BC4F7C" w:rsidP="00BC4F7C">
      <w:pPr>
        <w:pStyle w:val="NoSpacing"/>
      </w:pPr>
    </w:p>
    <w:p w14:paraId="35AAB7EB" w14:textId="77777777" w:rsidR="00BC4F7C" w:rsidRDefault="00BC4F7C" w:rsidP="00BC4F7C">
      <w:pPr>
        <w:pStyle w:val="NoSpacing"/>
      </w:pPr>
      <w:r>
        <w:t>Prepare:</w:t>
      </w:r>
    </w:p>
    <w:p w14:paraId="715E85C3" w14:textId="77777777" w:rsidR="00BC4F7C" w:rsidRDefault="00BC4F7C" w:rsidP="00BC4F7C">
      <w:pPr>
        <w:pStyle w:val="NoSpacing"/>
      </w:pPr>
    </w:p>
    <w:p w14:paraId="523E9069" w14:textId="77777777" w:rsidR="00BC4F7C" w:rsidRDefault="00BC4F7C" w:rsidP="00BC4F7C">
      <w:pPr>
        <w:pStyle w:val="NoSpacing"/>
      </w:pPr>
      <w:r>
        <w:t>* What is Amazon EC2?</w:t>
      </w:r>
    </w:p>
    <w:p w14:paraId="6B232EE4" w14:textId="77777777" w:rsidR="005D3803" w:rsidRDefault="005D3803" w:rsidP="005D3803">
      <w:pPr>
        <w:pStyle w:val="NoSpacing"/>
      </w:pPr>
      <w:r>
        <w:t>Elastic Compute Cloud (EC2) is a web service that provides resizable compute capacity in the cloud.</w:t>
      </w:r>
    </w:p>
    <w:p w14:paraId="61BB092C" w14:textId="77777777" w:rsidR="005D3803" w:rsidRDefault="005D3803" w:rsidP="005D3803">
      <w:pPr>
        <w:pStyle w:val="NoSpacing"/>
      </w:pPr>
      <w:r>
        <w:t>It allows you to launch virtual servers (instances) on demand, scale them up or down, and pay only for what you use.</w:t>
      </w:r>
    </w:p>
    <w:p w14:paraId="172C0D7A" w14:textId="5D2B26B1" w:rsidR="005D3803" w:rsidRDefault="005D3803" w:rsidP="005D3803">
      <w:pPr>
        <w:pStyle w:val="NoSpacing"/>
      </w:pPr>
      <w:r>
        <w:t>Think of it as renting a computer in the cloud instead of buying physical hardware.</w:t>
      </w:r>
    </w:p>
    <w:p w14:paraId="165E5504" w14:textId="77777777" w:rsidR="00CC0F02" w:rsidRDefault="00CC0F02" w:rsidP="005D3803">
      <w:pPr>
        <w:pStyle w:val="NoSpacing"/>
      </w:pPr>
    </w:p>
    <w:p w14:paraId="6E20A0FC" w14:textId="77777777" w:rsidR="00EB589C" w:rsidRDefault="00EB589C" w:rsidP="005D3803">
      <w:pPr>
        <w:pStyle w:val="NoSpacing"/>
      </w:pPr>
    </w:p>
    <w:p w14:paraId="4536EEAD" w14:textId="77777777" w:rsidR="00BC4F7C" w:rsidRDefault="00BC4F7C" w:rsidP="00BC4F7C">
      <w:pPr>
        <w:pStyle w:val="NoSpacing"/>
      </w:pPr>
      <w:r>
        <w:t>* What is an EC2 Instance?</w:t>
      </w:r>
    </w:p>
    <w:p w14:paraId="0F9E432F" w14:textId="6B0CCE9E" w:rsidR="00A70361" w:rsidRDefault="00A70361" w:rsidP="00BC4F7C">
      <w:pPr>
        <w:pStyle w:val="NoSpacing"/>
      </w:pPr>
      <w:r w:rsidRPr="00A70361">
        <w:t>An EC2 instance is essentially a virtual server running in Amazon’s cloud (AWS). Think of it as renting a computer in the cloud that you can configure, start, stop, and use just like a physical machine — but with far more flexibility.</w:t>
      </w:r>
    </w:p>
    <w:p w14:paraId="3973F628" w14:textId="77777777" w:rsidR="00EB589C" w:rsidRDefault="00EB589C" w:rsidP="00BC4F7C">
      <w:pPr>
        <w:pStyle w:val="NoSpacing"/>
      </w:pPr>
    </w:p>
    <w:p w14:paraId="676F3737" w14:textId="77777777" w:rsidR="00BC4F7C" w:rsidRDefault="00BC4F7C" w:rsidP="00BC4F7C">
      <w:pPr>
        <w:pStyle w:val="NoSpacing"/>
      </w:pPr>
      <w:r>
        <w:t>* EC2 core concepts:</w:t>
      </w:r>
    </w:p>
    <w:p w14:paraId="30A6270D" w14:textId="77777777" w:rsidR="00BC4F7C" w:rsidRDefault="00BC4F7C" w:rsidP="00BC4F7C">
      <w:pPr>
        <w:pStyle w:val="NoSpacing"/>
      </w:pPr>
    </w:p>
    <w:p w14:paraId="7134F10A" w14:textId="77777777" w:rsidR="00BC4F7C" w:rsidRDefault="00BC4F7C" w:rsidP="00BC4F7C">
      <w:pPr>
        <w:pStyle w:val="NoSpacing"/>
      </w:pPr>
      <w:r>
        <w:t xml:space="preserve">  * Instance</w:t>
      </w:r>
    </w:p>
    <w:p w14:paraId="17100C3D" w14:textId="77777777" w:rsidR="00BC4F7C" w:rsidRDefault="00BC4F7C" w:rsidP="00BC4F7C">
      <w:pPr>
        <w:pStyle w:val="NoSpacing"/>
      </w:pPr>
      <w:r>
        <w:t xml:space="preserve">  * AMI</w:t>
      </w:r>
    </w:p>
    <w:p w14:paraId="5DB24086" w14:textId="77777777" w:rsidR="00BC4F7C" w:rsidRDefault="00BC4F7C" w:rsidP="00BC4F7C">
      <w:pPr>
        <w:pStyle w:val="NoSpacing"/>
      </w:pPr>
      <w:r>
        <w:t xml:space="preserve">  * Instance Type</w:t>
      </w:r>
    </w:p>
    <w:p w14:paraId="1A622FA5" w14:textId="77777777" w:rsidR="00BC4F7C" w:rsidRDefault="00BC4F7C" w:rsidP="00BC4F7C">
      <w:pPr>
        <w:pStyle w:val="NoSpacing"/>
      </w:pPr>
      <w:r>
        <w:t xml:space="preserve">  * Security Group</w:t>
      </w:r>
    </w:p>
    <w:p w14:paraId="43CA940C" w14:textId="77777777" w:rsidR="00BC4F7C" w:rsidRDefault="00BC4F7C" w:rsidP="00BC4F7C">
      <w:pPr>
        <w:pStyle w:val="NoSpacing"/>
      </w:pPr>
      <w:r>
        <w:t xml:space="preserve">  * Key Pair</w:t>
      </w:r>
    </w:p>
    <w:p w14:paraId="4D9E78A9" w14:textId="77777777" w:rsidR="00BC4F7C" w:rsidRDefault="00BC4F7C" w:rsidP="00BC4F7C">
      <w:pPr>
        <w:pStyle w:val="NoSpacing"/>
      </w:pPr>
      <w:r>
        <w:t xml:space="preserve">  * Elastic IP</w:t>
      </w:r>
    </w:p>
    <w:p w14:paraId="5387BF3D" w14:textId="77777777" w:rsidR="00BC4F7C" w:rsidRDefault="00BC4F7C" w:rsidP="00BC4F7C">
      <w:pPr>
        <w:pStyle w:val="NoSpacing"/>
      </w:pPr>
      <w:r>
        <w:t xml:space="preserve">  * EBS</w:t>
      </w:r>
    </w:p>
    <w:p w14:paraId="19C06AD1" w14:textId="77777777" w:rsidR="00BC4F7C" w:rsidRDefault="00BC4F7C" w:rsidP="00BC4F7C">
      <w:pPr>
        <w:pStyle w:val="NoSpacing"/>
      </w:pPr>
      <w:r>
        <w:t xml:space="preserve">  * Pricing Models</w:t>
      </w:r>
    </w:p>
    <w:p w14:paraId="05CE9DBC" w14:textId="77777777" w:rsidR="00BC4F7C" w:rsidRDefault="00BC4F7C" w:rsidP="00BC4F7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4193"/>
        <w:gridCol w:w="2669"/>
      </w:tblGrid>
      <w:tr w:rsidR="005A492A" w:rsidRPr="005A492A" w14:paraId="2FF78A3F" w14:textId="77777777">
        <w:trPr>
          <w:tblHeader/>
          <w:tblCellSpacing w:w="15" w:type="dxa"/>
        </w:trPr>
        <w:tc>
          <w:tcPr>
            <w:tcW w:w="0" w:type="auto"/>
            <w:vAlign w:val="center"/>
            <w:hideMark/>
          </w:tcPr>
          <w:p w14:paraId="31500397" w14:textId="77777777" w:rsidR="005A492A" w:rsidRPr="005A492A" w:rsidRDefault="005A492A" w:rsidP="005A492A">
            <w:pPr>
              <w:pStyle w:val="NoSpacing"/>
              <w:rPr>
                <w:b/>
                <w:bCs/>
              </w:rPr>
            </w:pPr>
            <w:r w:rsidRPr="005A492A">
              <w:rPr>
                <w:b/>
                <w:bCs/>
              </w:rPr>
              <w:t>Concept</w:t>
            </w:r>
          </w:p>
        </w:tc>
        <w:tc>
          <w:tcPr>
            <w:tcW w:w="0" w:type="auto"/>
            <w:vAlign w:val="center"/>
            <w:hideMark/>
          </w:tcPr>
          <w:p w14:paraId="65A67CB6" w14:textId="77777777" w:rsidR="005A492A" w:rsidRPr="005A492A" w:rsidRDefault="005A492A" w:rsidP="005A492A">
            <w:pPr>
              <w:pStyle w:val="NoSpacing"/>
              <w:rPr>
                <w:b/>
                <w:bCs/>
              </w:rPr>
            </w:pPr>
            <w:r w:rsidRPr="005A492A">
              <w:rPr>
                <w:b/>
                <w:bCs/>
              </w:rPr>
              <w:t>Explanation</w:t>
            </w:r>
          </w:p>
        </w:tc>
        <w:tc>
          <w:tcPr>
            <w:tcW w:w="0" w:type="auto"/>
            <w:vAlign w:val="center"/>
            <w:hideMark/>
          </w:tcPr>
          <w:p w14:paraId="3F0B4F8C" w14:textId="77777777" w:rsidR="005A492A" w:rsidRPr="005A492A" w:rsidRDefault="005A492A" w:rsidP="005A492A">
            <w:pPr>
              <w:pStyle w:val="NoSpacing"/>
              <w:rPr>
                <w:b/>
                <w:bCs/>
              </w:rPr>
            </w:pPr>
            <w:r w:rsidRPr="005A492A">
              <w:rPr>
                <w:b/>
                <w:bCs/>
              </w:rPr>
              <w:t>Example</w:t>
            </w:r>
          </w:p>
        </w:tc>
      </w:tr>
      <w:tr w:rsidR="005A492A" w:rsidRPr="005A492A" w14:paraId="5A3FB761" w14:textId="77777777">
        <w:trPr>
          <w:tblCellSpacing w:w="15" w:type="dxa"/>
        </w:trPr>
        <w:tc>
          <w:tcPr>
            <w:tcW w:w="0" w:type="auto"/>
            <w:vAlign w:val="center"/>
            <w:hideMark/>
          </w:tcPr>
          <w:p w14:paraId="467F6B4D" w14:textId="77777777" w:rsidR="005A492A" w:rsidRPr="005A492A" w:rsidRDefault="005A492A" w:rsidP="005A492A">
            <w:pPr>
              <w:pStyle w:val="NoSpacing"/>
              <w:rPr>
                <w:b/>
                <w:bCs/>
              </w:rPr>
            </w:pPr>
            <w:r w:rsidRPr="005A492A">
              <w:rPr>
                <w:b/>
                <w:bCs/>
              </w:rPr>
              <w:t>Instance</w:t>
            </w:r>
          </w:p>
        </w:tc>
        <w:tc>
          <w:tcPr>
            <w:tcW w:w="0" w:type="auto"/>
            <w:vAlign w:val="center"/>
            <w:hideMark/>
          </w:tcPr>
          <w:p w14:paraId="21444FB4" w14:textId="77777777" w:rsidR="005A492A" w:rsidRPr="005A492A" w:rsidRDefault="005A492A" w:rsidP="005A492A">
            <w:pPr>
              <w:pStyle w:val="NoSpacing"/>
            </w:pPr>
            <w:r w:rsidRPr="005A492A">
              <w:t>A virtual server running on AWS</w:t>
            </w:r>
          </w:p>
        </w:tc>
        <w:tc>
          <w:tcPr>
            <w:tcW w:w="0" w:type="auto"/>
            <w:vAlign w:val="center"/>
            <w:hideMark/>
          </w:tcPr>
          <w:p w14:paraId="54B260FD" w14:textId="77777777" w:rsidR="005A492A" w:rsidRPr="005A492A" w:rsidRDefault="005A492A" w:rsidP="005A492A">
            <w:pPr>
              <w:pStyle w:val="NoSpacing"/>
            </w:pPr>
            <w:r w:rsidRPr="005A492A">
              <w:t>t2.micro (free tier)</w:t>
            </w:r>
          </w:p>
        </w:tc>
      </w:tr>
      <w:tr w:rsidR="005A492A" w:rsidRPr="005A492A" w14:paraId="09C7A947" w14:textId="77777777">
        <w:trPr>
          <w:tblCellSpacing w:w="15" w:type="dxa"/>
        </w:trPr>
        <w:tc>
          <w:tcPr>
            <w:tcW w:w="0" w:type="auto"/>
            <w:vAlign w:val="center"/>
            <w:hideMark/>
          </w:tcPr>
          <w:p w14:paraId="596AEC8A" w14:textId="77777777" w:rsidR="005A492A" w:rsidRPr="005A492A" w:rsidRDefault="005A492A" w:rsidP="005A492A">
            <w:pPr>
              <w:pStyle w:val="NoSpacing"/>
              <w:rPr>
                <w:b/>
                <w:bCs/>
              </w:rPr>
            </w:pPr>
            <w:r w:rsidRPr="005A492A">
              <w:rPr>
                <w:b/>
                <w:bCs/>
              </w:rPr>
              <w:t>AMI (Amazon Machine Image)</w:t>
            </w:r>
          </w:p>
        </w:tc>
        <w:tc>
          <w:tcPr>
            <w:tcW w:w="0" w:type="auto"/>
            <w:vAlign w:val="center"/>
            <w:hideMark/>
          </w:tcPr>
          <w:p w14:paraId="76013DF9" w14:textId="77777777" w:rsidR="005A492A" w:rsidRPr="005A492A" w:rsidRDefault="005A492A" w:rsidP="005A492A">
            <w:pPr>
              <w:pStyle w:val="NoSpacing"/>
            </w:pPr>
            <w:r w:rsidRPr="005A492A">
              <w:t>Pre-configured OS + software template</w:t>
            </w:r>
          </w:p>
        </w:tc>
        <w:tc>
          <w:tcPr>
            <w:tcW w:w="0" w:type="auto"/>
            <w:vAlign w:val="center"/>
            <w:hideMark/>
          </w:tcPr>
          <w:p w14:paraId="28B3837A" w14:textId="77777777" w:rsidR="005A492A" w:rsidRPr="005A492A" w:rsidRDefault="005A492A" w:rsidP="005A492A">
            <w:pPr>
              <w:pStyle w:val="NoSpacing"/>
            </w:pPr>
            <w:r w:rsidRPr="005A492A">
              <w:t>Amazon Linux 2, Ubuntu</w:t>
            </w:r>
          </w:p>
        </w:tc>
      </w:tr>
      <w:tr w:rsidR="005A492A" w:rsidRPr="005A492A" w14:paraId="0C4F9DF2" w14:textId="77777777">
        <w:trPr>
          <w:tblCellSpacing w:w="15" w:type="dxa"/>
        </w:trPr>
        <w:tc>
          <w:tcPr>
            <w:tcW w:w="0" w:type="auto"/>
            <w:vAlign w:val="center"/>
            <w:hideMark/>
          </w:tcPr>
          <w:p w14:paraId="4BB5C6FC" w14:textId="77777777" w:rsidR="005A492A" w:rsidRPr="005A492A" w:rsidRDefault="005A492A" w:rsidP="005A492A">
            <w:pPr>
              <w:pStyle w:val="NoSpacing"/>
              <w:rPr>
                <w:b/>
                <w:bCs/>
              </w:rPr>
            </w:pPr>
            <w:r w:rsidRPr="005A492A">
              <w:rPr>
                <w:b/>
                <w:bCs/>
              </w:rPr>
              <w:t>Instance Types</w:t>
            </w:r>
          </w:p>
        </w:tc>
        <w:tc>
          <w:tcPr>
            <w:tcW w:w="0" w:type="auto"/>
            <w:vAlign w:val="center"/>
            <w:hideMark/>
          </w:tcPr>
          <w:p w14:paraId="179F823F" w14:textId="77777777" w:rsidR="005A492A" w:rsidRPr="005A492A" w:rsidRDefault="005A492A" w:rsidP="005A492A">
            <w:pPr>
              <w:pStyle w:val="NoSpacing"/>
            </w:pPr>
            <w:r w:rsidRPr="005A492A">
              <w:t>Hardware configurations (CPU, memory, storage)</w:t>
            </w:r>
          </w:p>
        </w:tc>
        <w:tc>
          <w:tcPr>
            <w:tcW w:w="0" w:type="auto"/>
            <w:vAlign w:val="center"/>
            <w:hideMark/>
          </w:tcPr>
          <w:p w14:paraId="5D54766A" w14:textId="77777777" w:rsidR="005A492A" w:rsidRPr="005A492A" w:rsidRDefault="005A492A" w:rsidP="005A492A">
            <w:pPr>
              <w:pStyle w:val="NoSpacing"/>
            </w:pPr>
            <w:r w:rsidRPr="005A492A">
              <w:t>General Purpose, Compute Optimized</w:t>
            </w:r>
          </w:p>
        </w:tc>
      </w:tr>
      <w:tr w:rsidR="005A492A" w:rsidRPr="005A492A" w14:paraId="42338212" w14:textId="77777777">
        <w:trPr>
          <w:tblCellSpacing w:w="15" w:type="dxa"/>
        </w:trPr>
        <w:tc>
          <w:tcPr>
            <w:tcW w:w="0" w:type="auto"/>
            <w:vAlign w:val="center"/>
            <w:hideMark/>
          </w:tcPr>
          <w:p w14:paraId="656B13CB" w14:textId="77777777" w:rsidR="005A492A" w:rsidRPr="005A492A" w:rsidRDefault="005A492A" w:rsidP="005A492A">
            <w:pPr>
              <w:pStyle w:val="NoSpacing"/>
              <w:rPr>
                <w:b/>
                <w:bCs/>
              </w:rPr>
            </w:pPr>
            <w:r w:rsidRPr="005A492A">
              <w:rPr>
                <w:b/>
                <w:bCs/>
              </w:rPr>
              <w:t>Elastic IP</w:t>
            </w:r>
          </w:p>
        </w:tc>
        <w:tc>
          <w:tcPr>
            <w:tcW w:w="0" w:type="auto"/>
            <w:vAlign w:val="center"/>
            <w:hideMark/>
          </w:tcPr>
          <w:p w14:paraId="57E34C81" w14:textId="77777777" w:rsidR="005A492A" w:rsidRPr="005A492A" w:rsidRDefault="005A492A" w:rsidP="005A492A">
            <w:pPr>
              <w:pStyle w:val="NoSpacing"/>
            </w:pPr>
            <w:r w:rsidRPr="005A492A">
              <w:t>Static public IP address for your instance</w:t>
            </w:r>
          </w:p>
        </w:tc>
        <w:tc>
          <w:tcPr>
            <w:tcW w:w="0" w:type="auto"/>
            <w:vAlign w:val="center"/>
            <w:hideMark/>
          </w:tcPr>
          <w:p w14:paraId="45FAD112" w14:textId="77777777" w:rsidR="005A492A" w:rsidRPr="005A492A" w:rsidRDefault="005A492A" w:rsidP="005A492A">
            <w:pPr>
              <w:pStyle w:val="NoSpacing"/>
            </w:pPr>
            <w:r w:rsidRPr="005A492A">
              <w:t>Useful for hosting websites</w:t>
            </w:r>
          </w:p>
        </w:tc>
      </w:tr>
      <w:tr w:rsidR="005A492A" w:rsidRPr="005A492A" w14:paraId="57B204B1" w14:textId="77777777">
        <w:trPr>
          <w:tblCellSpacing w:w="15" w:type="dxa"/>
        </w:trPr>
        <w:tc>
          <w:tcPr>
            <w:tcW w:w="0" w:type="auto"/>
            <w:vAlign w:val="center"/>
            <w:hideMark/>
          </w:tcPr>
          <w:p w14:paraId="4D11C0E8" w14:textId="77777777" w:rsidR="005A492A" w:rsidRPr="005A492A" w:rsidRDefault="005A492A" w:rsidP="005A492A">
            <w:pPr>
              <w:pStyle w:val="NoSpacing"/>
              <w:rPr>
                <w:b/>
                <w:bCs/>
              </w:rPr>
            </w:pPr>
            <w:r w:rsidRPr="005A492A">
              <w:rPr>
                <w:b/>
                <w:bCs/>
              </w:rPr>
              <w:t>Security Groups</w:t>
            </w:r>
          </w:p>
        </w:tc>
        <w:tc>
          <w:tcPr>
            <w:tcW w:w="0" w:type="auto"/>
            <w:vAlign w:val="center"/>
            <w:hideMark/>
          </w:tcPr>
          <w:p w14:paraId="3D22725A" w14:textId="77777777" w:rsidR="005A492A" w:rsidRPr="005A492A" w:rsidRDefault="005A492A" w:rsidP="005A492A">
            <w:pPr>
              <w:pStyle w:val="NoSpacing"/>
            </w:pPr>
            <w:r w:rsidRPr="005A492A">
              <w:t>Virtual firewalls controlling inbound/outbound traffic</w:t>
            </w:r>
          </w:p>
        </w:tc>
        <w:tc>
          <w:tcPr>
            <w:tcW w:w="0" w:type="auto"/>
            <w:vAlign w:val="center"/>
            <w:hideMark/>
          </w:tcPr>
          <w:p w14:paraId="6D89BA03" w14:textId="77777777" w:rsidR="005A492A" w:rsidRPr="005A492A" w:rsidRDefault="005A492A" w:rsidP="005A492A">
            <w:pPr>
              <w:pStyle w:val="NoSpacing"/>
            </w:pPr>
            <w:r w:rsidRPr="005A492A">
              <w:t>Allow SSH (port 22), HTTP (port 80)</w:t>
            </w:r>
          </w:p>
        </w:tc>
      </w:tr>
      <w:tr w:rsidR="005A492A" w:rsidRPr="005A492A" w14:paraId="7DF1632D" w14:textId="77777777">
        <w:trPr>
          <w:tblCellSpacing w:w="15" w:type="dxa"/>
        </w:trPr>
        <w:tc>
          <w:tcPr>
            <w:tcW w:w="0" w:type="auto"/>
            <w:vAlign w:val="center"/>
            <w:hideMark/>
          </w:tcPr>
          <w:p w14:paraId="636AE107" w14:textId="77777777" w:rsidR="005A492A" w:rsidRPr="005A492A" w:rsidRDefault="005A492A" w:rsidP="005A492A">
            <w:pPr>
              <w:pStyle w:val="NoSpacing"/>
              <w:rPr>
                <w:b/>
                <w:bCs/>
              </w:rPr>
            </w:pPr>
            <w:r w:rsidRPr="005A492A">
              <w:rPr>
                <w:b/>
                <w:bCs/>
              </w:rPr>
              <w:t>Key Pairs</w:t>
            </w:r>
          </w:p>
        </w:tc>
        <w:tc>
          <w:tcPr>
            <w:tcW w:w="0" w:type="auto"/>
            <w:vAlign w:val="center"/>
            <w:hideMark/>
          </w:tcPr>
          <w:p w14:paraId="1647A482" w14:textId="77777777" w:rsidR="005A492A" w:rsidRPr="005A492A" w:rsidRDefault="005A492A" w:rsidP="005A492A">
            <w:pPr>
              <w:pStyle w:val="NoSpacing"/>
            </w:pPr>
            <w:r w:rsidRPr="005A492A">
              <w:t>SSH keys for secure login</w:t>
            </w:r>
          </w:p>
        </w:tc>
        <w:tc>
          <w:tcPr>
            <w:tcW w:w="0" w:type="auto"/>
            <w:vAlign w:val="center"/>
            <w:hideMark/>
          </w:tcPr>
          <w:p w14:paraId="557ED655" w14:textId="77777777" w:rsidR="005A492A" w:rsidRPr="005A492A" w:rsidRDefault="005A492A" w:rsidP="005A492A">
            <w:pPr>
              <w:pStyle w:val="NoSpacing"/>
            </w:pPr>
            <w:r w:rsidRPr="005A492A">
              <w:t>my-</w:t>
            </w:r>
            <w:proofErr w:type="spellStart"/>
            <w:r w:rsidRPr="005A492A">
              <w:t>keypair.pem</w:t>
            </w:r>
            <w:proofErr w:type="spellEnd"/>
          </w:p>
        </w:tc>
      </w:tr>
      <w:tr w:rsidR="005A492A" w:rsidRPr="005A492A" w14:paraId="2BF94906" w14:textId="77777777">
        <w:trPr>
          <w:tblCellSpacing w:w="15" w:type="dxa"/>
        </w:trPr>
        <w:tc>
          <w:tcPr>
            <w:tcW w:w="0" w:type="auto"/>
            <w:vAlign w:val="center"/>
            <w:hideMark/>
          </w:tcPr>
          <w:p w14:paraId="3076AF8F" w14:textId="77777777" w:rsidR="005A492A" w:rsidRPr="005A492A" w:rsidRDefault="005A492A" w:rsidP="005A492A">
            <w:pPr>
              <w:pStyle w:val="NoSpacing"/>
              <w:rPr>
                <w:b/>
                <w:bCs/>
              </w:rPr>
            </w:pPr>
            <w:r w:rsidRPr="005A492A">
              <w:rPr>
                <w:b/>
                <w:bCs/>
              </w:rPr>
              <w:t>EBS (Elastic Block Store)</w:t>
            </w:r>
          </w:p>
        </w:tc>
        <w:tc>
          <w:tcPr>
            <w:tcW w:w="0" w:type="auto"/>
            <w:vAlign w:val="center"/>
            <w:hideMark/>
          </w:tcPr>
          <w:p w14:paraId="5439BE51" w14:textId="77777777" w:rsidR="005A492A" w:rsidRPr="005A492A" w:rsidRDefault="005A492A" w:rsidP="005A492A">
            <w:pPr>
              <w:pStyle w:val="NoSpacing"/>
            </w:pPr>
            <w:r w:rsidRPr="005A492A">
              <w:t>Persistent storage volumes attached to instances</w:t>
            </w:r>
          </w:p>
        </w:tc>
        <w:tc>
          <w:tcPr>
            <w:tcW w:w="0" w:type="auto"/>
            <w:vAlign w:val="center"/>
            <w:hideMark/>
          </w:tcPr>
          <w:p w14:paraId="4646FA33" w14:textId="77777777" w:rsidR="005A492A" w:rsidRPr="005A492A" w:rsidRDefault="005A492A" w:rsidP="005A492A">
            <w:pPr>
              <w:pStyle w:val="NoSpacing"/>
            </w:pPr>
            <w:r w:rsidRPr="005A492A">
              <w:t>Like a virtual hard disk</w:t>
            </w:r>
          </w:p>
        </w:tc>
      </w:tr>
      <w:tr w:rsidR="005A492A" w:rsidRPr="005A492A" w14:paraId="57624B48" w14:textId="77777777">
        <w:trPr>
          <w:tblCellSpacing w:w="15" w:type="dxa"/>
        </w:trPr>
        <w:tc>
          <w:tcPr>
            <w:tcW w:w="0" w:type="auto"/>
            <w:vAlign w:val="center"/>
            <w:hideMark/>
          </w:tcPr>
          <w:p w14:paraId="1573447F" w14:textId="77777777" w:rsidR="005A492A" w:rsidRPr="005A492A" w:rsidRDefault="005A492A" w:rsidP="005A492A">
            <w:pPr>
              <w:pStyle w:val="NoSpacing"/>
              <w:rPr>
                <w:b/>
                <w:bCs/>
              </w:rPr>
            </w:pPr>
            <w:r w:rsidRPr="005A492A">
              <w:rPr>
                <w:b/>
                <w:bCs/>
              </w:rPr>
              <w:t>Auto Scaling</w:t>
            </w:r>
          </w:p>
        </w:tc>
        <w:tc>
          <w:tcPr>
            <w:tcW w:w="0" w:type="auto"/>
            <w:vAlign w:val="center"/>
            <w:hideMark/>
          </w:tcPr>
          <w:p w14:paraId="02178366" w14:textId="77777777" w:rsidR="005A492A" w:rsidRPr="005A492A" w:rsidRDefault="005A492A" w:rsidP="005A492A">
            <w:pPr>
              <w:pStyle w:val="NoSpacing"/>
            </w:pPr>
            <w:r w:rsidRPr="005A492A">
              <w:t>Automatically adjusts number of instances based on demand</w:t>
            </w:r>
          </w:p>
        </w:tc>
        <w:tc>
          <w:tcPr>
            <w:tcW w:w="0" w:type="auto"/>
            <w:vAlign w:val="center"/>
            <w:hideMark/>
          </w:tcPr>
          <w:p w14:paraId="5B188990" w14:textId="77777777" w:rsidR="005A492A" w:rsidRPr="005A492A" w:rsidRDefault="005A492A" w:rsidP="005A492A">
            <w:pPr>
              <w:pStyle w:val="NoSpacing"/>
            </w:pPr>
            <w:r w:rsidRPr="005A492A">
              <w:t>Scale up during traffic spikes</w:t>
            </w:r>
          </w:p>
        </w:tc>
      </w:tr>
      <w:tr w:rsidR="005A492A" w:rsidRPr="005A492A" w14:paraId="654D9558" w14:textId="77777777">
        <w:trPr>
          <w:tblCellSpacing w:w="15" w:type="dxa"/>
        </w:trPr>
        <w:tc>
          <w:tcPr>
            <w:tcW w:w="0" w:type="auto"/>
            <w:vAlign w:val="center"/>
            <w:hideMark/>
          </w:tcPr>
          <w:p w14:paraId="70EEDE32" w14:textId="77777777" w:rsidR="005A492A" w:rsidRPr="005A492A" w:rsidRDefault="005A492A" w:rsidP="005A492A">
            <w:pPr>
              <w:pStyle w:val="NoSpacing"/>
              <w:rPr>
                <w:b/>
                <w:bCs/>
              </w:rPr>
            </w:pPr>
            <w:r w:rsidRPr="005A492A">
              <w:rPr>
                <w:b/>
                <w:bCs/>
              </w:rPr>
              <w:lastRenderedPageBreak/>
              <w:t>Load Balancer</w:t>
            </w:r>
          </w:p>
        </w:tc>
        <w:tc>
          <w:tcPr>
            <w:tcW w:w="0" w:type="auto"/>
            <w:vAlign w:val="center"/>
            <w:hideMark/>
          </w:tcPr>
          <w:p w14:paraId="16CF2A97" w14:textId="77777777" w:rsidR="005A492A" w:rsidRPr="005A492A" w:rsidRDefault="005A492A" w:rsidP="005A492A">
            <w:pPr>
              <w:pStyle w:val="NoSpacing"/>
            </w:pPr>
            <w:r w:rsidRPr="005A492A">
              <w:t>Distributes traffic across multiple instances</w:t>
            </w:r>
          </w:p>
        </w:tc>
        <w:tc>
          <w:tcPr>
            <w:tcW w:w="0" w:type="auto"/>
            <w:vAlign w:val="center"/>
            <w:hideMark/>
          </w:tcPr>
          <w:p w14:paraId="24A1913D" w14:textId="77777777" w:rsidR="005A492A" w:rsidRPr="005A492A" w:rsidRDefault="005A492A" w:rsidP="005A492A">
            <w:pPr>
              <w:pStyle w:val="NoSpacing"/>
            </w:pPr>
            <w:r w:rsidRPr="005A492A">
              <w:t>Ensures high availability</w:t>
            </w:r>
          </w:p>
        </w:tc>
      </w:tr>
    </w:tbl>
    <w:p w14:paraId="693A8537" w14:textId="77777777" w:rsidR="005A492A" w:rsidRDefault="005A492A" w:rsidP="00BC4F7C">
      <w:pPr>
        <w:pStyle w:val="NoSpacing"/>
      </w:pPr>
    </w:p>
    <w:p w14:paraId="6285E58D" w14:textId="77777777" w:rsidR="00BC4F7C" w:rsidRDefault="00BC4F7C" w:rsidP="00BC4F7C">
      <w:pPr>
        <w:pStyle w:val="NoSpacing"/>
      </w:pPr>
      <w:r>
        <w:t>## 3. EC2 Instance Families</w:t>
      </w:r>
    </w:p>
    <w:p w14:paraId="45C42B2A" w14:textId="77777777" w:rsidR="00BC4F7C" w:rsidRDefault="00BC4F7C" w:rsidP="00BC4F7C">
      <w:pPr>
        <w:pStyle w:val="NoSpacing"/>
      </w:pPr>
    </w:p>
    <w:p w14:paraId="11B8B50A" w14:textId="77777777" w:rsidR="00BC4F7C" w:rsidRDefault="00BC4F7C" w:rsidP="00BC4F7C">
      <w:pPr>
        <w:pStyle w:val="NoSpacing"/>
      </w:pPr>
      <w:r>
        <w:t>Explain purpose + use cases of:</w:t>
      </w:r>
    </w:p>
    <w:p w14:paraId="7605FEBF" w14:textId="77777777" w:rsidR="00BC4F7C" w:rsidRDefault="00BC4F7C" w:rsidP="00BC4F7C">
      <w:pPr>
        <w:pStyle w:val="NoSpacing"/>
      </w:pPr>
    </w:p>
    <w:p w14:paraId="5F0AD57A" w14:textId="77777777" w:rsidR="00BC4F7C" w:rsidRDefault="00BC4F7C" w:rsidP="00BC4F7C">
      <w:pPr>
        <w:pStyle w:val="NoSpacing"/>
      </w:pPr>
      <w:r>
        <w:t>* General Purpose</w:t>
      </w:r>
    </w:p>
    <w:p w14:paraId="3DAC9F55" w14:textId="77777777" w:rsidR="00BC4F7C" w:rsidRDefault="00BC4F7C" w:rsidP="00BC4F7C">
      <w:pPr>
        <w:pStyle w:val="NoSpacing"/>
      </w:pPr>
      <w:r>
        <w:t>* Compute Optimized</w:t>
      </w:r>
    </w:p>
    <w:p w14:paraId="22695CF1" w14:textId="77777777" w:rsidR="00BC4F7C" w:rsidRDefault="00BC4F7C" w:rsidP="00BC4F7C">
      <w:pPr>
        <w:pStyle w:val="NoSpacing"/>
      </w:pPr>
      <w:r>
        <w:t>* Memory Optimized</w:t>
      </w:r>
    </w:p>
    <w:p w14:paraId="3F1F53F4" w14:textId="77777777" w:rsidR="00BC4F7C" w:rsidRDefault="00BC4F7C" w:rsidP="00BC4F7C">
      <w:pPr>
        <w:pStyle w:val="NoSpacing"/>
      </w:pPr>
      <w:r>
        <w:t>* Storage Optimized</w:t>
      </w:r>
    </w:p>
    <w:p w14:paraId="2FE49FA4" w14:textId="77777777" w:rsidR="00BC4F7C" w:rsidRDefault="00BC4F7C" w:rsidP="00BC4F7C">
      <w:pPr>
        <w:pStyle w:val="NoSpacing"/>
      </w:pPr>
      <w:r>
        <w:t>* Accelerated Computing</w:t>
      </w:r>
    </w:p>
    <w:p w14:paraId="70CD34E9" w14:textId="77777777" w:rsidR="00BC4F7C" w:rsidRDefault="00BC4F7C" w:rsidP="00BC4F7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9"/>
        <w:gridCol w:w="4453"/>
        <w:gridCol w:w="1374"/>
      </w:tblGrid>
      <w:tr w:rsidR="001D5A09" w:rsidRPr="001D5A09" w14:paraId="5C780E16" w14:textId="77777777">
        <w:trPr>
          <w:tblHeader/>
          <w:tblCellSpacing w:w="15" w:type="dxa"/>
        </w:trPr>
        <w:tc>
          <w:tcPr>
            <w:tcW w:w="0" w:type="auto"/>
            <w:vAlign w:val="center"/>
            <w:hideMark/>
          </w:tcPr>
          <w:p w14:paraId="40F089C0" w14:textId="77777777" w:rsidR="001D5A09" w:rsidRPr="001D5A09" w:rsidRDefault="001D5A09" w:rsidP="001D5A09">
            <w:pPr>
              <w:pStyle w:val="NoSpacing"/>
              <w:rPr>
                <w:b/>
                <w:bCs/>
              </w:rPr>
            </w:pPr>
            <w:r w:rsidRPr="001D5A09">
              <w:rPr>
                <w:b/>
                <w:bCs/>
              </w:rPr>
              <w:t>Family</w:t>
            </w:r>
          </w:p>
        </w:tc>
        <w:tc>
          <w:tcPr>
            <w:tcW w:w="0" w:type="auto"/>
            <w:vAlign w:val="center"/>
            <w:hideMark/>
          </w:tcPr>
          <w:p w14:paraId="66E15F58" w14:textId="77777777" w:rsidR="001D5A09" w:rsidRPr="001D5A09" w:rsidRDefault="001D5A09" w:rsidP="001D5A09">
            <w:pPr>
              <w:pStyle w:val="NoSpacing"/>
              <w:rPr>
                <w:b/>
                <w:bCs/>
              </w:rPr>
            </w:pPr>
            <w:r w:rsidRPr="001D5A09">
              <w:rPr>
                <w:b/>
                <w:bCs/>
              </w:rPr>
              <w:t>Optimized For</w:t>
            </w:r>
          </w:p>
        </w:tc>
        <w:tc>
          <w:tcPr>
            <w:tcW w:w="0" w:type="auto"/>
            <w:vAlign w:val="center"/>
            <w:hideMark/>
          </w:tcPr>
          <w:p w14:paraId="6F138F94" w14:textId="77777777" w:rsidR="001D5A09" w:rsidRPr="001D5A09" w:rsidRDefault="001D5A09" w:rsidP="001D5A09">
            <w:pPr>
              <w:pStyle w:val="NoSpacing"/>
              <w:rPr>
                <w:b/>
                <w:bCs/>
              </w:rPr>
            </w:pPr>
            <w:r w:rsidRPr="001D5A09">
              <w:rPr>
                <w:b/>
                <w:bCs/>
              </w:rPr>
              <w:t>Examples</w:t>
            </w:r>
          </w:p>
        </w:tc>
      </w:tr>
      <w:tr w:rsidR="001D5A09" w:rsidRPr="001D5A09" w14:paraId="4BA35062" w14:textId="77777777">
        <w:trPr>
          <w:tblCellSpacing w:w="15" w:type="dxa"/>
        </w:trPr>
        <w:tc>
          <w:tcPr>
            <w:tcW w:w="0" w:type="auto"/>
            <w:vAlign w:val="center"/>
            <w:hideMark/>
          </w:tcPr>
          <w:p w14:paraId="04C13C6F" w14:textId="77777777" w:rsidR="001D5A09" w:rsidRPr="001D5A09" w:rsidRDefault="001D5A09" w:rsidP="001D5A09">
            <w:pPr>
              <w:pStyle w:val="NoSpacing"/>
              <w:rPr>
                <w:b/>
                <w:bCs/>
              </w:rPr>
            </w:pPr>
            <w:r w:rsidRPr="001D5A09">
              <w:rPr>
                <w:b/>
                <w:bCs/>
              </w:rPr>
              <w:t>General Purpose</w:t>
            </w:r>
          </w:p>
        </w:tc>
        <w:tc>
          <w:tcPr>
            <w:tcW w:w="0" w:type="auto"/>
            <w:vAlign w:val="center"/>
            <w:hideMark/>
          </w:tcPr>
          <w:p w14:paraId="04382B05" w14:textId="77777777" w:rsidR="001D5A09" w:rsidRPr="001D5A09" w:rsidRDefault="001D5A09" w:rsidP="001D5A09">
            <w:pPr>
              <w:pStyle w:val="NoSpacing"/>
            </w:pPr>
            <w:r w:rsidRPr="001D5A09">
              <w:t>Balanced CPU, memory, networking</w:t>
            </w:r>
          </w:p>
        </w:tc>
        <w:tc>
          <w:tcPr>
            <w:tcW w:w="0" w:type="auto"/>
            <w:vAlign w:val="center"/>
            <w:hideMark/>
          </w:tcPr>
          <w:p w14:paraId="79D7173C" w14:textId="77777777" w:rsidR="001D5A09" w:rsidRPr="001D5A09" w:rsidRDefault="001D5A09" w:rsidP="001D5A09">
            <w:pPr>
              <w:pStyle w:val="NoSpacing"/>
            </w:pPr>
            <w:r w:rsidRPr="001D5A09">
              <w:t>t3, m5</w:t>
            </w:r>
          </w:p>
        </w:tc>
      </w:tr>
      <w:tr w:rsidR="001D5A09" w:rsidRPr="001D5A09" w14:paraId="3F3E3844" w14:textId="77777777">
        <w:trPr>
          <w:tblCellSpacing w:w="15" w:type="dxa"/>
        </w:trPr>
        <w:tc>
          <w:tcPr>
            <w:tcW w:w="0" w:type="auto"/>
            <w:vAlign w:val="center"/>
            <w:hideMark/>
          </w:tcPr>
          <w:p w14:paraId="534F958B" w14:textId="77777777" w:rsidR="001D5A09" w:rsidRPr="001D5A09" w:rsidRDefault="001D5A09" w:rsidP="001D5A09">
            <w:pPr>
              <w:pStyle w:val="NoSpacing"/>
              <w:rPr>
                <w:b/>
                <w:bCs/>
              </w:rPr>
            </w:pPr>
            <w:r w:rsidRPr="001D5A09">
              <w:rPr>
                <w:b/>
                <w:bCs/>
              </w:rPr>
              <w:t>Compute Optimized</w:t>
            </w:r>
          </w:p>
        </w:tc>
        <w:tc>
          <w:tcPr>
            <w:tcW w:w="0" w:type="auto"/>
            <w:vAlign w:val="center"/>
            <w:hideMark/>
          </w:tcPr>
          <w:p w14:paraId="2F28DC73" w14:textId="77777777" w:rsidR="001D5A09" w:rsidRPr="001D5A09" w:rsidRDefault="001D5A09" w:rsidP="001D5A09">
            <w:pPr>
              <w:pStyle w:val="NoSpacing"/>
            </w:pPr>
            <w:r w:rsidRPr="001D5A09">
              <w:t>High-performance processors for compute-heavy tasks</w:t>
            </w:r>
          </w:p>
        </w:tc>
        <w:tc>
          <w:tcPr>
            <w:tcW w:w="0" w:type="auto"/>
            <w:vAlign w:val="center"/>
            <w:hideMark/>
          </w:tcPr>
          <w:p w14:paraId="4D9DF148" w14:textId="77777777" w:rsidR="001D5A09" w:rsidRPr="001D5A09" w:rsidRDefault="001D5A09" w:rsidP="001D5A09">
            <w:pPr>
              <w:pStyle w:val="NoSpacing"/>
            </w:pPr>
            <w:r w:rsidRPr="001D5A09">
              <w:t>c5, c6g</w:t>
            </w:r>
          </w:p>
        </w:tc>
      </w:tr>
      <w:tr w:rsidR="001D5A09" w:rsidRPr="001D5A09" w14:paraId="522282AC" w14:textId="77777777">
        <w:trPr>
          <w:tblCellSpacing w:w="15" w:type="dxa"/>
        </w:trPr>
        <w:tc>
          <w:tcPr>
            <w:tcW w:w="0" w:type="auto"/>
            <w:vAlign w:val="center"/>
            <w:hideMark/>
          </w:tcPr>
          <w:p w14:paraId="51014BC3" w14:textId="77777777" w:rsidR="001D5A09" w:rsidRPr="001D5A09" w:rsidRDefault="001D5A09" w:rsidP="001D5A09">
            <w:pPr>
              <w:pStyle w:val="NoSpacing"/>
              <w:rPr>
                <w:b/>
                <w:bCs/>
              </w:rPr>
            </w:pPr>
            <w:r w:rsidRPr="001D5A09">
              <w:rPr>
                <w:b/>
                <w:bCs/>
              </w:rPr>
              <w:t>Memory Optimized</w:t>
            </w:r>
          </w:p>
        </w:tc>
        <w:tc>
          <w:tcPr>
            <w:tcW w:w="0" w:type="auto"/>
            <w:vAlign w:val="center"/>
            <w:hideMark/>
          </w:tcPr>
          <w:p w14:paraId="39C4677C" w14:textId="77777777" w:rsidR="001D5A09" w:rsidRPr="001D5A09" w:rsidRDefault="001D5A09" w:rsidP="001D5A09">
            <w:pPr>
              <w:pStyle w:val="NoSpacing"/>
            </w:pPr>
            <w:r w:rsidRPr="001D5A09">
              <w:t>Large memory for in-memory databases, analytics</w:t>
            </w:r>
          </w:p>
        </w:tc>
        <w:tc>
          <w:tcPr>
            <w:tcW w:w="0" w:type="auto"/>
            <w:vAlign w:val="center"/>
            <w:hideMark/>
          </w:tcPr>
          <w:p w14:paraId="3EC2CC40" w14:textId="77777777" w:rsidR="001D5A09" w:rsidRPr="001D5A09" w:rsidRDefault="001D5A09" w:rsidP="001D5A09">
            <w:pPr>
              <w:pStyle w:val="NoSpacing"/>
            </w:pPr>
            <w:r w:rsidRPr="001D5A09">
              <w:t>r5, x1e, z1d</w:t>
            </w:r>
          </w:p>
        </w:tc>
      </w:tr>
      <w:tr w:rsidR="001D5A09" w:rsidRPr="001D5A09" w14:paraId="5258CF2F" w14:textId="77777777">
        <w:trPr>
          <w:tblCellSpacing w:w="15" w:type="dxa"/>
        </w:trPr>
        <w:tc>
          <w:tcPr>
            <w:tcW w:w="0" w:type="auto"/>
            <w:vAlign w:val="center"/>
            <w:hideMark/>
          </w:tcPr>
          <w:p w14:paraId="10FBEF02" w14:textId="77777777" w:rsidR="001D5A09" w:rsidRPr="001D5A09" w:rsidRDefault="001D5A09" w:rsidP="001D5A09">
            <w:pPr>
              <w:pStyle w:val="NoSpacing"/>
              <w:rPr>
                <w:b/>
                <w:bCs/>
              </w:rPr>
            </w:pPr>
            <w:r w:rsidRPr="001D5A09">
              <w:rPr>
                <w:b/>
                <w:bCs/>
              </w:rPr>
              <w:t>Storage Optimized</w:t>
            </w:r>
          </w:p>
        </w:tc>
        <w:tc>
          <w:tcPr>
            <w:tcW w:w="0" w:type="auto"/>
            <w:vAlign w:val="center"/>
            <w:hideMark/>
          </w:tcPr>
          <w:p w14:paraId="2C0CD022" w14:textId="77777777" w:rsidR="001D5A09" w:rsidRPr="001D5A09" w:rsidRDefault="001D5A09" w:rsidP="001D5A09">
            <w:pPr>
              <w:pStyle w:val="NoSpacing"/>
            </w:pPr>
            <w:r w:rsidRPr="001D5A09">
              <w:t>High disk throughput and IOPS for big data, NoSQL</w:t>
            </w:r>
          </w:p>
        </w:tc>
        <w:tc>
          <w:tcPr>
            <w:tcW w:w="0" w:type="auto"/>
            <w:vAlign w:val="center"/>
            <w:hideMark/>
          </w:tcPr>
          <w:p w14:paraId="029968DE" w14:textId="77777777" w:rsidR="001D5A09" w:rsidRPr="001D5A09" w:rsidRDefault="001D5A09" w:rsidP="001D5A09">
            <w:pPr>
              <w:pStyle w:val="NoSpacing"/>
            </w:pPr>
            <w:r w:rsidRPr="001D5A09">
              <w:t>i3, d2, h1</w:t>
            </w:r>
          </w:p>
        </w:tc>
      </w:tr>
      <w:tr w:rsidR="001D5A09" w:rsidRPr="001D5A09" w14:paraId="16D01E6D" w14:textId="77777777">
        <w:trPr>
          <w:tblCellSpacing w:w="15" w:type="dxa"/>
        </w:trPr>
        <w:tc>
          <w:tcPr>
            <w:tcW w:w="0" w:type="auto"/>
            <w:vAlign w:val="center"/>
            <w:hideMark/>
          </w:tcPr>
          <w:p w14:paraId="3411234E" w14:textId="77777777" w:rsidR="001D5A09" w:rsidRPr="001D5A09" w:rsidRDefault="001D5A09" w:rsidP="001D5A09">
            <w:pPr>
              <w:pStyle w:val="NoSpacing"/>
              <w:rPr>
                <w:b/>
                <w:bCs/>
              </w:rPr>
            </w:pPr>
            <w:r w:rsidRPr="001D5A09">
              <w:rPr>
                <w:b/>
                <w:bCs/>
              </w:rPr>
              <w:t>Accelerated Computing</w:t>
            </w:r>
          </w:p>
        </w:tc>
        <w:tc>
          <w:tcPr>
            <w:tcW w:w="0" w:type="auto"/>
            <w:vAlign w:val="center"/>
            <w:hideMark/>
          </w:tcPr>
          <w:p w14:paraId="10844107" w14:textId="77777777" w:rsidR="001D5A09" w:rsidRPr="001D5A09" w:rsidRDefault="001D5A09" w:rsidP="001D5A09">
            <w:pPr>
              <w:pStyle w:val="NoSpacing"/>
            </w:pPr>
            <w:r w:rsidRPr="001D5A09">
              <w:t>GPUs or FPGAs for ML, AI, graphics</w:t>
            </w:r>
          </w:p>
        </w:tc>
        <w:tc>
          <w:tcPr>
            <w:tcW w:w="0" w:type="auto"/>
            <w:vAlign w:val="center"/>
            <w:hideMark/>
          </w:tcPr>
          <w:p w14:paraId="3CBF6D47" w14:textId="77777777" w:rsidR="001D5A09" w:rsidRPr="001D5A09" w:rsidRDefault="001D5A09" w:rsidP="001D5A09">
            <w:pPr>
              <w:pStyle w:val="NoSpacing"/>
            </w:pPr>
            <w:r w:rsidRPr="001D5A09">
              <w:t>p3, g4, f1</w:t>
            </w:r>
          </w:p>
        </w:tc>
      </w:tr>
      <w:tr w:rsidR="001D5A09" w:rsidRPr="001D5A09" w14:paraId="7FE97554" w14:textId="77777777">
        <w:trPr>
          <w:tblCellSpacing w:w="15" w:type="dxa"/>
        </w:trPr>
        <w:tc>
          <w:tcPr>
            <w:tcW w:w="0" w:type="auto"/>
            <w:vAlign w:val="center"/>
            <w:hideMark/>
          </w:tcPr>
          <w:p w14:paraId="492C0913" w14:textId="77777777" w:rsidR="001D5A09" w:rsidRPr="001D5A09" w:rsidRDefault="001D5A09" w:rsidP="001D5A09">
            <w:pPr>
              <w:pStyle w:val="NoSpacing"/>
              <w:rPr>
                <w:b/>
                <w:bCs/>
              </w:rPr>
            </w:pPr>
            <w:r w:rsidRPr="001D5A09">
              <w:rPr>
                <w:b/>
                <w:bCs/>
              </w:rPr>
              <w:t>High Performance Computing (HPC)</w:t>
            </w:r>
          </w:p>
        </w:tc>
        <w:tc>
          <w:tcPr>
            <w:tcW w:w="0" w:type="auto"/>
            <w:vAlign w:val="center"/>
            <w:hideMark/>
          </w:tcPr>
          <w:p w14:paraId="3964F0B3" w14:textId="77777777" w:rsidR="001D5A09" w:rsidRPr="001D5A09" w:rsidRDefault="001D5A09" w:rsidP="001D5A09">
            <w:pPr>
              <w:pStyle w:val="NoSpacing"/>
            </w:pPr>
            <w:r w:rsidRPr="001D5A09">
              <w:t>Specialized networking and CPU for scientific workloads</w:t>
            </w:r>
          </w:p>
        </w:tc>
        <w:tc>
          <w:tcPr>
            <w:tcW w:w="0" w:type="auto"/>
            <w:vAlign w:val="center"/>
            <w:hideMark/>
          </w:tcPr>
          <w:p w14:paraId="7072D1D9" w14:textId="77777777" w:rsidR="001D5A09" w:rsidRPr="001D5A09" w:rsidRDefault="001D5A09" w:rsidP="001D5A09">
            <w:pPr>
              <w:pStyle w:val="NoSpacing"/>
            </w:pPr>
            <w:r w:rsidRPr="001D5A09">
              <w:t>hpc6a, hpc7g</w:t>
            </w:r>
          </w:p>
        </w:tc>
      </w:tr>
    </w:tbl>
    <w:p w14:paraId="624A0710" w14:textId="77777777" w:rsidR="001D5A09" w:rsidRDefault="001D5A09" w:rsidP="00BC4F7C">
      <w:pPr>
        <w:pStyle w:val="NoSpacing"/>
      </w:pPr>
    </w:p>
    <w:p w14:paraId="0B73C2C9" w14:textId="77777777" w:rsidR="00BC4F7C" w:rsidRDefault="00BC4F7C" w:rsidP="00BC4F7C">
      <w:pPr>
        <w:pStyle w:val="NoSpacing"/>
      </w:pPr>
      <w:r>
        <w:t>Also explain when to choose each.</w:t>
      </w:r>
    </w:p>
    <w:p w14:paraId="2D35C44B" w14:textId="78CEF327" w:rsidR="00150AE7" w:rsidRDefault="00150AE7" w:rsidP="00BC4F7C">
      <w:pPr>
        <w:pStyle w:val="NoSpacing"/>
      </w:pPr>
      <w:r>
        <w:rPr>
          <w:noProof/>
        </w:rPr>
        <w:lastRenderedPageBreak/>
        <w:drawing>
          <wp:inline distT="0" distB="0" distL="0" distR="0" wp14:anchorId="34FA6E9A" wp14:editId="3EB205B9">
            <wp:extent cx="5731510" cy="3820795"/>
            <wp:effectExtent l="0" t="0" r="2540" b="8255"/>
            <wp:docPr id="916884437" name="Picture 2" descr="EC2 Instance Famil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2 Instance Families Char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046179" w14:textId="77777777" w:rsidR="00BC4F7C" w:rsidRDefault="00BC4F7C" w:rsidP="00BC4F7C">
      <w:pPr>
        <w:pStyle w:val="NoSpacing"/>
      </w:pPr>
    </w:p>
    <w:p w14:paraId="0A1C519A" w14:textId="77777777" w:rsidR="00BC4F7C" w:rsidRDefault="00BC4F7C" w:rsidP="00BC4F7C">
      <w:pPr>
        <w:pStyle w:val="NoSpacing"/>
      </w:pPr>
      <w:r>
        <w:t>## 4. EC2 Security Concepts</w:t>
      </w:r>
    </w:p>
    <w:p w14:paraId="7B73311F" w14:textId="77777777" w:rsidR="00BC4F7C" w:rsidRDefault="00BC4F7C" w:rsidP="00BC4F7C">
      <w:pPr>
        <w:pStyle w:val="NoSpacing"/>
      </w:pPr>
    </w:p>
    <w:p w14:paraId="0D306A9A" w14:textId="77777777" w:rsidR="00BC4F7C" w:rsidRDefault="00BC4F7C" w:rsidP="00BC4F7C">
      <w:pPr>
        <w:pStyle w:val="NoSpacing"/>
      </w:pPr>
      <w:r>
        <w:t>Prepare detailed explanation for:</w:t>
      </w:r>
    </w:p>
    <w:p w14:paraId="15763EA2" w14:textId="77777777" w:rsidR="00BC4F7C" w:rsidRDefault="00BC4F7C" w:rsidP="00BC4F7C">
      <w:pPr>
        <w:pStyle w:val="NoSpacing"/>
      </w:pPr>
    </w:p>
    <w:p w14:paraId="744D9887" w14:textId="77777777" w:rsidR="00BC4F7C" w:rsidRDefault="00BC4F7C" w:rsidP="00BC4F7C">
      <w:pPr>
        <w:pStyle w:val="NoSpacing"/>
      </w:pPr>
      <w:r>
        <w:t>### Security Groups</w:t>
      </w:r>
    </w:p>
    <w:p w14:paraId="5FE15E6A" w14:textId="77777777" w:rsidR="00BC4F7C" w:rsidRDefault="00BC4F7C" w:rsidP="00BC4F7C">
      <w:pPr>
        <w:pStyle w:val="NoSpacing"/>
      </w:pPr>
    </w:p>
    <w:p w14:paraId="63EFED96" w14:textId="77777777" w:rsidR="00BC4F7C" w:rsidRDefault="00BC4F7C" w:rsidP="00BC4F7C">
      <w:pPr>
        <w:pStyle w:val="NoSpacing"/>
      </w:pPr>
      <w:r>
        <w:t>* What is Security Group?</w:t>
      </w:r>
    </w:p>
    <w:p w14:paraId="415BBB8E" w14:textId="2A3816A1" w:rsidR="00817952" w:rsidRDefault="00817952" w:rsidP="00BC4F7C">
      <w:pPr>
        <w:pStyle w:val="NoSpacing"/>
      </w:pPr>
      <w:r w:rsidRPr="00817952">
        <w:t>A Security Group in Amazon EC2 is a virtual firewall that controls inbound and outbound traffic to your instances. It acts at the instance level, not the subnet level, and defines which types of network connections are allowed or denied.</w:t>
      </w:r>
    </w:p>
    <w:p w14:paraId="6CC901BD" w14:textId="77777777" w:rsidR="00817952" w:rsidRDefault="00817952" w:rsidP="00BC4F7C">
      <w:pPr>
        <w:pStyle w:val="NoSpacing"/>
      </w:pPr>
    </w:p>
    <w:p w14:paraId="067A6E9C" w14:textId="44C8F76E" w:rsidR="00BC4F7C" w:rsidRDefault="00BC4F7C" w:rsidP="00BC4F7C">
      <w:pPr>
        <w:pStyle w:val="NoSpacing"/>
      </w:pPr>
      <w:r>
        <w:t xml:space="preserve">* Stateful </w:t>
      </w:r>
      <w:proofErr w:type="spellStart"/>
      <w:r>
        <w:t>behavior</w:t>
      </w:r>
      <w:proofErr w:type="spellEnd"/>
    </w:p>
    <w:p w14:paraId="21F2055B" w14:textId="77777777" w:rsidR="00BC4F7C" w:rsidRDefault="00BC4F7C" w:rsidP="00BC4F7C">
      <w:pPr>
        <w:pStyle w:val="NoSpacing"/>
      </w:pPr>
      <w:r>
        <w:t>* Inbound vs Outbound rules</w:t>
      </w:r>
    </w:p>
    <w:p w14:paraId="5CC42DC0" w14:textId="77777777" w:rsidR="00BC4F7C" w:rsidRDefault="00BC4F7C" w:rsidP="00BC4F7C">
      <w:pPr>
        <w:pStyle w:val="NoSpacing"/>
      </w:pPr>
      <w:r>
        <w:t>* Rule examples</w:t>
      </w:r>
    </w:p>
    <w:p w14:paraId="6D1C19B4" w14:textId="77777777" w:rsidR="00BC4F7C" w:rsidRDefault="00BC4F7C" w:rsidP="00BC4F7C">
      <w:pPr>
        <w:pStyle w:val="NoSpacing"/>
      </w:pPr>
    </w:p>
    <w:p w14:paraId="6A13115D" w14:textId="77777777" w:rsidR="00BC4F7C" w:rsidRDefault="00BC4F7C" w:rsidP="00BC4F7C">
      <w:pPr>
        <w:pStyle w:val="NoSpacing"/>
      </w:pPr>
      <w:r>
        <w:t>### Key Pairs</w:t>
      </w:r>
    </w:p>
    <w:p w14:paraId="788E0A1A" w14:textId="77777777" w:rsidR="00BC4F7C" w:rsidRDefault="00BC4F7C" w:rsidP="00BC4F7C">
      <w:pPr>
        <w:pStyle w:val="NoSpacing"/>
      </w:pPr>
    </w:p>
    <w:p w14:paraId="7C26882B" w14:textId="77777777" w:rsidR="00BC4F7C" w:rsidRDefault="00BC4F7C" w:rsidP="00BC4F7C">
      <w:pPr>
        <w:pStyle w:val="NoSpacing"/>
      </w:pPr>
      <w:r>
        <w:t>* Public key vs Private key</w:t>
      </w:r>
    </w:p>
    <w:p w14:paraId="6D42DC38" w14:textId="77777777" w:rsidR="00BC4F7C" w:rsidRDefault="00BC4F7C" w:rsidP="00BC4F7C">
      <w:pPr>
        <w:pStyle w:val="NoSpacing"/>
      </w:pPr>
      <w:r>
        <w:t>* PEM file purpose</w:t>
      </w:r>
    </w:p>
    <w:p w14:paraId="39074143" w14:textId="77777777" w:rsidR="00BC4F7C" w:rsidRDefault="00BC4F7C" w:rsidP="00BC4F7C">
      <w:pPr>
        <w:pStyle w:val="NoSpacing"/>
      </w:pPr>
      <w:r>
        <w:t>* SSH authentication workflow</w:t>
      </w:r>
    </w:p>
    <w:p w14:paraId="665F76FD" w14:textId="77777777" w:rsidR="00BC4F7C" w:rsidRDefault="00BC4F7C" w:rsidP="00BC4F7C">
      <w:pPr>
        <w:pStyle w:val="NoSpacing"/>
      </w:pPr>
      <w:r>
        <w:t>* Best practices</w:t>
      </w:r>
    </w:p>
    <w:p w14:paraId="7764A4F8" w14:textId="77777777" w:rsidR="00BC4F7C" w:rsidRDefault="00BC4F7C" w:rsidP="00BC4F7C">
      <w:pPr>
        <w:pStyle w:val="NoSpacing"/>
      </w:pPr>
    </w:p>
    <w:p w14:paraId="6B19AEDC" w14:textId="77777777" w:rsidR="00BC4F7C" w:rsidRDefault="00BC4F7C" w:rsidP="00BC4F7C">
      <w:pPr>
        <w:pStyle w:val="NoSpacing"/>
      </w:pPr>
      <w:r>
        <w:t>### IAM Roles</w:t>
      </w:r>
    </w:p>
    <w:p w14:paraId="535615FF" w14:textId="77777777" w:rsidR="00BC4F7C" w:rsidRDefault="00BC4F7C" w:rsidP="00BC4F7C">
      <w:pPr>
        <w:pStyle w:val="NoSpacing"/>
      </w:pPr>
    </w:p>
    <w:p w14:paraId="2896BD04" w14:textId="77777777" w:rsidR="00BC4F7C" w:rsidRDefault="00BC4F7C" w:rsidP="00BC4F7C">
      <w:pPr>
        <w:pStyle w:val="NoSpacing"/>
      </w:pPr>
      <w:r>
        <w:t>* What are IAM Roles?</w:t>
      </w:r>
    </w:p>
    <w:p w14:paraId="39DE1314" w14:textId="77777777" w:rsidR="00BC4F7C" w:rsidRDefault="00BC4F7C" w:rsidP="00BC4F7C">
      <w:pPr>
        <w:pStyle w:val="NoSpacing"/>
      </w:pPr>
      <w:r>
        <w:t>* Why avoid hardcoded credentials?</w:t>
      </w:r>
    </w:p>
    <w:p w14:paraId="178EAAD4" w14:textId="77777777" w:rsidR="00BC4F7C" w:rsidRDefault="00BC4F7C" w:rsidP="00BC4F7C">
      <w:pPr>
        <w:pStyle w:val="NoSpacing"/>
      </w:pPr>
      <w:r>
        <w:lastRenderedPageBreak/>
        <w:t>* Temporary credentials concept</w:t>
      </w:r>
    </w:p>
    <w:p w14:paraId="573C4235" w14:textId="77777777" w:rsidR="00BC4F7C" w:rsidRDefault="00BC4F7C" w:rsidP="00BC4F7C">
      <w:pPr>
        <w:pStyle w:val="NoSpacing"/>
      </w:pPr>
      <w:r>
        <w:t>* Example use case</w:t>
      </w:r>
    </w:p>
    <w:p w14:paraId="3DC4D820" w14:textId="77777777" w:rsidR="00BC4F7C" w:rsidRDefault="00BC4F7C" w:rsidP="00BC4F7C">
      <w:pPr>
        <w:pStyle w:val="NoSpacing"/>
      </w:pPr>
    </w:p>
    <w:p w14:paraId="43A41A8B" w14:textId="77777777" w:rsidR="00BC4F7C" w:rsidRDefault="00BC4F7C" w:rsidP="00BC4F7C">
      <w:pPr>
        <w:pStyle w:val="NoSpacing"/>
      </w:pPr>
      <w:r>
        <w:t>### VPC Isolation</w:t>
      </w:r>
    </w:p>
    <w:p w14:paraId="099B14F3" w14:textId="77777777" w:rsidR="00BC4F7C" w:rsidRDefault="00BC4F7C" w:rsidP="00BC4F7C">
      <w:pPr>
        <w:pStyle w:val="NoSpacing"/>
      </w:pPr>
    </w:p>
    <w:p w14:paraId="1D7F6893" w14:textId="77777777" w:rsidR="00BC4F7C" w:rsidRDefault="00BC4F7C" w:rsidP="00BC4F7C">
      <w:pPr>
        <w:pStyle w:val="NoSpacing"/>
      </w:pPr>
      <w:r>
        <w:t>* Public subnet</w:t>
      </w:r>
    </w:p>
    <w:p w14:paraId="3BDB8F04" w14:textId="77777777" w:rsidR="00BC4F7C" w:rsidRDefault="00BC4F7C" w:rsidP="00BC4F7C">
      <w:pPr>
        <w:pStyle w:val="NoSpacing"/>
      </w:pPr>
      <w:r>
        <w:t>* Private subnet</w:t>
      </w:r>
    </w:p>
    <w:p w14:paraId="710A6E75" w14:textId="77777777" w:rsidR="00BC4F7C" w:rsidRDefault="00BC4F7C" w:rsidP="00BC4F7C">
      <w:pPr>
        <w:pStyle w:val="NoSpacing"/>
      </w:pPr>
      <w:r>
        <w:t>* Why databases stay private</w:t>
      </w:r>
    </w:p>
    <w:p w14:paraId="383C6ED2" w14:textId="77777777" w:rsidR="00BC4F7C" w:rsidRDefault="00BC4F7C" w:rsidP="00BC4F7C">
      <w:pPr>
        <w:pStyle w:val="NoSpacing"/>
      </w:pPr>
    </w:p>
    <w:p w14:paraId="017452EC" w14:textId="77777777" w:rsidR="00BC4F7C" w:rsidRDefault="00BC4F7C" w:rsidP="00BC4F7C">
      <w:pPr>
        <w:pStyle w:val="NoSpacing"/>
      </w:pPr>
      <w:r>
        <w:t>### Route Tables</w:t>
      </w:r>
    </w:p>
    <w:p w14:paraId="669DD909" w14:textId="77777777" w:rsidR="00BC4F7C" w:rsidRDefault="00BC4F7C" w:rsidP="00BC4F7C">
      <w:pPr>
        <w:pStyle w:val="NoSpacing"/>
      </w:pPr>
    </w:p>
    <w:p w14:paraId="509C1C0A" w14:textId="77777777" w:rsidR="00BC4F7C" w:rsidRDefault="00BC4F7C" w:rsidP="00BC4F7C">
      <w:pPr>
        <w:pStyle w:val="NoSpacing"/>
      </w:pPr>
      <w:r>
        <w:t>* Purpose</w:t>
      </w:r>
    </w:p>
    <w:p w14:paraId="0FEC94E9" w14:textId="77777777" w:rsidR="00BC4F7C" w:rsidRDefault="00BC4F7C" w:rsidP="00BC4F7C">
      <w:pPr>
        <w:pStyle w:val="NoSpacing"/>
      </w:pPr>
      <w:r>
        <w:t>* Internet Gateway</w:t>
      </w:r>
    </w:p>
    <w:p w14:paraId="021969FE" w14:textId="77777777" w:rsidR="00BC4F7C" w:rsidRDefault="00BC4F7C" w:rsidP="00BC4F7C">
      <w:pPr>
        <w:pStyle w:val="NoSpacing"/>
      </w:pPr>
      <w:r>
        <w:t>* NAT Gateway</w:t>
      </w:r>
    </w:p>
    <w:p w14:paraId="2403E35B" w14:textId="77777777" w:rsidR="00BC4F7C" w:rsidRDefault="00BC4F7C" w:rsidP="00BC4F7C">
      <w:pPr>
        <w:pStyle w:val="NoSpacing"/>
      </w:pPr>
      <w:r>
        <w:t>* Routing examples</w:t>
      </w:r>
    </w:p>
    <w:p w14:paraId="4435E8BC" w14:textId="77777777" w:rsidR="00BC4F7C" w:rsidRDefault="00BC4F7C" w:rsidP="00BC4F7C">
      <w:pPr>
        <w:pStyle w:val="NoSpacing"/>
      </w:pPr>
    </w:p>
    <w:p w14:paraId="632E5A7F" w14:textId="77777777" w:rsidR="00BC4F7C" w:rsidRDefault="00BC4F7C" w:rsidP="00BC4F7C">
      <w:pPr>
        <w:pStyle w:val="NoSpacing"/>
      </w:pPr>
      <w:r>
        <w:t>### NACLs</w:t>
      </w:r>
    </w:p>
    <w:p w14:paraId="0452B10D" w14:textId="77777777" w:rsidR="00BC4F7C" w:rsidRDefault="00BC4F7C" w:rsidP="00BC4F7C">
      <w:pPr>
        <w:pStyle w:val="NoSpacing"/>
      </w:pPr>
    </w:p>
    <w:p w14:paraId="735EFD50" w14:textId="77777777" w:rsidR="00BC4F7C" w:rsidRDefault="00BC4F7C" w:rsidP="00BC4F7C">
      <w:pPr>
        <w:pStyle w:val="NoSpacing"/>
      </w:pPr>
      <w:r>
        <w:t xml:space="preserve">* Stateless </w:t>
      </w:r>
      <w:proofErr w:type="spellStart"/>
      <w:r>
        <w:t>behavior</w:t>
      </w:r>
      <w:proofErr w:type="spellEnd"/>
    </w:p>
    <w:p w14:paraId="1E28CBBE" w14:textId="77777777" w:rsidR="00BC4F7C" w:rsidRDefault="00BC4F7C" w:rsidP="00BC4F7C">
      <w:pPr>
        <w:pStyle w:val="NoSpacing"/>
      </w:pPr>
      <w:r>
        <w:t>* Allow vs Deny</w:t>
      </w:r>
    </w:p>
    <w:p w14:paraId="1E1CFE3C" w14:textId="77777777" w:rsidR="00BC4F7C" w:rsidRDefault="00BC4F7C" w:rsidP="00BC4F7C">
      <w:pPr>
        <w:pStyle w:val="NoSpacing"/>
      </w:pPr>
      <w:r>
        <w:t>* Security Group vs NACL comparison</w:t>
      </w:r>
    </w:p>
    <w:p w14:paraId="5951FED7" w14:textId="77777777" w:rsidR="00BC4F7C" w:rsidRDefault="00BC4F7C" w:rsidP="00BC4F7C">
      <w:pPr>
        <w:pStyle w:val="NoSpacing"/>
      </w:pPr>
    </w:p>
    <w:p w14:paraId="39AA5D0A" w14:textId="77777777" w:rsidR="00BC4F7C" w:rsidRDefault="00BC4F7C" w:rsidP="00BC4F7C">
      <w:pPr>
        <w:pStyle w:val="NoSpacing"/>
      </w:pPr>
      <w:r>
        <w:t>## 5. Networking Essentials</w:t>
      </w:r>
    </w:p>
    <w:p w14:paraId="57C027CA" w14:textId="77777777" w:rsidR="00BC4F7C" w:rsidRDefault="00BC4F7C" w:rsidP="00BC4F7C">
      <w:pPr>
        <w:pStyle w:val="NoSpacing"/>
      </w:pPr>
    </w:p>
    <w:p w14:paraId="01C36473" w14:textId="77777777" w:rsidR="00BC4F7C" w:rsidRDefault="00BC4F7C" w:rsidP="00BC4F7C">
      <w:pPr>
        <w:pStyle w:val="NoSpacing"/>
      </w:pPr>
      <w:r>
        <w:t>Prepare:</w:t>
      </w:r>
    </w:p>
    <w:p w14:paraId="3FF1511D" w14:textId="77777777" w:rsidR="00BC4F7C" w:rsidRDefault="00BC4F7C" w:rsidP="00BC4F7C">
      <w:pPr>
        <w:pStyle w:val="NoSpacing"/>
      </w:pPr>
    </w:p>
    <w:p w14:paraId="27C1AE5D" w14:textId="77777777" w:rsidR="00BC4F7C" w:rsidRDefault="00BC4F7C" w:rsidP="00BC4F7C">
      <w:pPr>
        <w:pStyle w:val="NoSpacing"/>
      </w:pPr>
      <w:r>
        <w:t>### CIDR &amp; Subnetting</w:t>
      </w:r>
    </w:p>
    <w:p w14:paraId="4C4AF4AF" w14:textId="77777777" w:rsidR="00BC4F7C" w:rsidRDefault="00BC4F7C" w:rsidP="00BC4F7C">
      <w:pPr>
        <w:pStyle w:val="NoSpacing"/>
      </w:pPr>
    </w:p>
    <w:p w14:paraId="7299C1AD" w14:textId="77777777" w:rsidR="00BC4F7C" w:rsidRDefault="00BC4F7C" w:rsidP="00BC4F7C">
      <w:pPr>
        <w:pStyle w:val="NoSpacing"/>
      </w:pPr>
      <w:r>
        <w:t>* CIDR notation</w:t>
      </w:r>
    </w:p>
    <w:p w14:paraId="0FA7FD77" w14:textId="77777777" w:rsidR="00BC4F7C" w:rsidRDefault="00BC4F7C" w:rsidP="00BC4F7C">
      <w:pPr>
        <w:pStyle w:val="NoSpacing"/>
      </w:pPr>
      <w:r>
        <w:t>* /16 vs /24</w:t>
      </w:r>
    </w:p>
    <w:p w14:paraId="3AB37C32" w14:textId="77777777" w:rsidR="00BC4F7C" w:rsidRDefault="00BC4F7C" w:rsidP="00BC4F7C">
      <w:pPr>
        <w:pStyle w:val="NoSpacing"/>
      </w:pPr>
      <w:r>
        <w:t>* Public vs Private subnet</w:t>
      </w:r>
    </w:p>
    <w:p w14:paraId="12B06C53" w14:textId="77777777" w:rsidR="00BC4F7C" w:rsidRDefault="00BC4F7C" w:rsidP="00BC4F7C">
      <w:pPr>
        <w:pStyle w:val="NoSpacing"/>
      </w:pPr>
    </w:p>
    <w:p w14:paraId="15385DAF" w14:textId="77777777" w:rsidR="00BC4F7C" w:rsidRDefault="00BC4F7C" w:rsidP="00BC4F7C">
      <w:pPr>
        <w:pStyle w:val="NoSpacing"/>
      </w:pPr>
      <w:r>
        <w:t>### Inbound &amp; Outbound Traffic</w:t>
      </w:r>
    </w:p>
    <w:p w14:paraId="2E6EB886" w14:textId="77777777" w:rsidR="00BC4F7C" w:rsidRDefault="00BC4F7C" w:rsidP="00BC4F7C">
      <w:pPr>
        <w:pStyle w:val="NoSpacing"/>
      </w:pPr>
    </w:p>
    <w:p w14:paraId="68A9BE20" w14:textId="77777777" w:rsidR="00BC4F7C" w:rsidRDefault="00BC4F7C" w:rsidP="00BC4F7C">
      <w:pPr>
        <w:pStyle w:val="NoSpacing"/>
      </w:pPr>
      <w:r>
        <w:t>* Meaning</w:t>
      </w:r>
    </w:p>
    <w:p w14:paraId="52EFBC79" w14:textId="77777777" w:rsidR="00BC4F7C" w:rsidRDefault="00BC4F7C" w:rsidP="00BC4F7C">
      <w:pPr>
        <w:pStyle w:val="NoSpacing"/>
      </w:pPr>
      <w:r>
        <w:t>* Examples</w:t>
      </w:r>
    </w:p>
    <w:p w14:paraId="521E488B" w14:textId="77777777" w:rsidR="00BC4F7C" w:rsidRDefault="00BC4F7C" w:rsidP="00BC4F7C">
      <w:pPr>
        <w:pStyle w:val="NoSpacing"/>
      </w:pPr>
      <w:r>
        <w:t>* Best practices</w:t>
      </w:r>
    </w:p>
    <w:p w14:paraId="6ED1ED7C" w14:textId="77777777" w:rsidR="00BC4F7C" w:rsidRDefault="00BC4F7C" w:rsidP="00BC4F7C">
      <w:pPr>
        <w:pStyle w:val="NoSpacing"/>
      </w:pPr>
    </w:p>
    <w:p w14:paraId="0690AAF5" w14:textId="77777777" w:rsidR="00BC4F7C" w:rsidRDefault="00BC4F7C" w:rsidP="00BC4F7C">
      <w:pPr>
        <w:pStyle w:val="NoSpacing"/>
      </w:pPr>
      <w:r>
        <w:t>## 6. User Data (Bootstrap Automation)</w:t>
      </w:r>
    </w:p>
    <w:p w14:paraId="76FB24AF" w14:textId="77777777" w:rsidR="00BC4F7C" w:rsidRDefault="00BC4F7C" w:rsidP="00BC4F7C">
      <w:pPr>
        <w:pStyle w:val="NoSpacing"/>
      </w:pPr>
    </w:p>
    <w:p w14:paraId="1BBB49CF" w14:textId="77777777" w:rsidR="00BC4F7C" w:rsidRDefault="00BC4F7C" w:rsidP="00BC4F7C">
      <w:pPr>
        <w:pStyle w:val="NoSpacing"/>
      </w:pPr>
      <w:r>
        <w:t>Explain:</w:t>
      </w:r>
    </w:p>
    <w:p w14:paraId="7B0B43F7" w14:textId="77777777" w:rsidR="00BC4F7C" w:rsidRDefault="00BC4F7C" w:rsidP="00BC4F7C">
      <w:pPr>
        <w:pStyle w:val="NoSpacing"/>
      </w:pPr>
    </w:p>
    <w:p w14:paraId="7A3B5CA7" w14:textId="77777777" w:rsidR="00BC4F7C" w:rsidRDefault="00BC4F7C" w:rsidP="00BC4F7C">
      <w:pPr>
        <w:pStyle w:val="NoSpacing"/>
      </w:pPr>
      <w:r>
        <w:t>* What is User Data?</w:t>
      </w:r>
    </w:p>
    <w:p w14:paraId="525E71AC" w14:textId="77777777" w:rsidR="00BC4F7C" w:rsidRDefault="00BC4F7C" w:rsidP="00BC4F7C">
      <w:pPr>
        <w:pStyle w:val="NoSpacing"/>
      </w:pPr>
      <w:r>
        <w:t>* Why use it?</w:t>
      </w:r>
    </w:p>
    <w:p w14:paraId="0C3BA8D5" w14:textId="77777777" w:rsidR="00BC4F7C" w:rsidRDefault="00BC4F7C" w:rsidP="00BC4F7C">
      <w:pPr>
        <w:pStyle w:val="NoSpacing"/>
      </w:pPr>
      <w:r>
        <w:t>* How it works</w:t>
      </w:r>
    </w:p>
    <w:p w14:paraId="67C8A295" w14:textId="77777777" w:rsidR="00BC4F7C" w:rsidRDefault="00BC4F7C" w:rsidP="00BC4F7C">
      <w:pPr>
        <w:pStyle w:val="NoSpacing"/>
      </w:pPr>
      <w:r>
        <w:t>* cloud-</w:t>
      </w:r>
      <w:proofErr w:type="spellStart"/>
      <w:r>
        <w:t>init</w:t>
      </w:r>
      <w:proofErr w:type="spellEnd"/>
      <w:r>
        <w:t xml:space="preserve"> role</w:t>
      </w:r>
    </w:p>
    <w:p w14:paraId="1712189B" w14:textId="77777777" w:rsidR="00BC4F7C" w:rsidRDefault="00BC4F7C" w:rsidP="00BC4F7C">
      <w:pPr>
        <w:pStyle w:val="NoSpacing"/>
      </w:pPr>
      <w:r>
        <w:t>* User data log locations</w:t>
      </w:r>
    </w:p>
    <w:p w14:paraId="2C46AA0F" w14:textId="77777777" w:rsidR="00BC4F7C" w:rsidRDefault="00BC4F7C" w:rsidP="00BC4F7C">
      <w:pPr>
        <w:pStyle w:val="NoSpacing"/>
      </w:pPr>
      <w:r>
        <w:lastRenderedPageBreak/>
        <w:t>* Re-running user data</w:t>
      </w:r>
    </w:p>
    <w:p w14:paraId="2DF6BA52" w14:textId="77777777" w:rsidR="00BC4F7C" w:rsidRDefault="00BC4F7C" w:rsidP="00BC4F7C">
      <w:pPr>
        <w:pStyle w:val="NoSpacing"/>
      </w:pPr>
      <w:r>
        <w:t>* Shell script vs Cloud-config</w:t>
      </w:r>
    </w:p>
    <w:p w14:paraId="6D56B075" w14:textId="77777777" w:rsidR="00BC4F7C" w:rsidRDefault="00BC4F7C" w:rsidP="00BC4F7C">
      <w:pPr>
        <w:pStyle w:val="NoSpacing"/>
      </w:pPr>
    </w:p>
    <w:p w14:paraId="31BC5C16" w14:textId="77777777" w:rsidR="00BC4F7C" w:rsidRDefault="00BC4F7C" w:rsidP="00BC4F7C">
      <w:pPr>
        <w:pStyle w:val="NoSpacing"/>
      </w:pPr>
      <w:r>
        <w:t>Also understand this example:</w:t>
      </w:r>
    </w:p>
    <w:p w14:paraId="22257AE8" w14:textId="77777777" w:rsidR="00BC4F7C" w:rsidRDefault="00BC4F7C" w:rsidP="00BC4F7C">
      <w:pPr>
        <w:pStyle w:val="NoSpacing"/>
      </w:pPr>
    </w:p>
    <w:p w14:paraId="12E8D1A1" w14:textId="77777777" w:rsidR="00BC4F7C" w:rsidRDefault="00BC4F7C" w:rsidP="00BC4F7C">
      <w:pPr>
        <w:pStyle w:val="NoSpacing"/>
      </w:pPr>
      <w:r>
        <w:t>```bash</w:t>
      </w:r>
    </w:p>
    <w:p w14:paraId="08BEBB93" w14:textId="77777777" w:rsidR="00BC4F7C" w:rsidRDefault="00BC4F7C" w:rsidP="00BC4F7C">
      <w:pPr>
        <w:pStyle w:val="NoSpacing"/>
      </w:pPr>
      <w:r>
        <w:t>#!/bin/bash</w:t>
      </w:r>
    </w:p>
    <w:p w14:paraId="182E9EB7" w14:textId="77777777" w:rsidR="00BC4F7C" w:rsidRDefault="00BC4F7C" w:rsidP="00BC4F7C">
      <w:pPr>
        <w:pStyle w:val="NoSpacing"/>
      </w:pPr>
      <w:proofErr w:type="spellStart"/>
      <w:r>
        <w:t>sudo</w:t>
      </w:r>
      <w:proofErr w:type="spellEnd"/>
      <w:r>
        <w:t xml:space="preserve"> yum update -y</w:t>
      </w:r>
    </w:p>
    <w:p w14:paraId="4F8BA1AE" w14:textId="77777777" w:rsidR="00BC4F7C" w:rsidRDefault="00BC4F7C" w:rsidP="00BC4F7C">
      <w:pPr>
        <w:pStyle w:val="NoSpacing"/>
      </w:pPr>
      <w:proofErr w:type="spellStart"/>
      <w:r>
        <w:t>sudo</w:t>
      </w:r>
      <w:proofErr w:type="spellEnd"/>
      <w:r>
        <w:t xml:space="preserve"> yum install -y httpd</w:t>
      </w:r>
    </w:p>
    <w:p w14:paraId="3AC669D3" w14:textId="77777777" w:rsidR="00BC4F7C" w:rsidRDefault="00BC4F7C" w:rsidP="00BC4F7C">
      <w:pPr>
        <w:pStyle w:val="NoSpacing"/>
      </w:pPr>
      <w:proofErr w:type="spellStart"/>
      <w:r>
        <w:t>sudo</w:t>
      </w:r>
      <w:proofErr w:type="spellEnd"/>
      <w:r>
        <w:t xml:space="preserve"> </w:t>
      </w:r>
      <w:proofErr w:type="spellStart"/>
      <w:r>
        <w:t>systemctl</w:t>
      </w:r>
      <w:proofErr w:type="spellEnd"/>
      <w:r>
        <w:t xml:space="preserve"> start httpd</w:t>
      </w:r>
    </w:p>
    <w:p w14:paraId="68D6A6C8" w14:textId="77777777" w:rsidR="00BC4F7C" w:rsidRDefault="00BC4F7C" w:rsidP="00BC4F7C">
      <w:pPr>
        <w:pStyle w:val="NoSpacing"/>
      </w:pPr>
      <w:proofErr w:type="spellStart"/>
      <w:r>
        <w:t>sudo</w:t>
      </w:r>
      <w:proofErr w:type="spellEnd"/>
      <w:r>
        <w:t xml:space="preserve"> </w:t>
      </w:r>
      <w:proofErr w:type="spellStart"/>
      <w:r>
        <w:t>systemctl</w:t>
      </w:r>
      <w:proofErr w:type="spellEnd"/>
      <w:r>
        <w:t xml:space="preserve"> enable httpd</w:t>
      </w:r>
    </w:p>
    <w:p w14:paraId="0DC92C6A" w14:textId="77777777" w:rsidR="00BC4F7C" w:rsidRDefault="00BC4F7C" w:rsidP="00BC4F7C">
      <w:pPr>
        <w:pStyle w:val="NoSpacing"/>
      </w:pPr>
      <w:r>
        <w:t>```</w:t>
      </w:r>
    </w:p>
    <w:p w14:paraId="79B9853E" w14:textId="77777777" w:rsidR="00BC4F7C" w:rsidRDefault="00BC4F7C" w:rsidP="00BC4F7C">
      <w:pPr>
        <w:pStyle w:val="NoSpacing"/>
      </w:pPr>
    </w:p>
    <w:p w14:paraId="5D399834" w14:textId="77777777" w:rsidR="00BC4F7C" w:rsidRDefault="00BC4F7C" w:rsidP="00BC4F7C">
      <w:pPr>
        <w:pStyle w:val="NoSpacing"/>
      </w:pPr>
      <w:r>
        <w:t>## 7. AMI &amp; Snapshot Deep Dive</w:t>
      </w:r>
    </w:p>
    <w:p w14:paraId="0590E653" w14:textId="77777777" w:rsidR="00BC4F7C" w:rsidRDefault="00BC4F7C" w:rsidP="00BC4F7C">
      <w:pPr>
        <w:pStyle w:val="NoSpacing"/>
      </w:pPr>
    </w:p>
    <w:p w14:paraId="22E0B30E" w14:textId="77777777" w:rsidR="00BC4F7C" w:rsidRDefault="00BC4F7C" w:rsidP="00BC4F7C">
      <w:pPr>
        <w:pStyle w:val="NoSpacing"/>
      </w:pPr>
      <w:r>
        <w:t>Prepare:</w:t>
      </w:r>
    </w:p>
    <w:p w14:paraId="2141DCB5" w14:textId="77777777" w:rsidR="00BC4F7C" w:rsidRDefault="00BC4F7C" w:rsidP="00BC4F7C">
      <w:pPr>
        <w:pStyle w:val="NoSpacing"/>
      </w:pPr>
    </w:p>
    <w:p w14:paraId="76BCBD34" w14:textId="77777777" w:rsidR="00BC4F7C" w:rsidRDefault="00BC4F7C" w:rsidP="00BC4F7C">
      <w:pPr>
        <w:pStyle w:val="NoSpacing"/>
      </w:pPr>
      <w:r>
        <w:t>### AMI</w:t>
      </w:r>
    </w:p>
    <w:p w14:paraId="41B36F99" w14:textId="77777777" w:rsidR="00BC4F7C" w:rsidRDefault="00BC4F7C" w:rsidP="00BC4F7C">
      <w:pPr>
        <w:pStyle w:val="NoSpacing"/>
      </w:pPr>
    </w:p>
    <w:p w14:paraId="1BCD163A" w14:textId="77777777" w:rsidR="00BC4F7C" w:rsidRDefault="00BC4F7C" w:rsidP="00BC4F7C">
      <w:pPr>
        <w:pStyle w:val="NoSpacing"/>
      </w:pPr>
      <w:r>
        <w:t>* What is AMI?</w:t>
      </w:r>
    </w:p>
    <w:p w14:paraId="25DA7A26" w14:textId="77777777" w:rsidR="00BC4F7C" w:rsidRDefault="00BC4F7C" w:rsidP="00BC4F7C">
      <w:pPr>
        <w:pStyle w:val="NoSpacing"/>
      </w:pPr>
      <w:r>
        <w:t>* Components of AMI</w:t>
      </w:r>
    </w:p>
    <w:p w14:paraId="498CDDCB" w14:textId="77777777" w:rsidR="00BC4F7C" w:rsidRDefault="00BC4F7C" w:rsidP="00BC4F7C">
      <w:pPr>
        <w:pStyle w:val="NoSpacing"/>
      </w:pPr>
      <w:r>
        <w:t>* Internal working</w:t>
      </w:r>
    </w:p>
    <w:p w14:paraId="3C25945B" w14:textId="77777777" w:rsidR="00BC4F7C" w:rsidRDefault="00BC4F7C" w:rsidP="00BC4F7C">
      <w:pPr>
        <w:pStyle w:val="NoSpacing"/>
      </w:pPr>
      <w:r>
        <w:t>* AMI launch process</w:t>
      </w:r>
    </w:p>
    <w:p w14:paraId="08B93836" w14:textId="77777777" w:rsidR="00BC4F7C" w:rsidRDefault="00BC4F7C" w:rsidP="00BC4F7C">
      <w:pPr>
        <w:pStyle w:val="NoSpacing"/>
      </w:pPr>
    </w:p>
    <w:p w14:paraId="44AE183A" w14:textId="77777777" w:rsidR="00BC4F7C" w:rsidRDefault="00BC4F7C" w:rsidP="00BC4F7C">
      <w:pPr>
        <w:pStyle w:val="NoSpacing"/>
      </w:pPr>
      <w:r>
        <w:t>### Snapshot</w:t>
      </w:r>
    </w:p>
    <w:p w14:paraId="65E45424" w14:textId="77777777" w:rsidR="00BC4F7C" w:rsidRDefault="00BC4F7C" w:rsidP="00BC4F7C">
      <w:pPr>
        <w:pStyle w:val="NoSpacing"/>
      </w:pPr>
    </w:p>
    <w:p w14:paraId="037CD893" w14:textId="77777777" w:rsidR="00BC4F7C" w:rsidRDefault="00BC4F7C" w:rsidP="00BC4F7C">
      <w:pPr>
        <w:pStyle w:val="NoSpacing"/>
      </w:pPr>
      <w:r>
        <w:t>* What is Snapshot?</w:t>
      </w:r>
    </w:p>
    <w:p w14:paraId="678D3DAA" w14:textId="77777777" w:rsidR="00BC4F7C" w:rsidRDefault="00BC4F7C" w:rsidP="00BC4F7C">
      <w:pPr>
        <w:pStyle w:val="NoSpacing"/>
      </w:pPr>
      <w:r>
        <w:t>* Incremental backup concept</w:t>
      </w:r>
    </w:p>
    <w:p w14:paraId="3083A0CA" w14:textId="77777777" w:rsidR="00BC4F7C" w:rsidRDefault="00BC4F7C" w:rsidP="00BC4F7C">
      <w:pPr>
        <w:pStyle w:val="NoSpacing"/>
      </w:pPr>
      <w:r>
        <w:t xml:space="preserve">* Internal AWS storage </w:t>
      </w:r>
      <w:proofErr w:type="spellStart"/>
      <w:r>
        <w:t>behavior</w:t>
      </w:r>
      <w:proofErr w:type="spellEnd"/>
    </w:p>
    <w:p w14:paraId="44BC2CCA" w14:textId="77777777" w:rsidR="00BC4F7C" w:rsidRDefault="00BC4F7C" w:rsidP="00BC4F7C">
      <w:pPr>
        <w:pStyle w:val="NoSpacing"/>
      </w:pPr>
    </w:p>
    <w:p w14:paraId="020F1F32" w14:textId="77777777" w:rsidR="00BC4F7C" w:rsidRDefault="00BC4F7C" w:rsidP="00BC4F7C">
      <w:pPr>
        <w:pStyle w:val="NoSpacing"/>
      </w:pPr>
      <w:r>
        <w:t>### AMI vs Snapshot</w:t>
      </w:r>
    </w:p>
    <w:p w14:paraId="192C8487" w14:textId="77777777" w:rsidR="00BC4F7C" w:rsidRDefault="00BC4F7C" w:rsidP="00BC4F7C">
      <w:pPr>
        <w:pStyle w:val="NoSpacing"/>
      </w:pPr>
    </w:p>
    <w:p w14:paraId="5BE4EDD5" w14:textId="77777777" w:rsidR="00BC4F7C" w:rsidRDefault="00BC4F7C" w:rsidP="00BC4F7C">
      <w:pPr>
        <w:pStyle w:val="NoSpacing"/>
      </w:pPr>
      <w:r>
        <w:t>* Differences</w:t>
      </w:r>
    </w:p>
    <w:p w14:paraId="7884FD76" w14:textId="77777777" w:rsidR="00BC4F7C" w:rsidRDefault="00BC4F7C" w:rsidP="00BC4F7C">
      <w:pPr>
        <w:pStyle w:val="NoSpacing"/>
      </w:pPr>
      <w:r>
        <w:t>* Use cases</w:t>
      </w:r>
    </w:p>
    <w:p w14:paraId="20FC8617" w14:textId="77777777" w:rsidR="00BC4F7C" w:rsidRDefault="00BC4F7C" w:rsidP="00BC4F7C">
      <w:pPr>
        <w:pStyle w:val="NoSpacing"/>
      </w:pPr>
    </w:p>
    <w:p w14:paraId="12B0DB54" w14:textId="77777777" w:rsidR="00BC4F7C" w:rsidRDefault="00BC4F7C" w:rsidP="00BC4F7C">
      <w:pPr>
        <w:pStyle w:val="NoSpacing"/>
      </w:pPr>
      <w:r>
        <w:t xml:space="preserve">### Deletion </w:t>
      </w:r>
      <w:proofErr w:type="spellStart"/>
      <w:r>
        <w:t>Behavior</w:t>
      </w:r>
      <w:proofErr w:type="spellEnd"/>
    </w:p>
    <w:p w14:paraId="25DAD71F" w14:textId="77777777" w:rsidR="00BC4F7C" w:rsidRDefault="00BC4F7C" w:rsidP="00BC4F7C">
      <w:pPr>
        <w:pStyle w:val="NoSpacing"/>
      </w:pPr>
    </w:p>
    <w:p w14:paraId="577B7D2D" w14:textId="77777777" w:rsidR="00BC4F7C" w:rsidRDefault="00BC4F7C" w:rsidP="00BC4F7C">
      <w:pPr>
        <w:pStyle w:val="NoSpacing"/>
      </w:pPr>
      <w:r>
        <w:t>Explain:</w:t>
      </w:r>
    </w:p>
    <w:p w14:paraId="377E1B0A" w14:textId="77777777" w:rsidR="00BC4F7C" w:rsidRDefault="00BC4F7C" w:rsidP="00BC4F7C">
      <w:pPr>
        <w:pStyle w:val="NoSpacing"/>
      </w:pPr>
    </w:p>
    <w:p w14:paraId="7BE0137D" w14:textId="77777777" w:rsidR="00BC4F7C" w:rsidRDefault="00BC4F7C" w:rsidP="00BC4F7C">
      <w:pPr>
        <w:pStyle w:val="NoSpacing"/>
      </w:pPr>
      <w:r>
        <w:t>* Delete first snapshot</w:t>
      </w:r>
    </w:p>
    <w:p w14:paraId="5E589FD7" w14:textId="77777777" w:rsidR="00BC4F7C" w:rsidRDefault="00BC4F7C" w:rsidP="00BC4F7C">
      <w:pPr>
        <w:pStyle w:val="NoSpacing"/>
      </w:pPr>
      <w:r>
        <w:t>* Delete AMI snapshot</w:t>
      </w:r>
    </w:p>
    <w:p w14:paraId="08F8D7A5" w14:textId="77777777" w:rsidR="00BC4F7C" w:rsidRDefault="00BC4F7C" w:rsidP="00BC4F7C">
      <w:pPr>
        <w:pStyle w:val="NoSpacing"/>
      </w:pPr>
      <w:r>
        <w:t>* Delete AMI only</w:t>
      </w:r>
    </w:p>
    <w:p w14:paraId="4D7594EE" w14:textId="77777777" w:rsidR="00BC4F7C" w:rsidRDefault="00BC4F7C" w:rsidP="00BC4F7C">
      <w:pPr>
        <w:pStyle w:val="NoSpacing"/>
      </w:pPr>
      <w:r>
        <w:t>* Delete AMI + snapshots</w:t>
      </w:r>
    </w:p>
    <w:p w14:paraId="32DF4CF2" w14:textId="77777777" w:rsidR="00BC4F7C" w:rsidRDefault="00BC4F7C" w:rsidP="00BC4F7C">
      <w:pPr>
        <w:pStyle w:val="NoSpacing"/>
      </w:pPr>
    </w:p>
    <w:p w14:paraId="3B97BBA0" w14:textId="77777777" w:rsidR="00BC4F7C" w:rsidRDefault="00BC4F7C" w:rsidP="00BC4F7C">
      <w:pPr>
        <w:pStyle w:val="NoSpacing"/>
      </w:pPr>
      <w:r>
        <w:t>## 8. EC2 Access Methods</w:t>
      </w:r>
    </w:p>
    <w:p w14:paraId="4705CF8D" w14:textId="77777777" w:rsidR="00BC4F7C" w:rsidRDefault="00BC4F7C" w:rsidP="00BC4F7C">
      <w:pPr>
        <w:pStyle w:val="NoSpacing"/>
      </w:pPr>
    </w:p>
    <w:p w14:paraId="44F839AD" w14:textId="77777777" w:rsidR="00BC4F7C" w:rsidRDefault="00BC4F7C" w:rsidP="00BC4F7C">
      <w:pPr>
        <w:pStyle w:val="NoSpacing"/>
      </w:pPr>
      <w:r>
        <w:t>Explain all 4 methods:</w:t>
      </w:r>
    </w:p>
    <w:p w14:paraId="01C97971" w14:textId="77777777" w:rsidR="00BC4F7C" w:rsidRDefault="00BC4F7C" w:rsidP="00BC4F7C">
      <w:pPr>
        <w:pStyle w:val="NoSpacing"/>
      </w:pPr>
    </w:p>
    <w:p w14:paraId="2944A47E" w14:textId="77777777" w:rsidR="00BC4F7C" w:rsidRDefault="00BC4F7C" w:rsidP="00BC4F7C">
      <w:pPr>
        <w:pStyle w:val="NoSpacing"/>
      </w:pPr>
      <w:r>
        <w:t>* SSH Client</w:t>
      </w:r>
    </w:p>
    <w:p w14:paraId="49673158" w14:textId="77777777" w:rsidR="00BC4F7C" w:rsidRDefault="00BC4F7C" w:rsidP="00BC4F7C">
      <w:pPr>
        <w:pStyle w:val="NoSpacing"/>
      </w:pPr>
      <w:r>
        <w:t>* EC2 Instance Connect</w:t>
      </w:r>
    </w:p>
    <w:p w14:paraId="16DCD6F6" w14:textId="77777777" w:rsidR="00BC4F7C" w:rsidRDefault="00BC4F7C" w:rsidP="00BC4F7C">
      <w:pPr>
        <w:pStyle w:val="NoSpacing"/>
      </w:pPr>
      <w:r>
        <w:t>* Session Manager (SSM)</w:t>
      </w:r>
    </w:p>
    <w:p w14:paraId="312F549D" w14:textId="77777777" w:rsidR="00BC4F7C" w:rsidRDefault="00BC4F7C" w:rsidP="00BC4F7C">
      <w:pPr>
        <w:pStyle w:val="NoSpacing"/>
      </w:pPr>
      <w:r>
        <w:t>* EC2 Serial Console</w:t>
      </w:r>
    </w:p>
    <w:p w14:paraId="7FCDDC2E" w14:textId="77777777" w:rsidR="00BC4F7C" w:rsidRDefault="00BC4F7C" w:rsidP="00BC4F7C">
      <w:pPr>
        <w:pStyle w:val="NoSpacing"/>
      </w:pPr>
    </w:p>
    <w:p w14:paraId="1784C60D" w14:textId="77777777" w:rsidR="00BC4F7C" w:rsidRDefault="00BC4F7C" w:rsidP="00BC4F7C">
      <w:pPr>
        <w:pStyle w:val="NoSpacing"/>
      </w:pPr>
      <w:r>
        <w:t>Prepare comparison:</w:t>
      </w:r>
    </w:p>
    <w:p w14:paraId="5BAEA595" w14:textId="77777777" w:rsidR="00BC4F7C" w:rsidRDefault="00BC4F7C" w:rsidP="00BC4F7C">
      <w:pPr>
        <w:pStyle w:val="NoSpacing"/>
      </w:pPr>
    </w:p>
    <w:p w14:paraId="56131C32" w14:textId="77777777" w:rsidR="00BC4F7C" w:rsidRDefault="00BC4F7C" w:rsidP="00BC4F7C">
      <w:pPr>
        <w:pStyle w:val="NoSpacing"/>
      </w:pPr>
      <w:r>
        <w:t>* Public IP requirement</w:t>
      </w:r>
    </w:p>
    <w:p w14:paraId="362D868D" w14:textId="77777777" w:rsidR="00BC4F7C" w:rsidRDefault="00BC4F7C" w:rsidP="00BC4F7C">
      <w:pPr>
        <w:pStyle w:val="NoSpacing"/>
      </w:pPr>
      <w:r>
        <w:t>* Key pair requirement</w:t>
      </w:r>
    </w:p>
    <w:p w14:paraId="0B8FA7A4" w14:textId="77777777" w:rsidR="00BC4F7C" w:rsidRDefault="00BC4F7C" w:rsidP="00BC4F7C">
      <w:pPr>
        <w:pStyle w:val="NoSpacing"/>
      </w:pPr>
      <w:r>
        <w:t>* Best use cases</w:t>
      </w:r>
    </w:p>
    <w:p w14:paraId="211EFEF2" w14:textId="77777777" w:rsidR="00BC4F7C" w:rsidRDefault="00BC4F7C" w:rsidP="00BC4F7C">
      <w:pPr>
        <w:pStyle w:val="NoSpacing"/>
      </w:pPr>
    </w:p>
    <w:p w14:paraId="3D273E84" w14:textId="77777777" w:rsidR="00BC4F7C" w:rsidRDefault="00BC4F7C" w:rsidP="00BC4F7C">
      <w:pPr>
        <w:pStyle w:val="NoSpacing"/>
      </w:pPr>
      <w:r>
        <w:t>## 9. Lost PEM Key Recovery</w:t>
      </w:r>
    </w:p>
    <w:p w14:paraId="25961510" w14:textId="77777777" w:rsidR="00BC4F7C" w:rsidRDefault="00BC4F7C" w:rsidP="00BC4F7C">
      <w:pPr>
        <w:pStyle w:val="NoSpacing"/>
      </w:pPr>
    </w:p>
    <w:p w14:paraId="09B2C8C1" w14:textId="77777777" w:rsidR="00BC4F7C" w:rsidRDefault="00BC4F7C" w:rsidP="00BC4F7C">
      <w:pPr>
        <w:pStyle w:val="NoSpacing"/>
      </w:pPr>
      <w:r>
        <w:t>Prepare:</w:t>
      </w:r>
    </w:p>
    <w:p w14:paraId="2ACC4199" w14:textId="77777777" w:rsidR="00BC4F7C" w:rsidRDefault="00BC4F7C" w:rsidP="00BC4F7C">
      <w:pPr>
        <w:pStyle w:val="NoSpacing"/>
      </w:pPr>
    </w:p>
    <w:p w14:paraId="78FD47DF" w14:textId="77777777" w:rsidR="00BC4F7C" w:rsidRDefault="00BC4F7C" w:rsidP="00BC4F7C">
      <w:pPr>
        <w:pStyle w:val="NoSpacing"/>
      </w:pPr>
      <w:r>
        <w:t>What happens if PEM key is lost?</w:t>
      </w:r>
    </w:p>
    <w:p w14:paraId="27BB262E" w14:textId="77777777" w:rsidR="00BC4F7C" w:rsidRDefault="00BC4F7C" w:rsidP="00BC4F7C">
      <w:pPr>
        <w:pStyle w:val="NoSpacing"/>
      </w:pPr>
    </w:p>
    <w:p w14:paraId="51B48967" w14:textId="77777777" w:rsidR="00BC4F7C" w:rsidRDefault="00BC4F7C" w:rsidP="00BC4F7C">
      <w:pPr>
        <w:pStyle w:val="NoSpacing"/>
      </w:pPr>
      <w:r>
        <w:t>Recovery methods:</w:t>
      </w:r>
    </w:p>
    <w:p w14:paraId="16081454" w14:textId="77777777" w:rsidR="00BC4F7C" w:rsidRDefault="00BC4F7C" w:rsidP="00BC4F7C">
      <w:pPr>
        <w:pStyle w:val="NoSpacing"/>
      </w:pPr>
    </w:p>
    <w:p w14:paraId="4F00A12C" w14:textId="77777777" w:rsidR="00BC4F7C" w:rsidRDefault="00BC4F7C" w:rsidP="00BC4F7C">
      <w:pPr>
        <w:pStyle w:val="NoSpacing"/>
      </w:pPr>
      <w:r>
        <w:t>* Attach volume to helper EC2</w:t>
      </w:r>
    </w:p>
    <w:p w14:paraId="6633F9D6" w14:textId="77777777" w:rsidR="00BC4F7C" w:rsidRDefault="00BC4F7C" w:rsidP="00BC4F7C">
      <w:pPr>
        <w:pStyle w:val="NoSpacing"/>
      </w:pPr>
      <w:r>
        <w:t>* EC2 Instance Connect</w:t>
      </w:r>
    </w:p>
    <w:p w14:paraId="7304734F" w14:textId="77777777" w:rsidR="00BC4F7C" w:rsidRDefault="00BC4F7C" w:rsidP="00BC4F7C">
      <w:pPr>
        <w:pStyle w:val="NoSpacing"/>
      </w:pPr>
      <w:r>
        <w:t>* Session Manager</w:t>
      </w:r>
    </w:p>
    <w:p w14:paraId="0CC8A579" w14:textId="77777777" w:rsidR="00BC4F7C" w:rsidRDefault="00BC4F7C" w:rsidP="00BC4F7C">
      <w:pPr>
        <w:pStyle w:val="NoSpacing"/>
      </w:pPr>
      <w:r>
        <w:t>* Auto Scaling method</w:t>
      </w:r>
    </w:p>
    <w:p w14:paraId="0880CB88" w14:textId="77777777" w:rsidR="00BC4F7C" w:rsidRDefault="00BC4F7C" w:rsidP="00BC4F7C">
      <w:pPr>
        <w:pStyle w:val="NoSpacing"/>
      </w:pPr>
    </w:p>
    <w:p w14:paraId="500CD934" w14:textId="77777777" w:rsidR="00BC4F7C" w:rsidRDefault="00BC4F7C" w:rsidP="00BC4F7C">
      <w:pPr>
        <w:pStyle w:val="NoSpacing"/>
      </w:pPr>
      <w:r>
        <w:t>Also explain:</w:t>
      </w:r>
    </w:p>
    <w:p w14:paraId="17F56D98" w14:textId="77777777" w:rsidR="00BC4F7C" w:rsidRDefault="00BC4F7C" w:rsidP="00BC4F7C">
      <w:pPr>
        <w:pStyle w:val="NoSpacing"/>
      </w:pPr>
    </w:p>
    <w:p w14:paraId="3D7A218F" w14:textId="77777777" w:rsidR="00BC4F7C" w:rsidRDefault="00BC4F7C" w:rsidP="00BC4F7C">
      <w:pPr>
        <w:pStyle w:val="NoSpacing"/>
      </w:pPr>
      <w:r>
        <w:t>**Why AWS cannot recover/download lost PEM key.**</w:t>
      </w:r>
    </w:p>
    <w:p w14:paraId="11662D6A" w14:textId="77777777" w:rsidR="00BC4F7C" w:rsidRDefault="00BC4F7C" w:rsidP="00BC4F7C">
      <w:pPr>
        <w:pStyle w:val="NoSpacing"/>
      </w:pPr>
    </w:p>
    <w:p w14:paraId="17E8F368" w14:textId="77777777" w:rsidR="00BC4F7C" w:rsidRDefault="00BC4F7C" w:rsidP="00BC4F7C">
      <w:pPr>
        <w:pStyle w:val="NoSpacing"/>
      </w:pPr>
      <w:r>
        <w:t>## 10. EC2 Status Checks</w:t>
      </w:r>
    </w:p>
    <w:p w14:paraId="5ECEA396" w14:textId="77777777" w:rsidR="00BC4F7C" w:rsidRDefault="00BC4F7C" w:rsidP="00BC4F7C">
      <w:pPr>
        <w:pStyle w:val="NoSpacing"/>
      </w:pPr>
    </w:p>
    <w:p w14:paraId="3866A448" w14:textId="77777777" w:rsidR="00BC4F7C" w:rsidRDefault="00BC4F7C" w:rsidP="00BC4F7C">
      <w:pPr>
        <w:pStyle w:val="NoSpacing"/>
      </w:pPr>
      <w:r>
        <w:t>Explain:</w:t>
      </w:r>
    </w:p>
    <w:p w14:paraId="54B9427C" w14:textId="77777777" w:rsidR="00BC4F7C" w:rsidRDefault="00BC4F7C" w:rsidP="00BC4F7C">
      <w:pPr>
        <w:pStyle w:val="NoSpacing"/>
      </w:pPr>
    </w:p>
    <w:p w14:paraId="62387134" w14:textId="77777777" w:rsidR="00BC4F7C" w:rsidRDefault="00BC4F7C" w:rsidP="00BC4F7C">
      <w:pPr>
        <w:pStyle w:val="NoSpacing"/>
      </w:pPr>
      <w:r>
        <w:t>* System Status Check</w:t>
      </w:r>
    </w:p>
    <w:p w14:paraId="2A5BAFC8" w14:textId="77777777" w:rsidR="00BC4F7C" w:rsidRDefault="00BC4F7C" w:rsidP="00BC4F7C">
      <w:pPr>
        <w:pStyle w:val="NoSpacing"/>
      </w:pPr>
      <w:r>
        <w:t>* Instance Status Check</w:t>
      </w:r>
    </w:p>
    <w:p w14:paraId="1A7367F8" w14:textId="77777777" w:rsidR="00BC4F7C" w:rsidRDefault="00BC4F7C" w:rsidP="00BC4F7C">
      <w:pPr>
        <w:pStyle w:val="NoSpacing"/>
      </w:pPr>
      <w:r>
        <w:t>* ELB Health Check</w:t>
      </w:r>
    </w:p>
    <w:p w14:paraId="5868668A" w14:textId="77777777" w:rsidR="00BC4F7C" w:rsidRDefault="00BC4F7C" w:rsidP="00BC4F7C">
      <w:pPr>
        <w:pStyle w:val="NoSpacing"/>
      </w:pPr>
    </w:p>
    <w:p w14:paraId="3832A6FB" w14:textId="77777777" w:rsidR="00BC4F7C" w:rsidRDefault="00BC4F7C" w:rsidP="00BC4F7C">
      <w:pPr>
        <w:pStyle w:val="NoSpacing"/>
      </w:pPr>
      <w:r>
        <w:t>Difference between:</w:t>
      </w:r>
    </w:p>
    <w:p w14:paraId="0A3CC5C7" w14:textId="77777777" w:rsidR="00BC4F7C" w:rsidRDefault="00BC4F7C" w:rsidP="00BC4F7C">
      <w:pPr>
        <w:pStyle w:val="NoSpacing"/>
      </w:pPr>
    </w:p>
    <w:p w14:paraId="587C078F" w14:textId="77777777" w:rsidR="00BC4F7C" w:rsidRDefault="00BC4F7C" w:rsidP="00BC4F7C">
      <w:pPr>
        <w:pStyle w:val="NoSpacing"/>
      </w:pPr>
      <w:r>
        <w:t>* 2/2 checks passed</w:t>
      </w:r>
    </w:p>
    <w:p w14:paraId="293ACF7E" w14:textId="77777777" w:rsidR="00BC4F7C" w:rsidRDefault="00BC4F7C" w:rsidP="00BC4F7C">
      <w:pPr>
        <w:pStyle w:val="NoSpacing"/>
      </w:pPr>
      <w:r>
        <w:t>* 3/3 checks passed</w:t>
      </w:r>
    </w:p>
    <w:p w14:paraId="5036E6BF" w14:textId="77777777" w:rsidR="00BC4F7C" w:rsidRDefault="00BC4F7C" w:rsidP="00BC4F7C">
      <w:pPr>
        <w:pStyle w:val="NoSpacing"/>
      </w:pPr>
    </w:p>
    <w:p w14:paraId="653EFC49" w14:textId="77777777" w:rsidR="00BC4F7C" w:rsidRDefault="00BC4F7C" w:rsidP="00BC4F7C">
      <w:pPr>
        <w:pStyle w:val="NoSpacing"/>
      </w:pPr>
      <w:r>
        <w:t>Troubleshooting approach.</w:t>
      </w:r>
    </w:p>
    <w:p w14:paraId="3C6160A0" w14:textId="77777777" w:rsidR="00BC4F7C" w:rsidRDefault="00BC4F7C" w:rsidP="00BC4F7C">
      <w:pPr>
        <w:pStyle w:val="NoSpacing"/>
      </w:pPr>
    </w:p>
    <w:p w14:paraId="7EC4A75F" w14:textId="77777777" w:rsidR="00BC4F7C" w:rsidRDefault="00BC4F7C" w:rsidP="00BC4F7C">
      <w:pPr>
        <w:pStyle w:val="NoSpacing"/>
      </w:pPr>
      <w:r>
        <w:t>## 11. EC2 Pricing Models</w:t>
      </w:r>
    </w:p>
    <w:p w14:paraId="5955F221" w14:textId="77777777" w:rsidR="00BC4F7C" w:rsidRDefault="00BC4F7C" w:rsidP="00BC4F7C">
      <w:pPr>
        <w:pStyle w:val="NoSpacing"/>
      </w:pPr>
    </w:p>
    <w:p w14:paraId="5136B753" w14:textId="77777777" w:rsidR="00BC4F7C" w:rsidRDefault="00BC4F7C" w:rsidP="00BC4F7C">
      <w:pPr>
        <w:pStyle w:val="NoSpacing"/>
      </w:pPr>
      <w:r>
        <w:t>Prepare:</w:t>
      </w:r>
    </w:p>
    <w:p w14:paraId="3B23D51A" w14:textId="77777777" w:rsidR="00BC4F7C" w:rsidRDefault="00BC4F7C" w:rsidP="00BC4F7C">
      <w:pPr>
        <w:pStyle w:val="NoSpacing"/>
      </w:pPr>
    </w:p>
    <w:p w14:paraId="68B31A23" w14:textId="77777777" w:rsidR="00BC4F7C" w:rsidRDefault="00BC4F7C" w:rsidP="00BC4F7C">
      <w:pPr>
        <w:pStyle w:val="NoSpacing"/>
      </w:pPr>
      <w:r>
        <w:t>* On-Demand</w:t>
      </w:r>
    </w:p>
    <w:p w14:paraId="39FEACCC" w14:textId="77777777" w:rsidR="00BC4F7C" w:rsidRDefault="00BC4F7C" w:rsidP="00BC4F7C">
      <w:pPr>
        <w:pStyle w:val="NoSpacing"/>
      </w:pPr>
      <w:r>
        <w:t>* Reserved</w:t>
      </w:r>
    </w:p>
    <w:p w14:paraId="7A37E027" w14:textId="77777777" w:rsidR="00BC4F7C" w:rsidRDefault="00BC4F7C" w:rsidP="00BC4F7C">
      <w:pPr>
        <w:pStyle w:val="NoSpacing"/>
      </w:pPr>
      <w:r>
        <w:t>* Spot</w:t>
      </w:r>
    </w:p>
    <w:p w14:paraId="4C9F3466" w14:textId="77777777" w:rsidR="00BC4F7C" w:rsidRDefault="00BC4F7C" w:rsidP="00BC4F7C">
      <w:pPr>
        <w:pStyle w:val="NoSpacing"/>
      </w:pPr>
      <w:r>
        <w:t>* Savings Plans</w:t>
      </w:r>
    </w:p>
    <w:p w14:paraId="12AA0D31" w14:textId="77777777" w:rsidR="00BC4F7C" w:rsidRDefault="00BC4F7C" w:rsidP="00BC4F7C">
      <w:pPr>
        <w:pStyle w:val="NoSpacing"/>
      </w:pPr>
    </w:p>
    <w:p w14:paraId="20C8C601" w14:textId="77777777" w:rsidR="00BC4F7C" w:rsidRDefault="00BC4F7C" w:rsidP="00BC4F7C">
      <w:pPr>
        <w:pStyle w:val="NoSpacing"/>
      </w:pPr>
      <w:r>
        <w:t>Explain:</w:t>
      </w:r>
    </w:p>
    <w:p w14:paraId="5160C67D" w14:textId="77777777" w:rsidR="00BC4F7C" w:rsidRDefault="00BC4F7C" w:rsidP="00BC4F7C">
      <w:pPr>
        <w:pStyle w:val="NoSpacing"/>
      </w:pPr>
    </w:p>
    <w:p w14:paraId="08AB971C" w14:textId="77777777" w:rsidR="00BC4F7C" w:rsidRDefault="00BC4F7C" w:rsidP="00BC4F7C">
      <w:pPr>
        <w:pStyle w:val="NoSpacing"/>
      </w:pPr>
      <w:r>
        <w:t>* Advantages</w:t>
      </w:r>
    </w:p>
    <w:p w14:paraId="39D0BDA7" w14:textId="77777777" w:rsidR="00BC4F7C" w:rsidRDefault="00BC4F7C" w:rsidP="00BC4F7C">
      <w:pPr>
        <w:pStyle w:val="NoSpacing"/>
      </w:pPr>
      <w:r>
        <w:t>* Limitations</w:t>
      </w:r>
    </w:p>
    <w:p w14:paraId="18087727" w14:textId="77777777" w:rsidR="00BC4F7C" w:rsidRDefault="00BC4F7C" w:rsidP="00BC4F7C">
      <w:pPr>
        <w:pStyle w:val="NoSpacing"/>
      </w:pPr>
      <w:r>
        <w:t>* Real-world usage</w:t>
      </w:r>
    </w:p>
    <w:p w14:paraId="17CFD196" w14:textId="77777777" w:rsidR="00BC4F7C" w:rsidRDefault="00BC4F7C" w:rsidP="00BC4F7C">
      <w:pPr>
        <w:pStyle w:val="NoSpacing"/>
      </w:pPr>
    </w:p>
    <w:p w14:paraId="1AA826BC" w14:textId="77777777" w:rsidR="00BC4F7C" w:rsidRDefault="00BC4F7C" w:rsidP="00BC4F7C">
      <w:pPr>
        <w:pStyle w:val="NoSpacing"/>
      </w:pPr>
      <w:r>
        <w:t>## 12. EC2 Tenancy</w:t>
      </w:r>
    </w:p>
    <w:p w14:paraId="3FE2B976" w14:textId="77777777" w:rsidR="00BC4F7C" w:rsidRDefault="00BC4F7C" w:rsidP="00BC4F7C">
      <w:pPr>
        <w:pStyle w:val="NoSpacing"/>
      </w:pPr>
    </w:p>
    <w:p w14:paraId="77F1C26C" w14:textId="77777777" w:rsidR="00BC4F7C" w:rsidRDefault="00BC4F7C" w:rsidP="00BC4F7C">
      <w:pPr>
        <w:pStyle w:val="NoSpacing"/>
      </w:pPr>
      <w:r>
        <w:t>Prepare comparison:</w:t>
      </w:r>
    </w:p>
    <w:p w14:paraId="10BCB248" w14:textId="77777777" w:rsidR="00BC4F7C" w:rsidRDefault="00BC4F7C" w:rsidP="00BC4F7C">
      <w:pPr>
        <w:pStyle w:val="NoSpacing"/>
      </w:pPr>
    </w:p>
    <w:p w14:paraId="3210302D" w14:textId="77777777" w:rsidR="00BC4F7C" w:rsidRDefault="00BC4F7C" w:rsidP="00BC4F7C">
      <w:pPr>
        <w:pStyle w:val="NoSpacing"/>
      </w:pPr>
      <w:r>
        <w:t>* Shared Tenancy</w:t>
      </w:r>
    </w:p>
    <w:p w14:paraId="3214F4C8" w14:textId="77777777" w:rsidR="00BC4F7C" w:rsidRDefault="00BC4F7C" w:rsidP="00BC4F7C">
      <w:pPr>
        <w:pStyle w:val="NoSpacing"/>
      </w:pPr>
      <w:r>
        <w:t>* Dedicated Instance</w:t>
      </w:r>
    </w:p>
    <w:p w14:paraId="68FF6C9A" w14:textId="77777777" w:rsidR="00BC4F7C" w:rsidRDefault="00BC4F7C" w:rsidP="00BC4F7C">
      <w:pPr>
        <w:pStyle w:val="NoSpacing"/>
      </w:pPr>
      <w:r>
        <w:t>* Dedicated Host</w:t>
      </w:r>
    </w:p>
    <w:p w14:paraId="29F648E2" w14:textId="77777777" w:rsidR="00BC4F7C" w:rsidRDefault="00BC4F7C" w:rsidP="00BC4F7C">
      <w:pPr>
        <w:pStyle w:val="NoSpacing"/>
      </w:pPr>
    </w:p>
    <w:p w14:paraId="6856C005" w14:textId="77777777" w:rsidR="00BC4F7C" w:rsidRDefault="00BC4F7C" w:rsidP="00BC4F7C">
      <w:pPr>
        <w:pStyle w:val="NoSpacing"/>
      </w:pPr>
      <w:r>
        <w:t>Explain:</w:t>
      </w:r>
    </w:p>
    <w:p w14:paraId="63116950" w14:textId="77777777" w:rsidR="00BC4F7C" w:rsidRDefault="00BC4F7C" w:rsidP="00BC4F7C">
      <w:pPr>
        <w:pStyle w:val="NoSpacing"/>
      </w:pPr>
    </w:p>
    <w:p w14:paraId="2E0218AD" w14:textId="77777777" w:rsidR="00BC4F7C" w:rsidRDefault="00BC4F7C" w:rsidP="00BC4F7C">
      <w:pPr>
        <w:pStyle w:val="NoSpacing"/>
      </w:pPr>
      <w:r>
        <w:t>* Isolation level</w:t>
      </w:r>
    </w:p>
    <w:p w14:paraId="21796CEE" w14:textId="77777777" w:rsidR="00BC4F7C" w:rsidRDefault="00BC4F7C" w:rsidP="00BC4F7C">
      <w:pPr>
        <w:pStyle w:val="NoSpacing"/>
      </w:pPr>
      <w:r>
        <w:t>* Cost difference</w:t>
      </w:r>
    </w:p>
    <w:p w14:paraId="4A54B642" w14:textId="77777777" w:rsidR="00BC4F7C" w:rsidRDefault="00BC4F7C" w:rsidP="00BC4F7C">
      <w:pPr>
        <w:pStyle w:val="NoSpacing"/>
      </w:pPr>
      <w:r>
        <w:t>* Compliance use cases</w:t>
      </w:r>
    </w:p>
    <w:p w14:paraId="2EE0ECFA" w14:textId="77777777" w:rsidR="00BC4F7C" w:rsidRDefault="00BC4F7C" w:rsidP="00BC4F7C">
      <w:pPr>
        <w:pStyle w:val="NoSpacing"/>
      </w:pPr>
      <w:r>
        <w:t>* BYOL concept</w:t>
      </w:r>
    </w:p>
    <w:p w14:paraId="05EFF4FC" w14:textId="77777777" w:rsidR="00BC4F7C" w:rsidRDefault="00BC4F7C" w:rsidP="00BC4F7C">
      <w:pPr>
        <w:pStyle w:val="NoSpacing"/>
      </w:pPr>
    </w:p>
    <w:p w14:paraId="619629EE" w14:textId="77777777" w:rsidR="00BC4F7C" w:rsidRDefault="00BC4F7C" w:rsidP="00BC4F7C">
      <w:pPr>
        <w:pStyle w:val="NoSpacing"/>
      </w:pPr>
      <w:r>
        <w:t>## 13. Hands-On Commands (CLI)</w:t>
      </w:r>
    </w:p>
    <w:p w14:paraId="58D38D1D" w14:textId="77777777" w:rsidR="00BC4F7C" w:rsidRDefault="00BC4F7C" w:rsidP="00BC4F7C">
      <w:pPr>
        <w:pStyle w:val="NoSpacing"/>
      </w:pPr>
    </w:p>
    <w:p w14:paraId="46D982D4" w14:textId="77777777" w:rsidR="00BC4F7C" w:rsidRDefault="00BC4F7C" w:rsidP="00BC4F7C">
      <w:pPr>
        <w:pStyle w:val="NoSpacing"/>
      </w:pPr>
      <w:r>
        <w:t>Be ready to explain:</w:t>
      </w:r>
    </w:p>
    <w:p w14:paraId="217CCB12" w14:textId="77777777" w:rsidR="00BC4F7C" w:rsidRDefault="00BC4F7C" w:rsidP="00BC4F7C">
      <w:pPr>
        <w:pStyle w:val="NoSpacing"/>
      </w:pPr>
    </w:p>
    <w:p w14:paraId="4B873307" w14:textId="77777777" w:rsidR="00BC4F7C" w:rsidRDefault="00BC4F7C" w:rsidP="00BC4F7C">
      <w:pPr>
        <w:pStyle w:val="NoSpacing"/>
      </w:pPr>
      <w:r>
        <w:t>```bash</w:t>
      </w:r>
    </w:p>
    <w:p w14:paraId="1CBD63F2" w14:textId="77777777" w:rsidR="00BC4F7C" w:rsidRDefault="00BC4F7C" w:rsidP="00BC4F7C">
      <w:pPr>
        <w:pStyle w:val="NoSpacing"/>
      </w:pPr>
      <w:proofErr w:type="spellStart"/>
      <w:r>
        <w:t>aws</w:t>
      </w:r>
      <w:proofErr w:type="spellEnd"/>
      <w:r>
        <w:t xml:space="preserve"> ec2 run-instances</w:t>
      </w:r>
    </w:p>
    <w:p w14:paraId="28AFEA92" w14:textId="77777777" w:rsidR="00BC4F7C" w:rsidRDefault="00BC4F7C" w:rsidP="00BC4F7C">
      <w:pPr>
        <w:pStyle w:val="NoSpacing"/>
      </w:pPr>
      <w:proofErr w:type="spellStart"/>
      <w:r>
        <w:t>aws</w:t>
      </w:r>
      <w:proofErr w:type="spellEnd"/>
      <w:r>
        <w:t xml:space="preserve"> ec2 describe-instances</w:t>
      </w:r>
    </w:p>
    <w:p w14:paraId="7FC6AA98" w14:textId="77777777" w:rsidR="00BC4F7C" w:rsidRDefault="00BC4F7C" w:rsidP="00BC4F7C">
      <w:pPr>
        <w:pStyle w:val="NoSpacing"/>
      </w:pPr>
      <w:proofErr w:type="spellStart"/>
      <w:r>
        <w:t>aws</w:t>
      </w:r>
      <w:proofErr w:type="spellEnd"/>
      <w:r>
        <w:t xml:space="preserve"> ec2 stop-instances</w:t>
      </w:r>
    </w:p>
    <w:p w14:paraId="038B74F8" w14:textId="77777777" w:rsidR="00BC4F7C" w:rsidRDefault="00BC4F7C" w:rsidP="00BC4F7C">
      <w:pPr>
        <w:pStyle w:val="NoSpacing"/>
      </w:pPr>
      <w:proofErr w:type="spellStart"/>
      <w:r>
        <w:t>aws</w:t>
      </w:r>
      <w:proofErr w:type="spellEnd"/>
      <w:r>
        <w:t xml:space="preserve"> ec2 describe-key-pairs</w:t>
      </w:r>
    </w:p>
    <w:p w14:paraId="1813095D" w14:textId="77777777" w:rsidR="00BC4F7C" w:rsidRDefault="00BC4F7C" w:rsidP="00BC4F7C">
      <w:pPr>
        <w:pStyle w:val="NoSpacing"/>
      </w:pPr>
      <w:proofErr w:type="spellStart"/>
      <w:r>
        <w:t>aws</w:t>
      </w:r>
      <w:proofErr w:type="spellEnd"/>
      <w:r>
        <w:t xml:space="preserve"> </w:t>
      </w:r>
      <w:proofErr w:type="spellStart"/>
      <w:r>
        <w:t>sts</w:t>
      </w:r>
      <w:proofErr w:type="spellEnd"/>
      <w:r>
        <w:t xml:space="preserve"> get-caller-identity</w:t>
      </w:r>
    </w:p>
    <w:p w14:paraId="2D5B0243" w14:textId="77777777" w:rsidR="00BC4F7C" w:rsidRDefault="00BC4F7C" w:rsidP="00BC4F7C">
      <w:pPr>
        <w:pStyle w:val="NoSpacing"/>
      </w:pPr>
      <w:r>
        <w:t>```</w:t>
      </w:r>
    </w:p>
    <w:p w14:paraId="17729723" w14:textId="77777777" w:rsidR="00BC4F7C" w:rsidRDefault="00BC4F7C" w:rsidP="00BC4F7C">
      <w:pPr>
        <w:pStyle w:val="NoSpacing"/>
      </w:pPr>
    </w:p>
    <w:p w14:paraId="221CE88B" w14:textId="77777777" w:rsidR="00BC4F7C" w:rsidRDefault="00BC4F7C" w:rsidP="00BC4F7C">
      <w:pPr>
        <w:pStyle w:val="NoSpacing"/>
      </w:pPr>
      <w:r>
        <w:t>Explain command purpose + output.</w:t>
      </w:r>
    </w:p>
    <w:p w14:paraId="4A11D345" w14:textId="77777777" w:rsidR="00BC4F7C" w:rsidRDefault="00BC4F7C" w:rsidP="00BC4F7C">
      <w:pPr>
        <w:pStyle w:val="NoSpacing"/>
      </w:pPr>
    </w:p>
    <w:p w14:paraId="28E2CF71" w14:textId="77777777" w:rsidR="00BC4F7C" w:rsidRDefault="00BC4F7C" w:rsidP="00BC4F7C">
      <w:pPr>
        <w:pStyle w:val="NoSpacing"/>
      </w:pPr>
      <w:r>
        <w:t>## 14. EC2 Key Pair Internal Working</w:t>
      </w:r>
    </w:p>
    <w:p w14:paraId="203CDF92" w14:textId="77777777" w:rsidR="00BC4F7C" w:rsidRDefault="00BC4F7C" w:rsidP="00BC4F7C">
      <w:pPr>
        <w:pStyle w:val="NoSpacing"/>
      </w:pPr>
    </w:p>
    <w:p w14:paraId="5A599C62" w14:textId="77777777" w:rsidR="00BC4F7C" w:rsidRDefault="00BC4F7C" w:rsidP="00BC4F7C">
      <w:pPr>
        <w:pStyle w:val="NoSpacing"/>
      </w:pPr>
      <w:r>
        <w:t>Prepare:</w:t>
      </w:r>
    </w:p>
    <w:p w14:paraId="3AD14C38" w14:textId="77777777" w:rsidR="00BC4F7C" w:rsidRDefault="00BC4F7C" w:rsidP="00BC4F7C">
      <w:pPr>
        <w:pStyle w:val="NoSpacing"/>
      </w:pPr>
    </w:p>
    <w:p w14:paraId="0A65DA69" w14:textId="77777777" w:rsidR="00BC4F7C" w:rsidRDefault="00BC4F7C" w:rsidP="00BC4F7C">
      <w:pPr>
        <w:pStyle w:val="NoSpacing"/>
      </w:pPr>
      <w:r>
        <w:t>* Private key structure (.</w:t>
      </w:r>
      <w:proofErr w:type="spellStart"/>
      <w:r>
        <w:t>pem</w:t>
      </w:r>
      <w:proofErr w:type="spellEnd"/>
      <w:r>
        <w:t>)</w:t>
      </w:r>
    </w:p>
    <w:p w14:paraId="0078AE5D" w14:textId="77777777" w:rsidR="00BC4F7C" w:rsidRDefault="00BC4F7C" w:rsidP="00BC4F7C">
      <w:pPr>
        <w:pStyle w:val="NoSpacing"/>
      </w:pPr>
      <w:r>
        <w:t>* Public key structure (.pub)</w:t>
      </w:r>
    </w:p>
    <w:p w14:paraId="30C5CC73" w14:textId="77777777" w:rsidR="00BC4F7C" w:rsidRDefault="00BC4F7C" w:rsidP="00BC4F7C">
      <w:pPr>
        <w:pStyle w:val="NoSpacing"/>
      </w:pPr>
      <w:r>
        <w:lastRenderedPageBreak/>
        <w:t>* How AWS stores public key</w:t>
      </w:r>
    </w:p>
    <w:p w14:paraId="2F412721" w14:textId="77777777" w:rsidR="00BC4F7C" w:rsidRDefault="00BC4F7C" w:rsidP="00BC4F7C">
      <w:pPr>
        <w:pStyle w:val="NoSpacing"/>
      </w:pPr>
      <w:r>
        <w:t xml:space="preserve">* How new EC2 instances receive </w:t>
      </w:r>
      <w:proofErr w:type="spellStart"/>
      <w:r>
        <w:t>authorized_keys</w:t>
      </w:r>
      <w:proofErr w:type="spellEnd"/>
    </w:p>
    <w:p w14:paraId="7186E9AD" w14:textId="77777777" w:rsidR="00BC4F7C" w:rsidRDefault="00BC4F7C" w:rsidP="00BC4F7C">
      <w:pPr>
        <w:pStyle w:val="NoSpacing"/>
      </w:pPr>
      <w:r>
        <w:t xml:space="preserve">* Region-specific </w:t>
      </w:r>
      <w:proofErr w:type="spellStart"/>
      <w:r>
        <w:t>behavior</w:t>
      </w:r>
      <w:proofErr w:type="spellEnd"/>
      <w:r>
        <w:t xml:space="preserve"> of key pairs</w:t>
      </w:r>
    </w:p>
    <w:p w14:paraId="5FBF7B62" w14:textId="77777777" w:rsidR="00BC4F7C" w:rsidRDefault="00BC4F7C" w:rsidP="00BC4F7C">
      <w:pPr>
        <w:pStyle w:val="NoSpacing"/>
      </w:pPr>
    </w:p>
    <w:p w14:paraId="4FED45A1" w14:textId="77777777" w:rsidR="00BC4F7C" w:rsidRDefault="00BC4F7C" w:rsidP="00BC4F7C">
      <w:pPr>
        <w:pStyle w:val="NoSpacing"/>
      </w:pPr>
      <w:r>
        <w:t>## 15. Optional Advanced Topics (Bonus)</w:t>
      </w:r>
    </w:p>
    <w:p w14:paraId="5C9501F6" w14:textId="77777777" w:rsidR="00BC4F7C" w:rsidRDefault="00BC4F7C" w:rsidP="00BC4F7C">
      <w:pPr>
        <w:pStyle w:val="NoSpacing"/>
      </w:pPr>
    </w:p>
    <w:p w14:paraId="5B79175A" w14:textId="77777777" w:rsidR="00BC4F7C" w:rsidRDefault="00BC4F7C" w:rsidP="00BC4F7C">
      <w:pPr>
        <w:pStyle w:val="NoSpacing"/>
      </w:pPr>
      <w:r>
        <w:t>Anyone can volunteer to explain:</w:t>
      </w:r>
    </w:p>
    <w:p w14:paraId="4F81C17E" w14:textId="77777777" w:rsidR="00BC4F7C" w:rsidRDefault="00BC4F7C" w:rsidP="00BC4F7C">
      <w:pPr>
        <w:pStyle w:val="NoSpacing"/>
      </w:pPr>
    </w:p>
    <w:p w14:paraId="3FE8EAE5" w14:textId="77777777" w:rsidR="00BC4F7C" w:rsidRDefault="00BC4F7C" w:rsidP="00BC4F7C">
      <w:pPr>
        <w:pStyle w:val="NoSpacing"/>
      </w:pPr>
      <w:r>
        <w:t>* EC2 Auto Scaling Policies</w:t>
      </w:r>
    </w:p>
    <w:p w14:paraId="65883126" w14:textId="77777777" w:rsidR="00BC4F7C" w:rsidRDefault="00BC4F7C" w:rsidP="00BC4F7C">
      <w:pPr>
        <w:pStyle w:val="NoSpacing"/>
      </w:pPr>
      <w:r>
        <w:t>* Placement Groups</w:t>
      </w:r>
    </w:p>
    <w:p w14:paraId="34D27677" w14:textId="77777777" w:rsidR="00BC4F7C" w:rsidRDefault="00BC4F7C" w:rsidP="00BC4F7C">
      <w:pPr>
        <w:pStyle w:val="NoSpacing"/>
      </w:pPr>
      <w:r>
        <w:t>* EC2 Image Builder</w:t>
      </w:r>
    </w:p>
    <w:p w14:paraId="09179025" w14:textId="77777777" w:rsidR="00BC4F7C" w:rsidRDefault="00BC4F7C" w:rsidP="00BC4F7C">
      <w:pPr>
        <w:pStyle w:val="NoSpacing"/>
      </w:pPr>
      <w:r>
        <w:t>* Security Group Limits</w:t>
      </w:r>
    </w:p>
    <w:p w14:paraId="680197E8" w14:textId="77777777" w:rsidR="00BC4F7C" w:rsidRDefault="00BC4F7C" w:rsidP="00BC4F7C">
      <w:pPr>
        <w:pStyle w:val="NoSpacing"/>
      </w:pPr>
    </w:p>
    <w:p w14:paraId="202D8F87" w14:textId="77777777" w:rsidR="00BC4F7C" w:rsidRDefault="00BC4F7C" w:rsidP="00BC4F7C">
      <w:pPr>
        <w:pStyle w:val="NoSpacing"/>
      </w:pPr>
      <w:r>
        <w:t>### Session Expectation</w:t>
      </w:r>
    </w:p>
    <w:p w14:paraId="0EE7E545" w14:textId="77777777" w:rsidR="00BC4F7C" w:rsidRDefault="00BC4F7C" w:rsidP="00BC4F7C">
      <w:pPr>
        <w:pStyle w:val="NoSpacing"/>
      </w:pPr>
    </w:p>
    <w:p w14:paraId="71533685" w14:textId="77777777" w:rsidR="00BC4F7C" w:rsidRDefault="00BC4F7C" w:rsidP="00BC4F7C">
      <w:pPr>
        <w:pStyle w:val="NoSpacing"/>
      </w:pPr>
      <w:r>
        <w:t>Tomorrow everyone should be ready for:</w:t>
      </w:r>
    </w:p>
    <w:p w14:paraId="205F7DD6" w14:textId="77777777" w:rsidR="00BC4F7C" w:rsidRDefault="00BC4F7C" w:rsidP="00BC4F7C">
      <w:pPr>
        <w:pStyle w:val="NoSpacing"/>
      </w:pPr>
    </w:p>
    <w:p w14:paraId="0A6B356A" w14:textId="77777777" w:rsidR="00BC4F7C" w:rsidRDefault="00BC4F7C" w:rsidP="00BC4F7C">
      <w:pPr>
        <w:pStyle w:val="NoSpacing"/>
      </w:pPr>
      <w:r>
        <w:t>:</w:t>
      </w:r>
      <w:proofErr w:type="spellStart"/>
      <w:r>
        <w:t>white_check_mark</w:t>
      </w:r>
      <w:proofErr w:type="spellEnd"/>
      <w:r>
        <w:t>: Topic explanation</w:t>
      </w:r>
    </w:p>
    <w:p w14:paraId="4DECDF9A" w14:textId="77777777" w:rsidR="00BC4F7C" w:rsidRDefault="00BC4F7C" w:rsidP="00BC4F7C">
      <w:pPr>
        <w:pStyle w:val="NoSpacing"/>
      </w:pPr>
      <w:r>
        <w:t>:</w:t>
      </w:r>
      <w:proofErr w:type="spellStart"/>
      <w:r>
        <w:t>white_check_mark</w:t>
      </w:r>
      <w:proofErr w:type="spellEnd"/>
      <w:r>
        <w:t>: Concept clarity</w:t>
      </w:r>
    </w:p>
    <w:p w14:paraId="134AE459" w14:textId="77777777" w:rsidR="00BC4F7C" w:rsidRDefault="00BC4F7C" w:rsidP="00BC4F7C">
      <w:pPr>
        <w:pStyle w:val="NoSpacing"/>
      </w:pPr>
      <w:r>
        <w:t>:</w:t>
      </w:r>
      <w:proofErr w:type="spellStart"/>
      <w:r>
        <w:t>white_check_mark</w:t>
      </w:r>
      <w:proofErr w:type="spellEnd"/>
      <w:r>
        <w:t>: Real-world examples</w:t>
      </w:r>
    </w:p>
    <w:p w14:paraId="07979894" w14:textId="3B26F629" w:rsidR="00735D92" w:rsidRDefault="00BC4F7C" w:rsidP="00BC4F7C">
      <w:pPr>
        <w:pStyle w:val="NoSpacing"/>
      </w:pPr>
      <w:r>
        <w:t>:</w:t>
      </w:r>
      <w:proofErr w:type="spellStart"/>
      <w:r>
        <w:t>white_check_mark</w:t>
      </w:r>
      <w:proofErr w:type="spellEnd"/>
      <w:r>
        <w:t>: Follow-up questions</w:t>
      </w:r>
    </w:p>
    <w:sectPr w:rsidR="00735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F87"/>
    <w:rsid w:val="000349B3"/>
    <w:rsid w:val="000A5F43"/>
    <w:rsid w:val="00150AE7"/>
    <w:rsid w:val="001D5A09"/>
    <w:rsid w:val="003C4793"/>
    <w:rsid w:val="005A492A"/>
    <w:rsid w:val="005D3803"/>
    <w:rsid w:val="00730FB9"/>
    <w:rsid w:val="00735D92"/>
    <w:rsid w:val="007F0582"/>
    <w:rsid w:val="00817952"/>
    <w:rsid w:val="0082371C"/>
    <w:rsid w:val="00A3041D"/>
    <w:rsid w:val="00A70361"/>
    <w:rsid w:val="00BC4F7C"/>
    <w:rsid w:val="00C46F87"/>
    <w:rsid w:val="00CC0F02"/>
    <w:rsid w:val="00DD0F26"/>
    <w:rsid w:val="00DE106E"/>
    <w:rsid w:val="00E27D5D"/>
    <w:rsid w:val="00EB5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944B"/>
  <w15:chartTrackingRefBased/>
  <w15:docId w15:val="{0653C3BB-EFBA-4382-A9F0-F94F3BA5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F87"/>
    <w:rPr>
      <w:rFonts w:eastAsiaTheme="majorEastAsia" w:cstheme="majorBidi"/>
      <w:color w:val="272727" w:themeColor="text1" w:themeTint="D8"/>
    </w:rPr>
  </w:style>
  <w:style w:type="paragraph" w:styleId="Title">
    <w:name w:val="Title"/>
    <w:basedOn w:val="Normal"/>
    <w:next w:val="Normal"/>
    <w:link w:val="TitleChar"/>
    <w:uiPriority w:val="10"/>
    <w:qFormat/>
    <w:rsid w:val="00C46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F87"/>
    <w:pPr>
      <w:spacing w:before="160"/>
      <w:jc w:val="center"/>
    </w:pPr>
    <w:rPr>
      <w:i/>
      <w:iCs/>
      <w:color w:val="404040" w:themeColor="text1" w:themeTint="BF"/>
    </w:rPr>
  </w:style>
  <w:style w:type="character" w:customStyle="1" w:styleId="QuoteChar">
    <w:name w:val="Quote Char"/>
    <w:basedOn w:val="DefaultParagraphFont"/>
    <w:link w:val="Quote"/>
    <w:uiPriority w:val="29"/>
    <w:rsid w:val="00C46F87"/>
    <w:rPr>
      <w:i/>
      <w:iCs/>
      <w:color w:val="404040" w:themeColor="text1" w:themeTint="BF"/>
    </w:rPr>
  </w:style>
  <w:style w:type="paragraph" w:styleId="ListParagraph">
    <w:name w:val="List Paragraph"/>
    <w:basedOn w:val="Normal"/>
    <w:uiPriority w:val="34"/>
    <w:qFormat/>
    <w:rsid w:val="00C46F87"/>
    <w:pPr>
      <w:ind w:left="720"/>
      <w:contextualSpacing/>
    </w:pPr>
  </w:style>
  <w:style w:type="character" w:styleId="IntenseEmphasis">
    <w:name w:val="Intense Emphasis"/>
    <w:basedOn w:val="DefaultParagraphFont"/>
    <w:uiPriority w:val="21"/>
    <w:qFormat/>
    <w:rsid w:val="00C46F87"/>
    <w:rPr>
      <w:i/>
      <w:iCs/>
      <w:color w:val="0F4761" w:themeColor="accent1" w:themeShade="BF"/>
    </w:rPr>
  </w:style>
  <w:style w:type="paragraph" w:styleId="IntenseQuote">
    <w:name w:val="Intense Quote"/>
    <w:basedOn w:val="Normal"/>
    <w:next w:val="Normal"/>
    <w:link w:val="IntenseQuoteChar"/>
    <w:uiPriority w:val="30"/>
    <w:qFormat/>
    <w:rsid w:val="00C46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F87"/>
    <w:rPr>
      <w:i/>
      <w:iCs/>
      <w:color w:val="0F4761" w:themeColor="accent1" w:themeShade="BF"/>
    </w:rPr>
  </w:style>
  <w:style w:type="character" w:styleId="IntenseReference">
    <w:name w:val="Intense Reference"/>
    <w:basedOn w:val="DefaultParagraphFont"/>
    <w:uiPriority w:val="32"/>
    <w:qFormat/>
    <w:rsid w:val="00C46F87"/>
    <w:rPr>
      <w:b/>
      <w:bCs/>
      <w:smallCaps/>
      <w:color w:val="0F4761" w:themeColor="accent1" w:themeShade="BF"/>
      <w:spacing w:val="5"/>
    </w:rPr>
  </w:style>
  <w:style w:type="paragraph" w:styleId="NoSpacing">
    <w:name w:val="No Spacing"/>
    <w:uiPriority w:val="1"/>
    <w:qFormat/>
    <w:rsid w:val="00BC4F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krishna</dc:creator>
  <cp:keywords/>
  <dc:description/>
  <cp:lastModifiedBy>santhosh krishna</cp:lastModifiedBy>
  <cp:revision>18</cp:revision>
  <dcterms:created xsi:type="dcterms:W3CDTF">2026-06-03T00:41:00Z</dcterms:created>
  <dcterms:modified xsi:type="dcterms:W3CDTF">2026-06-03T01:07:00Z</dcterms:modified>
</cp:coreProperties>
</file>