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FE" w:rsidRPr="001903FE" w:rsidRDefault="001903FE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Table of content for user authentication process for </w:t>
      </w:r>
      <w:proofErr w:type="spellStart"/>
      <w:proofErr w:type="gramStart"/>
      <w:r w:rsidRPr="001903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903F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903F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 (TOC)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for a complete documentation or implementation guide on the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Process for an Application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— especially suited for apps using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authentication (like JWT)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of Contents: User Authentication Process</w: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1903FE" w:rsidRPr="001903FE" w:rsidRDefault="001903FE" w:rsidP="00190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1.1 What is User Authentication?</w:t>
      </w:r>
    </w:p>
    <w:p w:rsidR="001903FE" w:rsidRPr="001903FE" w:rsidRDefault="001903FE" w:rsidP="00190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1.2 Purpose of Authentication in Applications</w:t>
      </w:r>
    </w:p>
    <w:p w:rsidR="001903FE" w:rsidRPr="001903FE" w:rsidRDefault="001903FE" w:rsidP="00190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1.3 Types of Authentication (Basic, Token-Based, OAuth, etc.)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Requirements</w:t>
      </w:r>
    </w:p>
    <w:p w:rsidR="001903FE" w:rsidRPr="001903FE" w:rsidRDefault="001903FE" w:rsidP="00190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2.1 Frontend Technologies</w:t>
      </w:r>
    </w:p>
    <w:p w:rsidR="001903FE" w:rsidRPr="001903FE" w:rsidRDefault="001903FE" w:rsidP="00190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2.2 Backend Stack</w:t>
      </w:r>
    </w:p>
    <w:p w:rsidR="001903FE" w:rsidRPr="001903FE" w:rsidRDefault="001903FE" w:rsidP="00190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2.3 Database System</w:t>
      </w:r>
    </w:p>
    <w:p w:rsidR="001903FE" w:rsidRPr="001903FE" w:rsidRDefault="001903FE" w:rsidP="00190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2.4 Security Libraries (</w:t>
      </w:r>
      <w:proofErr w:type="spellStart"/>
      <w:r w:rsidRPr="001903FE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>, JWT, etc.)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 Design</w:t>
      </w:r>
    </w:p>
    <w:p w:rsidR="001903FE" w:rsidRPr="001903FE" w:rsidRDefault="001903FE" w:rsidP="00190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3.1 User Table (</w:t>
      </w:r>
      <w:r w:rsidRPr="001903FE">
        <w:rPr>
          <w:rFonts w:ascii="Courier New" w:eastAsia="Times New Roman" w:hAnsi="Courier New" w:cs="Courier New"/>
          <w:sz w:val="20"/>
          <w:szCs w:val="20"/>
        </w:rPr>
        <w:t>users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3FE" w:rsidRPr="001903FE" w:rsidRDefault="001903FE" w:rsidP="00190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3.2 Roles and Permissions Tables (</w:t>
      </w:r>
      <w:r w:rsidRPr="001903FE">
        <w:rPr>
          <w:rFonts w:ascii="Courier New" w:eastAsia="Times New Roman" w:hAnsi="Courier New" w:cs="Courier New"/>
          <w:sz w:val="20"/>
          <w:szCs w:val="20"/>
        </w:rPr>
        <w:t>roles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user_roles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3FE" w:rsidRPr="001903FE" w:rsidRDefault="001903FE" w:rsidP="00190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3.3 Token Tables 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refresh_tokens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token_blacklist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3FE" w:rsidRPr="001903FE" w:rsidRDefault="001903FE" w:rsidP="00190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3.4 Audit Tables (Login Attempts, Email Verification)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4. Authentication Workflow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4.1 Registration Process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4.2 Login Process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4.3 Password Hashing and Storage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4.4 Token Generation (JWT)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4.5 Token Validation and Renewal</w:t>
      </w:r>
    </w:p>
    <w:p w:rsidR="001903FE" w:rsidRPr="001903FE" w:rsidRDefault="001903FE" w:rsidP="00190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lastRenderedPageBreak/>
        <w:t>4.6 Logout and Token Revocation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5. Authorization (Access Control)</w:t>
      </w:r>
    </w:p>
    <w:p w:rsidR="001903FE" w:rsidRPr="001903FE" w:rsidRDefault="001903FE" w:rsidP="00190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5.1 Role-Based Access Control (RBAC)</w:t>
      </w:r>
    </w:p>
    <w:p w:rsidR="001903FE" w:rsidRPr="001903FE" w:rsidRDefault="001903FE" w:rsidP="00190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5.2 Permission Management</w:t>
      </w:r>
    </w:p>
    <w:p w:rsidR="001903FE" w:rsidRPr="001903FE" w:rsidRDefault="001903FE" w:rsidP="00190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5.3 Middleware for Protected Routes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6. Session and Token Management</w:t>
      </w:r>
    </w:p>
    <w:p w:rsidR="001903FE" w:rsidRPr="001903FE" w:rsidRDefault="001903FE" w:rsidP="00190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6.1 JWT Structure and Payload</w:t>
      </w:r>
    </w:p>
    <w:p w:rsidR="001903FE" w:rsidRPr="001903FE" w:rsidRDefault="001903FE" w:rsidP="00190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6.2 Access vs Refresh Tokens</w:t>
      </w:r>
    </w:p>
    <w:p w:rsidR="001903FE" w:rsidRPr="001903FE" w:rsidRDefault="001903FE" w:rsidP="00190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6.3 Storing Tokens Securely (Cookies vs </w:t>
      </w:r>
      <w:proofErr w:type="spellStart"/>
      <w:r w:rsidRPr="001903FE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3FE" w:rsidRPr="001903FE" w:rsidRDefault="001903FE" w:rsidP="00190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6.4 Token Expiration and Rotation</w:t>
      </w:r>
    </w:p>
    <w:p w:rsidR="001903FE" w:rsidRPr="001903FE" w:rsidRDefault="001903FE" w:rsidP="00190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6.5 Blacklisting and Revocation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7. Security Enhancements</w:t>
      </w:r>
    </w:p>
    <w:p w:rsidR="001903FE" w:rsidRPr="001903FE" w:rsidRDefault="001903FE" w:rsidP="00190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7.1 Email Verification</w:t>
      </w:r>
    </w:p>
    <w:p w:rsidR="001903FE" w:rsidRPr="001903FE" w:rsidRDefault="001903FE" w:rsidP="00190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7.2 Two-Factor Authentication (2FA)</w:t>
      </w:r>
    </w:p>
    <w:p w:rsidR="001903FE" w:rsidRPr="001903FE" w:rsidRDefault="001903FE" w:rsidP="00190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7.3 Account Lockout Policy</w:t>
      </w:r>
    </w:p>
    <w:p w:rsidR="001903FE" w:rsidRPr="001903FE" w:rsidRDefault="001903FE" w:rsidP="00190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7.4 HTTPS and CORS</w:t>
      </w:r>
    </w:p>
    <w:p w:rsidR="001903FE" w:rsidRPr="001903FE" w:rsidRDefault="001903FE" w:rsidP="00190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7.5 Brute-force Protection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8. API Endpoints Overview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8.1 POST </w:t>
      </w:r>
      <w:r w:rsidRPr="001903FE">
        <w:rPr>
          <w:rFonts w:ascii="Courier New" w:eastAsia="Times New Roman" w:hAnsi="Courier New" w:cs="Courier New"/>
          <w:sz w:val="20"/>
          <w:szCs w:val="20"/>
        </w:rPr>
        <w:t>/register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8.2 POST </w:t>
      </w:r>
      <w:r w:rsidRPr="001903FE">
        <w:rPr>
          <w:rFonts w:ascii="Courier New" w:eastAsia="Times New Roman" w:hAnsi="Courier New" w:cs="Courier New"/>
          <w:sz w:val="20"/>
          <w:szCs w:val="20"/>
        </w:rPr>
        <w:t>/login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8.3 POST </w:t>
      </w:r>
      <w:r w:rsidRPr="001903FE">
        <w:rPr>
          <w:rFonts w:ascii="Courier New" w:eastAsia="Times New Roman" w:hAnsi="Courier New" w:cs="Courier New"/>
          <w:sz w:val="20"/>
          <w:szCs w:val="20"/>
        </w:rPr>
        <w:t>/logout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8.4 GET </w:t>
      </w:r>
      <w:r w:rsidRPr="001903FE">
        <w:rPr>
          <w:rFonts w:ascii="Courier New" w:eastAsia="Times New Roman" w:hAnsi="Courier New" w:cs="Courier New"/>
          <w:sz w:val="20"/>
          <w:szCs w:val="20"/>
        </w:rPr>
        <w:t>/profile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8.5 POST </w:t>
      </w:r>
      <w:r w:rsidRPr="001903FE">
        <w:rPr>
          <w:rFonts w:ascii="Courier New" w:eastAsia="Times New Roman" w:hAnsi="Courier New" w:cs="Courier New"/>
          <w:sz w:val="20"/>
          <w:szCs w:val="20"/>
        </w:rPr>
        <w:t>/token/refresh</w:t>
      </w:r>
    </w:p>
    <w:p w:rsidR="001903FE" w:rsidRPr="001903FE" w:rsidRDefault="001903FE" w:rsidP="00190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8.6 GET </w:t>
      </w:r>
      <w:r w:rsidRPr="001903FE">
        <w:rPr>
          <w:rFonts w:ascii="Courier New" w:eastAsia="Times New Roman" w:hAnsi="Courier New" w:cs="Courier New"/>
          <w:sz w:val="20"/>
          <w:szCs w:val="20"/>
        </w:rPr>
        <w:t>/verify-email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9. Frontend Integration</w:t>
      </w:r>
    </w:p>
    <w:p w:rsidR="001903FE" w:rsidRPr="001903FE" w:rsidRDefault="001903FE" w:rsidP="00190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lastRenderedPageBreak/>
        <w:t>9.1 Form Handling (Login, Register)</w:t>
      </w:r>
    </w:p>
    <w:p w:rsidR="001903FE" w:rsidRPr="001903FE" w:rsidRDefault="001903FE" w:rsidP="00190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9.2 Token Storage on Client</w:t>
      </w:r>
    </w:p>
    <w:p w:rsidR="001903FE" w:rsidRPr="001903FE" w:rsidRDefault="001903FE" w:rsidP="00190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9.3 Protected Route Navigation</w:t>
      </w:r>
    </w:p>
    <w:p w:rsidR="001903FE" w:rsidRPr="001903FE" w:rsidRDefault="001903FE" w:rsidP="00190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9.4 Handling Token Expiration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10. Logging and Auditing</w:t>
      </w:r>
    </w:p>
    <w:p w:rsidR="001903FE" w:rsidRPr="001903FE" w:rsidRDefault="001903FE" w:rsidP="00190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10.1 Login Attempts Logging</w:t>
      </w:r>
    </w:p>
    <w:p w:rsidR="001903FE" w:rsidRPr="001903FE" w:rsidRDefault="001903FE" w:rsidP="00190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10.2 Token Usage Monitoring</w:t>
      </w:r>
    </w:p>
    <w:p w:rsidR="001903FE" w:rsidRPr="001903FE" w:rsidRDefault="001903FE" w:rsidP="00190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10.3 Security Events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11. Testing &amp; Debugging</w:t>
      </w:r>
    </w:p>
    <w:p w:rsidR="001903FE" w:rsidRPr="001903FE" w:rsidRDefault="001903FE" w:rsidP="00190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11.1 Unit Testing Authentication Logic</w:t>
      </w:r>
    </w:p>
    <w:p w:rsidR="001903FE" w:rsidRPr="001903FE" w:rsidRDefault="001903FE" w:rsidP="00190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11.2 API Testing (Postman, Swagger)</w:t>
      </w:r>
    </w:p>
    <w:p w:rsidR="001903FE" w:rsidRPr="001903FE" w:rsidRDefault="001903FE" w:rsidP="00190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11.3 Simulating Token Expiry and Revocation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12. Deployment &amp; Maintenance</w:t>
      </w:r>
    </w:p>
    <w:p w:rsidR="001903FE" w:rsidRPr="001903FE" w:rsidRDefault="001903FE" w:rsidP="00190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12.1 Environment Variables for Secrets</w:t>
      </w:r>
    </w:p>
    <w:p w:rsidR="001903FE" w:rsidRPr="001903FE" w:rsidRDefault="001903FE" w:rsidP="00190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12.2 Secure Key Management (JWT Secret, Salt)</w:t>
      </w:r>
    </w:p>
    <w:p w:rsidR="001903FE" w:rsidRPr="001903FE" w:rsidRDefault="001903FE" w:rsidP="00190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12.3 Backup and Recovery of User Data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13. Appendices</w:t>
      </w:r>
    </w:p>
    <w:p w:rsidR="001903FE" w:rsidRPr="001903FE" w:rsidRDefault="001903FE" w:rsidP="00190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A. Sample Database Schema</w:t>
      </w:r>
    </w:p>
    <w:p w:rsidR="001903FE" w:rsidRPr="001903FE" w:rsidRDefault="001903FE" w:rsidP="00190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B. JWT Example Payload</w:t>
      </w:r>
    </w:p>
    <w:p w:rsidR="001903FE" w:rsidRPr="001903FE" w:rsidRDefault="001903FE" w:rsidP="00190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1903FE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Hash Example</w:t>
      </w:r>
    </w:p>
    <w:p w:rsidR="001903FE" w:rsidRPr="001903FE" w:rsidRDefault="001903FE" w:rsidP="00190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D. Open Source </w:t>
      </w:r>
      <w:proofErr w:type="spellStart"/>
      <w:r w:rsidRPr="001903FE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a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version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PDF export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or the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full content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of any specific section.</w: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03F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903FE" w:rsidRPr="001903FE" w:rsidRDefault="001903FE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Completed database design for highly secure application system </w: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903FE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</w:t>
      </w:r>
      <w:proofErr w:type="spellEnd"/>
      <w:r w:rsidRPr="001903F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and secure database design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secure application system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token management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auditing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. This schema is designed for an enterprise-grade app using Oracle or any RDBMS, and aligns with best practices like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least privilege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token revocation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903F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event logging</w:t>
      </w:r>
      <w:r w:rsidRPr="001903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USERS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Stores core user identity and credentials (passwords are hashed).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username        VARCHAR2(50) UNIQUE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email           VARCHAR2(100) UNIQUE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VARCHAR2(255)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is_verified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1) DEFAULT 'N' CHECK 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is_verified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IN ('Y','N')),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1) DEFAULT 'Y' CHECK 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IN ('Y','N')),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TIMESTAMP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ROLES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Defines user roles like admin, user, manager, etc.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CREATE TABLE roles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role_name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VARCHAR2(50) UNIQUE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description VARCHAR2(255)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USER_ROLES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Many-to-many relationship between users and roles.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user_roles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NUMBER REFERENCES users(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NUMBER REFERENCES roles(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assigned_at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4. PERMISSIONS Table </w:t>
      </w:r>
      <w:r w:rsidRPr="001903FE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(Optional but useful for fine-grained access control)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CREATE TABLE permissions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permission_id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permission_name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VARCHAR2(100) UNIQUE NOT NULL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ROLE_PERMISSIONS Table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role_permissions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 NUMBER REFERENCES roles(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permission_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NUMBER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REFERENCES permissions(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permission_id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permission_id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🔑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REFRESH_TOKENS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Stores long-lived refresh tokens securely.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refresh_tokens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NUMBER REFERENCES users(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token_hash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VARCHAR2(512)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TIMESTAMP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revoked      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1) DEFAULT 'N' CHECK (revoked IN ('Y', 'N'))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🚫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TOKEN_BLACKLIST Table </w:t>
      </w:r>
      <w:r w:rsidRPr="001903FE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(Optional, for JWT blacklisting)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token_blacklist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token        VARCHAR2(512)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blacklisted_at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TIMESTAMP NOT NULL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>🧪 8. LOGIN_ATTEMPTS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Tracks successful and failed login attempts with IP and timestamp.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login_attempts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attempt_id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NUMBER REFERENCES users(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attempt_time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success      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1) CHECK (success IN ('Y','N')),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VARCHAR2(45)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📧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EMAIL_VERIFICATIONS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Stores OTP or codes for email verification and password reset.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email_verifications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     NUMBER REFERENCES users(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verification_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code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VARCHAR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2(100)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type               VARCHAR2(20) CHECK (type IN ('EMAIL_VERIFY', 'PASSWORD_RESET')),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  TIMESTAMP NOT NULL,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verified           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>1) DEFAULT 'N',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  TIMESTAMP DEFAULT SYSTIMESTAMP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>🧾 10. AUDIT_LOG Table</w:t>
      </w:r>
    </w:p>
    <w:p w:rsidR="001903FE" w:rsidRPr="001903FE" w:rsidRDefault="001903FE" w:rsidP="0019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FE">
        <w:rPr>
          <w:rFonts w:ascii="Times New Roman" w:eastAsia="Times New Roman" w:hAnsi="Times New Roman" w:cs="Times New Roman"/>
          <w:sz w:val="24"/>
          <w:szCs w:val="24"/>
        </w:rPr>
        <w:t>Tracks user-related security events.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audit_log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log_id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 NUMBER GENERATED ALWAYS AS IDENTITY PRIMARY KEY,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 NUMBER REFERENCES users(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>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action       VARCHAR2(100), -- e.g., 'LOGIN', 'LOGOUT', 'TOKEN_REVOKED'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status       VARCHAR2(20</w:t>
      </w:r>
      <w:proofErr w:type="gramStart"/>
      <w:r w:rsidRPr="001903FE">
        <w:rPr>
          <w:rFonts w:ascii="Courier New" w:eastAsia="Times New Roman" w:hAnsi="Courier New" w:cs="Courier New"/>
          <w:sz w:val="20"/>
          <w:szCs w:val="20"/>
        </w:rPr>
        <w:t>),  --</w:t>
      </w:r>
      <w:proofErr w:type="gram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e.g., 'SUCCESS', 'FAILED'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message      VARCHAR2(255),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TIMESTAMP DEFAULT SYSTIMESTAMP,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  VARCHAR2(45)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);</w:t>
      </w:r>
    </w:p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03FE">
        <w:rPr>
          <w:rFonts w:ascii="Segoe UI Symbol" w:eastAsia="Times New Roman" w:hAnsi="Segoe UI Symbol" w:cs="Segoe UI Symbol"/>
          <w:b/>
          <w:bCs/>
          <w:sz w:val="36"/>
          <w:szCs w:val="36"/>
        </w:rPr>
        <w:t>🔒</w:t>
      </w:r>
      <w:r w:rsidRPr="001903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Practices Embedded in the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5355"/>
      </w:tblGrid>
      <w:tr w:rsidR="001903FE" w:rsidRPr="001903FE" w:rsidTr="00190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Hashed Passwords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Stored in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users.password_hash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>/argon2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Expiration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Enforced in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refresh_tokens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token_blacklist</w:t>
            </w:r>
            <w:proofErr w:type="spellEnd"/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Managed via </w:t>
            </w:r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roles</w:t>
            </w: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permissions</w:t>
            </w: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>, and junction tables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Brute-force Protection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Enabled via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login_attempts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tracking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Auditing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audit_log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tracks all sensitive actions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Revocation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 </w:t>
            </w:r>
            <w:proofErr w:type="spellStart"/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token_blacklist</w:t>
            </w:r>
            <w:proofErr w:type="spellEnd"/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903FE">
              <w:rPr>
                <w:rFonts w:ascii="Courier New" w:eastAsia="Times New Roman" w:hAnsi="Courier New" w:cs="Courier New"/>
                <w:sz w:val="20"/>
                <w:szCs w:val="20"/>
              </w:rPr>
              <w:t>revoked</w:t>
            </w: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flags</w:t>
            </w:r>
          </w:p>
        </w:tc>
      </w:tr>
      <w:tr w:rsidR="001903FE" w:rsidRPr="001903FE" w:rsidTr="0019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Security</w:t>
            </w:r>
          </w:p>
        </w:tc>
        <w:tc>
          <w:tcPr>
            <w:tcW w:w="0" w:type="auto"/>
            <w:vAlign w:val="center"/>
            <w:hideMark/>
          </w:tcPr>
          <w:p w:rsidR="001903FE" w:rsidRPr="001903FE" w:rsidRDefault="001903FE" w:rsidP="00190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FE">
              <w:rPr>
                <w:rFonts w:ascii="Times New Roman" w:eastAsia="Times New Roman" w:hAnsi="Times New Roman" w:cs="Times New Roman"/>
                <w:sz w:val="24"/>
                <w:szCs w:val="24"/>
              </w:rPr>
              <w:t>Email verification and password reset supported</w:t>
            </w:r>
          </w:p>
        </w:tc>
      </w:tr>
    </w:tbl>
    <w:p w:rsidR="001903FE" w:rsidRPr="001903FE" w:rsidRDefault="00AF5CCF" w:rsidP="0019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903FE" w:rsidRPr="001903FE" w:rsidRDefault="001903FE" w:rsidP="00190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3FE">
        <w:rPr>
          <w:rFonts w:ascii="Times New Roman" w:eastAsia="Times New Roman" w:hAnsi="Times New Roman" w:cs="Times New Roman"/>
          <w:b/>
          <w:bCs/>
          <w:sz w:val="27"/>
          <w:szCs w:val="27"/>
        </w:rPr>
        <w:t>🧩 ER Diagram (Conceptual Overview)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bash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>users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├──&lt;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user_roles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&gt;──┐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│                  │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roles          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role_permissions</w:t>
      </w:r>
      <w:proofErr w:type="spellEnd"/>
      <w:r w:rsidRPr="001903FE">
        <w:rPr>
          <w:rFonts w:ascii="Courier New" w:eastAsia="Times New Roman" w:hAnsi="Courier New" w:cs="Courier New"/>
          <w:sz w:val="20"/>
          <w:szCs w:val="20"/>
        </w:rPr>
        <w:t xml:space="preserve"> &gt;── permissions</w:t>
      </w: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users ──&lt;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refresh_tokens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└──&lt;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login_attempts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└──&lt;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email_verifications</w:t>
      </w:r>
      <w:proofErr w:type="spellEnd"/>
    </w:p>
    <w:p w:rsidR="001903FE" w:rsidRPr="001903FE" w:rsidRDefault="001903FE" w:rsidP="0019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3FE">
        <w:rPr>
          <w:rFonts w:ascii="Courier New" w:eastAsia="Times New Roman" w:hAnsi="Courier New" w:cs="Courier New"/>
          <w:sz w:val="20"/>
          <w:szCs w:val="20"/>
        </w:rPr>
        <w:t xml:space="preserve">     └──&lt; </w:t>
      </w:r>
      <w:proofErr w:type="spellStart"/>
      <w:r w:rsidRPr="001903FE">
        <w:rPr>
          <w:rFonts w:ascii="Courier New" w:eastAsia="Times New Roman" w:hAnsi="Courier New" w:cs="Courier New"/>
          <w:sz w:val="20"/>
          <w:szCs w:val="20"/>
        </w:rPr>
        <w:t>audit_log</w:t>
      </w:r>
      <w:proofErr w:type="spellEnd"/>
    </w:p>
    <w:p w:rsidR="00153203" w:rsidRDefault="00AF5CCF"/>
    <w:p w:rsidR="005254D7" w:rsidRDefault="005254D7"/>
    <w:p w:rsidR="005254D7" w:rsidRDefault="005254D7"/>
    <w:p w:rsidR="005254D7" w:rsidRDefault="005254D7"/>
    <w:p w:rsidR="005254D7" w:rsidRDefault="005254D7"/>
    <w:p w:rsidR="005254D7" w:rsidRDefault="005254D7">
      <w:pPr>
        <w:pBdr>
          <w:bottom w:val="double" w:sz="6" w:space="1" w:color="auto"/>
        </w:pBdr>
      </w:pPr>
    </w:p>
    <w:p w:rsidR="005F3EE8" w:rsidRDefault="005F3EE8"/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complete and secure and high performance database design for a highly secure application system using tokens and secrets. History should be maintained. 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3/3</w: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F3EE8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</w:t>
      </w:r>
      <w:proofErr w:type="spellEnd"/>
      <w:r w:rsidRPr="005F3EE8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complete, secure, high-performance database design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secure application system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tokens, secrets, and full user authentication history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. The design focuses on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modular structure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auditing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with security standards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 (e.g., OWASP, GDPR, HIPAA-ready).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EE8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F3E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Core Requirements</w:t>
      </w:r>
    </w:p>
    <w:p w:rsidR="005F3EE8" w:rsidRPr="005F3EE8" w:rsidRDefault="005F3EE8" w:rsidP="005F3E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User authentication with token-based login (JWT or OAuth2).</w:t>
      </w:r>
    </w:p>
    <w:p w:rsidR="005F3EE8" w:rsidRPr="005F3EE8" w:rsidRDefault="005F3EE8" w:rsidP="005F3E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Secret and token management with expiry and revocation.</w:t>
      </w:r>
    </w:p>
    <w:p w:rsidR="005F3EE8" w:rsidRPr="005F3EE8" w:rsidRDefault="005F3EE8" w:rsidP="005F3E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Full user activity and token usage history.</w:t>
      </w:r>
    </w:p>
    <w:p w:rsidR="005F3EE8" w:rsidRPr="005F3EE8" w:rsidRDefault="005F3EE8" w:rsidP="005F3E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Password recovery and MFA support.</w:t>
      </w:r>
    </w:p>
    <w:p w:rsidR="005F3EE8" w:rsidRPr="005F3EE8" w:rsidRDefault="005F3EE8" w:rsidP="005F3E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Protection against brute force, replay attacks, and data leakage.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EE8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5F3E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Main Tables</w: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Stores basic user information.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username  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150) UNIQUE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email     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255) UNIQUE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TEXT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salt              TEXT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BOOLEAN DEFAULT TRUE,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is_locked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BOOLEAN DEFAULT FALSE,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DEFAULT CURRENT_TIMESTAMP,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DEFAULT CURRENT_TIMESTAMP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user_profiles</w:t>
      </w:r>
      <w:proofErr w:type="spellEnd"/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Optional, separate profile info to protect sensitive columns.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user_profiles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PRIMARY KEY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255),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contact_number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20),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address           TEXT,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date_of_birth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DATE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auth_tokens</w:t>
      </w:r>
      <w:proofErr w:type="spellEnd"/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JWT or OAuth2 token tracking.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auth_tokens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access_token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TEXT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TEXT,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user_agent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TEXT,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INET,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revoked           BOOLEAN DEFAULT FALSE,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DEFAULT CURRENT_TIMESTAMP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secrets</w:t>
      </w:r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For storing user-linked secrets (API keys, encryption keys, etc.).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CREATE TABLE secrets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secret_id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secret_type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50), -- e.g., "API_KEY", "SSH", etc.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secret_hash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TEXT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label     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255),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DEFAULT CURRENT_TIMESTAMP,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is_revoked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BOOLEAN DEFAULT FALSE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password_resets</w:t>
      </w:r>
      <w:proofErr w:type="spellEnd"/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Stores password reset tokens and their expiry.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password_resets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reset_id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reset_token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TEXT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is_used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BOOLEAN DEFAULT FALSE,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expires_at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TIMESTAMP DEFAULT CURRENT_TIMESTAMP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user_login_history</w:t>
      </w:r>
      <w:proofErr w:type="spellEnd"/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Logs all login attempts (success/fail).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user_login_history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login_id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success           BOOLEAN NOT NULL,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login_method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50), -- e.g., "password", "MFA", "token"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INET,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user_agent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TEXT,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login_at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TIMESTAMP DEFAULT CURRENT_TIMESTAMP,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failure_reason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TEXT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token_audit_log</w:t>
      </w:r>
      <w:proofErr w:type="spellEnd"/>
    </w:p>
    <w:p w:rsidR="005F3EE8" w:rsidRPr="005F3EE8" w:rsidRDefault="005F3EE8" w:rsidP="005F3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t>Tracks all usage of tokens.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token_audit_log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audit_id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UUID REFERENCES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auth_tokens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action_type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50), -- e.g., "LOGIN", "LOGOUT", "REFRESH"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INET,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user_agent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TEXT,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action_at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TIMESTAMP DEFAULT CURRENT_TIMESTAMP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3EE8">
        <w:rPr>
          <w:rFonts w:ascii="Courier New" w:eastAsia="Times New Roman" w:hAnsi="Courier New" w:cs="Courier New"/>
          <w:b/>
          <w:bCs/>
          <w:sz w:val="20"/>
          <w:szCs w:val="20"/>
        </w:rPr>
        <w:t>mfa_tokens</w:t>
      </w:r>
      <w:proofErr w:type="spellEnd"/>
      <w:r w:rsidRPr="005F3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3EE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(Optional: for 2FA/MFA support)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mfa_tokens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mfa_id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 UUID PRIMARY KEY DEFAULT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gen_random_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 UUID REFERENCES users(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mfa_type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>20), -- "SMS", "TOTP", "EMAIL"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secret_key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F3EE8">
        <w:rPr>
          <w:rFonts w:ascii="Courier New" w:eastAsia="Times New Roman" w:hAnsi="Courier New" w:cs="Courier New"/>
          <w:sz w:val="20"/>
          <w:szCs w:val="20"/>
        </w:rPr>
        <w:t xml:space="preserve">TEXT,   </w:t>
      </w:r>
      <w:proofErr w:type="gram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-- Encrypted TOTP shared key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is_enabled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 BOOLEAN DEFAULT FALSE,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verified_at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      TIMESTAMP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0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EE8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5F3E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Security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396"/>
      </w:tblGrid>
      <w:tr w:rsidR="005F3EE8" w:rsidRPr="005F3EE8" w:rsidTr="005F3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Argon2 or </w:t>
            </w:r>
            <w:proofErr w:type="spellStart"/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, with unique salt per user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Encryption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Store encrypted token or hash only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IP/User-Agent Tracking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Helps detect suspicious logins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Revocation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</w:t>
            </w:r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revoked</w:t>
            </w: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table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token_audit_log</w:t>
            </w:r>
            <w:proofErr w:type="spellEnd"/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Expiry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Force re-authentication periodically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audit trail with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user_login_history</w:t>
            </w:r>
            <w:proofErr w:type="spellEnd"/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token_audit_log</w:t>
            </w:r>
            <w:proofErr w:type="spellEnd"/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 Limiting Table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Can be added to throttle login attempts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Timestamps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table includes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action_at</w:t>
            </w:r>
            <w:proofErr w:type="spellEnd"/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Separation of Sensitive Data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Separate </w:t>
            </w:r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F3EE8">
              <w:rPr>
                <w:rFonts w:ascii="Courier New" w:eastAsia="Times New Roman" w:hAnsi="Courier New" w:cs="Courier New"/>
                <w:sz w:val="20"/>
                <w:szCs w:val="20"/>
              </w:rPr>
              <w:t>user_profiles</w:t>
            </w:r>
            <w:proofErr w:type="spellEnd"/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UUIDs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Avoid sequential IDs to prevent user enumeration</w:t>
            </w:r>
          </w:p>
        </w:tc>
      </w:tr>
      <w:tr w:rsidR="005F3EE8" w:rsidRPr="005F3EE8" w:rsidTr="005F3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INET Type</w:t>
            </w:r>
          </w:p>
        </w:tc>
        <w:tc>
          <w:tcPr>
            <w:tcW w:w="0" w:type="auto"/>
            <w:vAlign w:val="center"/>
            <w:hideMark/>
          </w:tcPr>
          <w:p w:rsidR="005F3EE8" w:rsidRPr="005F3EE8" w:rsidRDefault="005F3EE8" w:rsidP="005F3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E8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PostgreSQL-specific: stores and queries IPs efficiently</w:t>
            </w:r>
          </w:p>
        </w:tc>
      </w:tr>
    </w:tbl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EE8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5F3E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Indexing Recommendations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idx_users_email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ON users(email);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idx_auth_tokens_user_id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auth_tokens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idx_login_history_user_id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user_login_history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EE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idx_token_audit_token_id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token_audit_log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3EE8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5F3EE8">
        <w:rPr>
          <w:rFonts w:ascii="Courier New" w:eastAsia="Times New Roman" w:hAnsi="Courier New" w:cs="Courier New"/>
          <w:sz w:val="20"/>
          <w:szCs w:val="20"/>
        </w:rPr>
        <w:t>);</w:t>
      </w:r>
    </w:p>
    <w:p w:rsidR="005F3EE8" w:rsidRPr="005F3EE8" w:rsidRDefault="005F3EE8" w:rsidP="005F3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F3EE8" w:rsidRPr="005F3EE8" w:rsidRDefault="005F3EE8" w:rsidP="005F3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EE8">
        <w:rPr>
          <w:rFonts w:ascii="Segoe UI Symbol" w:eastAsia="Times New Roman" w:hAnsi="Segoe UI Symbol" w:cs="Segoe UI Symbol"/>
          <w:b/>
          <w:bCs/>
          <w:sz w:val="36"/>
          <w:szCs w:val="36"/>
        </w:rPr>
        <w:t>📑</w:t>
      </w:r>
      <w:r w:rsidRPr="005F3E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Optional Enhancements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Login attempts counter and lockout policy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GeoIP</w:t>
      </w:r>
      <w:proofErr w:type="spellEnd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location tracking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security events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Session replay prevention (nonce tracking)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 </w:t>
      </w:r>
      <w:proofErr w:type="spellStart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blocklist</w:t>
      </w:r>
      <w:proofErr w:type="spellEnd"/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revoked tokens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Row-Level Security (RLS)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 in PostgreSQL for multitenant isolation</w:t>
      </w:r>
    </w:p>
    <w:p w:rsidR="005F3EE8" w:rsidRPr="005F3EE8" w:rsidRDefault="005F3EE8" w:rsidP="005F3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EE8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 of secrets</w:t>
      </w:r>
      <w:r w:rsidRPr="005F3EE8">
        <w:rPr>
          <w:rFonts w:ascii="Times New Roman" w:eastAsia="Times New Roman" w:hAnsi="Times New Roman" w:cs="Times New Roman"/>
          <w:sz w:val="24"/>
          <w:szCs w:val="24"/>
        </w:rPr>
        <w:t xml:space="preserve"> for auditing API key rotation</w:t>
      </w:r>
    </w:p>
    <w:p w:rsidR="005F3EE8" w:rsidRDefault="005F3EE8"/>
    <w:p w:rsidR="00AF5CCF" w:rsidRDefault="00AF5CCF"/>
    <w:p w:rsidR="00AF5CCF" w:rsidRDefault="00AF5CCF">
      <w:r>
        <w:lastRenderedPageBreak/>
        <w:t>==================================================================================</w:t>
      </w:r>
      <w:bookmarkStart w:id="0" w:name="_GoBack"/>
      <w:bookmarkEnd w:id="0"/>
    </w:p>
    <w:sectPr w:rsidR="00AF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610C"/>
    <w:multiLevelType w:val="multilevel"/>
    <w:tmpl w:val="A99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27E1E"/>
    <w:multiLevelType w:val="multilevel"/>
    <w:tmpl w:val="21FE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43D5"/>
    <w:multiLevelType w:val="multilevel"/>
    <w:tmpl w:val="1AF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B71C4"/>
    <w:multiLevelType w:val="multilevel"/>
    <w:tmpl w:val="78A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B1E31"/>
    <w:multiLevelType w:val="multilevel"/>
    <w:tmpl w:val="E71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D574A"/>
    <w:multiLevelType w:val="multilevel"/>
    <w:tmpl w:val="E25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0180A"/>
    <w:multiLevelType w:val="multilevel"/>
    <w:tmpl w:val="EFC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C5537"/>
    <w:multiLevelType w:val="multilevel"/>
    <w:tmpl w:val="D3D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459A"/>
    <w:multiLevelType w:val="multilevel"/>
    <w:tmpl w:val="B28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B07A8"/>
    <w:multiLevelType w:val="multilevel"/>
    <w:tmpl w:val="F51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933E7"/>
    <w:multiLevelType w:val="multilevel"/>
    <w:tmpl w:val="DC20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9746A"/>
    <w:multiLevelType w:val="multilevel"/>
    <w:tmpl w:val="B016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B1850"/>
    <w:multiLevelType w:val="multilevel"/>
    <w:tmpl w:val="DE88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350B8"/>
    <w:multiLevelType w:val="multilevel"/>
    <w:tmpl w:val="DCA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F24D9"/>
    <w:multiLevelType w:val="multilevel"/>
    <w:tmpl w:val="BC7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A6"/>
    <w:rsid w:val="001903FE"/>
    <w:rsid w:val="00484749"/>
    <w:rsid w:val="005254D7"/>
    <w:rsid w:val="005F3EE8"/>
    <w:rsid w:val="00AF5CCF"/>
    <w:rsid w:val="00B146A6"/>
    <w:rsid w:val="00B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6AE3"/>
  <w15:chartTrackingRefBased/>
  <w15:docId w15:val="{5878E4A0-16F8-40D6-B60D-15813ACD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903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903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3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3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903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903F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9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3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3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3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3FE"/>
  </w:style>
  <w:style w:type="character" w:customStyle="1" w:styleId="hljs-number">
    <w:name w:val="hljs-number"/>
    <w:basedOn w:val="DefaultParagraphFont"/>
    <w:rsid w:val="001903FE"/>
  </w:style>
  <w:style w:type="character" w:customStyle="1" w:styleId="hljs-type">
    <w:name w:val="hljs-type"/>
    <w:basedOn w:val="DefaultParagraphFont"/>
    <w:rsid w:val="001903FE"/>
  </w:style>
  <w:style w:type="character" w:customStyle="1" w:styleId="hljs-string">
    <w:name w:val="hljs-string"/>
    <w:basedOn w:val="DefaultParagraphFont"/>
    <w:rsid w:val="001903FE"/>
  </w:style>
  <w:style w:type="character" w:styleId="Emphasis">
    <w:name w:val="Emphasis"/>
    <w:basedOn w:val="DefaultParagraphFont"/>
    <w:uiPriority w:val="20"/>
    <w:qFormat/>
    <w:rsid w:val="001903FE"/>
    <w:rPr>
      <w:i/>
      <w:iCs/>
    </w:rPr>
  </w:style>
  <w:style w:type="character" w:customStyle="1" w:styleId="hljs-comment">
    <w:name w:val="hljs-comment"/>
    <w:basedOn w:val="DefaultParagraphFont"/>
    <w:rsid w:val="001903FE"/>
  </w:style>
  <w:style w:type="character" w:customStyle="1" w:styleId="hljs-builtin">
    <w:name w:val="hljs-built_in"/>
    <w:basedOn w:val="DefaultParagraphFont"/>
    <w:rsid w:val="001903FE"/>
  </w:style>
  <w:style w:type="character" w:customStyle="1" w:styleId="hljs-literal">
    <w:name w:val="hljs-literal"/>
    <w:basedOn w:val="DefaultParagraphFont"/>
    <w:rsid w:val="005F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5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6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82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04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90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7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7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0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91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4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2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63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87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5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0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7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7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9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7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36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0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2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3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54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8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8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4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8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08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06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4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1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29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1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2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6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0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84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90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5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6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5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1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61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7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6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2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0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5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0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0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6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4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7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4</cp:revision>
  <dcterms:created xsi:type="dcterms:W3CDTF">2025-07-01T02:53:00Z</dcterms:created>
  <dcterms:modified xsi:type="dcterms:W3CDTF">2025-07-01T04:23:00Z</dcterms:modified>
</cp:coreProperties>
</file>