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1CE38" w14:textId="057A27FD" w:rsidR="003F1740" w:rsidRPr="001E7496" w:rsidRDefault="001E7496" w:rsidP="001E7496">
      <w:pPr>
        <w:pStyle w:val="Heading1"/>
        <w:jc w:val="center"/>
        <w:rPr>
          <w:lang w:val="en-US"/>
        </w:rPr>
      </w:pPr>
      <w:r w:rsidRPr="001E7496">
        <w:rPr>
          <w:lang w:val="en-US"/>
        </w:rPr>
        <w:t>Aws Vpc challenges</w:t>
      </w:r>
    </w:p>
    <w:p w14:paraId="16D634BD" w14:textId="77777777" w:rsidR="001E7496" w:rsidRDefault="001E7496">
      <w:pPr>
        <w:rPr>
          <w:lang w:val="en-US"/>
        </w:rPr>
      </w:pPr>
    </w:p>
    <w:p w14:paraId="75CD46D4" w14:textId="30132A38" w:rsidR="001E7496" w:rsidRDefault="001E7496" w:rsidP="00362323">
      <w:pPr>
        <w:pStyle w:val="ListParagraph"/>
        <w:numPr>
          <w:ilvl w:val="0"/>
          <w:numId w:val="3"/>
        </w:numPr>
      </w:pPr>
      <w:r w:rsidRPr="001E7496">
        <w:t>Design and deploy a scalable network architecture using AWS Transit Gateway to simplify network connectivity between multiple VPCs.</w:t>
      </w:r>
    </w:p>
    <w:p w14:paraId="6CAAD0DE" w14:textId="492A9A54" w:rsidR="00BA6629" w:rsidRDefault="00BA6629" w:rsidP="00BA6629">
      <w:pPr>
        <w:pStyle w:val="ListParagraph"/>
        <w:numPr>
          <w:ilvl w:val="0"/>
          <w:numId w:val="4"/>
        </w:numPr>
      </w:pPr>
      <w:r>
        <w:t>Step 1: created three vpc’s in aws console and named it vpc1, vpc2, vpc3.</w:t>
      </w:r>
    </w:p>
    <w:p w14:paraId="527D1738" w14:textId="115E74C0" w:rsidR="00BA6629" w:rsidRDefault="00BA6629" w:rsidP="00BA6629">
      <w:pPr>
        <w:pStyle w:val="ListParagraph"/>
        <w:numPr>
          <w:ilvl w:val="0"/>
          <w:numId w:val="4"/>
        </w:numPr>
      </w:pPr>
      <w:r>
        <w:t xml:space="preserve">Gave them different cidr </w:t>
      </w:r>
      <w:r w:rsidR="007D62E8">
        <w:t>Id’s or</w:t>
      </w:r>
      <w:r w:rsidR="00DF4512">
        <w:t xml:space="preserve"> else it overlaps when we one to other.</w:t>
      </w:r>
    </w:p>
    <w:p w14:paraId="63005402" w14:textId="04417161" w:rsidR="00362323" w:rsidRDefault="00BA6629" w:rsidP="00362323">
      <w:r w:rsidRPr="00BA6629">
        <w:rPr>
          <w:noProof/>
        </w:rPr>
        <w:drawing>
          <wp:inline distT="0" distB="0" distL="0" distR="0" wp14:anchorId="5DA735EE" wp14:editId="4810F193">
            <wp:extent cx="5099957" cy="1361483"/>
            <wp:effectExtent l="0" t="0" r="5715" b="0"/>
            <wp:docPr id="1521355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5541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7430" cy="13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2F33" w14:textId="146002AC" w:rsidR="00DF4512" w:rsidRDefault="00DF4512" w:rsidP="00DF4512">
      <w:pPr>
        <w:pStyle w:val="ListParagraph"/>
        <w:numPr>
          <w:ilvl w:val="0"/>
          <w:numId w:val="5"/>
        </w:numPr>
      </w:pPr>
      <w:r>
        <w:t>Created three subnets sb01, sb02, sb03.</w:t>
      </w:r>
    </w:p>
    <w:p w14:paraId="7DAA6C76" w14:textId="2FF7A568" w:rsidR="00DF4512" w:rsidRDefault="00291E95" w:rsidP="00362323">
      <w:r w:rsidRPr="00291E95">
        <w:rPr>
          <w:noProof/>
        </w:rPr>
        <w:drawing>
          <wp:inline distT="0" distB="0" distL="0" distR="0" wp14:anchorId="62627DB9" wp14:editId="512E735A">
            <wp:extent cx="5295900" cy="838964"/>
            <wp:effectExtent l="0" t="0" r="0" b="0"/>
            <wp:docPr id="1758939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3965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9380" cy="84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B9C9" w14:textId="78F5B2E7" w:rsidR="00BA6629" w:rsidRDefault="006A3228" w:rsidP="006A3228">
      <w:pPr>
        <w:pStyle w:val="ListParagraph"/>
        <w:numPr>
          <w:ilvl w:val="0"/>
          <w:numId w:val="5"/>
        </w:numPr>
      </w:pPr>
      <w:r>
        <w:t>Created three route tables rt01, rt02, rt03. Added respective subnets to routes in subnet associations.</w:t>
      </w:r>
    </w:p>
    <w:p w14:paraId="6C804734" w14:textId="398569FF" w:rsidR="00362323" w:rsidRDefault="007762C8" w:rsidP="00362323">
      <w:r w:rsidRPr="007762C8">
        <w:rPr>
          <w:noProof/>
        </w:rPr>
        <w:drawing>
          <wp:inline distT="0" distB="0" distL="0" distR="0" wp14:anchorId="4E4037F3" wp14:editId="392C2107">
            <wp:extent cx="5339443" cy="849944"/>
            <wp:effectExtent l="0" t="0" r="0" b="7620"/>
            <wp:docPr id="1713593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9360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1789" cy="85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A89A" w14:textId="26302103" w:rsidR="006A3228" w:rsidRDefault="006A3228" w:rsidP="006A3228">
      <w:pPr>
        <w:pStyle w:val="ListParagraph"/>
        <w:numPr>
          <w:ilvl w:val="0"/>
          <w:numId w:val="5"/>
        </w:numPr>
      </w:pPr>
      <w:r>
        <w:t>Created three internet gateways igw01, igw02, igw03. And attached them to their respective vpc’s.</w:t>
      </w:r>
    </w:p>
    <w:p w14:paraId="37BD23AA" w14:textId="460BFC4C" w:rsidR="006A3228" w:rsidRDefault="00BD6E45" w:rsidP="00362323">
      <w:r w:rsidRPr="00BD6E45">
        <w:rPr>
          <w:noProof/>
        </w:rPr>
        <w:drawing>
          <wp:inline distT="0" distB="0" distL="0" distR="0" wp14:anchorId="54DAC1CE" wp14:editId="5EFCFDB3">
            <wp:extent cx="5393871" cy="789033"/>
            <wp:effectExtent l="0" t="0" r="0" b="0"/>
            <wp:docPr id="1090299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9967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7842" cy="7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55FC" w14:textId="0F876C94" w:rsidR="006A3228" w:rsidRDefault="006A3228" w:rsidP="006A3228">
      <w:pPr>
        <w:pStyle w:val="ListParagraph"/>
        <w:numPr>
          <w:ilvl w:val="0"/>
          <w:numId w:val="5"/>
        </w:numPr>
      </w:pPr>
      <w:r>
        <w:t xml:space="preserve">Went back to route tables select rt </w:t>
      </w:r>
      <w:r w:rsidR="00DE2CE7">
        <w:t xml:space="preserve">&gt; </w:t>
      </w:r>
      <w:r>
        <w:t xml:space="preserve">edit routes </w:t>
      </w:r>
      <w:r w:rsidR="00DE2CE7">
        <w:t>&gt; add route &gt;</w:t>
      </w:r>
      <w:r>
        <w:t xml:space="preserve"> </w:t>
      </w:r>
      <w:r w:rsidR="00DE2CE7">
        <w:t>select internet gateways and enter respective igw Id which is created using vpc Id &gt; save changes. Repeat the process for remaining two route tables as well as we can see in the below screenshot</w:t>
      </w:r>
    </w:p>
    <w:p w14:paraId="2333774C" w14:textId="5A00BC06" w:rsidR="006A3228" w:rsidRDefault="006A3228" w:rsidP="00362323">
      <w:r w:rsidRPr="006A3228">
        <w:rPr>
          <w:noProof/>
        </w:rPr>
        <w:drawing>
          <wp:inline distT="0" distB="0" distL="0" distR="0" wp14:anchorId="693A0533" wp14:editId="79BB0FA3">
            <wp:extent cx="5573667" cy="1260546"/>
            <wp:effectExtent l="0" t="0" r="8255" b="0"/>
            <wp:docPr id="272304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0439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0178" cy="12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2C2E" w14:textId="49360FF2" w:rsidR="00DE2CE7" w:rsidRDefault="00DE2CE7" w:rsidP="00DE2CE7">
      <w:pPr>
        <w:pStyle w:val="ListParagraph"/>
        <w:numPr>
          <w:ilvl w:val="0"/>
          <w:numId w:val="5"/>
        </w:numPr>
      </w:pPr>
      <w:r>
        <w:t>Transit gateway is created tqmain</w:t>
      </w:r>
      <w:r w:rsidR="00761D05">
        <w:t>. Once created we can</w:t>
      </w:r>
      <w:r w:rsidR="009E6FBD">
        <w:t xml:space="preserve"> see</w:t>
      </w:r>
      <w:r w:rsidR="00761D05">
        <w:t xml:space="preserve"> status available below the state </w:t>
      </w:r>
    </w:p>
    <w:p w14:paraId="66B008BE" w14:textId="29D1CAA1" w:rsidR="00DE2CE7" w:rsidRDefault="00B1502B" w:rsidP="00362323">
      <w:r w:rsidRPr="00B1502B">
        <w:rPr>
          <w:noProof/>
        </w:rPr>
        <w:lastRenderedPageBreak/>
        <w:drawing>
          <wp:inline distT="0" distB="0" distL="0" distR="0" wp14:anchorId="705752CF" wp14:editId="49049DF3">
            <wp:extent cx="4996724" cy="548083"/>
            <wp:effectExtent l="0" t="0" r="0" b="4445"/>
            <wp:docPr id="31243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31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8553" cy="55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4950" w14:textId="019BDEDD" w:rsidR="00761D05" w:rsidRDefault="00761D05" w:rsidP="00761D05">
      <w:pPr>
        <w:pStyle w:val="ListParagraph"/>
        <w:numPr>
          <w:ilvl w:val="0"/>
          <w:numId w:val="5"/>
        </w:numPr>
      </w:pPr>
      <w:r>
        <w:t xml:space="preserve">Let’s create Transit gateway attachments &gt; create Transit gateway attachment &gt; give name tag &gt; select a transit gateway Id which we created before &gt; attachment type </w:t>
      </w:r>
      <w:proofErr w:type="gramStart"/>
      <w:r>
        <w:t>select</w:t>
      </w:r>
      <w:proofErr w:type="gramEnd"/>
      <w:r>
        <w:t xml:space="preserve"> vpc &gt; select a vpc Id &gt; click on create transit gateway attachment. It’s created successfully. </w:t>
      </w:r>
    </w:p>
    <w:p w14:paraId="3ECED484" w14:textId="6195980C" w:rsidR="00761D05" w:rsidRDefault="00761D05" w:rsidP="00761D05">
      <w:pPr>
        <w:pStyle w:val="ListParagraph"/>
        <w:numPr>
          <w:ilvl w:val="0"/>
          <w:numId w:val="5"/>
        </w:numPr>
      </w:pPr>
      <w:r>
        <w:t>Repeat this same process for remaining two vpc’s.</w:t>
      </w:r>
    </w:p>
    <w:p w14:paraId="04610CA6" w14:textId="4191567F" w:rsidR="00761D05" w:rsidRDefault="00761D05" w:rsidP="009E6FBD">
      <w:pPr>
        <w:pStyle w:val="ListParagraph"/>
        <w:numPr>
          <w:ilvl w:val="0"/>
          <w:numId w:val="5"/>
        </w:numPr>
      </w:pPr>
      <w:r>
        <w:t>Transit gateway</w:t>
      </w:r>
      <w:r w:rsidR="009E6FBD">
        <w:t xml:space="preserve"> attachment</w:t>
      </w:r>
      <w:r>
        <w:t xml:space="preserve"> </w:t>
      </w:r>
      <w:r w:rsidR="009E6FBD">
        <w:t>has been</w:t>
      </w:r>
      <w:r>
        <w:t xml:space="preserve"> created tq</w:t>
      </w:r>
      <w:r w:rsidR="009E6FBD">
        <w:t>a01, tga02, tga03</w:t>
      </w:r>
      <w:r>
        <w:t xml:space="preserve">. Once created we can </w:t>
      </w:r>
      <w:r w:rsidR="009E6FBD">
        <w:t xml:space="preserve">see </w:t>
      </w:r>
      <w:r>
        <w:t>status available</w:t>
      </w:r>
      <w:r w:rsidR="009E6FBD">
        <w:t xml:space="preserve"> in</w:t>
      </w:r>
      <w:r>
        <w:t xml:space="preserve"> below the state </w:t>
      </w:r>
    </w:p>
    <w:p w14:paraId="22A60248" w14:textId="020D1A71" w:rsidR="00761D05" w:rsidRDefault="004A543C" w:rsidP="00362323">
      <w:r w:rsidRPr="004A543C">
        <w:rPr>
          <w:noProof/>
        </w:rPr>
        <w:drawing>
          <wp:inline distT="0" distB="0" distL="0" distR="0" wp14:anchorId="4BBC0D09" wp14:editId="3676B007">
            <wp:extent cx="5040267" cy="814842"/>
            <wp:effectExtent l="0" t="0" r="8255" b="4445"/>
            <wp:docPr id="1499550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5021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7523" cy="82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C163" w14:textId="4D7E1B26" w:rsidR="00BE2984" w:rsidRDefault="000212DF" w:rsidP="001E56D5">
      <w:pPr>
        <w:pStyle w:val="ListParagraph"/>
        <w:numPr>
          <w:ilvl w:val="0"/>
          <w:numId w:val="6"/>
        </w:numPr>
      </w:pPr>
      <w:r>
        <w:t>Again,</w:t>
      </w:r>
      <w:r w:rsidR="00535ED9">
        <w:t xml:space="preserve"> back to route tables</w:t>
      </w:r>
      <w:r w:rsidR="004D36B6">
        <w:t xml:space="preserve"> &gt; select </w:t>
      </w:r>
      <w:r w:rsidR="00D54DED">
        <w:t>rt01</w:t>
      </w:r>
      <w:r w:rsidR="00535ED9">
        <w:t xml:space="preserve"> &gt; edit routes &gt; </w:t>
      </w:r>
      <w:r w:rsidR="00A773C6">
        <w:t>add route &gt; select transit gateway</w:t>
      </w:r>
      <w:r w:rsidR="007D3499">
        <w:t xml:space="preserve"> in target &gt; </w:t>
      </w:r>
      <w:r w:rsidR="00D5110C">
        <w:t>enter</w:t>
      </w:r>
      <w:r w:rsidR="0032207D">
        <w:t xml:space="preserve"> vpc0</w:t>
      </w:r>
      <w:r w:rsidR="004D36B6">
        <w:t>2</w:t>
      </w:r>
      <w:r w:rsidR="0032207D">
        <w:t xml:space="preserve"> CIDR ID </w:t>
      </w:r>
      <w:r w:rsidR="00D54DED">
        <w:t>in destination</w:t>
      </w:r>
      <w:r w:rsidR="00C573BE">
        <w:t xml:space="preserve"> &gt; add route &gt; select transit gateway in target &gt; enter vpc0</w:t>
      </w:r>
      <w:r w:rsidR="004D36B6">
        <w:t>3</w:t>
      </w:r>
      <w:r w:rsidR="00C573BE">
        <w:t xml:space="preserve"> CIDR ID </w:t>
      </w:r>
      <w:r w:rsidR="00475094">
        <w:t>in destination</w:t>
      </w:r>
      <w:r w:rsidR="00D54DED">
        <w:t>. Repeat same process for remaining two route tables.</w:t>
      </w:r>
    </w:p>
    <w:p w14:paraId="271BBD14" w14:textId="180D9BF4" w:rsidR="00314324" w:rsidRDefault="00970155" w:rsidP="001E56D5">
      <w:pPr>
        <w:pStyle w:val="ListParagraph"/>
        <w:numPr>
          <w:ilvl w:val="0"/>
          <w:numId w:val="6"/>
        </w:numPr>
      </w:pPr>
      <w:r>
        <w:t xml:space="preserve">As we can see </w:t>
      </w:r>
      <w:r w:rsidR="00BF60A2">
        <w:t>b</w:t>
      </w:r>
      <w:r>
        <w:t>elow screenshot</w:t>
      </w:r>
      <w:r w:rsidR="00BF60A2">
        <w:t xml:space="preserve"> that route permissions for public subnet </w:t>
      </w:r>
      <w:r>
        <w:t xml:space="preserve"> </w:t>
      </w:r>
    </w:p>
    <w:p w14:paraId="40B5DD4B" w14:textId="0F0D3B85" w:rsidR="00557EF1" w:rsidRDefault="00557EF1" w:rsidP="00713E4B">
      <w:r w:rsidRPr="00557EF1">
        <w:rPr>
          <w:noProof/>
        </w:rPr>
        <w:drawing>
          <wp:inline distT="0" distB="0" distL="0" distR="0" wp14:anchorId="09B11A3D" wp14:editId="507C3E54">
            <wp:extent cx="4491320" cy="1306285"/>
            <wp:effectExtent l="0" t="0" r="5080" b="8255"/>
            <wp:docPr id="987396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9646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9184" cy="131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9855" w14:textId="69CC7AF9" w:rsidR="00690CD6" w:rsidRDefault="00690CD6" w:rsidP="00690CD6">
      <w:pPr>
        <w:pStyle w:val="ListParagraph"/>
        <w:numPr>
          <w:ilvl w:val="0"/>
          <w:numId w:val="10"/>
        </w:numPr>
      </w:pPr>
      <w:r>
        <w:t xml:space="preserve">As we can see below screenshot that route permissions for private subnet  </w:t>
      </w:r>
    </w:p>
    <w:p w14:paraId="70E2D016" w14:textId="6F0EF5C5" w:rsidR="00690CD6" w:rsidRDefault="001B7674" w:rsidP="00690CD6">
      <w:pPr>
        <w:pStyle w:val="ListParagraph"/>
        <w:numPr>
          <w:ilvl w:val="0"/>
          <w:numId w:val="10"/>
        </w:numPr>
      </w:pPr>
      <w:r>
        <w:t>Repeated same for other route tables</w:t>
      </w:r>
    </w:p>
    <w:p w14:paraId="1F7A8D2C" w14:textId="4963EB07" w:rsidR="00BE2984" w:rsidRDefault="00DF6544" w:rsidP="00362323">
      <w:r w:rsidRPr="00DF6544">
        <w:rPr>
          <w:noProof/>
        </w:rPr>
        <w:drawing>
          <wp:inline distT="0" distB="0" distL="0" distR="0" wp14:anchorId="193C4E3A" wp14:editId="7FDDAE87">
            <wp:extent cx="4336616" cy="1322614"/>
            <wp:effectExtent l="0" t="0" r="6985" b="0"/>
            <wp:docPr id="2000727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2757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8207" cy="133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E889" w14:textId="2C882E9C" w:rsidR="00EC65E4" w:rsidRDefault="008156B6" w:rsidP="008156B6">
      <w:pPr>
        <w:pStyle w:val="ListParagraph"/>
        <w:numPr>
          <w:ilvl w:val="0"/>
          <w:numId w:val="11"/>
        </w:numPr>
      </w:pPr>
      <w:r>
        <w:t>Created three instances vpc1-ec2</w:t>
      </w:r>
      <w:r w:rsidR="0013789E">
        <w:t>, vpc2-ec2, vpc3-ec2</w:t>
      </w:r>
    </w:p>
    <w:p w14:paraId="43249BE1" w14:textId="36075658" w:rsidR="000D7354" w:rsidRDefault="000D7354" w:rsidP="00362323">
      <w:r w:rsidRPr="000D7354">
        <w:rPr>
          <w:noProof/>
        </w:rPr>
        <w:drawing>
          <wp:inline distT="0" distB="0" distL="0" distR="0" wp14:anchorId="52884CC1" wp14:editId="1600F355">
            <wp:extent cx="4740729" cy="1050878"/>
            <wp:effectExtent l="0" t="0" r="3175" b="0"/>
            <wp:docPr id="36109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95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5518" cy="105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B13F" w14:textId="772C7B18" w:rsidR="006A3228" w:rsidRDefault="00E93A97" w:rsidP="00907727">
      <w:pPr>
        <w:pStyle w:val="ListParagraph"/>
        <w:numPr>
          <w:ilvl w:val="0"/>
          <w:numId w:val="11"/>
        </w:numPr>
      </w:pPr>
      <w:r>
        <w:t>Connect with public vpc and go to git bash</w:t>
      </w:r>
      <w:r w:rsidR="00087339">
        <w:t xml:space="preserve">, once connected </w:t>
      </w:r>
      <w:r w:rsidR="007C2C09">
        <w:t xml:space="preserve">ping (enter </w:t>
      </w:r>
      <w:r w:rsidR="00F60A2E">
        <w:t>private Ip address of vpc 2)</w:t>
      </w:r>
      <w:r w:rsidR="00205BBF">
        <w:t xml:space="preserve"> </w:t>
      </w:r>
    </w:p>
    <w:p w14:paraId="38743431" w14:textId="77777777" w:rsidR="004B46FF" w:rsidRDefault="00205BBF" w:rsidP="00907727">
      <w:pPr>
        <w:pStyle w:val="ListParagraph"/>
        <w:numPr>
          <w:ilvl w:val="0"/>
          <w:numId w:val="11"/>
        </w:numPr>
      </w:pPr>
      <w:r>
        <w:t xml:space="preserve">As we can see below screenshot </w:t>
      </w:r>
      <w:r w:rsidR="004B46FF">
        <w:t>that ping is working.</w:t>
      </w:r>
    </w:p>
    <w:p w14:paraId="11979C1C" w14:textId="018277B3" w:rsidR="00205BBF" w:rsidRDefault="004B46FF" w:rsidP="00907727">
      <w:pPr>
        <w:pStyle w:val="ListParagraph"/>
        <w:numPr>
          <w:ilvl w:val="0"/>
          <w:numId w:val="11"/>
        </w:numPr>
      </w:pPr>
      <w:r>
        <w:t xml:space="preserve">Repeat the </w:t>
      </w:r>
      <w:r w:rsidR="00EA3059">
        <w:t xml:space="preserve">same process for other </w:t>
      </w:r>
      <w:proofErr w:type="spellStart"/>
      <w:r w:rsidR="00EA3059">
        <w:t>vps’s</w:t>
      </w:r>
      <w:proofErr w:type="spellEnd"/>
      <w:r w:rsidR="00EA3059">
        <w:t>.</w:t>
      </w:r>
      <w:r>
        <w:t xml:space="preserve"> </w:t>
      </w:r>
    </w:p>
    <w:p w14:paraId="61C3F7DA" w14:textId="0676738D" w:rsidR="00362323" w:rsidRDefault="00D00652" w:rsidP="00362323">
      <w:r w:rsidRPr="00D00652">
        <w:rPr>
          <w:noProof/>
        </w:rPr>
        <w:lastRenderedPageBreak/>
        <w:drawing>
          <wp:inline distT="0" distB="0" distL="0" distR="0" wp14:anchorId="093B9DA6" wp14:editId="46032346">
            <wp:extent cx="4463324" cy="2431245"/>
            <wp:effectExtent l="0" t="0" r="0" b="7620"/>
            <wp:docPr id="143110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07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4067" cy="244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F872" w14:textId="3238A46A" w:rsidR="00CF7786" w:rsidRDefault="00CF7786" w:rsidP="00362323">
      <w:r w:rsidRPr="00CF7786">
        <w:rPr>
          <w:noProof/>
        </w:rPr>
        <w:drawing>
          <wp:inline distT="0" distB="0" distL="0" distR="0" wp14:anchorId="420847F4" wp14:editId="7E19A9C4">
            <wp:extent cx="4528639" cy="1254830"/>
            <wp:effectExtent l="0" t="0" r="5715" b="2540"/>
            <wp:docPr id="12400231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23154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5753" cy="12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EFA7" w14:textId="77777777" w:rsidR="00362323" w:rsidRDefault="00362323" w:rsidP="00362323"/>
    <w:p w14:paraId="41AE9E8F" w14:textId="77777777" w:rsidR="00362323" w:rsidRDefault="00362323" w:rsidP="00362323"/>
    <w:p w14:paraId="27CBBBEC" w14:textId="0950B71F" w:rsidR="00362323" w:rsidRDefault="00086DBC" w:rsidP="00362323">
      <w:pPr>
        <w:numPr>
          <w:ilvl w:val="0"/>
          <w:numId w:val="2"/>
        </w:numPr>
      </w:pPr>
      <w:r w:rsidRPr="001E7496">
        <w:t>Configure VPC endpoints to securely access AWS services without internet gateways or NAT gateways, ensuring data privacy and minimizing exposure to external threats</w:t>
      </w:r>
      <w:r>
        <w:t>.</w:t>
      </w:r>
    </w:p>
    <w:p w14:paraId="175F584D" w14:textId="1AB99201" w:rsidR="00AB5CFB" w:rsidRPr="00E0217A" w:rsidRDefault="00AC2A64" w:rsidP="00AB5CFB">
      <w:pPr>
        <w:pStyle w:val="ListParagraph"/>
        <w:numPr>
          <w:ilvl w:val="0"/>
          <w:numId w:val="6"/>
        </w:numPr>
        <w:rPr>
          <w:b/>
          <w:bCs/>
        </w:rPr>
      </w:pPr>
      <w:r w:rsidRPr="00E0217A">
        <w:rPr>
          <w:b/>
          <w:bCs/>
        </w:rPr>
        <w:t>Endpoints</w:t>
      </w:r>
    </w:p>
    <w:p w14:paraId="42579798" w14:textId="498EB576" w:rsidR="00155657" w:rsidRDefault="00155657" w:rsidP="00AB5CFB">
      <w:pPr>
        <w:pStyle w:val="ListParagraph"/>
        <w:numPr>
          <w:ilvl w:val="0"/>
          <w:numId w:val="6"/>
        </w:numPr>
      </w:pPr>
      <w:r>
        <w:t>Create two vpc,</w:t>
      </w:r>
      <w:r w:rsidR="00EC1017">
        <w:t xml:space="preserve"> </w:t>
      </w:r>
      <w:r>
        <w:t>subnets,</w:t>
      </w:r>
      <w:r w:rsidR="00EC1017">
        <w:t xml:space="preserve"> internet gateways</w:t>
      </w:r>
      <w:r w:rsidR="0045415F">
        <w:t>, route tables</w:t>
      </w:r>
    </w:p>
    <w:p w14:paraId="6890C7E3" w14:textId="359C5196" w:rsidR="00002CB8" w:rsidRDefault="00002CB8" w:rsidP="00002CB8">
      <w:pPr>
        <w:pStyle w:val="ListParagraph"/>
      </w:pPr>
      <w:r w:rsidRPr="00002CB8">
        <w:rPr>
          <w:noProof/>
        </w:rPr>
        <w:drawing>
          <wp:inline distT="0" distB="0" distL="0" distR="0" wp14:anchorId="48F2A9A8" wp14:editId="5AB3A099">
            <wp:extent cx="3830425" cy="700866"/>
            <wp:effectExtent l="0" t="0" r="0" b="4445"/>
            <wp:docPr id="1348652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5264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8571" cy="70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3F66" w14:textId="6BF98D45" w:rsidR="00EA3059" w:rsidRDefault="0063390A" w:rsidP="0063390A">
      <w:pPr>
        <w:pStyle w:val="ListParagraph"/>
        <w:numPr>
          <w:ilvl w:val="0"/>
          <w:numId w:val="6"/>
        </w:numPr>
      </w:pPr>
      <w:r>
        <w:t xml:space="preserve">Created </w:t>
      </w:r>
      <w:r w:rsidR="006F3429">
        <w:t>four subnets one public and remaining three private subnets</w:t>
      </w:r>
    </w:p>
    <w:p w14:paraId="7AB9A4BF" w14:textId="371792A1" w:rsidR="005F5A60" w:rsidRDefault="0006375D" w:rsidP="00002CB8">
      <w:pPr>
        <w:pStyle w:val="ListParagraph"/>
      </w:pPr>
      <w:r w:rsidRPr="0006375D">
        <w:rPr>
          <w:noProof/>
        </w:rPr>
        <w:drawing>
          <wp:inline distT="0" distB="0" distL="0" distR="0" wp14:anchorId="1E610CA6" wp14:editId="18D8BB87">
            <wp:extent cx="3799296" cy="754341"/>
            <wp:effectExtent l="0" t="0" r="0" b="8255"/>
            <wp:docPr id="1097038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3885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3279" cy="75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FF0F" w14:textId="53F5E853" w:rsidR="0045415F" w:rsidRDefault="006F3429" w:rsidP="006F3429">
      <w:pPr>
        <w:pStyle w:val="ListParagraph"/>
        <w:numPr>
          <w:ilvl w:val="0"/>
          <w:numId w:val="6"/>
        </w:numPr>
      </w:pPr>
      <w:r>
        <w:t>Created four route tables one public and remaining three private route tables</w:t>
      </w:r>
    </w:p>
    <w:p w14:paraId="0CEA43CD" w14:textId="5B9C23FD" w:rsidR="009D40EA" w:rsidRDefault="009D40EA" w:rsidP="00002CB8">
      <w:pPr>
        <w:pStyle w:val="ListParagraph"/>
      </w:pPr>
      <w:r w:rsidRPr="009D40EA">
        <w:rPr>
          <w:noProof/>
        </w:rPr>
        <w:drawing>
          <wp:inline distT="0" distB="0" distL="0" distR="0" wp14:anchorId="101D91D5" wp14:editId="6562C5A3">
            <wp:extent cx="3755753" cy="726677"/>
            <wp:effectExtent l="0" t="0" r="0" b="0"/>
            <wp:docPr id="1429588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8851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9049" cy="73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367D" w14:textId="77777777" w:rsidR="0045415F" w:rsidRDefault="0045415F" w:rsidP="0045415F">
      <w:pPr>
        <w:pStyle w:val="ListParagraph"/>
        <w:numPr>
          <w:ilvl w:val="0"/>
          <w:numId w:val="6"/>
        </w:numPr>
      </w:pPr>
      <w:r>
        <w:t>Select end points &gt; gave name endpointq5 &gt; type Aws services &gt; in service search for s3 and select. &gt; select vpc in network settings &gt; Additional settings select enable private DNS name &gt; select subnets &gt; select default security groups &gt; In policy select full access &gt; click on create endpoint.</w:t>
      </w:r>
    </w:p>
    <w:p w14:paraId="34CE2E45" w14:textId="77777777" w:rsidR="001108C3" w:rsidRDefault="001108C3" w:rsidP="001108C3">
      <w:pPr>
        <w:pStyle w:val="ListParagraph"/>
      </w:pPr>
    </w:p>
    <w:p w14:paraId="7EA31CB1" w14:textId="77777777" w:rsidR="0045415F" w:rsidRDefault="0045415F" w:rsidP="0045415F">
      <w:pPr>
        <w:pStyle w:val="ListParagraph"/>
        <w:numPr>
          <w:ilvl w:val="0"/>
          <w:numId w:val="6"/>
        </w:numPr>
      </w:pPr>
      <w:r>
        <w:t>if it shows available in status then it is created successfully.</w:t>
      </w:r>
    </w:p>
    <w:p w14:paraId="5A6045A2" w14:textId="77777777" w:rsidR="0045415F" w:rsidRDefault="0045415F" w:rsidP="00002CB8">
      <w:pPr>
        <w:pStyle w:val="ListParagraph"/>
      </w:pPr>
    </w:p>
    <w:p w14:paraId="589AEA9B" w14:textId="77777777" w:rsidR="005F5A60" w:rsidRDefault="005F5A60" w:rsidP="005F5A60">
      <w:pPr>
        <w:pStyle w:val="ListParagraph"/>
        <w:numPr>
          <w:ilvl w:val="0"/>
          <w:numId w:val="9"/>
        </w:numPr>
      </w:pPr>
      <w:r>
        <w:t>Using aws configure, configured newly created access key, secret access.</w:t>
      </w:r>
    </w:p>
    <w:p w14:paraId="702F108D" w14:textId="4A27200A" w:rsidR="005F5A60" w:rsidRDefault="005F5A60" w:rsidP="001108C3">
      <w:pPr>
        <w:pStyle w:val="ListParagraph"/>
        <w:numPr>
          <w:ilvl w:val="0"/>
          <w:numId w:val="9"/>
        </w:numPr>
      </w:pPr>
      <w:r>
        <w:lastRenderedPageBreak/>
        <w:t xml:space="preserve">Create an new file copy paste the </w:t>
      </w:r>
      <w:proofErr w:type="spellStart"/>
      <w:r>
        <w:t>pem</w:t>
      </w:r>
      <w:proofErr w:type="spellEnd"/>
      <w:r>
        <w:t xml:space="preserve"> key here, give permissions and execute</w:t>
      </w:r>
    </w:p>
    <w:p w14:paraId="58139FC5" w14:textId="0C08C70D" w:rsidR="00824F34" w:rsidRDefault="00CB033A" w:rsidP="00824F34">
      <w:pPr>
        <w:pStyle w:val="ListParagraph"/>
        <w:numPr>
          <w:ilvl w:val="0"/>
          <w:numId w:val="9"/>
        </w:numPr>
      </w:pPr>
      <w:r>
        <w:t>Using aws configure</w:t>
      </w:r>
      <w:r w:rsidR="009B572F">
        <w:t xml:space="preserve"> </w:t>
      </w:r>
      <w:r w:rsidR="00F045F8">
        <w:t xml:space="preserve">and enter access key &gt; </w:t>
      </w:r>
      <w:r w:rsidR="00712065">
        <w:t>secret access key &gt;</w:t>
      </w:r>
      <w:r w:rsidR="006058A4">
        <w:t xml:space="preserve"> region &gt; </w:t>
      </w:r>
      <w:proofErr w:type="spellStart"/>
      <w:r w:rsidR="006058A4">
        <w:t>json</w:t>
      </w:r>
      <w:proofErr w:type="spellEnd"/>
      <w:r w:rsidR="006058A4">
        <w:t>.</w:t>
      </w:r>
      <w:r w:rsidR="00817825">
        <w:t xml:space="preserve"> </w:t>
      </w:r>
    </w:p>
    <w:p w14:paraId="78EC18E8" w14:textId="475DC332" w:rsidR="00772922" w:rsidRDefault="00772922" w:rsidP="00824F34">
      <w:pPr>
        <w:pStyle w:val="ListParagraph"/>
        <w:numPr>
          <w:ilvl w:val="0"/>
          <w:numId w:val="9"/>
        </w:numPr>
      </w:pPr>
      <w:r>
        <w:t xml:space="preserve">Validation: </w:t>
      </w:r>
      <w:r w:rsidR="00817D3C">
        <w:t xml:space="preserve">As we can see in the below screenshot that </w:t>
      </w:r>
      <w:r w:rsidR="001108C3">
        <w:t>s3 bucket has been created.</w:t>
      </w:r>
    </w:p>
    <w:p w14:paraId="7224A7B5" w14:textId="058849E5" w:rsidR="001E7496" w:rsidRPr="00CD5C0B" w:rsidRDefault="00AC2A64" w:rsidP="00CD5C0B">
      <w:pPr>
        <w:pStyle w:val="ListParagraph"/>
      </w:pPr>
      <w:r w:rsidRPr="00AC2A64">
        <w:rPr>
          <w:noProof/>
        </w:rPr>
        <w:drawing>
          <wp:inline distT="0" distB="0" distL="0" distR="0" wp14:anchorId="5F61449F" wp14:editId="20B48EFC">
            <wp:extent cx="3268963" cy="2721429"/>
            <wp:effectExtent l="0" t="0" r="8255" b="3175"/>
            <wp:docPr id="185146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650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9554" cy="273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496" w:rsidRPr="00CD5C0B" w:rsidSect="001E74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761ED"/>
    <w:multiLevelType w:val="hybridMultilevel"/>
    <w:tmpl w:val="9D16F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B6F8B"/>
    <w:multiLevelType w:val="hybridMultilevel"/>
    <w:tmpl w:val="E6805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92CBD"/>
    <w:multiLevelType w:val="hybridMultilevel"/>
    <w:tmpl w:val="D99CC4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271D14"/>
    <w:multiLevelType w:val="hybridMultilevel"/>
    <w:tmpl w:val="0E40F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512E0F"/>
    <w:multiLevelType w:val="multilevel"/>
    <w:tmpl w:val="710A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C7786"/>
    <w:multiLevelType w:val="hybridMultilevel"/>
    <w:tmpl w:val="4F8E6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584F6F"/>
    <w:multiLevelType w:val="hybridMultilevel"/>
    <w:tmpl w:val="19308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D01335"/>
    <w:multiLevelType w:val="multilevel"/>
    <w:tmpl w:val="19F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936B0"/>
    <w:multiLevelType w:val="hybridMultilevel"/>
    <w:tmpl w:val="2FECCD4E"/>
    <w:lvl w:ilvl="0" w:tplc="5EF44F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D67B40"/>
    <w:multiLevelType w:val="hybridMultilevel"/>
    <w:tmpl w:val="2D08F7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A52EAB"/>
    <w:multiLevelType w:val="hybridMultilevel"/>
    <w:tmpl w:val="8CBA5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176757">
    <w:abstractNumId w:val="4"/>
  </w:num>
  <w:num w:numId="2" w16cid:durableId="376048603">
    <w:abstractNumId w:val="7"/>
  </w:num>
  <w:num w:numId="3" w16cid:durableId="1653947126">
    <w:abstractNumId w:val="8"/>
  </w:num>
  <w:num w:numId="4" w16cid:durableId="1947731342">
    <w:abstractNumId w:val="5"/>
  </w:num>
  <w:num w:numId="5" w16cid:durableId="328481130">
    <w:abstractNumId w:val="6"/>
  </w:num>
  <w:num w:numId="6" w16cid:durableId="109280139">
    <w:abstractNumId w:val="10"/>
  </w:num>
  <w:num w:numId="7" w16cid:durableId="1373070306">
    <w:abstractNumId w:val="2"/>
  </w:num>
  <w:num w:numId="8" w16cid:durableId="945501879">
    <w:abstractNumId w:val="9"/>
  </w:num>
  <w:num w:numId="9" w16cid:durableId="128402219">
    <w:abstractNumId w:val="3"/>
  </w:num>
  <w:num w:numId="10" w16cid:durableId="1020357202">
    <w:abstractNumId w:val="1"/>
  </w:num>
  <w:num w:numId="11" w16cid:durableId="39323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E7496"/>
    <w:rsid w:val="00002CB8"/>
    <w:rsid w:val="000212DF"/>
    <w:rsid w:val="0006375D"/>
    <w:rsid w:val="00086DBC"/>
    <w:rsid w:val="00087339"/>
    <w:rsid w:val="000D7354"/>
    <w:rsid w:val="001108C3"/>
    <w:rsid w:val="0013789E"/>
    <w:rsid w:val="00155657"/>
    <w:rsid w:val="001B7674"/>
    <w:rsid w:val="001E56D5"/>
    <w:rsid w:val="001E7496"/>
    <w:rsid w:val="00205BBF"/>
    <w:rsid w:val="00266AD4"/>
    <w:rsid w:val="0028465A"/>
    <w:rsid w:val="00291E95"/>
    <w:rsid w:val="002E1613"/>
    <w:rsid w:val="00314324"/>
    <w:rsid w:val="0032207D"/>
    <w:rsid w:val="00362323"/>
    <w:rsid w:val="003F1740"/>
    <w:rsid w:val="0045415F"/>
    <w:rsid w:val="00475094"/>
    <w:rsid w:val="004A543C"/>
    <w:rsid w:val="004B46FF"/>
    <w:rsid w:val="004D36B6"/>
    <w:rsid w:val="00535ED9"/>
    <w:rsid w:val="00557EF1"/>
    <w:rsid w:val="005F5A60"/>
    <w:rsid w:val="006058A4"/>
    <w:rsid w:val="0063390A"/>
    <w:rsid w:val="00690CD6"/>
    <w:rsid w:val="006A3228"/>
    <w:rsid w:val="006F3429"/>
    <w:rsid w:val="00712065"/>
    <w:rsid w:val="00713E4B"/>
    <w:rsid w:val="00761D05"/>
    <w:rsid w:val="00772922"/>
    <w:rsid w:val="007762C8"/>
    <w:rsid w:val="007C2C09"/>
    <w:rsid w:val="007D3499"/>
    <w:rsid w:val="007D62E8"/>
    <w:rsid w:val="008156B6"/>
    <w:rsid w:val="00817825"/>
    <w:rsid w:val="00817D3C"/>
    <w:rsid w:val="00824F34"/>
    <w:rsid w:val="00907727"/>
    <w:rsid w:val="00940B00"/>
    <w:rsid w:val="00970155"/>
    <w:rsid w:val="009B572F"/>
    <w:rsid w:val="009D40EA"/>
    <w:rsid w:val="009E6FBD"/>
    <w:rsid w:val="00A773C6"/>
    <w:rsid w:val="00AB5CFB"/>
    <w:rsid w:val="00AC2A64"/>
    <w:rsid w:val="00B1502B"/>
    <w:rsid w:val="00B73BEF"/>
    <w:rsid w:val="00BA6629"/>
    <w:rsid w:val="00BD6E45"/>
    <w:rsid w:val="00BE2984"/>
    <w:rsid w:val="00BF60A2"/>
    <w:rsid w:val="00C573BE"/>
    <w:rsid w:val="00CB033A"/>
    <w:rsid w:val="00CD5C0B"/>
    <w:rsid w:val="00CF7786"/>
    <w:rsid w:val="00D00652"/>
    <w:rsid w:val="00D47BAB"/>
    <w:rsid w:val="00D5110C"/>
    <w:rsid w:val="00D54DED"/>
    <w:rsid w:val="00DE2CE7"/>
    <w:rsid w:val="00DF4512"/>
    <w:rsid w:val="00DF6544"/>
    <w:rsid w:val="00E0217A"/>
    <w:rsid w:val="00E93A97"/>
    <w:rsid w:val="00EA02A4"/>
    <w:rsid w:val="00EA3059"/>
    <w:rsid w:val="00EC1017"/>
    <w:rsid w:val="00EC65E4"/>
    <w:rsid w:val="00ED44D4"/>
    <w:rsid w:val="00F045F8"/>
    <w:rsid w:val="00F6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71CAF"/>
  <w15:chartTrackingRefBased/>
  <w15:docId w15:val="{86B7A8A9-F25D-48C7-A8CF-D92FDAED1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49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49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49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4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49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49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49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4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4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49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49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49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49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4</cp:revision>
  <dcterms:created xsi:type="dcterms:W3CDTF">2025-11-28T13:22:00Z</dcterms:created>
  <dcterms:modified xsi:type="dcterms:W3CDTF">2025-11-28T13:26:00Z</dcterms:modified>
</cp:coreProperties>
</file>