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414D" w14:textId="154242CE" w:rsidR="00D14A1D" w:rsidRDefault="00D14A1D" w:rsidP="00D14A1D">
      <w:pPr>
        <w:pStyle w:val="ListParagraph"/>
        <w:numPr>
          <w:ilvl w:val="0"/>
          <w:numId w:val="1"/>
        </w:numPr>
      </w:pPr>
      <w:r>
        <w:t>First Visualization</w:t>
      </w:r>
    </w:p>
    <w:p w14:paraId="19ACB788" w14:textId="77777777" w:rsidR="00D14A1D" w:rsidRDefault="00D14A1D" w:rsidP="00D14A1D">
      <w:pPr>
        <w:pStyle w:val="ListParagraph"/>
      </w:pPr>
    </w:p>
    <w:p w14:paraId="4E274A67" w14:textId="0CB7ADB6" w:rsidR="00D14A1D" w:rsidRDefault="00D14A1D" w:rsidP="00D14A1D">
      <w:pPr>
        <w:pStyle w:val="ListParagraph"/>
      </w:pPr>
      <w:r>
        <w:rPr>
          <w:noProof/>
        </w:rPr>
        <w:drawing>
          <wp:inline distT="0" distB="0" distL="0" distR="0" wp14:anchorId="7262B32F" wp14:editId="0AAC2E44">
            <wp:extent cx="5378450" cy="3649991"/>
            <wp:effectExtent l="0" t="0" r="0" b="7620"/>
            <wp:docPr id="1088758263" name="Picture 1" descr="A white sheet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58263" name="Picture 1" descr="A white sheet with number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42" cy="36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660E" w14:textId="7164E548" w:rsidR="00D14A1D" w:rsidRDefault="00D14A1D" w:rsidP="00D14A1D">
      <w:pPr>
        <w:pStyle w:val="ListParagraph"/>
        <w:numPr>
          <w:ilvl w:val="0"/>
          <w:numId w:val="1"/>
        </w:numPr>
      </w:pPr>
      <w:r>
        <w:t>Second Visualization</w:t>
      </w:r>
    </w:p>
    <w:p w14:paraId="5BCD011D" w14:textId="6B860F6C" w:rsidR="00D14A1D" w:rsidRDefault="00D14A1D" w:rsidP="00D14A1D">
      <w:pPr>
        <w:pStyle w:val="ListParagraph"/>
      </w:pPr>
      <w:r>
        <w:rPr>
          <w:noProof/>
        </w:rPr>
        <w:drawing>
          <wp:inline distT="0" distB="0" distL="0" distR="0" wp14:anchorId="255ACFE1" wp14:editId="20AC1047">
            <wp:extent cx="4910073" cy="2844800"/>
            <wp:effectExtent l="0" t="0" r="5080" b="0"/>
            <wp:docPr id="1660937607" name="Picture 2" descr="A diagram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37607" name="Picture 2" descr="A diagram of a number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10" cy="285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AAF5" w14:textId="77777777" w:rsidR="00D14A1D" w:rsidRDefault="00D14A1D" w:rsidP="00D14A1D">
      <w:pPr>
        <w:pStyle w:val="ListParagraph"/>
      </w:pPr>
    </w:p>
    <w:p w14:paraId="7E49A207" w14:textId="77777777" w:rsidR="00D14A1D" w:rsidRDefault="00D14A1D" w:rsidP="00D14A1D">
      <w:pPr>
        <w:pStyle w:val="ListParagraph"/>
      </w:pPr>
    </w:p>
    <w:p w14:paraId="64D55D65" w14:textId="77777777" w:rsidR="00D14A1D" w:rsidRDefault="00D14A1D" w:rsidP="00D14A1D">
      <w:pPr>
        <w:pStyle w:val="ListParagraph"/>
      </w:pPr>
    </w:p>
    <w:p w14:paraId="0ADCB74A" w14:textId="77777777" w:rsidR="00D14A1D" w:rsidRDefault="00D14A1D" w:rsidP="00D14A1D">
      <w:pPr>
        <w:pStyle w:val="ListParagraph"/>
      </w:pPr>
    </w:p>
    <w:p w14:paraId="7EA83F04" w14:textId="77777777" w:rsidR="00D14A1D" w:rsidRDefault="00D14A1D" w:rsidP="00D14A1D">
      <w:pPr>
        <w:pStyle w:val="ListParagraph"/>
      </w:pPr>
      <w:r>
        <w:lastRenderedPageBreak/>
        <w:t>In these two visualizations, I prefer scatter plot (First Visualization) because</w:t>
      </w:r>
    </w:p>
    <w:p w14:paraId="5F81CACD" w14:textId="1B520CCF" w:rsidR="00D14A1D" w:rsidRDefault="00D14A1D" w:rsidP="00D14A1D">
      <w:pPr>
        <w:pStyle w:val="ListParagraph"/>
        <w:numPr>
          <w:ilvl w:val="1"/>
          <w:numId w:val="1"/>
        </w:numPr>
      </w:pPr>
      <w:r>
        <w:t xml:space="preserve">It </w:t>
      </w:r>
      <w:r>
        <w:t>shows growth in both Student Credit Hours (SCH) and ADTA Majors from Fall 2021 to Fall 2023</w:t>
      </w:r>
      <w:r>
        <w:t xml:space="preserve"> and a little decrease in Fall 2024. </w:t>
      </w:r>
    </w:p>
    <w:p w14:paraId="5568CDC8" w14:textId="0494E780" w:rsidR="00D14A1D" w:rsidRDefault="00D14A1D" w:rsidP="00D14A1D">
      <w:pPr>
        <w:pStyle w:val="ListParagraph"/>
        <w:numPr>
          <w:ilvl w:val="1"/>
          <w:numId w:val="1"/>
        </w:numPr>
      </w:pPr>
      <w:r>
        <w:t xml:space="preserve">SCH increased from 2,297 in Fall 2021 to 10,414 in Fall 2023, a 353% increase over two years. Similarly, ADTA Majors grew from 170 to 876 in the same period, a 415% increase. </w:t>
      </w:r>
    </w:p>
    <w:p w14:paraId="799F1055" w14:textId="77777777" w:rsidR="00D14A1D" w:rsidRDefault="00D14A1D" w:rsidP="00D14A1D">
      <w:pPr>
        <w:pStyle w:val="ListParagraph"/>
        <w:numPr>
          <w:ilvl w:val="1"/>
          <w:numId w:val="1"/>
        </w:numPr>
      </w:pPr>
      <w:r>
        <w:t>The final data point shows a slight decrease in SCH to 10,103 in Fall 2024, while Majors continued to grow marginally to 904.</w:t>
      </w:r>
    </w:p>
    <w:p w14:paraId="72380BBD" w14:textId="0229E83D" w:rsidR="00D14A1D" w:rsidRDefault="00D14A1D" w:rsidP="00D14A1D">
      <w:pPr>
        <w:pStyle w:val="ListParagraph"/>
        <w:numPr>
          <w:ilvl w:val="1"/>
          <w:numId w:val="1"/>
        </w:numPr>
      </w:pPr>
      <w:r>
        <w:t xml:space="preserve"> This visualization clearly </w:t>
      </w:r>
      <w:r>
        <w:t xml:space="preserve">tells about </w:t>
      </w:r>
      <w:r>
        <w:t xml:space="preserve">the department's expansion </w:t>
      </w:r>
      <w:r>
        <w:t xml:space="preserve">and </w:t>
      </w:r>
      <w:r>
        <w:t xml:space="preserve">stabilization, providing </w:t>
      </w:r>
      <w:r>
        <w:t>plan for ADTA department for student career opportunities in future years.</w:t>
      </w:r>
    </w:p>
    <w:p w14:paraId="00D3B919" w14:textId="7D61AFF9" w:rsidR="00D14A1D" w:rsidRDefault="00D14A1D" w:rsidP="00D14A1D">
      <w:pPr>
        <w:pStyle w:val="ListParagraph"/>
        <w:ind w:left="1440"/>
      </w:pPr>
    </w:p>
    <w:p w14:paraId="2CE2211C" w14:textId="468DCE29" w:rsidR="00D14A1D" w:rsidRDefault="00D14A1D" w:rsidP="00D14A1D">
      <w:pPr>
        <w:pStyle w:val="ListParagraph"/>
      </w:pPr>
    </w:p>
    <w:p w14:paraId="13ADE51B" w14:textId="77777777" w:rsidR="00D14A1D" w:rsidRDefault="00D14A1D" w:rsidP="00D14A1D">
      <w:pPr>
        <w:pStyle w:val="ListParagraph"/>
      </w:pPr>
    </w:p>
    <w:p w14:paraId="0967B990" w14:textId="77777777" w:rsidR="00D14A1D" w:rsidRDefault="00D14A1D" w:rsidP="00D14A1D">
      <w:pPr>
        <w:pStyle w:val="ListParagraph"/>
      </w:pPr>
    </w:p>
    <w:p w14:paraId="0BBAD136" w14:textId="77777777" w:rsidR="00D14A1D" w:rsidRDefault="00D14A1D" w:rsidP="00D14A1D">
      <w:pPr>
        <w:pStyle w:val="ListParagraph"/>
      </w:pPr>
    </w:p>
    <w:sectPr w:rsidR="00D1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47318"/>
    <w:multiLevelType w:val="hybridMultilevel"/>
    <w:tmpl w:val="8DEA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1D"/>
    <w:rsid w:val="00A46E33"/>
    <w:rsid w:val="00D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AED"/>
  <w15:chartTrackingRefBased/>
  <w15:docId w15:val="{4CFCD10C-2BD8-4C22-B4AA-28BE341A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A1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D1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Chamarthi</dc:creator>
  <cp:keywords/>
  <dc:description/>
  <cp:lastModifiedBy>Vamsi Krishna Chamarthi</cp:lastModifiedBy>
  <cp:revision>1</cp:revision>
  <dcterms:created xsi:type="dcterms:W3CDTF">2024-10-15T00:05:00Z</dcterms:created>
  <dcterms:modified xsi:type="dcterms:W3CDTF">2024-10-15T00:15:00Z</dcterms:modified>
</cp:coreProperties>
</file>